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AA0" w:rsidRPr="00EB2152" w:rsidRDefault="00EB2152">
      <w:pPr>
        <w:rPr>
          <w:rFonts w:ascii="?l?r ??fc"/>
          <w:snapToGrid w:val="0"/>
          <w:sz w:val="24"/>
          <w:szCs w:val="24"/>
        </w:rPr>
      </w:pPr>
      <w:r w:rsidRPr="00EB2152">
        <w:rPr>
          <w:rFonts w:ascii="?l?r ??fc" w:hint="eastAsia"/>
          <w:snapToGrid w:val="0"/>
          <w:sz w:val="24"/>
          <w:szCs w:val="24"/>
        </w:rPr>
        <w:t>様式第１（第１条関係）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504"/>
      </w:tblGrid>
      <w:tr w:rsidR="00EE5AA0" w:rsidRPr="00EB2152" w:rsidTr="00EB2152">
        <w:trPr>
          <w:trHeight w:hRule="exact" w:val="12132"/>
          <w:jc w:val="center"/>
        </w:trPr>
        <w:tc>
          <w:tcPr>
            <w:tcW w:w="8504" w:type="dxa"/>
          </w:tcPr>
          <w:p w:rsidR="00EB2152" w:rsidRDefault="00EB2152">
            <w:pPr>
              <w:spacing w:line="420" w:lineRule="exact"/>
              <w:jc w:val="center"/>
              <w:rPr>
                <w:snapToGrid w:val="0"/>
                <w:sz w:val="24"/>
                <w:szCs w:val="24"/>
              </w:rPr>
            </w:pPr>
          </w:p>
          <w:p w:rsidR="00EE5AA0" w:rsidRPr="00EB2152" w:rsidRDefault="00EE5AA0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EB2152">
              <w:rPr>
                <w:snapToGrid w:val="0"/>
                <w:sz w:val="24"/>
                <w:szCs w:val="24"/>
              </w:rPr>
              <w:fldChar w:fldCharType="begin"/>
            </w:r>
            <w:r w:rsidRPr="00EB2152">
              <w:rPr>
                <w:snapToGrid w:val="0"/>
                <w:sz w:val="24"/>
                <w:szCs w:val="24"/>
              </w:rPr>
              <w:instrText xml:space="preserve"> eq \o\ad(</w:instrText>
            </w:r>
            <w:r w:rsidRPr="00EB2152">
              <w:rPr>
                <w:rFonts w:hint="eastAsia"/>
                <w:snapToGrid w:val="0"/>
                <w:sz w:val="24"/>
                <w:szCs w:val="24"/>
              </w:rPr>
              <w:instrText>動物処理場設置許可申請書</w:instrText>
            </w:r>
            <w:r w:rsidRPr="00EB2152">
              <w:rPr>
                <w:snapToGrid w:val="0"/>
                <w:sz w:val="24"/>
                <w:szCs w:val="24"/>
              </w:rPr>
              <w:instrText>,</w:instrText>
            </w:r>
            <w:r w:rsidRPr="00EB2152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　　　　　</w:instrText>
            </w:r>
            <w:r w:rsidRPr="00EB2152">
              <w:rPr>
                <w:snapToGrid w:val="0"/>
                <w:sz w:val="24"/>
                <w:szCs w:val="24"/>
              </w:rPr>
              <w:instrText>)</w:instrText>
            </w:r>
            <w:r w:rsidRPr="00EB2152">
              <w:rPr>
                <w:snapToGrid w:val="0"/>
                <w:sz w:val="24"/>
                <w:szCs w:val="24"/>
              </w:rPr>
              <w:fldChar w:fldCharType="end"/>
            </w:r>
            <w:r w:rsidRPr="00EB2152">
              <w:rPr>
                <w:rFonts w:hint="eastAsia"/>
                <w:snapToGrid w:val="0"/>
                <w:vanish/>
                <w:sz w:val="24"/>
                <w:szCs w:val="24"/>
              </w:rPr>
              <w:t>動物処理場設置許可申請書</w:t>
            </w:r>
          </w:p>
          <w:p w:rsidR="00EE5AA0" w:rsidRPr="00EB2152" w:rsidRDefault="00EE5AA0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EB2152">
              <w:rPr>
                <w:rFonts w:hint="eastAsia"/>
                <w:snapToGrid w:val="0"/>
                <w:sz w:val="24"/>
                <w:szCs w:val="24"/>
              </w:rPr>
              <w:t xml:space="preserve">年　　月　　日　</w:t>
            </w:r>
          </w:p>
          <w:p w:rsidR="00EE5AA0" w:rsidRPr="00EB2152" w:rsidRDefault="00EE5AA0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EE5AA0" w:rsidRPr="00EB2152" w:rsidRDefault="00EE5AA0">
            <w:pPr>
              <w:spacing w:line="21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EB2152">
              <w:rPr>
                <w:rFonts w:hint="eastAsia"/>
                <w:snapToGrid w:val="0"/>
                <w:sz w:val="24"/>
                <w:szCs w:val="24"/>
              </w:rPr>
              <w:t xml:space="preserve">　　愛知県　　保健所長</w:t>
            </w:r>
            <w:r w:rsidR="00EB215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EB2152">
              <w:rPr>
                <w:rFonts w:hint="eastAsia"/>
                <w:snapToGrid w:val="0"/>
                <w:sz w:val="24"/>
                <w:szCs w:val="24"/>
              </w:rPr>
              <w:t>殿</w:t>
            </w:r>
          </w:p>
          <w:p w:rsidR="00EE5AA0" w:rsidRPr="00EB2152" w:rsidRDefault="00C97A5E">
            <w:pPr>
              <w:spacing w:line="240" w:lineRule="auto"/>
              <w:rPr>
                <w:rFonts w:ascii="?l?r ??fc"/>
                <w:snapToGrid w:val="0"/>
                <w:sz w:val="24"/>
                <w:szCs w:val="24"/>
              </w:rPr>
            </w:pPr>
            <w:bookmarkStart w:id="0" w:name="_GoBack"/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310515</wp:posOffset>
                      </wp:positionH>
                      <wp:positionV relativeFrom="paragraph">
                        <wp:posOffset>142875</wp:posOffset>
                      </wp:positionV>
                      <wp:extent cx="1477010" cy="733425"/>
                      <wp:effectExtent l="0" t="0" r="27940" b="28575"/>
                      <wp:wrapNone/>
                      <wp:docPr id="1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77010" cy="733425"/>
                                <a:chOff x="2864" y="3471"/>
                                <a:chExt cx="1913" cy="1155"/>
                              </a:xfrm>
                            </wpg:grpSpPr>
                            <wps:wsp>
                              <wps:cNvPr id="2" name="AutoShape 3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4673" y="3471"/>
                                  <a:ext cx="104" cy="1155"/>
                                </a:xfrm>
                                <a:prstGeom prst="leftBracket">
                                  <a:avLst>
                                    <a:gd name="adj" fmla="val 55528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4" y="3471"/>
                                  <a:ext cx="104" cy="1155"/>
                                </a:xfrm>
                                <a:prstGeom prst="leftBracket">
                                  <a:avLst>
                                    <a:gd name="adj" fmla="val 55528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3CD4D2" id="Group 2" o:spid="_x0000_s1026" style="position:absolute;left:0;text-align:left;margin-left:24.45pt;margin-top:11.25pt;width:116.3pt;height:57.75pt;z-index:251658240" coordorigin="2864,3471" coordsize="1913,1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3" o:spid="_x0000_s1027" type="#_x0000_t85" style="position:absolute;left:4673;top:3471;width:104;height:115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" adj="10800" strokeweight=".5pt"/>
                      <v:shape id="AutoShape 4" o:spid="_x0000_s1028" type="#_x0000_t85" style="position:absolute;left:2864;top:3471;width:104;height:11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" adj="10800" strokeweight=".5pt"/>
                    </v:group>
                  </w:pict>
                </mc:Fallback>
              </mc:AlternateContent>
            </w:r>
            <w:bookmarkEnd w:id="0"/>
            <w:r w:rsidR="00EE5AA0" w:rsidRPr="00EB2152">
              <w:rPr>
                <w:rFonts w:hint="eastAsia"/>
                <w:snapToGrid w:val="0"/>
                <w:sz w:val="24"/>
                <w:szCs w:val="24"/>
              </w:rPr>
              <w:t xml:space="preserve">　　　</w:t>
            </w:r>
            <w:r w:rsidR="00EE5AA0" w:rsidRPr="00EB2152">
              <w:rPr>
                <w:snapToGrid w:val="0"/>
                <w:sz w:val="24"/>
                <w:szCs w:val="24"/>
              </w:rPr>
              <w:fldChar w:fldCharType="begin"/>
            </w:r>
            <w:r w:rsidR="00EE5AA0" w:rsidRPr="00EB2152">
              <w:rPr>
                <w:snapToGrid w:val="0"/>
                <w:sz w:val="24"/>
                <w:szCs w:val="24"/>
              </w:rPr>
              <w:instrText>eq \o \ad(\s \up 24(</w:instrText>
            </w:r>
            <w:r w:rsidR="00EE5AA0" w:rsidRPr="00EB2152">
              <w:rPr>
                <w:rFonts w:hint="eastAsia"/>
                <w:snapToGrid w:val="0"/>
                <w:sz w:val="24"/>
                <w:szCs w:val="24"/>
              </w:rPr>
              <w:instrText>名古屋市長</w:instrText>
            </w:r>
            <w:r w:rsidR="00EE5AA0" w:rsidRPr="00EB2152">
              <w:rPr>
                <w:snapToGrid w:val="0"/>
                <w:sz w:val="24"/>
                <w:szCs w:val="24"/>
              </w:rPr>
              <w:instrText>),\s \up 12(</w:instrText>
            </w:r>
            <w:r w:rsidR="00EE5AA0" w:rsidRPr="00EB2152">
              <w:rPr>
                <w:rFonts w:hint="eastAsia"/>
                <w:snapToGrid w:val="0"/>
                <w:sz w:val="24"/>
                <w:szCs w:val="24"/>
              </w:rPr>
              <w:instrText>豊橋市長</w:instrText>
            </w:r>
            <w:r w:rsidR="00EE5AA0" w:rsidRPr="00EB2152">
              <w:rPr>
                <w:snapToGrid w:val="0"/>
                <w:sz w:val="24"/>
                <w:szCs w:val="24"/>
              </w:rPr>
              <w:instrText>),\s \up-0(</w:instrText>
            </w:r>
            <w:r w:rsidR="00EE5AA0" w:rsidRPr="00EB2152">
              <w:rPr>
                <w:rFonts w:hint="eastAsia"/>
                <w:snapToGrid w:val="0"/>
                <w:sz w:val="24"/>
                <w:szCs w:val="24"/>
              </w:rPr>
              <w:instrText>岡崎市長</w:instrText>
            </w:r>
            <w:r w:rsidR="00EE5AA0" w:rsidRPr="00EB2152">
              <w:rPr>
                <w:snapToGrid w:val="0"/>
                <w:sz w:val="24"/>
                <w:szCs w:val="24"/>
              </w:rPr>
              <w:instrText>),\s \up-12(</w:instrText>
            </w:r>
            <w:r w:rsidR="00EE5AA0" w:rsidRPr="00EB2152">
              <w:rPr>
                <w:rFonts w:hint="eastAsia"/>
                <w:snapToGrid w:val="0"/>
                <w:sz w:val="24"/>
                <w:szCs w:val="24"/>
              </w:rPr>
              <w:instrText>一宮市長</w:instrText>
            </w:r>
            <w:r w:rsidR="00EE5AA0" w:rsidRPr="00EB2152">
              <w:rPr>
                <w:snapToGrid w:val="0"/>
                <w:sz w:val="24"/>
                <w:szCs w:val="24"/>
              </w:rPr>
              <w:instrText>),\s \up-24(</w:instrText>
            </w:r>
            <w:r w:rsidR="00EE5AA0" w:rsidRPr="00EB2152">
              <w:rPr>
                <w:rFonts w:hint="eastAsia"/>
                <w:snapToGrid w:val="0"/>
                <w:sz w:val="24"/>
                <w:szCs w:val="24"/>
              </w:rPr>
              <w:instrText>豊田市長</w:instrText>
            </w:r>
            <w:r w:rsidR="00EE5AA0" w:rsidRPr="00EB2152">
              <w:rPr>
                <w:snapToGrid w:val="0"/>
                <w:sz w:val="24"/>
                <w:szCs w:val="24"/>
              </w:rPr>
              <w:instrText>),</w:instrText>
            </w:r>
            <w:r w:rsidR="00EE5AA0" w:rsidRPr="00EB2152">
              <w:rPr>
                <w:rFonts w:hint="eastAsia"/>
                <w:snapToGrid w:val="0"/>
                <w:sz w:val="24"/>
                <w:szCs w:val="24"/>
              </w:rPr>
              <w:instrText xml:space="preserve">　　　　　　　　</w:instrText>
            </w:r>
            <w:r w:rsidR="00EE5AA0" w:rsidRPr="00EB2152">
              <w:rPr>
                <w:snapToGrid w:val="0"/>
                <w:sz w:val="24"/>
                <w:szCs w:val="24"/>
              </w:rPr>
              <w:instrText>)</w:instrText>
            </w:r>
            <w:r w:rsidR="00EE5AA0" w:rsidRPr="00EB2152">
              <w:rPr>
                <w:snapToGrid w:val="0"/>
                <w:sz w:val="24"/>
                <w:szCs w:val="24"/>
              </w:rPr>
              <w:fldChar w:fldCharType="end"/>
            </w:r>
            <w:r w:rsidR="00EE5AA0" w:rsidRPr="00EB2152">
              <w:rPr>
                <w:rFonts w:hint="eastAsia"/>
                <w:snapToGrid w:val="0"/>
                <w:vanish/>
                <w:sz w:val="24"/>
                <w:szCs w:val="24"/>
              </w:rPr>
              <w:t>名古屋市長豊橋市長岡崎市長一宮市長豊田市長</w:t>
            </w:r>
          </w:p>
          <w:p w:rsidR="00EE5AA0" w:rsidRPr="00EB2152" w:rsidRDefault="00EE5AA0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EB2152">
              <w:rPr>
                <w:rFonts w:hint="eastAsia"/>
                <w:snapToGrid w:val="0"/>
                <w:sz w:val="24"/>
                <w:szCs w:val="24"/>
              </w:rPr>
              <w:t xml:space="preserve">住　　　　所　　　　　　　　　　</w:t>
            </w:r>
          </w:p>
          <w:p w:rsidR="00EE5AA0" w:rsidRPr="00EB2152" w:rsidRDefault="00EE5AA0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EB2152">
              <w:rPr>
                <w:rFonts w:hint="eastAsia"/>
                <w:snapToGrid w:val="0"/>
                <w:sz w:val="24"/>
                <w:szCs w:val="24"/>
              </w:rPr>
              <w:t xml:space="preserve">氏　　　　名　　　　　　　　　　</w:t>
            </w:r>
          </w:p>
          <w:p w:rsidR="00EE5AA0" w:rsidRPr="00EB2152" w:rsidRDefault="00EE5AA0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 w:rsidRPr="00EB2152">
              <w:rPr>
                <w:rFonts w:hint="eastAsia"/>
                <w:snapToGrid w:val="0"/>
                <w:w w:val="50"/>
                <w:sz w:val="24"/>
                <w:szCs w:val="24"/>
              </w:rPr>
              <w:t>（</w:t>
            </w:r>
            <w:r w:rsidRPr="00EB2152">
              <w:rPr>
                <w:snapToGrid w:val="0"/>
                <w:sz w:val="24"/>
                <w:szCs w:val="24"/>
              </w:rPr>
              <w:fldChar w:fldCharType="begin"/>
            </w:r>
            <w:r w:rsidRPr="00EB2152">
              <w:rPr>
                <w:snapToGrid w:val="0"/>
                <w:sz w:val="24"/>
                <w:szCs w:val="24"/>
              </w:rPr>
              <w:instrText xml:space="preserve"> eq \o\ad(\s\up  5(</w:instrText>
            </w:r>
            <w:r w:rsidRPr="00EB2152">
              <w:rPr>
                <w:rFonts w:hint="eastAsia"/>
                <w:snapToGrid w:val="0"/>
                <w:sz w:val="24"/>
                <w:szCs w:val="24"/>
              </w:rPr>
              <w:instrText>名称及び</w:instrText>
            </w:r>
            <w:r w:rsidRPr="00EB2152">
              <w:rPr>
                <w:snapToGrid w:val="0"/>
                <w:sz w:val="24"/>
                <w:szCs w:val="24"/>
              </w:rPr>
              <w:instrText>),\s\do  5(</w:instrText>
            </w:r>
            <w:r w:rsidRPr="00EB2152">
              <w:rPr>
                <w:rFonts w:hint="eastAsia"/>
                <w:snapToGrid w:val="0"/>
                <w:sz w:val="24"/>
                <w:szCs w:val="24"/>
              </w:rPr>
              <w:instrText>代表者氏名</w:instrText>
            </w:r>
            <w:r w:rsidRPr="00EB2152">
              <w:rPr>
                <w:snapToGrid w:val="0"/>
                <w:sz w:val="24"/>
                <w:szCs w:val="24"/>
              </w:rPr>
              <w:instrText>))</w:instrText>
            </w:r>
            <w:r w:rsidRPr="00EB2152">
              <w:rPr>
                <w:snapToGrid w:val="0"/>
                <w:sz w:val="24"/>
                <w:szCs w:val="24"/>
              </w:rPr>
              <w:fldChar w:fldCharType="end"/>
            </w:r>
            <w:r w:rsidRPr="00EB2152">
              <w:rPr>
                <w:rFonts w:hint="eastAsia"/>
                <w:snapToGrid w:val="0"/>
                <w:vanish/>
                <w:sz w:val="24"/>
                <w:szCs w:val="24"/>
              </w:rPr>
              <w:t>名称及び代表者氏名</w:t>
            </w:r>
            <w:r w:rsidRPr="00EB2152">
              <w:rPr>
                <w:rFonts w:hint="eastAsia"/>
                <w:snapToGrid w:val="0"/>
                <w:w w:val="50"/>
                <w:sz w:val="24"/>
                <w:szCs w:val="24"/>
              </w:rPr>
              <w:t>）</w:t>
            </w:r>
            <w:r w:rsidRPr="00EB2152">
              <w:rPr>
                <w:rFonts w:hint="eastAsia"/>
                <w:snapToGrid w:val="0"/>
                <w:sz w:val="24"/>
                <w:szCs w:val="24"/>
              </w:rPr>
              <w:t xml:space="preserve">　　　　　　　　</w:t>
            </w:r>
            <w:r w:rsidRPr="00EB2152">
              <w:rPr>
                <w:snapToGrid w:val="0"/>
                <w:sz w:val="24"/>
                <w:szCs w:val="24"/>
              </w:rPr>
              <w:t xml:space="preserve"> </w:t>
            </w:r>
            <w:r w:rsidRPr="00EB2152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</w:p>
          <w:p w:rsidR="00EE5AA0" w:rsidRPr="00EB2152" w:rsidRDefault="00EE5AA0">
            <w:pPr>
              <w:spacing w:line="420" w:lineRule="exact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  <w:p w:rsidR="00EE5AA0" w:rsidRPr="00EB2152" w:rsidRDefault="00EE5AA0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EB2152">
              <w:rPr>
                <w:rFonts w:hint="eastAsia"/>
                <w:snapToGrid w:val="0"/>
                <w:sz w:val="24"/>
                <w:szCs w:val="24"/>
              </w:rPr>
              <w:t xml:space="preserve">　下記のとおり、動物処理場を設置することを許可してください。</w:t>
            </w:r>
          </w:p>
          <w:p w:rsidR="00EE5AA0" w:rsidRPr="00EB2152" w:rsidRDefault="00EE5AA0">
            <w:pPr>
              <w:spacing w:line="21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EE5AA0" w:rsidRPr="00EB2152" w:rsidRDefault="00EE5AA0">
            <w:pPr>
              <w:spacing w:line="420" w:lineRule="exact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 w:rsidRPr="00EB2152"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  <w:p w:rsidR="00EE5AA0" w:rsidRDefault="00EE5AA0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EB2152">
              <w:rPr>
                <w:rFonts w:hint="eastAsia"/>
                <w:snapToGrid w:val="0"/>
                <w:sz w:val="24"/>
                <w:szCs w:val="24"/>
              </w:rPr>
              <w:t>１　動物処理場の所在地</w:t>
            </w:r>
          </w:p>
          <w:p w:rsidR="00EB2152" w:rsidRPr="00EB2152" w:rsidRDefault="00EB2152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EE5AA0" w:rsidRDefault="00EE5AA0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EB2152">
              <w:rPr>
                <w:rFonts w:hint="eastAsia"/>
                <w:snapToGrid w:val="0"/>
                <w:sz w:val="24"/>
                <w:szCs w:val="24"/>
              </w:rPr>
              <w:t>２　動物処理場の種別</w:t>
            </w:r>
          </w:p>
          <w:p w:rsidR="00EB2152" w:rsidRPr="00EB2152" w:rsidRDefault="00EB2152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EE5AA0" w:rsidRDefault="00EE5AA0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EB2152">
              <w:rPr>
                <w:rFonts w:hint="eastAsia"/>
                <w:snapToGrid w:val="0"/>
                <w:sz w:val="24"/>
                <w:szCs w:val="24"/>
              </w:rPr>
              <w:t>３　構造設備の概要</w:t>
            </w:r>
          </w:p>
          <w:p w:rsidR="00EB2152" w:rsidRPr="00EB2152" w:rsidRDefault="00EB2152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EE5AA0" w:rsidRDefault="00EE5AA0">
            <w:pPr>
              <w:spacing w:line="420" w:lineRule="exact"/>
              <w:rPr>
                <w:snapToGrid w:val="0"/>
                <w:sz w:val="24"/>
                <w:szCs w:val="24"/>
              </w:rPr>
            </w:pPr>
            <w:r w:rsidRPr="00EB2152">
              <w:rPr>
                <w:rFonts w:hint="eastAsia"/>
                <w:snapToGrid w:val="0"/>
                <w:sz w:val="24"/>
                <w:szCs w:val="24"/>
              </w:rPr>
              <w:t>４　管理者の住所及び氏名</w:t>
            </w:r>
          </w:p>
          <w:p w:rsidR="00EB2152" w:rsidRPr="00EB2152" w:rsidRDefault="00EB2152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EE5AA0" w:rsidRPr="00EB2152" w:rsidRDefault="00EE5AA0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:rsidR="00EE5AA0" w:rsidRPr="00EB2152" w:rsidRDefault="00EE5AA0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EB2152">
              <w:rPr>
                <w:rFonts w:hint="eastAsia"/>
                <w:snapToGrid w:val="0"/>
                <w:sz w:val="24"/>
                <w:szCs w:val="24"/>
              </w:rPr>
              <w:t>（添付書類）</w:t>
            </w:r>
          </w:p>
          <w:p w:rsidR="00EE5AA0" w:rsidRPr="00EB2152" w:rsidRDefault="00EE5AA0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EB2152">
              <w:rPr>
                <w:rFonts w:hint="eastAsia"/>
                <w:snapToGrid w:val="0"/>
                <w:sz w:val="24"/>
                <w:szCs w:val="24"/>
              </w:rPr>
              <w:t>１　動物処理場の配置図</w:t>
            </w:r>
          </w:p>
          <w:p w:rsidR="00EE5AA0" w:rsidRPr="00EB2152" w:rsidRDefault="00EE5AA0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EB2152">
              <w:rPr>
                <w:rFonts w:hint="eastAsia"/>
                <w:snapToGrid w:val="0"/>
                <w:sz w:val="24"/>
                <w:szCs w:val="24"/>
              </w:rPr>
              <w:t>２　動物処理場の構造設備を明らかにした図面</w:t>
            </w:r>
          </w:p>
          <w:p w:rsidR="00EE5AA0" w:rsidRPr="00EB2152" w:rsidRDefault="00EE5AA0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EB2152">
              <w:rPr>
                <w:rFonts w:hint="eastAsia"/>
                <w:snapToGrid w:val="0"/>
                <w:sz w:val="24"/>
                <w:szCs w:val="24"/>
              </w:rPr>
              <w:t>３　動物処理場の周囲</w:t>
            </w:r>
            <w:r w:rsidRPr="00EB2152">
              <w:rPr>
                <w:snapToGrid w:val="0"/>
                <w:sz w:val="24"/>
                <w:szCs w:val="24"/>
              </w:rPr>
              <w:t>100</w:t>
            </w:r>
            <w:r w:rsidRPr="00EB2152">
              <w:rPr>
                <w:rFonts w:hint="eastAsia"/>
                <w:snapToGrid w:val="0"/>
                <w:sz w:val="24"/>
                <w:szCs w:val="24"/>
              </w:rPr>
              <w:t>メートル以内の状況を明らかにした図面</w:t>
            </w:r>
          </w:p>
          <w:p w:rsidR="00EE5AA0" w:rsidRPr="00EB2152" w:rsidRDefault="00EE5AA0">
            <w:pPr>
              <w:spacing w:line="420" w:lineRule="exact"/>
              <w:rPr>
                <w:rFonts w:ascii="?l?r ??fc"/>
                <w:snapToGrid w:val="0"/>
                <w:sz w:val="24"/>
                <w:szCs w:val="24"/>
              </w:rPr>
            </w:pPr>
            <w:r w:rsidRPr="00EB2152">
              <w:rPr>
                <w:rFonts w:hint="eastAsia"/>
                <w:snapToGrid w:val="0"/>
                <w:sz w:val="24"/>
                <w:szCs w:val="24"/>
              </w:rPr>
              <w:t>４　定款又は寄附行為の写し（法人の場合）</w:t>
            </w:r>
          </w:p>
        </w:tc>
      </w:tr>
    </w:tbl>
    <w:p w:rsidR="00EE5AA0" w:rsidRPr="00EB2152" w:rsidRDefault="00EE5AA0">
      <w:pPr>
        <w:rPr>
          <w:rFonts w:ascii="?l?r ??fc"/>
          <w:snapToGrid w:val="0"/>
          <w:sz w:val="24"/>
          <w:szCs w:val="24"/>
        </w:rPr>
      </w:pPr>
      <w:r w:rsidRPr="00EB2152">
        <w:rPr>
          <w:rFonts w:hint="eastAsia"/>
          <w:snapToGrid w:val="0"/>
          <w:sz w:val="24"/>
          <w:szCs w:val="24"/>
        </w:rPr>
        <w:t xml:space="preserve">　備考　用紙の大きさは、日本産業規格Ａ４とする。</w:t>
      </w:r>
    </w:p>
    <w:sectPr w:rsidR="00EE5AA0" w:rsidRPr="00EB2152" w:rsidSect="00EB2152">
      <w:headerReference w:type="default" r:id="rId6"/>
      <w:footerReference w:type="default" r:id="rId7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AA0" w:rsidRDefault="00EE5AA0">
      <w:pPr>
        <w:spacing w:line="240" w:lineRule="auto"/>
      </w:pPr>
      <w:r>
        <w:separator/>
      </w:r>
    </w:p>
  </w:endnote>
  <w:endnote w:type="continuationSeparator" w:id="0">
    <w:p w:rsidR="00EE5AA0" w:rsidRDefault="00EE5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A0" w:rsidRDefault="00EE5AA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AA0" w:rsidRDefault="00EE5AA0">
      <w:pPr>
        <w:spacing w:line="240" w:lineRule="auto"/>
      </w:pPr>
      <w:r>
        <w:separator/>
      </w:r>
    </w:p>
  </w:footnote>
  <w:footnote w:type="continuationSeparator" w:id="0">
    <w:p w:rsidR="00EE5AA0" w:rsidRDefault="00EE5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AA0" w:rsidRDefault="00EE5AA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B2152"/>
    <w:rsid w:val="003E62D0"/>
    <w:rsid w:val="00C97A5E"/>
    <w:rsid w:val="00EB2152"/>
    <w:rsid w:val="00EE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9D84D4-BB51-4695-9C4C-3F0AD0E3E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> </dc:description>
  <cp:lastModifiedBy>oa</cp:lastModifiedBy>
  <cp:revision>3</cp:revision>
  <cp:lastPrinted>2003-04-21T00:17:00Z</cp:lastPrinted>
  <dcterms:created xsi:type="dcterms:W3CDTF">2021-12-10T04:11:00Z</dcterms:created>
  <dcterms:modified xsi:type="dcterms:W3CDTF">2021-12-10T04:13:00Z</dcterms:modified>
</cp:coreProperties>
</file>