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FC" w:rsidRPr="00AF36FC" w:rsidRDefault="00AF36FC" w:rsidP="00AF36FC">
      <w:pPr>
        <w:ind w:firstLineChars="900" w:firstLine="3240"/>
        <w:rPr>
          <w:sz w:val="36"/>
          <w:szCs w:val="36"/>
        </w:rPr>
      </w:pPr>
      <w:r w:rsidRPr="00AF36FC">
        <w:rPr>
          <w:rFonts w:hint="eastAsia"/>
          <w:sz w:val="36"/>
          <w:szCs w:val="36"/>
        </w:rPr>
        <w:t>工事仕様書</w:t>
      </w:r>
      <w:r>
        <w:rPr>
          <w:rFonts w:hint="eastAsia"/>
          <w:sz w:val="36"/>
          <w:szCs w:val="36"/>
        </w:rPr>
        <w:tab/>
      </w:r>
    </w:p>
    <w:p w:rsidR="00AF36FC" w:rsidRDefault="00AF36FC" w:rsidP="00AF36FC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36FC" w:rsidRDefault="00AF36FC" w:rsidP="00AF36FC">
      <w:bookmarkStart w:id="0" w:name="_GoBack"/>
      <w:bookmarkEnd w:id="0"/>
    </w:p>
    <w:p w:rsidR="00AF36FC" w:rsidRPr="00AF36FC" w:rsidRDefault="00AF36FC" w:rsidP="00AF36FC">
      <w:pPr>
        <w:ind w:left="480" w:hangingChars="200" w:hanging="480"/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１．工事を施工しようとするときは、あらかじめ道路管理者（以下｢管理者｣という。）に届け出て、その指示を受けて工事施工標示を設置し、施工するものとする。</w:t>
      </w:r>
    </w:p>
    <w:p w:rsidR="00AF36FC" w:rsidRPr="00AF36FC" w:rsidRDefault="00AF36FC" w:rsidP="00AF36FC">
      <w:pPr>
        <w:rPr>
          <w:sz w:val="24"/>
          <w:szCs w:val="24"/>
        </w:rPr>
      </w:pPr>
    </w:p>
    <w:p w:rsidR="00AF36FC" w:rsidRPr="00AF36FC" w:rsidRDefault="00AF36FC" w:rsidP="00AF36FC">
      <w:pPr>
        <w:ind w:left="480" w:hangingChars="200" w:hanging="480"/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２．工事中は工事標識を設け、夜間は赤色燈により交通事故を起こさないよう特に注意する。</w:t>
      </w:r>
    </w:p>
    <w:p w:rsidR="00AF36FC" w:rsidRPr="00AF36FC" w:rsidRDefault="00AF36FC" w:rsidP="00AF36FC">
      <w:pPr>
        <w:rPr>
          <w:sz w:val="24"/>
          <w:szCs w:val="24"/>
        </w:rPr>
      </w:pPr>
    </w:p>
    <w:p w:rsidR="00AF36FC" w:rsidRPr="00AF36FC" w:rsidRDefault="00AF36FC" w:rsidP="00AF36FC">
      <w:pPr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３．工事の着手および完了のときは、管理者に届け出て、指示検査を受ける。</w:t>
      </w:r>
    </w:p>
    <w:p w:rsidR="00AF36FC" w:rsidRPr="00AF36FC" w:rsidRDefault="00AF36FC" w:rsidP="00AF36FC">
      <w:pPr>
        <w:rPr>
          <w:sz w:val="24"/>
          <w:szCs w:val="24"/>
        </w:rPr>
      </w:pPr>
    </w:p>
    <w:p w:rsidR="00AF36FC" w:rsidRPr="00AF36FC" w:rsidRDefault="00AF36FC" w:rsidP="00AF36FC">
      <w:pPr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４．工事に関する一切の費用は、申請者の負担とする。</w:t>
      </w:r>
    </w:p>
    <w:p w:rsidR="00AF36FC" w:rsidRPr="00AF36FC" w:rsidRDefault="00AF36FC" w:rsidP="00AF36FC">
      <w:pPr>
        <w:rPr>
          <w:sz w:val="24"/>
          <w:szCs w:val="24"/>
        </w:rPr>
      </w:pPr>
    </w:p>
    <w:p w:rsidR="00AF36FC" w:rsidRPr="00AF36FC" w:rsidRDefault="00AF36FC" w:rsidP="00AF36FC">
      <w:pPr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５．工事着手前に必ず所轄警察署長の許可を受ける。</w:t>
      </w:r>
      <w:r>
        <w:rPr>
          <w:rFonts w:hint="eastAsia"/>
          <w:sz w:val="24"/>
          <w:szCs w:val="24"/>
        </w:rPr>
        <w:tab/>
      </w:r>
    </w:p>
    <w:p w:rsidR="00AF36FC" w:rsidRPr="00AF36FC" w:rsidRDefault="00AF36FC" w:rsidP="00AF36FC">
      <w:pPr>
        <w:rPr>
          <w:sz w:val="24"/>
          <w:szCs w:val="24"/>
        </w:rPr>
      </w:pPr>
    </w:p>
    <w:p w:rsidR="00AF36FC" w:rsidRPr="00AF36FC" w:rsidRDefault="00AF36FC" w:rsidP="00AF36FC">
      <w:pPr>
        <w:ind w:left="480" w:hangingChars="200" w:hanging="480"/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６．器材その他土砂等を路上に放置せず、一般交通に支障を与えないようにする。</w:t>
      </w:r>
    </w:p>
    <w:p w:rsidR="00AF36FC" w:rsidRPr="00AF36FC" w:rsidRDefault="00AF36FC" w:rsidP="00AF36FC">
      <w:pPr>
        <w:rPr>
          <w:sz w:val="24"/>
          <w:szCs w:val="24"/>
        </w:rPr>
      </w:pP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  <w:r w:rsidRPr="00AF36FC">
        <w:rPr>
          <w:sz w:val="24"/>
          <w:szCs w:val="24"/>
        </w:rPr>
        <w:tab/>
      </w:r>
    </w:p>
    <w:p w:rsidR="00AF36FC" w:rsidRPr="00AF36FC" w:rsidRDefault="00AF36FC" w:rsidP="00AF36FC">
      <w:pPr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>７．工事の施工は申請書図面によるほか、次の事項に特に留意する。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:rsidR="00AF36FC" w:rsidRPr="00AF36FC" w:rsidRDefault="00AF36FC" w:rsidP="00AF36FC">
      <w:pPr>
        <w:ind w:left="480" w:hangingChars="200" w:hanging="480"/>
        <w:rPr>
          <w:rFonts w:hint="eastAsia"/>
          <w:sz w:val="24"/>
          <w:szCs w:val="24"/>
        </w:rPr>
      </w:pPr>
      <w:r w:rsidRPr="00AF36FC">
        <w:rPr>
          <w:rFonts w:hint="eastAsia"/>
          <w:sz w:val="24"/>
          <w:szCs w:val="24"/>
        </w:rPr>
        <w:t xml:space="preserve">　　盛土、埋戻しは十分つき固め、工事完成後沈下及び破損の発生のないよう施工し、後日沈下破損の場合は、その呼戻工事として施工する。</w:t>
      </w:r>
    </w:p>
    <w:p w:rsidR="00AF36FC" w:rsidRPr="00AF36FC" w:rsidRDefault="00AF36FC" w:rsidP="00AF36FC">
      <w:pPr>
        <w:rPr>
          <w:sz w:val="24"/>
          <w:szCs w:val="24"/>
        </w:rPr>
      </w:pPr>
    </w:p>
    <w:p w:rsidR="005A1CC9" w:rsidRPr="00AF36FC" w:rsidRDefault="00AF36FC" w:rsidP="00AF36FC">
      <w:pPr>
        <w:rPr>
          <w:sz w:val="24"/>
          <w:szCs w:val="24"/>
        </w:rPr>
      </w:pPr>
      <w:r w:rsidRPr="00AF36FC">
        <w:rPr>
          <w:rFonts w:hint="eastAsia"/>
          <w:sz w:val="24"/>
          <w:szCs w:val="24"/>
        </w:rPr>
        <w:t>８．工事の施工は午前９時から午後５時までとする。</w:t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  <w:r w:rsidRPr="00AF36FC">
        <w:rPr>
          <w:rFonts w:hint="eastAsia"/>
          <w:sz w:val="24"/>
          <w:szCs w:val="24"/>
        </w:rPr>
        <w:tab/>
      </w:r>
    </w:p>
    <w:sectPr w:rsidR="005A1CC9" w:rsidRPr="00AF3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FC"/>
    <w:rsid w:val="005A1CC9"/>
    <w:rsid w:val="00A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2016-01-05T04:26:00Z</dcterms:created>
  <dcterms:modified xsi:type="dcterms:W3CDTF">2016-01-05T04:32:00Z</dcterms:modified>
</cp:coreProperties>
</file>