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F7" w:rsidRDefault="00195EF7" w:rsidP="00174329">
      <w:pPr>
        <w:pStyle w:val="ad"/>
        <w:jc w:val="center"/>
        <w:rPr>
          <w:rStyle w:val="a7"/>
        </w:rPr>
      </w:pPr>
    </w:p>
    <w:p w:rsidR="00CD05D8" w:rsidRDefault="00041D80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872D5A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CD05D8" w:rsidRDefault="00487E3C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カーネーション</w:t>
      </w:r>
      <w:r w:rsidR="001C0761">
        <w:rPr>
          <w:rFonts w:ascii="ＭＳ Ｐゴシック" w:eastAsia="ＭＳ Ｐゴシック" w:hAnsi="ＭＳ Ｐゴシック" w:hint="eastAsia"/>
          <w:sz w:val="40"/>
          <w:szCs w:val="40"/>
        </w:rPr>
        <w:t>栽培における環境制御技術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8077200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8563"/>
                            <a:ext cx="6553200" cy="7867662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849" w:rsidRDefault="00BF5849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1C0761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１１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１</w:t>
                              </w:r>
                              <w:r w:rsidR="001C0761"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日（木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午後</w:t>
                              </w:r>
                              <w:r w:rsidR="001C0761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時</w:t>
                              </w:r>
                              <w:r w:rsidR="001C0761">
                                <w:rPr>
                                  <w:rFonts w:hint="eastAsia"/>
                                  <w:sz w:val="24"/>
                                </w:rPr>
                                <w:t>３０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分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Default="00487E3C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ＪＡ</w:t>
                              </w:r>
                              <w:r w:rsidR="001C0761">
                                <w:rPr>
                                  <w:rFonts w:hint="eastAsia"/>
                                  <w:sz w:val="24"/>
                                </w:rPr>
                                <w:t>ひまわり中部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営農センター</w:t>
                              </w:r>
                              <w:r w:rsidR="00141666">
                                <w:rPr>
                                  <w:rFonts w:hint="eastAsia"/>
                                  <w:sz w:val="24"/>
                                </w:rPr>
                                <w:t xml:space="preserve">　２階</w:t>
                              </w:r>
                              <w:r w:rsidR="00041D80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  <w:r w:rsidR="00141666">
                                <w:rPr>
                                  <w:rFonts w:hint="eastAsia"/>
                                  <w:sz w:val="24"/>
                                </w:rPr>
                                <w:t>大研修室</w:t>
                              </w:r>
                            </w:p>
                            <w:p w:rsidR="000A4AF4" w:rsidRPr="00F22123" w:rsidRDefault="00487E3C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 w:rsidR="001C0761">
                                <w:rPr>
                                  <w:rFonts w:hint="eastAsia"/>
                                  <w:sz w:val="24"/>
                                </w:rPr>
                                <w:t>豊川市三谷原町北浦６８－１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487E3C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カーネーション生産農家</w:t>
                              </w:r>
                              <w:r w:rsidR="00141666">
                                <w:rPr>
                                  <w:rFonts w:hint="eastAsia"/>
                                  <w:sz w:val="24"/>
                                </w:rPr>
                                <w:t>等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８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０名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産地紹介</w:t>
                              </w:r>
                              <w:r w:rsidR="000B4C1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1C076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豊橋・豊川地域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のカーネーション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生産</w:t>
                              </w:r>
                              <w:r w:rsidR="001C076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について</w:t>
                              </w:r>
                              <w:r w:rsidR="00F22123"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F22123" w:rsidRDefault="00F22123" w:rsidP="00A64002">
                              <w:pPr>
                                <w:spacing w:line="380" w:lineRule="exact"/>
                                <w:ind w:firstLineChars="300" w:firstLine="664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1C076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東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三河農林水産事務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所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農業改良普及課　</w:t>
                              </w:r>
                              <w:r w:rsidR="001C076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</w:t>
                              </w:r>
                              <w:r w:rsidR="00047C3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専門員　</w:t>
                              </w:r>
                              <w:r w:rsidR="001C076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河村　治代　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1C0761" w:rsidRDefault="001C0761" w:rsidP="001C0761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▽講演１　「北海道のカーネーション生産の現状等について」</w:t>
                              </w:r>
                            </w:p>
                            <w:p w:rsidR="001C0761" w:rsidRPr="001C0761" w:rsidRDefault="001C0761" w:rsidP="001C0761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講師：農業総合試験場園芸研究部花き研究室　　　　</w:t>
                              </w:r>
                              <w:r w:rsidR="00047C3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主任　　戸田　浩子　氏</w:t>
                              </w:r>
                            </w:p>
                            <w:p w:rsidR="00487E3C" w:rsidRDefault="001C0761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▽講演２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カーネーション栽培における環境制御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技術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について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487E3C" w:rsidRDefault="00487E3C" w:rsidP="00487E3C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1C076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イノチオホールディング株式会社　　　　　　　　　</w:t>
                              </w:r>
                              <w:r w:rsidR="00047C3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1C076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長谷川　紀子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047C31" w:rsidRDefault="00DB3537" w:rsidP="001C0761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6A38F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</w:p>
                            <w:p w:rsidR="00F22123" w:rsidRPr="00F22123" w:rsidRDefault="00047C31" w:rsidP="00047C31">
                              <w:pPr>
                                <w:spacing w:line="380" w:lineRule="exact"/>
                                <w:ind w:firstLineChars="300" w:firstLine="664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座長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</w:t>
                              </w:r>
                              <w:r w:rsidR="00487E3C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主任専門員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14166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小川　理恵</w:t>
                              </w:r>
                              <w:r w:rsidR="00ED389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F22123" w:rsidRPr="00F22123" w:rsidRDefault="00487E3C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愛知県花き温室園芸組合連合会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141666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年１１月</w:t>
                              </w:r>
                              <w:r w:rsidR="00141666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 w:rsidR="00487E3C"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047C31">
                                <w:rPr>
                                  <w:rFonts w:hint="eastAsia"/>
                                  <w:sz w:val="24"/>
                                </w:rPr>
                                <w:t>木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047C31" w:rsidRDefault="00047C31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575A">
                                <w:rPr>
                                  <w:rFonts w:asciiTheme="minorEastAsia" w:eastAsiaTheme="minorEastAsia" w:hAnsiTheme="minorEastAsia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575A">
                                <w:rPr>
                                  <w:rFonts w:asciiTheme="minorEastAsia" w:eastAsiaTheme="minorEastAsia" w:hAnsiTheme="minorEastAsia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575A">
                                <w:rPr>
                                  <w:rFonts w:asciiTheme="minorEastAsia" w:eastAsiaTheme="minorEastAsia" w:hAnsiTheme="minorEastAsia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岡崎市美合町字並松１－２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  <w:p w:rsidR="00872D5A" w:rsidRPr="00872D5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2123" w:rsidRPr="00872D5A" w:rsidRDefault="00F2212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636pt;mso-position-horizontal-relative:char;mso-position-vertical-relative:line" coordsize="65532,8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80772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285;width:65532;height:78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BF5849" w:rsidRDefault="00BF5849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1C0761">
                          <w:rPr>
                            <w:rFonts w:hint="eastAsia"/>
                            <w:sz w:val="24"/>
                          </w:rPr>
                          <w:t>９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１１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１</w:t>
                        </w:r>
                        <w:r w:rsidR="001C0761"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日（木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午後</w:t>
                        </w:r>
                        <w:r w:rsidR="001C0761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時</w:t>
                        </w:r>
                        <w:r w:rsidR="001C0761">
                          <w:rPr>
                            <w:rFonts w:hint="eastAsia"/>
                            <w:sz w:val="24"/>
                          </w:rPr>
                          <w:t>３０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分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Default="00487E3C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ＪＡ</w:t>
                        </w:r>
                        <w:r w:rsidR="001C0761">
                          <w:rPr>
                            <w:rFonts w:hint="eastAsia"/>
                            <w:sz w:val="24"/>
                          </w:rPr>
                          <w:t>ひまわり中部</w:t>
                        </w:r>
                        <w:r>
                          <w:rPr>
                            <w:rFonts w:hint="eastAsia"/>
                            <w:sz w:val="24"/>
                          </w:rPr>
                          <w:t>営農センター</w:t>
                        </w:r>
                        <w:r w:rsidR="00141666">
                          <w:rPr>
                            <w:rFonts w:hint="eastAsia"/>
                            <w:sz w:val="24"/>
                          </w:rPr>
                          <w:t xml:space="preserve">　２階</w:t>
                        </w:r>
                        <w:r w:rsidR="00041D80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="00141666">
                          <w:rPr>
                            <w:rFonts w:hint="eastAsia"/>
                            <w:sz w:val="24"/>
                          </w:rPr>
                          <w:t>大研修室</w:t>
                        </w:r>
                      </w:p>
                      <w:p w:rsidR="000A4AF4" w:rsidRPr="00F22123" w:rsidRDefault="00487E3C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 w:rsidR="001C0761">
                          <w:rPr>
                            <w:rFonts w:hint="eastAsia"/>
                            <w:sz w:val="24"/>
                          </w:rPr>
                          <w:t>豊川市三谷原町北浦６８－１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487E3C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カーネーション生産農家</w:t>
                        </w:r>
                        <w:r w:rsidR="00141666">
                          <w:rPr>
                            <w:rFonts w:hint="eastAsia"/>
                            <w:sz w:val="24"/>
                          </w:rPr>
                          <w:t>等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８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０名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産地紹介</w:t>
                        </w:r>
                        <w:r w:rsidR="000B4C1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1C076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豊橋・豊川地域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のカーネーション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生産</w:t>
                        </w:r>
                        <w:r w:rsidR="001C076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について</w:t>
                        </w:r>
                        <w:r w:rsidR="00F22123"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F22123" w:rsidRDefault="00F22123" w:rsidP="00A64002">
                        <w:pPr>
                          <w:spacing w:line="380" w:lineRule="exact"/>
                          <w:ind w:firstLineChars="300" w:firstLine="664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1C076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東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三河農林水産事務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所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農業改良普及課　</w:t>
                        </w:r>
                        <w:r w:rsidR="001C076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</w:t>
                        </w:r>
                        <w:r w:rsidR="00047C3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専門員　</w:t>
                        </w:r>
                        <w:r w:rsidR="001C076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河村　治代　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1C0761" w:rsidRDefault="001C0761" w:rsidP="001C0761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▽講演１　「北海道のカーネーション生産の現状等について」</w:t>
                        </w:r>
                      </w:p>
                      <w:p w:rsidR="001C0761" w:rsidRPr="001C0761" w:rsidRDefault="001C0761" w:rsidP="001C0761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講師：農業総合試験場園芸研究部花き研究室　　　　</w:t>
                        </w:r>
                        <w:r w:rsidR="00047C3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主任　　戸田　浩子　氏</w:t>
                        </w:r>
                      </w:p>
                      <w:p w:rsidR="00487E3C" w:rsidRDefault="001C0761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▽講演２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カーネーション栽培における環境制御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技術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について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487E3C" w:rsidRDefault="00487E3C" w:rsidP="00487E3C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1C076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イノチオホールディング株式会社　　　　　　　　　</w:t>
                        </w:r>
                        <w:r w:rsidR="00047C3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1C076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長谷川　紀子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047C31" w:rsidRDefault="00DB3537" w:rsidP="001C0761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6A38F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</w:p>
                      <w:p w:rsidR="00F22123" w:rsidRPr="00F22123" w:rsidRDefault="00047C31" w:rsidP="00047C31">
                        <w:pPr>
                          <w:spacing w:line="380" w:lineRule="exact"/>
                          <w:ind w:firstLineChars="300" w:firstLine="664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座長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</w:t>
                        </w:r>
                        <w:r w:rsidR="00487E3C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主任専門員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14166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小川　理恵</w:t>
                        </w:r>
                        <w:r w:rsidR="00ED389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F22123" w:rsidRPr="00F22123" w:rsidRDefault="00487E3C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愛知県花き温室園芸組合連合会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141666">
                          <w:rPr>
                            <w:rFonts w:hint="eastAsia"/>
                            <w:sz w:val="24"/>
                          </w:rPr>
                          <w:t>９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年１１月</w:t>
                        </w:r>
                        <w:r w:rsidR="00141666">
                          <w:rPr>
                            <w:rFonts w:hint="eastAsia"/>
                            <w:sz w:val="24"/>
                          </w:rPr>
                          <w:t>９</w:t>
                        </w:r>
                        <w:r w:rsidR="00487E3C"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047C31">
                          <w:rPr>
                            <w:rFonts w:hint="eastAsia"/>
                            <w:sz w:val="24"/>
                          </w:rPr>
                          <w:t>木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047C31" w:rsidRDefault="00047C31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愛知県立農業大学校研修部研修科研修グループ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575A">
                          <w:rPr>
                            <w:rFonts w:asciiTheme="minorEastAsia" w:eastAsiaTheme="minorEastAsia" w:hAnsiTheme="minorEastAsia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575A">
                          <w:rPr>
                            <w:rFonts w:asciiTheme="minorEastAsia" w:eastAsiaTheme="minorEastAsia" w:hAnsiTheme="minorEastAsia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575A">
                          <w:rPr>
                            <w:rFonts w:asciiTheme="minorEastAsia" w:eastAsiaTheme="minorEastAsia" w:hAnsiTheme="minorEastAsia" w:cs="Times New Roman" w:hint="eastAsia"/>
                            <w:kern w:val="2"/>
                            <w:sz w:val="28"/>
                            <w:szCs w:val="28"/>
                          </w:rPr>
                          <w:t xml:space="preserve">　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岡崎市美合町字並松１－２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  <w:p w:rsidR="00872D5A" w:rsidRPr="00872D5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  <w:p w:rsidR="00F22123" w:rsidRPr="00872D5A" w:rsidRDefault="00F2212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41D80"/>
    <w:rsid w:val="00047C31"/>
    <w:rsid w:val="00080C09"/>
    <w:rsid w:val="000A4AF4"/>
    <w:rsid w:val="000A7ADB"/>
    <w:rsid w:val="000B4C1D"/>
    <w:rsid w:val="00141666"/>
    <w:rsid w:val="00174329"/>
    <w:rsid w:val="00195EF7"/>
    <w:rsid w:val="001C0761"/>
    <w:rsid w:val="001F0D37"/>
    <w:rsid w:val="002015C4"/>
    <w:rsid w:val="00241807"/>
    <w:rsid w:val="00265513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87E3C"/>
    <w:rsid w:val="00496298"/>
    <w:rsid w:val="004E71E7"/>
    <w:rsid w:val="004F2506"/>
    <w:rsid w:val="005764F9"/>
    <w:rsid w:val="0068510D"/>
    <w:rsid w:val="006A38FD"/>
    <w:rsid w:val="006A5CA8"/>
    <w:rsid w:val="006F488A"/>
    <w:rsid w:val="006F575A"/>
    <w:rsid w:val="00744CEC"/>
    <w:rsid w:val="0079364A"/>
    <w:rsid w:val="007A0E04"/>
    <w:rsid w:val="008033C5"/>
    <w:rsid w:val="00827B2B"/>
    <w:rsid w:val="00854EA2"/>
    <w:rsid w:val="00872D5A"/>
    <w:rsid w:val="008A2144"/>
    <w:rsid w:val="00915139"/>
    <w:rsid w:val="0093227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973A7"/>
    <w:rsid w:val="00CD05D8"/>
    <w:rsid w:val="00CD7F99"/>
    <w:rsid w:val="00D1216F"/>
    <w:rsid w:val="00D5584F"/>
    <w:rsid w:val="00D75A87"/>
    <w:rsid w:val="00DB2ACD"/>
    <w:rsid w:val="00DB3537"/>
    <w:rsid w:val="00E85515"/>
    <w:rsid w:val="00EC3C0D"/>
    <w:rsid w:val="00ED3891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5AE1-D171-4498-B77C-B97F5335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24</cp:revision>
  <cp:lastPrinted>2017-09-24T23:27:00Z</cp:lastPrinted>
  <dcterms:created xsi:type="dcterms:W3CDTF">2015-05-11T04:24:00Z</dcterms:created>
  <dcterms:modified xsi:type="dcterms:W3CDTF">2017-10-02T00:49:00Z</dcterms:modified>
</cp:coreProperties>
</file>