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F5" w:rsidRDefault="00DD3279">
      <w:pPr>
        <w:jc w:val="center"/>
        <w:rPr>
          <w:rFonts w:ascii="Times New Roman" w:hAnsi="Times New Roman" w:cs="Times New Roman"/>
          <w:sz w:val="24"/>
          <w:szCs w:val="24"/>
          <w:lang w:val="id-ID"/>
        </w:rPr>
      </w:pPr>
      <w:r>
        <w:rPr>
          <w:rFonts w:ascii="Times New Roman" w:hAnsi="Times New Roman" w:cs="Times New Roman"/>
          <w:sz w:val="24"/>
          <w:szCs w:val="24"/>
          <w:lang w:val="id-ID"/>
        </w:rPr>
        <w:t>Kontrak Kerja untuk Proyek Penerimaan Orang Asing Pembantu Pertanian di Wilayah Khusus Strategis Nasional</w:t>
      </w:r>
    </w:p>
    <w:p w:rsidR="002C43F5" w:rsidRDefault="00DD3279">
      <w:pPr>
        <w:jc w:val="center"/>
        <w:rPr>
          <w:rFonts w:ascii="Times New Roman" w:hAnsi="Times New Roman" w:cs="Times New Roman"/>
          <w:sz w:val="24"/>
          <w:szCs w:val="24"/>
          <w:lang w:val="id-ID"/>
        </w:rPr>
      </w:pPr>
      <w:r>
        <w:rPr>
          <w:rFonts w:ascii="Times New Roman" w:hAnsi="Times New Roman" w:cs="Times New Roman"/>
          <w:sz w:val="24"/>
          <w:szCs w:val="24"/>
          <w:lang w:val="id-ID"/>
        </w:rPr>
        <w:t>国家戦略特別区域農業支援外国人受入事業のための雇用契約</w:t>
      </w:r>
      <w:bookmarkStart w:id="0" w:name="_GoBack"/>
      <w:bookmarkEnd w:id="0"/>
      <w:r>
        <w:rPr>
          <w:rFonts w:ascii="Times New Roman" w:hAnsi="Times New Roman" w:cs="Times New Roman"/>
          <w:sz w:val="24"/>
          <w:szCs w:val="24"/>
          <w:lang w:val="id-ID"/>
        </w:rPr>
        <w:t>書（案）</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Lembaga spesifik               </w:t>
      </w:r>
      <w:r>
        <w:rPr>
          <w:rFonts w:ascii="Times New Roman" w:hAnsi="Times New Roman" w:cs="Times New Roman"/>
          <w:sz w:val="24"/>
          <w:szCs w:val="24"/>
          <w:lang w:val="id-ID"/>
        </w:rPr>
        <w:t>(selanjutnya disebut “Pihak Pertama”) dan orang asing SDM pembantu pertanian                     (selanjutnya disebut “Pihak Kedua”) sepakat untuk mengikat kontrak kerja sesuai dengan isi yang tertuang dalam surat persyaratan kerja terpisah.</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特定機関　　　　（以下「甲」</w:t>
      </w:r>
      <w:r>
        <w:rPr>
          <w:rFonts w:ascii="Times New Roman" w:hAnsi="Times New Roman" w:cs="Times New Roman"/>
          <w:sz w:val="24"/>
          <w:szCs w:val="24"/>
          <w:lang w:val="id-ID"/>
        </w:rPr>
        <w:t xml:space="preserve">という。）と外国人農業支援人材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（以下「乙」という。）は、別添の雇用条件書に記載された内容に従い雇用契約を締結する。</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hint="eastAsia"/>
          <w:sz w:val="24"/>
          <w:szCs w:val="24"/>
          <w:lang w:val="id-ID"/>
        </w:rPr>
        <w:t>K</w:t>
      </w:r>
      <w:r>
        <w:rPr>
          <w:rFonts w:ascii="Times New Roman" w:hAnsi="Times New Roman" w:cs="Times New Roman"/>
          <w:sz w:val="24"/>
          <w:szCs w:val="24"/>
          <w:lang w:val="id-ID"/>
        </w:rPr>
        <w:t xml:space="preserve">ontrak kerja ini mulai berlaku pada waktu Pihak Kedua memasuki Jepang dengan izin tinggal “Aktivitas yang ditentukan” dan mulai melakukan aktivitas bantuan industri pertanian yang ditentukan </w:t>
      </w:r>
      <w:r>
        <w:rPr>
          <w:rFonts w:ascii="Times New Roman" w:hAnsi="Times New Roman" w:cs="Times New Roman"/>
          <w:sz w:val="24"/>
          <w:szCs w:val="24"/>
          <w:lang w:val="id-ID"/>
        </w:rPr>
        <w:t>dalam izin tinggal yang sama.</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本雇用契約は、乙が、在留資格「特定活動」により本邦に入国して、同在留資格の特定農業支援活動を開始する時点をもって効力を生じるものとする。</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Bila terdapat perbedaan tanggal masuk ke Jepang dengan tanggal rencana masuk ke Jepang dari Pihak Kedua, periode kontrak kerja yang tercantum dalam surat pe</w:t>
      </w:r>
      <w:r>
        <w:rPr>
          <w:rFonts w:ascii="Times New Roman" w:hAnsi="Times New Roman" w:cs="Times New Roman"/>
          <w:sz w:val="24"/>
          <w:szCs w:val="24"/>
          <w:lang w:val="id-ID"/>
        </w:rPr>
        <w:t>rsyaratan kerja (waktu mulai dan berakhirnya kontrak kerja) akan diubah sesuai dengan tanggal masuk aktual ke Jepang.</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雇用条件書に記載の雇用契約期間（雇用契約の始期と終期）は、乙の入国日が入国予定日と相違した場合には、実際の入国日に伴って変更されるものとする。</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hint="eastAsia"/>
          <w:sz w:val="24"/>
          <w:szCs w:val="24"/>
          <w:lang w:val="id-ID"/>
        </w:rPr>
        <w:t>J</w:t>
      </w:r>
      <w:r>
        <w:rPr>
          <w:rFonts w:ascii="Times New Roman" w:hAnsi="Times New Roman" w:cs="Times New Roman"/>
          <w:sz w:val="24"/>
          <w:szCs w:val="24"/>
          <w:lang w:val="id-ID"/>
        </w:rPr>
        <w:t xml:space="preserve">ika karena suatu alasan Pihak Kedua kehilangan izin tinggalnya, </w:t>
      </w:r>
      <w:r>
        <w:rPr>
          <w:rFonts w:ascii="Times New Roman" w:hAnsi="Times New Roman" w:cs="Times New Roman"/>
          <w:sz w:val="24"/>
          <w:szCs w:val="24"/>
          <w:lang w:val="id-ID"/>
        </w:rPr>
        <w:t>kontrak kerja ini akan berakhir pada saat itu dan Pihak Kedua pada prinsipnya harus kembali ke negaranya.</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なお、乙が何らかの事由で在留資格を喪失した時点で雇用契約は終了するものとし、原則として帰国しなければならない。</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Kontrak kerja dan surat persyaratan kerja dibuat 2 (dua) rangkap dan Pihak Pertama serta Piha</w:t>
      </w:r>
      <w:r>
        <w:rPr>
          <w:rFonts w:ascii="Times New Roman" w:hAnsi="Times New Roman" w:cs="Times New Roman"/>
          <w:sz w:val="24"/>
          <w:szCs w:val="24"/>
          <w:lang w:val="id-ID"/>
        </w:rPr>
        <w:t>k Kedua masing-masing menyimpannya.</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雇用契約書及び雇用条件書は２部作成し、甲乙それぞれが保有するものとする。</w:t>
      </w:r>
    </w:p>
    <w:p w:rsidR="002C43F5" w:rsidRDefault="002C43F5">
      <w:pPr>
        <w:rPr>
          <w:rFonts w:ascii="Times New Roman" w:hAnsi="Times New Roman" w:cs="Times New Roman"/>
          <w:sz w:val="24"/>
          <w:szCs w:val="24"/>
          <w:lang w:val="id-ID"/>
        </w:rPr>
      </w:pPr>
    </w:p>
    <w:p w:rsidR="002C43F5" w:rsidRDefault="00DD3279">
      <w:pPr>
        <w:jc w:val="right"/>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(tahun)</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(bulan)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(hari)</w:t>
      </w:r>
    </w:p>
    <w:p w:rsidR="002C43F5" w:rsidRDefault="00DD3279">
      <w:pPr>
        <w:wordWrap w:val="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年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月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日　</w:t>
      </w:r>
    </w:p>
    <w:p w:rsidR="002C43F5" w:rsidRDefault="002C43F5">
      <w:pPr>
        <w:rPr>
          <w:rFonts w:ascii="Times New Roman" w:hAnsi="Times New Roman" w:cs="Times New Roman"/>
          <w:sz w:val="24"/>
          <w:szCs w:val="24"/>
          <w:lang w:val="id-ID"/>
        </w:rPr>
      </w:pPr>
    </w:p>
    <w:p w:rsidR="002C43F5" w:rsidRDefault="002C43F5">
      <w:pPr>
        <w:rPr>
          <w:rFonts w:ascii="Times New Roman" w:hAnsi="Times New Roman" w:cs="Times New Roman"/>
          <w:sz w:val="24"/>
          <w:szCs w:val="24"/>
          <w:lang w:val="id-ID"/>
        </w:rPr>
      </w:pP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Pihak Pertama: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(cap)</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甲）</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印</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(Nama lembaga spesifik, nama jabatan representatif, nama, cap)</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lastRenderedPageBreak/>
        <w:t>（特定機関名・代表者役職名・氏名・捺印）</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u w:val="single"/>
          <w:lang w:val="id-ID"/>
        </w:rPr>
      </w:pPr>
      <w:r>
        <w:rPr>
          <w:rFonts w:ascii="Times New Roman" w:hAnsi="Times New Roman" w:cs="Times New Roman"/>
          <w:sz w:val="24"/>
          <w:szCs w:val="24"/>
          <w:lang w:val="id-ID"/>
        </w:rPr>
        <w:t>Pihak</w:t>
      </w:r>
      <w:r>
        <w:rPr>
          <w:rFonts w:ascii="Times New Roman" w:hAnsi="Times New Roman" w:cs="Times New Roman"/>
          <w:sz w:val="24"/>
          <w:szCs w:val="24"/>
          <w:lang w:val="id-ID"/>
        </w:rPr>
        <w:t xml:space="preserve"> Kedua:</w:t>
      </w:r>
      <w:r>
        <w:rPr>
          <w:rFonts w:ascii="Times New Roman" w:hAnsi="Times New Roman" w:cs="Times New Roman"/>
          <w:sz w:val="24"/>
          <w:szCs w:val="24"/>
          <w:u w:val="single"/>
          <w:lang w:val="id-ID"/>
        </w:rPr>
        <w:t xml:space="preserve">　　　　　　　　　　</w:t>
      </w:r>
    </w:p>
    <w:p w:rsidR="002C43F5" w:rsidRDefault="00DD3279">
      <w:pPr>
        <w:rPr>
          <w:rFonts w:ascii="Times New Roman" w:hAnsi="Times New Roman" w:cs="Times New Roman"/>
          <w:sz w:val="24"/>
          <w:szCs w:val="24"/>
          <w:u w:val="single"/>
          <w:lang w:val="id-ID"/>
        </w:rPr>
      </w:pPr>
      <w:r>
        <w:rPr>
          <w:rFonts w:ascii="Times New Roman" w:hAnsi="Times New Roman" w:cs="Times New Roman"/>
          <w:sz w:val="24"/>
          <w:szCs w:val="24"/>
          <w:lang w:val="id-ID"/>
        </w:rPr>
        <w:t>乙）</w:t>
      </w:r>
      <w:r>
        <w:rPr>
          <w:rFonts w:ascii="Times New Roman" w:hAnsi="Times New Roman" w:cs="Times New Roman"/>
          <w:sz w:val="24"/>
          <w:szCs w:val="24"/>
          <w:u w:val="single"/>
          <w:lang w:val="id-ID"/>
        </w:rPr>
        <w:t xml:space="preserve">　　　　　　　　</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(Tanda tangan orang asing SDM pembantu pertanian)</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（外国人農業支援人材の署名）</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C43F5" w:rsidRDefault="00DD3279">
      <w:pPr>
        <w:jc w:val="center"/>
        <w:rPr>
          <w:rFonts w:ascii="Times New Roman" w:hAnsi="Times New Roman" w:cs="Times New Roman"/>
          <w:sz w:val="24"/>
          <w:szCs w:val="24"/>
          <w:lang w:val="id-ID"/>
        </w:rPr>
      </w:pPr>
      <w:r>
        <w:rPr>
          <w:rFonts w:ascii="Times New Roman" w:hAnsi="Times New Roman" w:cs="Times New Roman" w:hint="eastAsia"/>
          <w:sz w:val="24"/>
          <w:szCs w:val="24"/>
          <w:lang w:val="id-ID"/>
        </w:rPr>
        <w:lastRenderedPageBreak/>
        <w:t>S</w:t>
      </w:r>
      <w:r>
        <w:rPr>
          <w:rFonts w:ascii="Times New Roman" w:hAnsi="Times New Roman" w:cs="Times New Roman"/>
          <w:sz w:val="24"/>
          <w:szCs w:val="24"/>
          <w:lang w:val="id-ID"/>
        </w:rPr>
        <w:t>urat Persyaratan Kerja (Rancangan)</w:t>
      </w:r>
    </w:p>
    <w:p w:rsidR="002C43F5" w:rsidRDefault="00DD3279">
      <w:pPr>
        <w:jc w:val="center"/>
        <w:rPr>
          <w:rFonts w:ascii="Times New Roman" w:hAnsi="Times New Roman" w:cs="Times New Roman"/>
          <w:sz w:val="24"/>
          <w:szCs w:val="24"/>
          <w:lang w:val="id-ID"/>
        </w:rPr>
      </w:pPr>
      <w:r>
        <w:rPr>
          <w:rFonts w:ascii="Times New Roman" w:hAnsi="Times New Roman" w:cs="Times New Roman"/>
          <w:sz w:val="24"/>
          <w:szCs w:val="24"/>
          <w:lang w:val="id-ID"/>
        </w:rPr>
        <w:t>雇用条件書（案）</w:t>
      </w:r>
    </w:p>
    <w:p w:rsidR="002C43F5" w:rsidRDefault="00DD3279">
      <w:pPr>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(tahun)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(bulan)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(hari)</w:t>
      </w:r>
    </w:p>
    <w:p w:rsidR="002C43F5" w:rsidRDefault="00DD3279">
      <w:pPr>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年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月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日</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Kepada Yth. _____________ </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殿</w:t>
      </w:r>
    </w:p>
    <w:p w:rsidR="002C43F5" w:rsidRDefault="00DD3279">
      <w:pPr>
        <w:wordWrap w:val="0"/>
        <w:jc w:val="right"/>
        <w:rPr>
          <w:rFonts w:ascii="Times New Roman" w:hAnsi="Times New Roman" w:cs="Times New Roman"/>
          <w:sz w:val="24"/>
          <w:szCs w:val="24"/>
          <w:lang w:val="id-ID"/>
        </w:rPr>
      </w:pPr>
      <w:r>
        <w:rPr>
          <w:rFonts w:ascii="Times New Roman" w:hAnsi="Times New Roman" w:cs="Times New Roman"/>
          <w:sz w:val="24"/>
          <w:szCs w:val="24"/>
          <w:lang w:val="id-ID"/>
        </w:rPr>
        <w:t>Nama lembaga spesifik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2C43F5" w:rsidRDefault="00DD3279">
      <w:pPr>
        <w:wordWrap w:val="0"/>
        <w:jc w:val="right"/>
        <w:rPr>
          <w:rFonts w:ascii="Times New Roman" w:hAnsi="Times New Roman" w:cs="Times New Roman"/>
          <w:sz w:val="24"/>
          <w:szCs w:val="24"/>
          <w:u w:val="single"/>
          <w:lang w:val="id-ID"/>
        </w:rPr>
      </w:pPr>
      <w:r>
        <w:rPr>
          <w:rFonts w:ascii="Times New Roman" w:hAnsi="Times New Roman" w:cs="Times New Roman"/>
          <w:sz w:val="24"/>
          <w:szCs w:val="24"/>
          <w:lang w:val="id-ID"/>
        </w:rPr>
        <w:t>特定機関名</w:t>
      </w:r>
      <w:r>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w:t>
      </w:r>
    </w:p>
    <w:p w:rsidR="002C43F5" w:rsidRDefault="00DD3279">
      <w:pPr>
        <w:wordWrap w:val="0"/>
        <w:jc w:val="right"/>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 xml:space="preserve">　　　　　　　　　　　　</w:t>
      </w:r>
    </w:p>
    <w:p w:rsidR="002C43F5" w:rsidRDefault="00DD3279">
      <w:pPr>
        <w:wordWrap w:val="0"/>
        <w:jc w:val="right"/>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所在地　　</w:t>
      </w:r>
      <w:r>
        <w:rPr>
          <w:rFonts w:ascii="Times New Roman" w:hAnsi="Times New Roman" w:cs="Times New Roman"/>
          <w:sz w:val="24"/>
          <w:szCs w:val="24"/>
          <w:u w:val="single"/>
          <w:lang w:val="id-ID"/>
        </w:rPr>
        <w:t xml:space="preserve">　　　　　　　　　　</w:t>
      </w:r>
    </w:p>
    <w:p w:rsidR="002C43F5" w:rsidRDefault="00DD3279">
      <w:pPr>
        <w:wordWrap w:val="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Nomor telepon   </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  </w:t>
      </w:r>
    </w:p>
    <w:p w:rsidR="002C43F5" w:rsidRDefault="00DD3279">
      <w:pPr>
        <w:wordWrap w:val="0"/>
        <w:jc w:val="right"/>
        <w:rPr>
          <w:rFonts w:ascii="Times New Roman" w:hAnsi="Times New Roman" w:cs="Times New Roman"/>
          <w:sz w:val="24"/>
          <w:szCs w:val="24"/>
          <w:u w:val="single"/>
          <w:lang w:val="id-ID"/>
        </w:rPr>
      </w:pPr>
      <w:r>
        <w:rPr>
          <w:rFonts w:ascii="Times New Roman" w:hAnsi="Times New Roman" w:cs="Times New Roman"/>
          <w:sz w:val="24"/>
          <w:szCs w:val="24"/>
          <w:lang w:val="id-ID"/>
        </w:rPr>
        <w:t>電話番号</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p>
    <w:p w:rsidR="002C43F5" w:rsidRDefault="00DD3279">
      <w:pPr>
        <w:wordWrap w:val="0"/>
        <w:jc w:val="right"/>
        <w:rPr>
          <w:rFonts w:ascii="Times New Roman" w:hAnsi="Times New Roman" w:cs="Times New Roman"/>
          <w:sz w:val="24"/>
          <w:szCs w:val="24"/>
          <w:lang w:val="id-ID"/>
        </w:rPr>
      </w:pPr>
      <w:r>
        <w:rPr>
          <w:rFonts w:ascii="Times New Roman" w:hAnsi="Times New Roman" w:cs="Times New Roman"/>
          <w:sz w:val="24"/>
          <w:szCs w:val="24"/>
          <w:lang w:val="id-ID"/>
        </w:rPr>
        <w:t>Nama representatif           Cap</w:t>
      </w:r>
    </w:p>
    <w:p w:rsidR="002C43F5" w:rsidRDefault="00DD3279">
      <w:pPr>
        <w:wordWrap w:val="0"/>
        <w:jc w:val="right"/>
        <w:rPr>
          <w:rFonts w:ascii="Times New Roman" w:hAnsi="Times New Roman" w:cs="Times New Roman"/>
          <w:sz w:val="24"/>
          <w:szCs w:val="24"/>
          <w:lang w:val="id-ID"/>
        </w:rPr>
      </w:pPr>
      <w:r>
        <w:rPr>
          <w:rFonts w:ascii="Times New Roman" w:hAnsi="Times New Roman" w:cs="Times New Roman"/>
          <w:sz w:val="24"/>
          <w:szCs w:val="24"/>
          <w:lang w:val="id-ID"/>
        </w:rPr>
        <w:t>代表者</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印</w:t>
      </w:r>
    </w:p>
    <w:p w:rsidR="002C43F5" w:rsidRDefault="002C43F5">
      <w:pPr>
        <w:jc w:val="right"/>
        <w:rPr>
          <w:rFonts w:ascii="Times New Roman" w:hAnsi="Times New Roman" w:cs="Times New Roman"/>
          <w:sz w:val="24"/>
          <w:szCs w:val="24"/>
          <w:lang w:val="id-ID"/>
        </w:rPr>
      </w:pPr>
    </w:p>
    <w:p w:rsidR="002C43F5" w:rsidRDefault="002C43F5">
      <w:pPr>
        <w:jc w:val="right"/>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1  Periode kontrak kerja</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雇用契約期間</w:t>
      </w:r>
    </w:p>
    <w:p w:rsidR="002C43F5" w:rsidRDefault="00DD3279">
      <w:pPr>
        <w:ind w:leftChars="135" w:left="284" w:hanging="1"/>
        <w:rPr>
          <w:rFonts w:ascii="Times New Roman" w:hAnsi="Times New Roman" w:cs="Times New Roman"/>
          <w:sz w:val="24"/>
          <w:szCs w:val="24"/>
          <w:lang w:val="id-ID"/>
        </w:rPr>
      </w:pPr>
      <w:r>
        <w:rPr>
          <w:rFonts w:ascii="Times New Roman" w:hAnsi="Times New Roman" w:cs="Times New Roman"/>
          <w:sz w:val="24"/>
          <w:szCs w:val="24"/>
          <w:lang w:val="id-ID"/>
        </w:rPr>
        <w:t>● Orang asing SDM pembantu pertanian tidak dapat melakukan kegiatan</w:t>
      </w:r>
      <w:r>
        <w:rPr>
          <w:rFonts w:ascii="Times New Roman" w:hAnsi="Times New Roman" w:cs="Times New Roman"/>
          <w:sz w:val="24"/>
          <w:szCs w:val="24"/>
          <w:lang w:val="id-ID"/>
        </w:rPr>
        <w:t xml:space="preserve"> dukungan pertanian dalam proyek ini melebihi 3 tahun secara kumulatif.</w:t>
      </w:r>
    </w:p>
    <w:p w:rsidR="002C43F5" w:rsidRDefault="00DD3279">
      <w:pPr>
        <w:ind w:leftChars="134" w:left="281" w:firstLine="1"/>
        <w:rPr>
          <w:rFonts w:ascii="Times New Roman" w:hAnsi="Times New Roman" w:cs="Times New Roman"/>
          <w:sz w:val="24"/>
          <w:szCs w:val="24"/>
          <w:lang w:val="id-ID"/>
        </w:rPr>
      </w:pPr>
      <w:r>
        <w:rPr>
          <w:rFonts w:ascii="Times New Roman" w:hAnsi="Times New Roman" w:cs="Times New Roman"/>
          <w:sz w:val="24"/>
          <w:szCs w:val="24"/>
          <w:lang w:val="id-ID"/>
        </w:rPr>
        <w:t>外国人農業支援人材は、本事業に基づく農業支援活動を通算３年以上行うことはできない。</w:t>
      </w:r>
    </w:p>
    <w:p w:rsidR="002C43F5" w:rsidRDefault="00DD3279">
      <w:pPr>
        <w:ind w:firstLine="284"/>
        <w:rPr>
          <w:rFonts w:ascii="Times New Roman" w:hAnsi="Times New Roman" w:cs="Times New Roman"/>
          <w:sz w:val="24"/>
          <w:szCs w:val="24"/>
          <w:lang w:val="id-ID"/>
        </w:rPr>
      </w:pPr>
      <w:r>
        <w:rPr>
          <w:rFonts w:ascii="Times New Roman" w:hAnsi="Times New Roman" w:cs="Times New Roman"/>
          <w:sz w:val="24"/>
          <w:szCs w:val="24"/>
          <w:lang w:val="id-ID"/>
        </w:rPr>
        <w:t>1.1</w:t>
      </w:r>
      <w:r>
        <w:rPr>
          <w:rFonts w:ascii="Times New Roman" w:hAnsi="Times New Roman" w:cs="Times New Roman"/>
          <w:sz w:val="24"/>
          <w:szCs w:val="24"/>
          <w:lang w:val="id-ID"/>
        </w:rPr>
        <w:tab/>
        <w:t>Periode kontrak kerja</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雇用契約期間</w:t>
      </w:r>
    </w:p>
    <w:p w:rsidR="002C43F5" w:rsidRDefault="00DD3279">
      <w:pPr>
        <w:ind w:firstLineChars="600" w:firstLine="144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(tahun)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(bulan)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(hari)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(tahun)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(bulan)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(hari)</w:t>
      </w:r>
    </w:p>
    <w:p w:rsidR="002C43F5" w:rsidRDefault="00DD3279">
      <w:pPr>
        <w:ind w:firstLineChars="900" w:firstLine="2160"/>
        <w:rPr>
          <w:rFonts w:ascii="Times New Roman" w:hAnsi="Times New Roman" w:cs="Times New Roman"/>
          <w:sz w:val="24"/>
          <w:szCs w:val="24"/>
          <w:lang w:val="id-ID"/>
        </w:rPr>
      </w:pPr>
      <w:r>
        <w:rPr>
          <w:rFonts w:ascii="Times New Roman" w:hAnsi="Times New Roman" w:cs="Times New Roman"/>
          <w:sz w:val="24"/>
          <w:szCs w:val="24"/>
          <w:lang w:val="id-ID"/>
        </w:rPr>
        <w:t>年</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年</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Tanggal rencana masuk ke Jepang: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(bulan)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(hari)</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入国予定日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p>
    <w:p w:rsidR="002C43F5" w:rsidRDefault="00DD3279">
      <w:pPr>
        <w:ind w:firstLine="284"/>
        <w:rPr>
          <w:rFonts w:ascii="Times New Roman" w:hAnsi="Times New Roman" w:cs="Times New Roman"/>
          <w:sz w:val="24"/>
          <w:szCs w:val="24"/>
          <w:lang w:val="id-ID"/>
        </w:rPr>
      </w:pPr>
      <w:r>
        <w:rPr>
          <w:rFonts w:ascii="Times New Roman" w:hAnsi="Times New Roman" w:cs="Times New Roman"/>
          <w:sz w:val="24"/>
          <w:szCs w:val="24"/>
          <w:lang w:val="id-ID"/>
        </w:rPr>
        <w:t>1.2</w:t>
      </w:r>
      <w:r>
        <w:rPr>
          <w:rFonts w:ascii="Times New Roman" w:hAnsi="Times New Roman" w:cs="Times New Roman"/>
          <w:sz w:val="24"/>
          <w:szCs w:val="24"/>
          <w:lang w:val="id-ID"/>
        </w:rPr>
        <w:tab/>
        <w:t>Ada tidaknya pembaruan kontrak</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契約の更新の有無</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□Kontrak tidak akan diperbarui.    □Pada prinsipnya kontrak akan diperbarui</w:t>
      </w:r>
    </w:p>
    <w:p w:rsidR="002C43F5" w:rsidRDefault="00DD3279">
      <w:pPr>
        <w:ind w:firstLineChars="472" w:firstLine="1133"/>
        <w:rPr>
          <w:rFonts w:ascii="Times New Roman" w:hAnsi="Times New Roman" w:cs="Times New Roman"/>
          <w:sz w:val="24"/>
          <w:szCs w:val="24"/>
          <w:lang w:val="id-ID"/>
        </w:rPr>
      </w:pPr>
      <w:r>
        <w:rPr>
          <w:rFonts w:ascii="Times New Roman" w:hAnsi="Times New Roman" w:cs="Times New Roman"/>
          <w:sz w:val="24"/>
          <w:szCs w:val="24"/>
          <w:lang w:val="id-ID"/>
        </w:rPr>
        <w:t>契約の更新はしない</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原則として更新する</w:t>
      </w:r>
    </w:p>
    <w:p w:rsidR="002C43F5" w:rsidRDefault="00DD3279">
      <w:pPr>
        <w:ind w:left="840"/>
        <w:rPr>
          <w:rFonts w:ascii="Times New Roman" w:hAnsi="Times New Roman" w:cs="Times New Roman"/>
          <w:sz w:val="24"/>
          <w:szCs w:val="24"/>
          <w:lang w:val="id-ID"/>
        </w:rPr>
      </w:pPr>
      <w:r>
        <w:rPr>
          <w:rFonts w:ascii="Times New Roman" w:hAnsi="Times New Roman" w:cs="Times New Roman"/>
          <w:sz w:val="24"/>
          <w:szCs w:val="24"/>
          <w:lang w:val="id-ID"/>
        </w:rPr>
        <w:t xml:space="preserve">(Dasar </w:t>
      </w:r>
      <w:r>
        <w:rPr>
          <w:rFonts w:ascii="Times New Roman" w:hAnsi="Times New Roman" w:cs="Times New Roman"/>
          <w:sz w:val="24"/>
          <w:szCs w:val="24"/>
          <w:lang w:val="id-ID"/>
        </w:rPr>
        <w:t>penentuan pembaruan: Kontrak dapat tidak diperbarui dalam hal kondisi pengelolaan perusahaan memburuk secara signifikan karena perubahan lembaga spesifik oleh kesulitan manajemen, dll.)</w:t>
      </w:r>
    </w:p>
    <w:p w:rsidR="002C43F5" w:rsidRDefault="00DD3279">
      <w:pPr>
        <w:ind w:left="840"/>
        <w:rPr>
          <w:rFonts w:ascii="Times New Roman" w:hAnsi="Times New Roman" w:cs="Times New Roman"/>
          <w:sz w:val="24"/>
          <w:szCs w:val="24"/>
          <w:lang w:val="id-ID"/>
        </w:rPr>
      </w:pPr>
      <w:r>
        <w:rPr>
          <w:rFonts w:ascii="Times New Roman" w:hAnsi="Times New Roman" w:cs="Times New Roman"/>
          <w:sz w:val="24"/>
          <w:szCs w:val="24"/>
          <w:lang w:val="id-ID"/>
        </w:rPr>
        <w:t>（更新の判断基準：経営難により特定機関を変更する等、会社の経営状況が著しく悪化した場合には、契約を更新しない場合がある。）</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2  Temp</w:t>
      </w:r>
      <w:r>
        <w:rPr>
          <w:rFonts w:ascii="Times New Roman" w:hAnsi="Times New Roman" w:cs="Times New Roman"/>
          <w:sz w:val="24"/>
          <w:szCs w:val="24"/>
          <w:lang w:val="id-ID"/>
        </w:rPr>
        <w:t>at bekerja</w:t>
      </w:r>
    </w:p>
    <w:p w:rsidR="002C43F5" w:rsidRDefault="00DD3279">
      <w:pPr>
        <w:ind w:firstLineChars="177" w:firstLine="425"/>
        <w:rPr>
          <w:rFonts w:ascii="Times New Roman" w:hAnsi="Times New Roman" w:cs="Times New Roman"/>
          <w:sz w:val="24"/>
          <w:szCs w:val="24"/>
          <w:lang w:val="id-ID"/>
        </w:rPr>
      </w:pPr>
      <w:r>
        <w:rPr>
          <w:rFonts w:ascii="Times New Roman" w:hAnsi="Times New Roman" w:cs="Times New Roman"/>
          <w:sz w:val="24"/>
          <w:szCs w:val="24"/>
          <w:lang w:val="id-ID"/>
        </w:rPr>
        <w:t>就業の場所</w:t>
      </w:r>
    </w:p>
    <w:p w:rsidR="002C43F5" w:rsidRDefault="00DD3279">
      <w:pPr>
        <w:ind w:firstLineChars="177" w:firstLine="425"/>
        <w:rPr>
          <w:rFonts w:ascii="Times New Roman" w:hAnsi="Times New Roman" w:cs="Times New Roman"/>
          <w:sz w:val="24"/>
          <w:szCs w:val="24"/>
          <w:u w:val="single"/>
          <w:lang w:val="id-ID"/>
        </w:rPr>
      </w:pPr>
      <w:r>
        <w:rPr>
          <w:rFonts w:ascii="Times New Roman" w:hAnsi="Times New Roman" w:cs="Times New Roman"/>
          <w:sz w:val="24"/>
          <w:szCs w:val="24"/>
          <w:u w:val="single"/>
          <w:lang w:val="id-ID"/>
        </w:rPr>
        <w:lastRenderedPageBreak/>
        <w:t xml:space="preserve">　　　　　　　　　　　　　　　　　　　　　　　　　　　　　　　　　　　　　</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3  Isi pekerjaan yang harus dilakukan</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従事すべき業務の内容</w:t>
      </w:r>
    </w:p>
    <w:p w:rsidR="002C43F5" w:rsidRDefault="00DD3279">
      <w:pPr>
        <w:ind w:firstLineChars="150" w:firstLine="360"/>
        <w:rPr>
          <w:rFonts w:ascii="Times New Roman" w:hAnsi="Times New Roman" w:cs="Times New Roman"/>
          <w:sz w:val="24"/>
          <w:szCs w:val="24"/>
          <w:u w:val="single"/>
          <w:lang w:val="id-ID"/>
        </w:rPr>
      </w:pPr>
      <w:r>
        <w:rPr>
          <w:rFonts w:ascii="Times New Roman" w:hAnsi="Times New Roman" w:cs="Times New Roman"/>
          <w:sz w:val="24"/>
          <w:szCs w:val="24"/>
          <w:u w:val="single"/>
          <w:lang w:val="id-ID"/>
        </w:rPr>
        <w:t xml:space="preserve">　　　　　　　　　　　　　　　　　　　　　　　　　　　　　　　　　　　　　</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4  Perbedaan waktu sibuk dan luang, jam kerja dll.</w:t>
      </w:r>
    </w:p>
    <w:p w:rsidR="002C43F5" w:rsidRDefault="00DD3279">
      <w:pPr>
        <w:ind w:firstLineChars="177" w:firstLine="425"/>
        <w:rPr>
          <w:rFonts w:ascii="Times New Roman" w:hAnsi="Times New Roman" w:cs="Times New Roman"/>
          <w:sz w:val="24"/>
          <w:szCs w:val="24"/>
          <w:lang w:val="id-ID"/>
        </w:rPr>
      </w:pPr>
      <w:r>
        <w:rPr>
          <w:rFonts w:ascii="Times New Roman" w:hAnsi="Times New Roman" w:cs="Times New Roman"/>
          <w:sz w:val="24"/>
          <w:szCs w:val="24"/>
          <w:lang w:val="id-ID"/>
        </w:rPr>
        <w:t>繁閑の差、労働時間等</w:t>
      </w:r>
    </w:p>
    <w:p w:rsidR="002C43F5" w:rsidRDefault="00DD3279">
      <w:pPr>
        <w:ind w:firstLine="283"/>
        <w:rPr>
          <w:rFonts w:ascii="Times New Roman" w:hAnsi="Times New Roman" w:cs="Times New Roman"/>
          <w:sz w:val="24"/>
          <w:szCs w:val="24"/>
          <w:lang w:val="id-ID"/>
        </w:rPr>
      </w:pPr>
      <w:r>
        <w:rPr>
          <w:rFonts w:ascii="Times New Roman" w:hAnsi="Times New Roman" w:cs="Times New Roman"/>
          <w:sz w:val="24"/>
          <w:szCs w:val="24"/>
          <w:lang w:val="id-ID"/>
        </w:rPr>
        <w:t>4.1</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Perbedaan waktu sibuk dan luang</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繁閑の差</w:t>
      </w:r>
    </w:p>
    <w:p w:rsidR="002C43F5" w:rsidRDefault="00DD3279">
      <w:pPr>
        <w:ind w:firstLine="28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□Ada </w:t>
      </w:r>
      <w:r>
        <w:rPr>
          <w:rFonts w:ascii="Times New Roman" w:hAnsi="Times New Roman" w:cs="Times New Roman"/>
          <w:sz w:val="24"/>
          <w:szCs w:val="24"/>
          <w:lang w:val="id-ID"/>
        </w:rPr>
        <w:t xml:space="preserve">      □Tidak</w:t>
      </w:r>
    </w:p>
    <w:p w:rsidR="002C43F5" w:rsidRDefault="00DD3279">
      <w:pPr>
        <w:ind w:firstLine="28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有　　　　無</w:t>
      </w:r>
      <w:r>
        <w:rPr>
          <w:rFonts w:ascii="Times New Roman" w:hAnsi="Times New Roman" w:cs="Times New Roman"/>
          <w:sz w:val="24"/>
          <w:szCs w:val="24"/>
          <w:lang w:val="id-ID"/>
        </w:rPr>
        <w:t xml:space="preserve">  </w:t>
      </w:r>
    </w:p>
    <w:p w:rsidR="002C43F5" w:rsidRDefault="00DD3279">
      <w:pPr>
        <w:ind w:firstLineChars="118" w:firstLine="283"/>
        <w:rPr>
          <w:rFonts w:ascii="Times New Roman" w:hAnsi="Times New Roman" w:cs="Times New Roman"/>
          <w:sz w:val="24"/>
          <w:szCs w:val="24"/>
          <w:lang w:val="id-ID"/>
        </w:rPr>
      </w:pPr>
      <w:r>
        <w:rPr>
          <w:rFonts w:ascii="Times New Roman" w:hAnsi="Times New Roman" w:cs="Times New Roman"/>
          <w:sz w:val="24"/>
          <w:szCs w:val="24"/>
          <w:lang w:val="id-ID"/>
        </w:rPr>
        <w:t>4.2  Jam mulai kerja dan selesai kerja</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始業・終業の時間等</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Jumlah jam kerja tetap 1 (satu) hari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menit</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日の所定労働時間数</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Jam mulai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始業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Jam selesai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終業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72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hint="eastAsia"/>
          <w:sz w:val="24"/>
          <w:szCs w:val="24"/>
          <w:lang w:val="id-ID"/>
        </w:rPr>
        <w:t>B</w:t>
      </w:r>
      <w:r>
        <w:rPr>
          <w:rFonts w:ascii="Times New Roman" w:hAnsi="Times New Roman" w:cs="Times New Roman"/>
          <w:sz w:val="24"/>
          <w:szCs w:val="24"/>
          <w:lang w:val="id-ID"/>
        </w:rPr>
        <w:t>ila terdapat sistem berikut yang diterapkan</w:t>
      </w:r>
      <w:r>
        <w:rPr>
          <w:rFonts w:ascii="Times New Roman" w:hAnsi="Times New Roman" w:cs="Times New Roman"/>
          <w:sz w:val="24"/>
          <w:szCs w:val="24"/>
          <w:lang w:val="id-ID"/>
        </w:rPr>
        <w:t>】</w:t>
      </w:r>
    </w:p>
    <w:p w:rsidR="002C43F5" w:rsidRDefault="00DD3279">
      <w:pPr>
        <w:ind w:firstLine="720"/>
        <w:rPr>
          <w:rFonts w:ascii="Times New Roman" w:hAnsi="Times New Roman" w:cs="Times New Roman"/>
          <w:sz w:val="24"/>
          <w:szCs w:val="24"/>
          <w:lang w:val="id-ID"/>
        </w:rPr>
      </w:pPr>
      <w:r>
        <w:rPr>
          <w:rFonts w:ascii="Times New Roman" w:hAnsi="Times New Roman" w:cs="Times New Roman"/>
          <w:sz w:val="24"/>
          <w:szCs w:val="24"/>
          <w:lang w:val="id-ID"/>
        </w:rPr>
        <w:t>【次の制度が適用される場合】</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□Sistem jam kerja berubah bentuk: Sistem jam kerja dalam satuan (     ) </w:t>
      </w:r>
    </w:p>
    <w:p w:rsidR="002C43F5" w:rsidRDefault="00DD3279">
      <w:pPr>
        <w:ind w:firstLineChars="450" w:firstLine="1080"/>
        <w:rPr>
          <w:rFonts w:ascii="Times New Roman" w:hAnsi="Times New Roman" w:cs="Times New Roman"/>
          <w:sz w:val="24"/>
          <w:szCs w:val="24"/>
          <w:lang w:val="id-ID"/>
        </w:rPr>
      </w:pPr>
      <w:r>
        <w:rPr>
          <w:rFonts w:ascii="Times New Roman" w:hAnsi="Times New Roman" w:cs="Times New Roman"/>
          <w:sz w:val="24"/>
          <w:szCs w:val="24"/>
          <w:lang w:val="id-ID"/>
        </w:rPr>
        <w:t>変形労働時間制：（</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）単位の労働時間制</w:t>
      </w:r>
    </w:p>
    <w:p w:rsidR="002C43F5" w:rsidRDefault="00DD3279">
      <w:pPr>
        <w:ind w:leftChars="405" w:left="850"/>
        <w:rPr>
          <w:rFonts w:ascii="Times New Roman" w:hAnsi="Times New Roman" w:cs="Times New Roman"/>
          <w:sz w:val="24"/>
          <w:szCs w:val="24"/>
          <w:lang w:val="id-ID"/>
        </w:rPr>
      </w:pPr>
      <w:r>
        <w:rPr>
          <w:rFonts w:ascii="Times New Roman" w:hAnsi="Times New Roman" w:cs="Times New Roman"/>
          <w:sz w:val="24"/>
          <w:szCs w:val="24"/>
          <w:lang w:val="id-ID"/>
        </w:rPr>
        <w:t>●Jika digunakan sistem jam kerja berubah bentuk dalam satuan 1 (satu) tahun, lampirkan salinan k</w:t>
      </w:r>
      <w:r>
        <w:rPr>
          <w:rFonts w:ascii="Times New Roman" w:hAnsi="Times New Roman" w:cs="Times New Roman"/>
          <w:sz w:val="24"/>
          <w:szCs w:val="24"/>
          <w:lang w:val="id-ID"/>
        </w:rPr>
        <w:t>alender tahunan yang ditulis rangkap dengan bahasa ibu dan salinan surat kesepakatan terkait sistem kerja berubah bentuk yang diserahkan kepada kantor pengawas standar kerja.</w:t>
      </w:r>
    </w:p>
    <w:p w:rsidR="002C43F5" w:rsidRDefault="00DD3279">
      <w:pPr>
        <w:ind w:left="851" w:firstLineChars="50" w:firstLine="120"/>
        <w:rPr>
          <w:rFonts w:ascii="Times New Roman" w:hAnsi="Times New Roman" w:cs="Times New Roman"/>
          <w:sz w:val="24"/>
          <w:szCs w:val="24"/>
          <w:lang w:val="id-ID"/>
        </w:rPr>
      </w:pPr>
      <w:r>
        <w:rPr>
          <w:rFonts w:ascii="Times New Roman" w:hAnsi="Times New Roman" w:cs="Times New Roman"/>
          <w:sz w:val="24"/>
          <w:szCs w:val="24"/>
          <w:lang w:val="id-ID"/>
        </w:rPr>
        <w:t>１年単位の変形労働時間制を採用している場合には、母国語併記の年間カレンダーの写し及び労働基準監督署へ届け出た変形労働時間制に関する協定書の写しを添付する。</w:t>
      </w:r>
    </w:p>
    <w:p w:rsidR="002C43F5" w:rsidRDefault="00DD3279">
      <w:pPr>
        <w:ind w:firstLine="851"/>
        <w:rPr>
          <w:rFonts w:ascii="Times New Roman" w:hAnsi="Times New Roman" w:cs="Times New Roman"/>
          <w:sz w:val="24"/>
          <w:szCs w:val="24"/>
          <w:lang w:val="id-ID"/>
        </w:rPr>
      </w:pPr>
      <w:r>
        <w:rPr>
          <w:rFonts w:ascii="Times New Roman" w:hAnsi="Times New Roman" w:cs="Times New Roman"/>
          <w:sz w:val="24"/>
          <w:szCs w:val="24"/>
          <w:lang w:val="id-ID"/>
        </w:rPr>
        <w:t>□Si</w:t>
      </w:r>
      <w:r>
        <w:rPr>
          <w:rFonts w:ascii="Times New Roman" w:hAnsi="Times New Roman" w:cs="Times New Roman"/>
          <w:sz w:val="24"/>
          <w:szCs w:val="24"/>
          <w:lang w:val="id-ID"/>
        </w:rPr>
        <w:t>stem shift menggunakan kombinasi jam kerja berikut ini.</w:t>
      </w:r>
    </w:p>
    <w:p w:rsidR="002C43F5" w:rsidRDefault="00DD3279">
      <w:pPr>
        <w:ind w:firstLineChars="472" w:firstLine="1133"/>
        <w:rPr>
          <w:rFonts w:ascii="Times New Roman" w:hAnsi="Times New Roman" w:cs="Times New Roman"/>
          <w:sz w:val="24"/>
          <w:szCs w:val="24"/>
          <w:lang w:val="id-ID"/>
        </w:rPr>
      </w:pPr>
      <w:r>
        <w:rPr>
          <w:rFonts w:ascii="Times New Roman" w:hAnsi="Times New Roman" w:cs="Times New Roman"/>
          <w:sz w:val="24"/>
          <w:szCs w:val="24"/>
          <w:lang w:val="id-ID"/>
        </w:rPr>
        <w:t>交替制として、次の勤務時間の組み合わせによる。</w:t>
      </w:r>
    </w:p>
    <w:p w:rsidR="002C43F5" w:rsidRDefault="00DD3279">
      <w:pPr>
        <w:pStyle w:val="aa"/>
        <w:numPr>
          <w:ilvl w:val="0"/>
          <w:numId w:val="1"/>
        </w:numPr>
        <w:ind w:leftChars="0" w:hanging="229"/>
        <w:rPr>
          <w:rFonts w:ascii="Times New Roman" w:hAnsi="Times New Roman" w:cs="Times New Roman"/>
          <w:sz w:val="24"/>
          <w:szCs w:val="24"/>
          <w:lang w:val="id-ID"/>
        </w:rPr>
      </w:pPr>
      <w:r>
        <w:rPr>
          <w:rFonts w:ascii="Times New Roman" w:hAnsi="Times New Roman" w:cs="Times New Roman"/>
          <w:sz w:val="24"/>
          <w:szCs w:val="24"/>
          <w:lang w:val="id-ID"/>
        </w:rPr>
        <w:t xml:space="preserve">Jam mulai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Jam selesai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 xml:space="preserve"> (Hari penerapan: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Waktu istirahat: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menit.</w:t>
      </w:r>
    </w:p>
    <w:p w:rsidR="002C43F5" w:rsidRDefault="00DD3279">
      <w:pPr>
        <w:ind w:firstLineChars="450" w:firstLine="1080"/>
        <w:rPr>
          <w:rFonts w:ascii="Times New Roman" w:hAnsi="Times New Roman" w:cs="Times New Roman"/>
          <w:sz w:val="24"/>
          <w:szCs w:val="24"/>
          <w:lang w:val="id-ID"/>
        </w:rPr>
      </w:pPr>
      <w:r>
        <w:rPr>
          <w:rFonts w:ascii="Times New Roman" w:hAnsi="Times New Roman" w:cs="Times New Roman"/>
          <w:sz w:val="24"/>
          <w:szCs w:val="24"/>
          <w:lang w:val="id-ID"/>
        </w:rPr>
        <w:t>Jam kerja tetap 1 (satu) hari:</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menit)</w:t>
      </w:r>
    </w:p>
    <w:p w:rsidR="002C43F5" w:rsidRDefault="00DD3279">
      <w:pPr>
        <w:pStyle w:val="aa"/>
        <w:numPr>
          <w:ilvl w:val="0"/>
          <w:numId w:val="2"/>
        </w:numPr>
        <w:ind w:leftChars="0" w:hanging="229"/>
        <w:rPr>
          <w:rFonts w:ascii="Times New Roman" w:hAnsi="Times New Roman" w:cs="Times New Roman"/>
          <w:sz w:val="24"/>
          <w:szCs w:val="24"/>
          <w:lang w:val="id-ID"/>
        </w:rPr>
      </w:pPr>
      <w:r>
        <w:rPr>
          <w:rFonts w:ascii="Times New Roman" w:hAnsi="Times New Roman" w:cs="Times New Roman"/>
          <w:sz w:val="24"/>
          <w:szCs w:val="24"/>
          <w:lang w:val="id-ID"/>
        </w:rPr>
        <w:t>始業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終業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（適用日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休憩時間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１日の所定労働時間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pStyle w:val="aa"/>
        <w:numPr>
          <w:ilvl w:val="0"/>
          <w:numId w:val="2"/>
        </w:numPr>
        <w:ind w:leftChars="0" w:hanging="229"/>
        <w:rPr>
          <w:rFonts w:ascii="Times New Roman" w:hAnsi="Times New Roman" w:cs="Times New Roman"/>
          <w:sz w:val="24"/>
          <w:szCs w:val="24"/>
          <w:lang w:val="id-ID"/>
        </w:rPr>
      </w:pPr>
      <w:r>
        <w:rPr>
          <w:rFonts w:ascii="Times New Roman" w:hAnsi="Times New Roman" w:cs="Times New Roman"/>
          <w:sz w:val="24"/>
          <w:szCs w:val="24"/>
          <w:lang w:val="id-ID"/>
        </w:rPr>
        <w:t xml:space="preserve">Jam mulai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Jam selesai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(Hari penerapan: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Waktu istirahat: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menit.</w:t>
      </w:r>
    </w:p>
    <w:p w:rsidR="002C43F5" w:rsidRDefault="00DD3279">
      <w:pPr>
        <w:ind w:firstLineChars="450" w:firstLine="1080"/>
        <w:rPr>
          <w:rFonts w:ascii="Times New Roman" w:hAnsi="Times New Roman" w:cs="Times New Roman"/>
          <w:sz w:val="24"/>
          <w:szCs w:val="24"/>
          <w:lang w:val="id-ID"/>
        </w:rPr>
      </w:pPr>
      <w:r>
        <w:rPr>
          <w:rFonts w:ascii="Times New Roman" w:hAnsi="Times New Roman" w:cs="Times New Roman"/>
          <w:sz w:val="24"/>
          <w:szCs w:val="24"/>
          <w:lang w:val="id-ID"/>
        </w:rPr>
        <w:t>Jam kerja tetap 1 (satu) hari:</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menit)</w:t>
      </w:r>
    </w:p>
    <w:p w:rsidR="002C43F5" w:rsidRDefault="00DD3279">
      <w:pPr>
        <w:pStyle w:val="aa"/>
        <w:numPr>
          <w:ilvl w:val="0"/>
          <w:numId w:val="1"/>
        </w:numPr>
        <w:ind w:leftChars="0" w:hanging="229"/>
        <w:rPr>
          <w:rFonts w:ascii="Times New Roman" w:hAnsi="Times New Roman" w:cs="Times New Roman"/>
          <w:sz w:val="24"/>
          <w:szCs w:val="24"/>
          <w:lang w:val="id-ID"/>
        </w:rPr>
      </w:pPr>
      <w:r>
        <w:rPr>
          <w:rFonts w:ascii="Times New Roman" w:hAnsi="Times New Roman" w:cs="Times New Roman"/>
          <w:sz w:val="24"/>
          <w:szCs w:val="24"/>
          <w:lang w:val="id-ID"/>
        </w:rPr>
        <w:t>始業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終業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pStyle w:val="aa"/>
        <w:ind w:leftChars="0" w:left="1080"/>
        <w:rPr>
          <w:rFonts w:ascii="Times New Roman" w:hAnsi="Times New Roman" w:cs="Times New Roman"/>
          <w:sz w:val="24"/>
          <w:szCs w:val="24"/>
          <w:lang w:val="id-ID"/>
        </w:rPr>
      </w:pPr>
      <w:r>
        <w:rPr>
          <w:rFonts w:ascii="Times New Roman" w:hAnsi="Times New Roman" w:cs="Times New Roman"/>
          <w:sz w:val="24"/>
          <w:szCs w:val="24"/>
          <w:lang w:val="id-ID"/>
        </w:rPr>
        <w:t>（適用日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休憩時間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pStyle w:val="aa"/>
        <w:ind w:leftChars="0" w:left="1080"/>
        <w:rPr>
          <w:rFonts w:ascii="Times New Roman" w:hAnsi="Times New Roman" w:cs="Times New Roman"/>
          <w:sz w:val="24"/>
          <w:szCs w:val="24"/>
          <w:lang w:val="id-ID"/>
        </w:rPr>
      </w:pPr>
      <w:r>
        <w:rPr>
          <w:rFonts w:ascii="Times New Roman" w:hAnsi="Times New Roman" w:cs="Times New Roman"/>
          <w:sz w:val="24"/>
          <w:szCs w:val="24"/>
          <w:lang w:val="id-ID"/>
        </w:rPr>
        <w:t>１日の所定労働時間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pStyle w:val="aa"/>
        <w:numPr>
          <w:ilvl w:val="0"/>
          <w:numId w:val="1"/>
        </w:numPr>
        <w:ind w:leftChars="0" w:hanging="229"/>
        <w:rPr>
          <w:rFonts w:ascii="Times New Roman" w:hAnsi="Times New Roman" w:cs="Times New Roman"/>
          <w:sz w:val="24"/>
          <w:szCs w:val="24"/>
          <w:lang w:val="id-ID"/>
        </w:rPr>
      </w:pPr>
      <w:r>
        <w:rPr>
          <w:rFonts w:ascii="Times New Roman" w:hAnsi="Times New Roman" w:cs="Times New Roman"/>
          <w:sz w:val="24"/>
          <w:szCs w:val="24"/>
          <w:lang w:val="id-ID"/>
        </w:rPr>
        <w:t xml:space="preserve">Jam mulai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Jam selesai (pukul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 xml:space="preserve"> (Hari penerapan: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Waktu istirahat: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menit.</w:t>
      </w:r>
    </w:p>
    <w:p w:rsidR="002C43F5" w:rsidRDefault="00DD3279">
      <w:pPr>
        <w:ind w:firstLineChars="450" w:firstLine="1080"/>
        <w:rPr>
          <w:rFonts w:ascii="Times New Roman" w:hAnsi="Times New Roman" w:cs="Times New Roman"/>
          <w:sz w:val="24"/>
          <w:szCs w:val="24"/>
          <w:lang w:val="id-ID"/>
        </w:rPr>
      </w:pPr>
      <w:r>
        <w:rPr>
          <w:rFonts w:ascii="Times New Roman" w:hAnsi="Times New Roman" w:cs="Times New Roman"/>
          <w:sz w:val="24"/>
          <w:szCs w:val="24"/>
          <w:lang w:val="id-ID"/>
        </w:rPr>
        <w:t>Jam kerja tetap 1 (satu) hari:</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menit)</w:t>
      </w:r>
    </w:p>
    <w:p w:rsidR="002C43F5" w:rsidRDefault="00DD3279">
      <w:pPr>
        <w:ind w:firstLineChars="35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Pr>
          <w:rFonts w:ascii="Times New Roman" w:hAnsi="Times New Roman" w:cs="Times New Roman"/>
          <w:sz w:val="24"/>
          <w:szCs w:val="24"/>
          <w:lang w:val="id-ID"/>
        </w:rPr>
        <w:t>始業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終業</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（適用日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休憩時間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Chars="450" w:firstLine="1080"/>
        <w:rPr>
          <w:rFonts w:ascii="Times New Roman" w:hAnsi="Times New Roman" w:cs="Times New Roman"/>
          <w:sz w:val="24"/>
          <w:szCs w:val="24"/>
          <w:lang w:val="id-ID"/>
        </w:rPr>
      </w:pPr>
      <w:r>
        <w:rPr>
          <w:rFonts w:ascii="Times New Roman" w:hAnsi="Times New Roman" w:cs="Times New Roman"/>
          <w:sz w:val="24"/>
          <w:szCs w:val="24"/>
          <w:lang w:val="id-ID"/>
        </w:rPr>
        <w:t>１日の所定労働時間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分）</w:t>
      </w:r>
    </w:p>
    <w:p w:rsidR="002C43F5" w:rsidRDefault="00DD3279">
      <w:pPr>
        <w:ind w:firstLine="284"/>
        <w:rPr>
          <w:rFonts w:ascii="Times New Roman" w:hAnsi="Times New Roman" w:cs="Times New Roman"/>
          <w:sz w:val="24"/>
          <w:szCs w:val="24"/>
          <w:lang w:val="id-ID"/>
        </w:rPr>
      </w:pPr>
      <w:r>
        <w:rPr>
          <w:rFonts w:ascii="Times New Roman" w:hAnsi="Times New Roman" w:cs="Times New Roman"/>
          <w:sz w:val="24"/>
          <w:szCs w:val="24"/>
          <w:lang w:val="id-ID"/>
        </w:rPr>
        <w:t>4.3  Waktu istirahat</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休憩時間</w:t>
      </w:r>
    </w:p>
    <w:p w:rsidR="002C43F5" w:rsidRDefault="00DD3279">
      <w:pPr>
        <w:ind w:firstLine="72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menit.</w:t>
      </w:r>
    </w:p>
    <w:p w:rsidR="002C43F5" w:rsidRDefault="00DD3279">
      <w:pPr>
        <w:ind w:firstLineChars="650" w:firstLine="1560"/>
        <w:rPr>
          <w:rFonts w:ascii="Times New Roman" w:hAnsi="Times New Roman" w:cs="Times New Roman"/>
          <w:sz w:val="24"/>
          <w:szCs w:val="24"/>
          <w:lang w:val="id-ID"/>
        </w:rPr>
      </w:pPr>
      <w:r>
        <w:rPr>
          <w:rFonts w:ascii="Times New Roman" w:hAnsi="Times New Roman" w:cs="Times New Roman"/>
          <w:sz w:val="24"/>
          <w:szCs w:val="24"/>
          <w:lang w:val="id-ID"/>
        </w:rPr>
        <w:t>分</w:t>
      </w:r>
    </w:p>
    <w:p w:rsidR="002C43F5" w:rsidRDefault="00DD3279">
      <w:pPr>
        <w:ind w:firstLine="284"/>
        <w:rPr>
          <w:rFonts w:ascii="Times New Roman" w:hAnsi="Times New Roman" w:cs="Times New Roman"/>
          <w:sz w:val="24"/>
          <w:szCs w:val="24"/>
          <w:lang w:val="id-ID"/>
        </w:rPr>
      </w:pPr>
      <w:r>
        <w:rPr>
          <w:rFonts w:ascii="Times New Roman" w:hAnsi="Times New Roman" w:cs="Times New Roman"/>
          <w:sz w:val="24"/>
          <w:szCs w:val="24"/>
          <w:lang w:val="id-ID"/>
        </w:rPr>
        <w:t>4.4  Jumlah jam kerja tetap 1 (satu) minggu</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1</w:t>
      </w:r>
      <w:r>
        <w:rPr>
          <w:rFonts w:ascii="Times New Roman" w:hAnsi="Times New Roman" w:cs="Times New Roman"/>
          <w:sz w:val="24"/>
          <w:szCs w:val="24"/>
          <w:lang w:val="id-ID"/>
        </w:rPr>
        <w:t>週間の所定労働時間数</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menit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(Jumlah jam kerja tetap total setahun:    jam</w:t>
      </w:r>
      <w:r>
        <w:rPr>
          <w:rFonts w:ascii="Times New Roman" w:hAnsi="Times New Roman" w:cs="Times New Roman" w:hint="eastAsia"/>
          <w:sz w:val="24"/>
          <w:szCs w:val="24"/>
          <w:lang w:val="id-ID"/>
        </w:rPr>
        <w:t>)</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時間　　　分（年間総所定労働</w:t>
      </w:r>
      <w:r>
        <w:rPr>
          <w:rFonts w:ascii="Times New Roman" w:hAnsi="Times New Roman" w:cs="Times New Roman"/>
          <w:sz w:val="24"/>
          <w:szCs w:val="24"/>
          <w:lang w:val="id-ID"/>
        </w:rPr>
        <w:t>時間数　　　　　　　時間）</w:t>
      </w:r>
    </w:p>
    <w:p w:rsidR="002C43F5" w:rsidRDefault="00DD3279">
      <w:pPr>
        <w:ind w:firstLine="284"/>
        <w:rPr>
          <w:rFonts w:ascii="Times New Roman" w:hAnsi="Times New Roman" w:cs="Times New Roman"/>
          <w:sz w:val="24"/>
          <w:szCs w:val="24"/>
          <w:lang w:val="id-ID"/>
        </w:rPr>
      </w:pPr>
      <w:r>
        <w:rPr>
          <w:rFonts w:ascii="Times New Roman" w:hAnsi="Times New Roman" w:cs="Times New Roman"/>
          <w:sz w:val="24"/>
          <w:szCs w:val="24"/>
          <w:lang w:val="id-ID"/>
        </w:rPr>
        <w:t>4.5  Jumlah jam kerja tetap 1 (satu) bulan</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ヶ月の所定労働時間数</w:t>
      </w:r>
    </w:p>
    <w:p w:rsidR="002C43F5" w:rsidRDefault="00DD3279">
      <w:pPr>
        <w:ind w:leftChars="405" w:left="981" w:hanging="131"/>
        <w:rPr>
          <w:rFonts w:ascii="Times New Roman" w:hAnsi="Times New Roman" w:cs="Times New Roman"/>
          <w:sz w:val="24"/>
          <w:szCs w:val="24"/>
          <w:lang w:val="id-ID"/>
        </w:rPr>
      </w:pPr>
      <w:r>
        <w:rPr>
          <w:rFonts w:ascii="Times New Roman" w:hAnsi="Times New Roman" w:cs="Times New Roman"/>
          <w:sz w:val="24"/>
          <w:szCs w:val="24"/>
          <w:lang w:val="id-ID"/>
        </w:rPr>
        <w:t>□Bila jam kerja tetap 1 (satu) bulan tidak berubah selama setahun</w:t>
      </w:r>
    </w:p>
    <w:p w:rsidR="002C43F5" w:rsidRDefault="00DD3279">
      <w:pPr>
        <w:ind w:leftChars="405" w:left="981" w:hanging="131"/>
        <w:rPr>
          <w:rFonts w:ascii="Times New Roman" w:hAnsi="Times New Roman" w:cs="Times New Roman"/>
          <w:sz w:val="24"/>
          <w:szCs w:val="24"/>
          <w:lang w:val="id-ID"/>
        </w:rPr>
      </w:pPr>
      <w:r>
        <w:rPr>
          <w:rFonts w:ascii="Times New Roman" w:hAnsi="Times New Roman" w:cs="Times New Roman"/>
          <w:sz w:val="24"/>
          <w:szCs w:val="24"/>
          <w:lang w:val="id-ID"/>
        </w:rPr>
        <w:t xml:space="preserve">　１ヶ月の所定労働時間が年間を通して変わらない場合</w:t>
      </w:r>
    </w:p>
    <w:p w:rsidR="002C43F5" w:rsidRDefault="00DD3279">
      <w:pPr>
        <w:ind w:leftChars="455" w:left="955" w:firstLineChars="50" w:firstLine="120"/>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menit (Jumlah jam kerja tetap total setahun: </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j</w:t>
      </w:r>
      <w:r>
        <w:rPr>
          <w:rFonts w:ascii="Times New Roman" w:hAnsi="Times New Roman" w:cs="Times New Roman"/>
          <w:sz w:val="24"/>
          <w:szCs w:val="24"/>
          <w:lang w:val="id-ID"/>
        </w:rPr>
        <w:t>am)</w:t>
      </w:r>
    </w:p>
    <w:p w:rsidR="002C43F5" w:rsidRDefault="00DD3279">
      <w:pPr>
        <w:ind w:firstLineChars="650" w:firstLine="1560"/>
        <w:rPr>
          <w:rFonts w:ascii="Times New Roman" w:hAnsi="Times New Roman" w:cs="Times New Roman"/>
          <w:sz w:val="24"/>
          <w:szCs w:val="24"/>
          <w:lang w:val="id-ID"/>
        </w:rPr>
      </w:pPr>
      <w:r>
        <w:rPr>
          <w:rFonts w:ascii="Times New Roman" w:hAnsi="Times New Roman" w:cs="Times New Roman"/>
          <w:sz w:val="24"/>
          <w:szCs w:val="24"/>
          <w:lang w:val="id-ID"/>
        </w:rPr>
        <w:t>時間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分（年間総所定労働時間数</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時間）</w:t>
      </w:r>
    </w:p>
    <w:p w:rsidR="002C43F5" w:rsidRDefault="00DD3279">
      <w:pPr>
        <w:ind w:leftChars="405" w:left="981" w:hanging="131"/>
        <w:rPr>
          <w:rFonts w:ascii="Times New Roman" w:hAnsi="Times New Roman" w:cs="Times New Roman"/>
          <w:sz w:val="24"/>
          <w:szCs w:val="24"/>
          <w:lang w:val="id-ID"/>
        </w:rPr>
      </w:pPr>
      <w:r>
        <w:rPr>
          <w:rFonts w:ascii="Times New Roman" w:hAnsi="Times New Roman" w:cs="Times New Roman"/>
          <w:sz w:val="24"/>
          <w:szCs w:val="24"/>
          <w:lang w:val="id-ID"/>
        </w:rPr>
        <w:t>□Jam kerja tetap dalam hal jam kerja tetap 1 (satu) bulan berbeda menurut bulan</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C</w:t>
      </w:r>
      <w:r>
        <w:rPr>
          <w:rFonts w:ascii="Times New Roman" w:hAnsi="Times New Roman" w:cs="Times New Roman"/>
          <w:sz w:val="24"/>
          <w:szCs w:val="24"/>
          <w:lang w:val="id-ID"/>
        </w:rPr>
        <w:t>atatan: (     ) adalah jam kerja tetap 1 (satu) hari</w:t>
      </w:r>
    </w:p>
    <w:p w:rsidR="002C43F5" w:rsidRDefault="00DD3279">
      <w:pPr>
        <w:ind w:leftChars="405" w:left="981" w:hanging="13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月によって１ヶ月の所定労働時間が異なる場合の月毎の所定労働時間</w:t>
      </w:r>
    </w:p>
    <w:p w:rsidR="002C43F5" w:rsidRDefault="00DD3279">
      <w:pPr>
        <w:ind w:leftChars="455" w:left="955" w:firstLineChars="50" w:firstLine="120"/>
        <w:rPr>
          <w:rFonts w:ascii="Times New Roman" w:hAnsi="Times New Roman" w:cs="Times New Roman"/>
          <w:sz w:val="24"/>
          <w:szCs w:val="24"/>
          <w:lang w:val="id-ID"/>
        </w:rPr>
      </w:pPr>
      <w:r>
        <w:rPr>
          <w:rFonts w:ascii="Times New Roman" w:hAnsi="Times New Roman" w:cs="Times New Roman"/>
          <w:sz w:val="24"/>
          <w:szCs w:val="24"/>
          <w:lang w:val="id-ID"/>
        </w:rPr>
        <w:t>注）（　　）内は、１日の所定労働時間</w:t>
      </w:r>
    </w:p>
    <w:tbl>
      <w:tblPr>
        <w:tblStyle w:val="a9"/>
        <w:tblW w:w="0" w:type="auto"/>
        <w:tblInd w:w="981" w:type="dxa"/>
        <w:tblLook w:val="04A0" w:firstRow="1" w:lastRow="0" w:firstColumn="1" w:lastColumn="0" w:noHBand="0" w:noVBand="1"/>
      </w:tblPr>
      <w:tblGrid>
        <w:gridCol w:w="2845"/>
        <w:gridCol w:w="2844"/>
        <w:gridCol w:w="2844"/>
      </w:tblGrid>
      <w:tr w:rsidR="002C43F5">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Januari </w:t>
            </w:r>
            <w:r>
              <w:rPr>
                <w:rFonts w:ascii="Times New Roman" w:hAnsi="Times New Roman" w:cs="Times New Roman"/>
                <w:sz w:val="24"/>
                <w:szCs w:val="24"/>
                <w:lang w:val="id-ID"/>
              </w:rPr>
              <w:t>１月</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jam (      )</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Mei</w:t>
            </w:r>
            <w:r>
              <w:rPr>
                <w:rFonts w:ascii="Times New Roman" w:hAnsi="Times New Roman" w:cs="Times New Roman"/>
                <w:sz w:val="24"/>
                <w:szCs w:val="24"/>
                <w:lang w:val="id-ID"/>
              </w:rPr>
              <w:t xml:space="preserve">　５月</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jam (       )</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September</w:t>
            </w:r>
            <w:r>
              <w:rPr>
                <w:rFonts w:ascii="Times New Roman" w:hAnsi="Times New Roman" w:cs="Times New Roman"/>
                <w:sz w:val="24"/>
                <w:szCs w:val="24"/>
                <w:lang w:val="id-ID"/>
              </w:rPr>
              <w:t xml:space="preserve">　９月</w:t>
            </w:r>
          </w:p>
          <w:p w:rsidR="002C43F5" w:rsidRDefault="00DD3279">
            <w:pPr>
              <w:ind w:firstLineChars="50" w:firstLine="120"/>
              <w:rPr>
                <w:rFonts w:ascii="Times New Roman" w:hAnsi="Times New Roman" w:cs="Times New Roman"/>
                <w:sz w:val="24"/>
                <w:szCs w:val="24"/>
                <w:lang w:val="id-ID"/>
              </w:rPr>
            </w:pPr>
            <w:r>
              <w:rPr>
                <w:rFonts w:ascii="Times New Roman" w:hAnsi="Times New Roman" w:cs="Times New Roman"/>
                <w:sz w:val="24"/>
                <w:szCs w:val="24"/>
                <w:lang w:val="id-ID"/>
              </w:rPr>
              <w:t xml:space="preserve"> jam (       )</w:t>
            </w:r>
          </w:p>
          <w:p w:rsidR="002C43F5" w:rsidRDefault="00DD3279">
            <w:pPr>
              <w:ind w:firstLineChars="50" w:firstLine="120"/>
              <w:rPr>
                <w:rFonts w:ascii="Times New Roman" w:hAnsi="Times New Roman" w:cs="Times New Roman"/>
                <w:sz w:val="24"/>
                <w:szCs w:val="24"/>
                <w:lang w:val="id-ID"/>
              </w:rPr>
            </w:pPr>
            <w:r>
              <w:rPr>
                <w:rFonts w:ascii="Times New Roman" w:hAnsi="Times New Roman" w:cs="Times New Roman"/>
                <w:sz w:val="24"/>
                <w:szCs w:val="24"/>
                <w:lang w:val="id-ID"/>
              </w:rPr>
              <w:t>時間（　　　）</w:t>
            </w:r>
          </w:p>
        </w:tc>
      </w:tr>
      <w:tr w:rsidR="002C43F5" w:rsidRPr="00DD3279">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Februari</w:t>
            </w:r>
            <w:r>
              <w:rPr>
                <w:rFonts w:ascii="Times New Roman" w:hAnsi="Times New Roman" w:cs="Times New Roman"/>
                <w:sz w:val="24"/>
                <w:szCs w:val="24"/>
                <w:lang w:val="id-ID"/>
              </w:rPr>
              <w:t xml:space="preserve">　２月</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jam (       )</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Juni</w:t>
            </w:r>
            <w:r>
              <w:rPr>
                <w:rFonts w:ascii="Times New Roman" w:hAnsi="Times New Roman" w:cs="Times New Roman"/>
                <w:sz w:val="24"/>
                <w:szCs w:val="24"/>
                <w:lang w:val="id-ID"/>
              </w:rPr>
              <w:t xml:space="preserve">　６月</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jam (       )</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Oktober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10</w:t>
            </w:r>
            <w:r>
              <w:rPr>
                <w:rFonts w:ascii="Times New Roman" w:hAnsi="Times New Roman" w:cs="Times New Roman"/>
                <w:sz w:val="24"/>
                <w:szCs w:val="24"/>
                <w:lang w:val="id-ID"/>
              </w:rPr>
              <w:t>月</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jam (       )</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時間（　　　）</w:t>
            </w:r>
          </w:p>
        </w:tc>
      </w:tr>
      <w:tr w:rsidR="002C43F5">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Maret</w:t>
            </w:r>
            <w:r>
              <w:rPr>
                <w:rFonts w:ascii="Times New Roman" w:hAnsi="Times New Roman" w:cs="Times New Roman"/>
                <w:sz w:val="24"/>
                <w:szCs w:val="24"/>
                <w:lang w:val="id-ID"/>
              </w:rPr>
              <w:t xml:space="preserve">　３月</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jam (       )</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Juli</w:t>
            </w:r>
            <w:r>
              <w:rPr>
                <w:rFonts w:ascii="Times New Roman" w:hAnsi="Times New Roman" w:cs="Times New Roman"/>
                <w:sz w:val="24"/>
                <w:szCs w:val="24"/>
                <w:lang w:val="id-ID"/>
              </w:rPr>
              <w:t xml:space="preserve">　７月</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jam (       )</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November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11</w:t>
            </w:r>
            <w:r>
              <w:rPr>
                <w:rFonts w:ascii="Times New Roman" w:hAnsi="Times New Roman" w:cs="Times New Roman"/>
                <w:sz w:val="24"/>
                <w:szCs w:val="24"/>
                <w:lang w:val="id-ID"/>
              </w:rPr>
              <w:t>月</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jam (       )</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時間（　　　）</w:t>
            </w:r>
          </w:p>
        </w:tc>
      </w:tr>
      <w:tr w:rsidR="002C43F5">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April</w:t>
            </w:r>
            <w:r>
              <w:rPr>
                <w:rFonts w:ascii="Times New Roman" w:hAnsi="Times New Roman" w:cs="Times New Roman"/>
                <w:sz w:val="24"/>
                <w:szCs w:val="24"/>
                <w:lang w:val="id-ID"/>
              </w:rPr>
              <w:t xml:space="preserve">　４月</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jam (       )</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lastRenderedPageBreak/>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lastRenderedPageBreak/>
              <w:t>Agustus</w:t>
            </w:r>
            <w:r>
              <w:rPr>
                <w:rFonts w:ascii="Times New Roman" w:hAnsi="Times New Roman" w:cs="Times New Roman"/>
                <w:sz w:val="24"/>
                <w:szCs w:val="24"/>
                <w:lang w:val="id-ID"/>
              </w:rPr>
              <w:t xml:space="preserve">　８月</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  jam (       )</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lastRenderedPageBreak/>
              <w:t>時間（　　　）</w:t>
            </w:r>
          </w:p>
        </w:tc>
        <w:tc>
          <w:tcPr>
            <w:tcW w:w="3096" w:type="dxa"/>
          </w:tcPr>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lastRenderedPageBreak/>
              <w:t>Desember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12</w:t>
            </w:r>
            <w:r>
              <w:rPr>
                <w:rFonts w:ascii="Times New Roman" w:hAnsi="Times New Roman" w:cs="Times New Roman"/>
                <w:sz w:val="24"/>
                <w:szCs w:val="24"/>
                <w:lang w:val="id-ID"/>
              </w:rPr>
              <w:t>月</w:t>
            </w:r>
          </w:p>
          <w:p w:rsidR="002C43F5" w:rsidRDefault="00DD3279">
            <w:pPr>
              <w:ind w:firstLineChars="50" w:firstLine="120"/>
              <w:rPr>
                <w:rFonts w:ascii="Times New Roman" w:hAnsi="Times New Roman" w:cs="Times New Roman"/>
                <w:sz w:val="24"/>
                <w:szCs w:val="24"/>
                <w:lang w:val="id-ID"/>
              </w:rPr>
            </w:pPr>
            <w:r>
              <w:rPr>
                <w:rFonts w:ascii="Times New Roman" w:hAnsi="Times New Roman" w:cs="Times New Roman"/>
                <w:sz w:val="24"/>
                <w:szCs w:val="24"/>
                <w:lang w:val="id-ID"/>
              </w:rPr>
              <w:t xml:space="preserve"> jam (       )</w:t>
            </w:r>
          </w:p>
          <w:p w:rsidR="002C43F5" w:rsidRDefault="00DD3279">
            <w:pPr>
              <w:ind w:firstLineChars="50" w:firstLine="120"/>
              <w:rPr>
                <w:rFonts w:ascii="Times New Roman" w:hAnsi="Times New Roman" w:cs="Times New Roman"/>
                <w:sz w:val="24"/>
                <w:szCs w:val="24"/>
                <w:lang w:val="id-ID"/>
              </w:rPr>
            </w:pPr>
            <w:r>
              <w:rPr>
                <w:rFonts w:ascii="Times New Roman" w:hAnsi="Times New Roman" w:cs="Times New Roman"/>
                <w:sz w:val="24"/>
                <w:szCs w:val="24"/>
                <w:lang w:val="id-ID"/>
              </w:rPr>
              <w:lastRenderedPageBreak/>
              <w:t>時間（　　　）</w:t>
            </w:r>
          </w:p>
        </w:tc>
      </w:tr>
    </w:tbl>
    <w:p w:rsidR="002C43F5" w:rsidRDefault="00DD3279">
      <w:pPr>
        <w:ind w:firstLine="284"/>
        <w:rPr>
          <w:rFonts w:ascii="Times New Roman" w:hAnsi="Times New Roman" w:cs="Times New Roman"/>
          <w:sz w:val="24"/>
          <w:szCs w:val="24"/>
          <w:lang w:val="id-ID"/>
        </w:rPr>
      </w:pPr>
      <w:r>
        <w:rPr>
          <w:rFonts w:ascii="Times New Roman" w:hAnsi="Times New Roman" w:cs="Times New Roman"/>
          <w:sz w:val="24"/>
          <w:szCs w:val="24"/>
          <w:lang w:val="id-ID"/>
        </w:rPr>
        <w:lastRenderedPageBreak/>
        <w:t>4.6  Ada tidaknya kerja di luar jam kerja tetap</w:t>
      </w:r>
    </w:p>
    <w:p w:rsidR="002C43F5" w:rsidRDefault="00DD3279">
      <w:pPr>
        <w:ind w:firstLineChars="350" w:firstLine="840"/>
        <w:rPr>
          <w:rFonts w:ascii="Times New Roman" w:hAnsi="Times New Roman" w:cs="Times New Roman"/>
          <w:sz w:val="24"/>
          <w:szCs w:val="24"/>
          <w:lang w:val="id-ID"/>
        </w:rPr>
      </w:pPr>
      <w:r>
        <w:rPr>
          <w:rFonts w:ascii="Times New Roman" w:hAnsi="Times New Roman" w:cs="Times New Roman"/>
          <w:sz w:val="24"/>
          <w:szCs w:val="24"/>
          <w:lang w:val="id-ID"/>
        </w:rPr>
        <w:t>所定時間外労働の有無</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□Ada       □Tidak</w:t>
      </w:r>
    </w:p>
    <w:p w:rsidR="002C43F5" w:rsidRDefault="00DD3279">
      <w:pPr>
        <w:ind w:firstLineChars="450" w:firstLine="1080"/>
        <w:rPr>
          <w:rFonts w:ascii="Times New Roman" w:hAnsi="Times New Roman" w:cs="Times New Roman"/>
          <w:sz w:val="24"/>
          <w:szCs w:val="24"/>
          <w:lang w:val="id-ID"/>
        </w:rPr>
      </w:pPr>
      <w:r>
        <w:rPr>
          <w:rFonts w:ascii="Times New Roman" w:hAnsi="Times New Roman" w:cs="Times New Roman"/>
          <w:sz w:val="24"/>
          <w:szCs w:val="24"/>
          <w:lang w:val="id-ID"/>
        </w:rPr>
        <w:t>有</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w:t>
      </w:r>
    </w:p>
    <w:p w:rsidR="002C43F5" w:rsidRDefault="00DD3279">
      <w:pPr>
        <w:ind w:left="840"/>
        <w:rPr>
          <w:rFonts w:ascii="Times New Roman" w:hAnsi="Times New Roman" w:cs="Times New Roman"/>
          <w:sz w:val="24"/>
          <w:szCs w:val="24"/>
          <w:lang w:val="id-ID"/>
        </w:rPr>
      </w:pPr>
      <w:r>
        <w:rPr>
          <w:rFonts w:ascii="Times New Roman" w:hAnsi="Times New Roman" w:cs="Times New Roman"/>
          <w:sz w:val="24"/>
          <w:szCs w:val="24"/>
          <w:lang w:val="id-ID"/>
        </w:rPr>
        <w:t xml:space="preserve">○Selengkapnya, lihat Aturan Kerja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dan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詳細は、就業規則</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5  Hari libur</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休日</w:t>
      </w:r>
    </w:p>
    <w:p w:rsidR="002C43F5" w:rsidRDefault="00DD3279">
      <w:pPr>
        <w:ind w:leftChars="202" w:left="424"/>
        <w:rPr>
          <w:rFonts w:ascii="Times New Roman" w:hAnsi="Times New Roman" w:cs="Times New Roman"/>
          <w:sz w:val="24"/>
          <w:szCs w:val="24"/>
          <w:lang w:val="id-ID"/>
        </w:rPr>
      </w:pPr>
      <w:r>
        <w:rPr>
          <w:rFonts w:ascii="Times New Roman" w:hAnsi="Times New Roman" w:cs="Times New Roman"/>
          <w:sz w:val="24"/>
          <w:szCs w:val="24"/>
          <w:lang w:val="id-ID"/>
        </w:rPr>
        <w:t xml:space="preserve">Hari libur tetap: Setiap minggu hari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hari libur nasional Jepang, lainnya (    ) (Jumlah hari libur total setahun: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hari)</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定例日：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毎週</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曜日、日本の国民の休日、その他（</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）（年間合計休日</w:t>
      </w:r>
    </w:p>
    <w:p w:rsidR="002C43F5" w:rsidRDefault="00DD3279">
      <w:pPr>
        <w:ind w:firstLineChars="150" w:firstLine="360"/>
        <w:rPr>
          <w:rFonts w:ascii="Times New Roman" w:hAnsi="Times New Roman" w:cs="Times New Roman"/>
          <w:sz w:val="24"/>
          <w:szCs w:val="24"/>
          <w:lang w:val="id-ID"/>
        </w:rPr>
      </w:pPr>
      <w:r>
        <w:rPr>
          <w:rFonts w:ascii="Times New Roman" w:hAnsi="Times New Roman" w:cs="Times New Roman"/>
          <w:sz w:val="24"/>
          <w:szCs w:val="24"/>
          <w:lang w:val="id-ID"/>
        </w:rPr>
        <w:t>日数</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p>
    <w:p w:rsidR="002C43F5" w:rsidRDefault="00DD3279">
      <w:pPr>
        <w:tabs>
          <w:tab w:val="left" w:pos="1276"/>
        </w:tabs>
        <w:ind w:leftChars="202" w:left="425" w:hanging="1"/>
        <w:rPr>
          <w:rFonts w:ascii="Times New Roman" w:hAnsi="Times New Roman" w:cs="Times New Roman"/>
          <w:sz w:val="24"/>
          <w:szCs w:val="24"/>
          <w:lang w:val="id-ID"/>
        </w:rPr>
      </w:pPr>
      <w:r>
        <w:rPr>
          <w:rFonts w:ascii="Times New Roman" w:hAnsi="Times New Roman" w:cs="Times New Roman"/>
          <w:sz w:val="24"/>
          <w:szCs w:val="24"/>
          <w:lang w:val="id-ID"/>
        </w:rPr>
        <w:t>Hari libur tida</w:t>
      </w:r>
      <w:r>
        <w:rPr>
          <w:rFonts w:ascii="Times New Roman" w:hAnsi="Times New Roman" w:cs="Times New Roman"/>
          <w:sz w:val="24"/>
          <w:szCs w:val="24"/>
          <w:lang w:val="id-ID"/>
        </w:rPr>
        <w:t xml:space="preserve">k tetap: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hari per minggu/bulan, lainnya (    ) (lampirkan kalender tahunan yang ditulis rangkap dengan bahasa ibu)</w:t>
      </w:r>
    </w:p>
    <w:p w:rsidR="002C43F5" w:rsidRDefault="00DD3279">
      <w:pPr>
        <w:ind w:leftChars="201" w:left="422" w:firstLine="2"/>
        <w:rPr>
          <w:rFonts w:ascii="Times New Roman" w:hAnsi="Times New Roman" w:cs="Times New Roman"/>
          <w:sz w:val="24"/>
          <w:szCs w:val="24"/>
          <w:lang w:val="id-ID"/>
        </w:rPr>
      </w:pPr>
      <w:r>
        <w:rPr>
          <w:rFonts w:ascii="Times New Roman" w:hAnsi="Times New Roman" w:cs="Times New Roman"/>
          <w:sz w:val="24"/>
          <w:szCs w:val="24"/>
          <w:lang w:val="id-ID"/>
        </w:rPr>
        <w:t>非定例日：週・月当たり</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日、その他（</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）（母国語併記の年間カレンダー写しを添付する）</w:t>
      </w:r>
    </w:p>
    <w:p w:rsidR="002C43F5" w:rsidRDefault="00DD3279">
      <w:pPr>
        <w:ind w:leftChars="202" w:left="425" w:hanging="1"/>
        <w:rPr>
          <w:rFonts w:ascii="Times New Roman" w:hAnsi="Times New Roman" w:cs="Times New Roman"/>
          <w:sz w:val="24"/>
          <w:szCs w:val="24"/>
          <w:lang w:val="id-ID"/>
        </w:rPr>
      </w:pPr>
      <w:r>
        <w:rPr>
          <w:rFonts w:ascii="Times New Roman" w:hAnsi="Times New Roman" w:cs="Times New Roman"/>
          <w:sz w:val="24"/>
          <w:szCs w:val="24"/>
          <w:lang w:val="id-ID"/>
        </w:rPr>
        <w:t xml:space="preserve">○Selengkapnya, lihat Aturan Kerja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dan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詳細は、就業規則</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6   Cuti</w:t>
      </w:r>
    </w:p>
    <w:p w:rsidR="002C43F5" w:rsidRDefault="00DD3279">
      <w:pPr>
        <w:ind w:firstLineChars="177" w:firstLine="425"/>
        <w:rPr>
          <w:rFonts w:ascii="Times New Roman" w:hAnsi="Times New Roman" w:cs="Times New Roman"/>
          <w:sz w:val="24"/>
          <w:szCs w:val="24"/>
          <w:lang w:val="id-ID"/>
        </w:rPr>
      </w:pPr>
      <w:r>
        <w:rPr>
          <w:rFonts w:ascii="Times New Roman" w:hAnsi="Times New Roman" w:cs="Times New Roman"/>
          <w:sz w:val="24"/>
          <w:szCs w:val="24"/>
          <w:lang w:val="id-ID"/>
        </w:rPr>
        <w:t>休暇</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6.1  Cuti berbayar tahunan</w:t>
      </w:r>
    </w:p>
    <w:p w:rsidR="002C43F5" w:rsidRDefault="00DD3279">
      <w:pPr>
        <w:ind w:firstLineChars="413" w:firstLine="991"/>
        <w:rPr>
          <w:rFonts w:ascii="Times New Roman" w:hAnsi="Times New Roman" w:cs="Times New Roman"/>
          <w:sz w:val="24"/>
          <w:szCs w:val="24"/>
          <w:lang w:val="id-ID"/>
        </w:rPr>
      </w:pPr>
      <w:r>
        <w:rPr>
          <w:rFonts w:ascii="Times New Roman" w:hAnsi="Times New Roman" w:cs="Times New Roman"/>
          <w:sz w:val="24"/>
          <w:szCs w:val="24"/>
          <w:lang w:val="id-ID"/>
        </w:rPr>
        <w:t>年次有給休暇</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Bila telah bekerja terus-menerus selama 6 (enam) bulan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hari</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６か月継続勤務した場合</w:t>
      </w:r>
      <w:r>
        <w:rPr>
          <w:rFonts w:ascii="Times New Roman" w:hAnsi="Times New Roman" w:cs="Times New Roman"/>
          <w:sz w:val="24"/>
          <w:szCs w:val="24"/>
          <w:lang w:val="id-ID"/>
        </w:rPr>
        <w:t xml:space="preserve"> →   </w:t>
      </w:r>
      <w:r>
        <w:rPr>
          <w:rFonts w:ascii="Times New Roman" w:hAnsi="Times New Roman" w:cs="Times New Roman"/>
          <w:sz w:val="24"/>
          <w:szCs w:val="24"/>
          <w:lang w:val="id-ID"/>
        </w:rPr>
        <w:t>日</w:t>
      </w:r>
    </w:p>
    <w:p w:rsidR="002C43F5" w:rsidRDefault="00DD3279">
      <w:pPr>
        <w:ind w:firstLine="993"/>
        <w:rPr>
          <w:rFonts w:ascii="Times New Roman" w:hAnsi="Times New Roman" w:cs="Times New Roman"/>
          <w:sz w:val="24"/>
          <w:szCs w:val="24"/>
          <w:lang w:val="id-ID"/>
        </w:rPr>
      </w:pPr>
      <w:r>
        <w:rPr>
          <w:rFonts w:ascii="Times New Roman" w:hAnsi="Times New Roman" w:cs="Times New Roman" w:hint="eastAsia"/>
          <w:sz w:val="24"/>
          <w:szCs w:val="24"/>
          <w:lang w:val="id-ID"/>
        </w:rPr>
        <w:t>C</w:t>
      </w:r>
      <w:r>
        <w:rPr>
          <w:rFonts w:ascii="Times New Roman" w:hAnsi="Times New Roman" w:cs="Times New Roman"/>
          <w:sz w:val="24"/>
          <w:szCs w:val="24"/>
          <w:lang w:val="id-ID"/>
        </w:rPr>
        <w:t>uti berbayar tahunan saat bekerja terus-menerus 6 (enam) bulan (□ Ada   □ Tidak)</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継続勤務６か月以内の年次有給休暇</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有</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hari setelah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bulan</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か月経過で</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6.2  Cuti lainnya</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その他の休暇</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Berbayar (    )   Tidak berbayar (    )</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有給（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2C43F5" w:rsidRDefault="00DD3279">
      <w:pPr>
        <w:ind w:leftChars="472" w:left="991"/>
        <w:rPr>
          <w:rFonts w:ascii="Times New Roman" w:hAnsi="Times New Roman" w:cs="Times New Roman"/>
          <w:sz w:val="24"/>
          <w:szCs w:val="24"/>
          <w:lang w:val="id-ID"/>
        </w:rPr>
      </w:pPr>
      <w:r>
        <w:rPr>
          <w:rFonts w:ascii="Times New Roman" w:hAnsi="Times New Roman" w:cs="Times New Roman"/>
          <w:sz w:val="24"/>
          <w:szCs w:val="24"/>
          <w:lang w:val="id-ID"/>
        </w:rPr>
        <w:t xml:space="preserve">○Selengkapnya, lihat Aturan Kerja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dan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1134"/>
        <w:rPr>
          <w:rFonts w:ascii="Times New Roman" w:hAnsi="Times New Roman" w:cs="Times New Roman"/>
          <w:sz w:val="24"/>
          <w:szCs w:val="24"/>
          <w:lang w:val="id-ID"/>
        </w:rPr>
      </w:pPr>
      <w:r>
        <w:rPr>
          <w:rFonts w:ascii="Times New Roman" w:hAnsi="Times New Roman" w:cs="Times New Roman"/>
          <w:sz w:val="24"/>
          <w:szCs w:val="24"/>
          <w:lang w:val="id-ID"/>
        </w:rPr>
        <w:t>詳細は、就業規則</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7  Upah</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賃金</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lastRenderedPageBreak/>
        <w:t>Upah dasar</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基本賃金</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□Upah bulanan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567"/>
        <w:rPr>
          <w:rFonts w:ascii="Times New Roman" w:hAnsi="Times New Roman" w:cs="Times New Roman"/>
          <w:sz w:val="24"/>
          <w:szCs w:val="24"/>
          <w:lang w:val="id-ID"/>
        </w:rPr>
      </w:pPr>
      <w:r>
        <w:rPr>
          <w:rFonts w:ascii="Times New Roman" w:hAnsi="Times New Roman" w:cs="Times New Roman"/>
          <w:sz w:val="24"/>
          <w:szCs w:val="24"/>
          <w:lang w:val="id-ID"/>
        </w:rPr>
        <w:t>月給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□Upah harian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Chars="236" w:firstLine="566"/>
        <w:rPr>
          <w:rFonts w:ascii="Times New Roman" w:hAnsi="Times New Roman" w:cs="Times New Roman"/>
          <w:sz w:val="24"/>
          <w:szCs w:val="24"/>
          <w:lang w:val="id-ID"/>
        </w:rPr>
      </w:pPr>
      <w:r>
        <w:rPr>
          <w:rFonts w:ascii="Times New Roman" w:hAnsi="Times New Roman" w:cs="Times New Roman"/>
          <w:sz w:val="24"/>
          <w:szCs w:val="24"/>
          <w:lang w:val="id-ID"/>
        </w:rPr>
        <w:t>日給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□Upah per jam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Chars="236" w:firstLine="566"/>
        <w:rPr>
          <w:rFonts w:ascii="Times New Roman" w:hAnsi="Times New Roman" w:cs="Times New Roman"/>
          <w:sz w:val="24"/>
          <w:szCs w:val="24"/>
          <w:lang w:val="id-ID"/>
        </w:rPr>
      </w:pPr>
      <w:r>
        <w:rPr>
          <w:rFonts w:ascii="Times New Roman" w:hAnsi="Times New Roman" w:cs="Times New Roman"/>
          <w:sz w:val="24"/>
          <w:szCs w:val="24"/>
          <w:lang w:val="id-ID"/>
        </w:rPr>
        <w:t>時間給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●Tidak perlu mengisi semua bagian yang kosong.</w:t>
      </w:r>
    </w:p>
    <w:p w:rsidR="002C43F5" w:rsidRDefault="00DD3279">
      <w:pPr>
        <w:ind w:firstLine="567"/>
        <w:rPr>
          <w:rFonts w:ascii="Times New Roman" w:hAnsi="Times New Roman" w:cs="Times New Roman"/>
          <w:sz w:val="24"/>
          <w:szCs w:val="24"/>
          <w:lang w:val="id-ID"/>
        </w:rPr>
      </w:pPr>
      <w:r>
        <w:rPr>
          <w:rFonts w:ascii="Times New Roman" w:hAnsi="Times New Roman" w:cs="Times New Roman"/>
          <w:sz w:val="24"/>
          <w:szCs w:val="24"/>
          <w:lang w:val="id-ID"/>
        </w:rPr>
        <w:t>すべての欄を埋める必要はない。</w:t>
      </w:r>
    </w:p>
    <w:p w:rsidR="002C43F5" w:rsidRDefault="00DD3279">
      <w:pPr>
        <w:ind w:firstLine="567"/>
        <w:rPr>
          <w:rFonts w:ascii="Times New Roman" w:hAnsi="Times New Roman" w:cs="Times New Roman"/>
          <w:sz w:val="24"/>
          <w:szCs w:val="24"/>
          <w:lang w:val="id-ID"/>
        </w:rPr>
      </w:pPr>
      <w:r>
        <w:rPr>
          <w:rFonts w:ascii="Times New Roman" w:hAnsi="Times New Roman" w:cs="Times New Roman"/>
          <w:sz w:val="24"/>
          <w:szCs w:val="24"/>
          <w:lang w:val="id-ID"/>
        </w:rPr>
        <w:t>(Selengkapnya sesuai dengan lampiran.)</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（詳細は別紙のとおり）</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7.1  Tunjangan-tunjangan (kecuali upah tambahan untuk kerja di luar jam kerja)</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諸手当（時間外労働の割増賃金は除く）</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 xml:space="preserve">( Tunjangan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tunjangan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tunjangan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手当、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手当、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手当</w:t>
      </w:r>
      <w:r>
        <w:rPr>
          <w:rFonts w:ascii="Times New Roman" w:hAnsi="Times New Roman" w:cs="Times New Roman"/>
          <w:sz w:val="24"/>
          <w:szCs w:val="24"/>
          <w:lang w:val="id-ID"/>
        </w:rPr>
        <w:t>）</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(Selengkapnya sesuai dengan lampiran.)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（詳細は別紙のとおり）</w:t>
      </w:r>
    </w:p>
    <w:p w:rsidR="002C43F5" w:rsidRDefault="00DD3279">
      <w:pPr>
        <w:ind w:leftChars="202" w:left="991" w:hanging="567"/>
        <w:rPr>
          <w:rFonts w:ascii="Times New Roman" w:hAnsi="Times New Roman" w:cs="Times New Roman"/>
          <w:sz w:val="24"/>
          <w:szCs w:val="24"/>
          <w:lang w:val="id-ID"/>
        </w:rPr>
      </w:pPr>
      <w:r>
        <w:rPr>
          <w:rFonts w:ascii="Times New Roman" w:hAnsi="Times New Roman" w:cs="Times New Roman"/>
          <w:sz w:val="24"/>
          <w:szCs w:val="24"/>
          <w:lang w:val="id-ID"/>
        </w:rPr>
        <w:t>7.2  Tingkat upah tambahan yang dibayarkan untuk kerja di luar jam kerja tetap, kerja di hari libur, atau kerja tengah malam.</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所定時間外、休日又は深夜労働に対して支払われる割増賃金率</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7.2.1  Kerja di luar jam kerja tetap</w:t>
      </w:r>
    </w:p>
    <w:p w:rsidR="002C43F5" w:rsidRDefault="00DD3279">
      <w:pPr>
        <w:ind w:left="840" w:firstLine="861"/>
        <w:rPr>
          <w:rFonts w:ascii="Times New Roman" w:hAnsi="Times New Roman" w:cs="Times New Roman"/>
          <w:sz w:val="24"/>
          <w:szCs w:val="24"/>
          <w:lang w:val="id-ID"/>
        </w:rPr>
      </w:pPr>
      <w:r>
        <w:rPr>
          <w:rFonts w:ascii="Times New Roman" w:hAnsi="Times New Roman" w:cs="Times New Roman"/>
          <w:sz w:val="24"/>
          <w:szCs w:val="24"/>
          <w:lang w:val="id-ID"/>
        </w:rPr>
        <w:t>所定時間外</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Kerja</w:t>
      </w:r>
      <w:r>
        <w:rPr>
          <w:rFonts w:ascii="Times New Roman" w:hAnsi="Times New Roman" w:cs="Times New Roman"/>
          <w:sz w:val="24"/>
          <w:szCs w:val="24"/>
          <w:lang w:val="id-ID"/>
        </w:rPr>
        <w:t xml:space="preserve"> melebihi jam kerja yang ditetapkan undang-undang (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法定超</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Kerja melebihi 60 jam yang ditetapkan undang-undang (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法定６０時間超</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Kerja melebihi jam kerja tetap (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所定超</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7.2.2  Kerja di hari libur</w:t>
      </w:r>
    </w:p>
    <w:p w:rsidR="002C43F5" w:rsidRDefault="00DD3279">
      <w:pPr>
        <w:ind w:left="840" w:firstLine="861"/>
        <w:rPr>
          <w:rFonts w:ascii="Times New Roman" w:hAnsi="Times New Roman" w:cs="Times New Roman"/>
          <w:sz w:val="24"/>
          <w:szCs w:val="24"/>
          <w:lang w:val="id-ID"/>
        </w:rPr>
      </w:pPr>
      <w:r>
        <w:rPr>
          <w:rFonts w:ascii="Times New Roman" w:hAnsi="Times New Roman" w:cs="Times New Roman"/>
          <w:sz w:val="24"/>
          <w:szCs w:val="24"/>
          <w:lang w:val="id-ID"/>
        </w:rPr>
        <w:t>休日</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 xml:space="preserve">Hari libur sesuai undang-undang (  </w:t>
      </w:r>
      <w:r>
        <w:rPr>
          <w:rFonts w:ascii="Times New Roman" w:hAnsi="Times New Roman" w:cs="Times New Roman"/>
          <w:sz w:val="24"/>
          <w:szCs w:val="24"/>
          <w:lang w:val="id-ID"/>
        </w:rPr>
        <w:t xml:space="preserve">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法定休日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Hari libur di luar undang-undang (    )%</w:t>
      </w:r>
    </w:p>
    <w:p w:rsidR="002C43F5" w:rsidRDefault="00DD3279">
      <w:pPr>
        <w:ind w:left="578" w:firstLine="1123"/>
        <w:rPr>
          <w:rFonts w:ascii="Times New Roman" w:hAnsi="Times New Roman" w:cs="Times New Roman"/>
          <w:sz w:val="24"/>
          <w:szCs w:val="24"/>
          <w:lang w:val="id-ID"/>
        </w:rPr>
      </w:pPr>
      <w:r>
        <w:rPr>
          <w:rFonts w:ascii="Times New Roman" w:hAnsi="Times New Roman" w:cs="Times New Roman"/>
          <w:sz w:val="24"/>
          <w:szCs w:val="24"/>
          <w:lang w:val="id-ID"/>
        </w:rPr>
        <w:t>法定外休日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7.2.3  Kerja tengah malam (    )%</w:t>
      </w:r>
    </w:p>
    <w:p w:rsidR="002C43F5" w:rsidRDefault="00DD3279">
      <w:pPr>
        <w:ind w:left="840" w:firstLine="861"/>
        <w:rPr>
          <w:rFonts w:ascii="Times New Roman" w:hAnsi="Times New Roman" w:cs="Times New Roman"/>
          <w:sz w:val="24"/>
          <w:szCs w:val="24"/>
          <w:lang w:val="id-ID"/>
        </w:rPr>
      </w:pPr>
      <w:r>
        <w:rPr>
          <w:rFonts w:ascii="Times New Roman" w:hAnsi="Times New Roman" w:cs="Times New Roman"/>
          <w:sz w:val="24"/>
          <w:szCs w:val="24"/>
          <w:lang w:val="id-ID"/>
        </w:rPr>
        <w:t>深夜</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7.3  Tanggal batas waktu pengupahan</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賃金締切日</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 setiap bulan, (   ) setiap bulan</w:t>
      </w:r>
    </w:p>
    <w:p w:rsidR="002C43F5" w:rsidRDefault="00DD3279">
      <w:pPr>
        <w:ind w:firstLine="851"/>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）毎月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）毎月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7.4  Tanggal pembayaran upah</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賃金支払日</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xml:space="preserve">(   ) </w:t>
      </w:r>
      <w:r>
        <w:rPr>
          <w:rFonts w:ascii="Times New Roman" w:hAnsi="Times New Roman" w:cs="Times New Roman"/>
          <w:sz w:val="24"/>
          <w:szCs w:val="24"/>
          <w:lang w:val="id-ID"/>
        </w:rPr>
        <w:t>setiap bulan, (   ) setiap bulan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）毎月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）毎月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日</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7.5  Metode pembayaran upah</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賃金支払方法</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□Tunai    □Transfer bank</w:t>
      </w:r>
    </w:p>
    <w:p w:rsidR="002C43F5" w:rsidRDefault="00DD3279">
      <w:pPr>
        <w:ind w:firstLineChars="531" w:firstLine="1274"/>
        <w:rPr>
          <w:rFonts w:ascii="Times New Roman" w:hAnsi="Times New Roman" w:cs="Times New Roman"/>
          <w:sz w:val="24"/>
          <w:szCs w:val="24"/>
          <w:lang w:val="id-ID"/>
        </w:rPr>
      </w:pPr>
      <w:r>
        <w:rPr>
          <w:rFonts w:ascii="Times New Roman" w:hAnsi="Times New Roman" w:cs="Times New Roman"/>
          <w:sz w:val="24"/>
          <w:szCs w:val="24"/>
          <w:lang w:val="id-ID"/>
        </w:rPr>
        <w:t>通貨払</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口座振込み</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7.6  Pengurangan saat pembayaran upah berdasarkan kesepakatan pekerja dan manajemen</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労使協定に基づく賃金支払時の控除</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Ada       □ Tidak</w:t>
      </w:r>
    </w:p>
    <w:p w:rsidR="002C43F5" w:rsidRDefault="00DD3279">
      <w:pPr>
        <w:ind w:firstLineChars="590" w:firstLine="1416"/>
        <w:rPr>
          <w:rFonts w:ascii="Times New Roman" w:hAnsi="Times New Roman" w:cs="Times New Roman"/>
          <w:sz w:val="24"/>
          <w:szCs w:val="24"/>
          <w:lang w:val="id-ID"/>
        </w:rPr>
      </w:pPr>
      <w:r>
        <w:rPr>
          <w:rFonts w:ascii="Times New Roman" w:hAnsi="Times New Roman" w:cs="Times New Roman"/>
          <w:sz w:val="24"/>
          <w:szCs w:val="24"/>
          <w:lang w:val="id-ID"/>
        </w:rPr>
        <w:t xml:space="preserve">有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(Selengkapnya sesuai dengan lampiran.)</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（詳細は別紙のとおり）</w:t>
      </w:r>
    </w:p>
    <w:p w:rsidR="002C43F5" w:rsidRDefault="00DD3279">
      <w:pPr>
        <w:pStyle w:val="aa"/>
        <w:numPr>
          <w:ilvl w:val="1"/>
          <w:numId w:val="4"/>
        </w:numPr>
        <w:ind w:leftChars="0"/>
        <w:rPr>
          <w:rFonts w:ascii="Times New Roman" w:hAnsi="Times New Roman" w:cs="Times New Roman"/>
          <w:sz w:val="24"/>
          <w:szCs w:val="24"/>
          <w:lang w:val="id-ID"/>
        </w:rPr>
      </w:pPr>
      <w:r>
        <w:rPr>
          <w:rFonts w:ascii="Times New Roman" w:hAnsi="Times New Roman" w:cs="Times New Roman"/>
          <w:sz w:val="24"/>
          <w:szCs w:val="24"/>
          <w:lang w:val="id-ID"/>
        </w:rPr>
        <w:t xml:space="preserve">  Kenaikan upah</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昇給</w:t>
      </w:r>
    </w:p>
    <w:p w:rsidR="002C43F5" w:rsidRDefault="00DD3279">
      <w:pPr>
        <w:pStyle w:val="aa"/>
        <w:numPr>
          <w:ilvl w:val="0"/>
          <w:numId w:val="5"/>
        </w:numPr>
        <w:ind w:leftChars="0"/>
        <w:rPr>
          <w:rFonts w:ascii="Times New Roman" w:hAnsi="Times New Roman" w:cs="Times New Roman"/>
          <w:sz w:val="24"/>
          <w:szCs w:val="24"/>
          <w:lang w:val="id-ID"/>
        </w:rPr>
      </w:pPr>
      <w:r>
        <w:rPr>
          <w:rFonts w:ascii="Times New Roman" w:hAnsi="Times New Roman" w:cs="Times New Roman"/>
          <w:sz w:val="24"/>
          <w:szCs w:val="24"/>
          <w:lang w:val="id-ID"/>
        </w:rPr>
        <w:t>Ya (waktu, jumlah, dll.)         □ Tidak</w:t>
      </w:r>
    </w:p>
    <w:p w:rsidR="002C43F5" w:rsidRDefault="00DD3279">
      <w:pPr>
        <w:ind w:firstLineChars="590" w:firstLine="1416"/>
        <w:rPr>
          <w:rFonts w:ascii="Times New Roman" w:hAnsi="Times New Roman" w:cs="Times New Roman"/>
          <w:sz w:val="24"/>
          <w:szCs w:val="24"/>
          <w:lang w:val="id-ID"/>
        </w:rPr>
      </w:pPr>
      <w:r>
        <w:rPr>
          <w:rFonts w:ascii="Times New Roman" w:hAnsi="Times New Roman" w:cs="Times New Roman"/>
          <w:sz w:val="24"/>
          <w:szCs w:val="24"/>
          <w:lang w:val="id-ID"/>
        </w:rPr>
        <w:t>有（時期、金額等</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7.8  Bonus:</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賞与</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Ya (waktu, jumlah, dll.)          □ Tidak</w:t>
      </w:r>
    </w:p>
    <w:p w:rsidR="002C43F5" w:rsidRDefault="00DD3279">
      <w:pPr>
        <w:ind w:firstLineChars="590" w:firstLine="1416"/>
        <w:rPr>
          <w:rFonts w:ascii="Times New Roman" w:hAnsi="Times New Roman" w:cs="Times New Roman"/>
          <w:sz w:val="24"/>
          <w:szCs w:val="24"/>
          <w:lang w:val="id-ID"/>
        </w:rPr>
      </w:pPr>
      <w:r>
        <w:rPr>
          <w:rFonts w:ascii="Times New Roman" w:hAnsi="Times New Roman" w:cs="Times New Roman"/>
          <w:sz w:val="24"/>
          <w:szCs w:val="24"/>
          <w:lang w:val="id-ID"/>
        </w:rPr>
        <w:t>有（時期、金額等</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7.9  Uang pesangon</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退職金</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 Ya (waktu, jumlah,</w:t>
      </w:r>
      <w:r>
        <w:rPr>
          <w:rFonts w:ascii="Times New Roman" w:hAnsi="Times New Roman" w:cs="Times New Roman"/>
          <w:sz w:val="24"/>
          <w:szCs w:val="24"/>
          <w:lang w:val="id-ID"/>
        </w:rPr>
        <w:t xml:space="preserve"> dll.)          □ Tidak</w:t>
      </w:r>
    </w:p>
    <w:p w:rsidR="002C43F5" w:rsidRDefault="00DD3279">
      <w:pPr>
        <w:ind w:firstLineChars="590" w:firstLine="1416"/>
        <w:rPr>
          <w:rFonts w:ascii="Times New Roman" w:hAnsi="Times New Roman" w:cs="Times New Roman"/>
          <w:sz w:val="24"/>
          <w:szCs w:val="24"/>
          <w:lang w:val="id-ID"/>
        </w:rPr>
      </w:pPr>
      <w:r>
        <w:rPr>
          <w:rFonts w:ascii="Times New Roman" w:hAnsi="Times New Roman" w:cs="Times New Roman"/>
          <w:sz w:val="24"/>
          <w:szCs w:val="24"/>
          <w:lang w:val="id-ID"/>
        </w:rPr>
        <w:t>有（時期、金額等</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無</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8  Hal-hal terkait berhenti bekerja</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退職に関する事項</w:t>
      </w:r>
    </w:p>
    <w:p w:rsidR="002C43F5" w:rsidRDefault="00DD3279">
      <w:pPr>
        <w:ind w:leftChars="201" w:left="991" w:hanging="569"/>
        <w:rPr>
          <w:rFonts w:ascii="Times New Roman" w:hAnsi="Times New Roman" w:cs="Times New Roman"/>
          <w:sz w:val="24"/>
          <w:szCs w:val="24"/>
          <w:lang w:val="id-ID"/>
        </w:rPr>
      </w:pPr>
      <w:r>
        <w:rPr>
          <w:rFonts w:ascii="Times New Roman" w:hAnsi="Times New Roman" w:cs="Times New Roman"/>
          <w:sz w:val="24"/>
          <w:szCs w:val="24"/>
          <w:lang w:val="id-ID"/>
        </w:rPr>
        <w:t>8.1  Prosedur berhenti bekerja karena alasan pribadi (Sampaikan kepada presiden direktur atau pihak sederajat minimal 2 minggu sebelum berhenti)</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自己都合退職の手続（退職する２週間以上前</w:t>
      </w:r>
      <w:r>
        <w:rPr>
          <w:rFonts w:ascii="Times New Roman" w:hAnsi="Times New Roman" w:cs="Times New Roman"/>
          <w:sz w:val="24"/>
          <w:szCs w:val="24"/>
          <w:lang w:val="id-ID"/>
        </w:rPr>
        <w:t>に社長等に届けること）</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8.2  Alasan pemutusan hubungan kerja dan prosedur</w:t>
      </w:r>
    </w:p>
    <w:p w:rsidR="002C43F5" w:rsidRDefault="00DD3279">
      <w:pPr>
        <w:ind w:firstLineChars="413" w:firstLine="991"/>
        <w:rPr>
          <w:rFonts w:ascii="Times New Roman" w:hAnsi="Times New Roman" w:cs="Times New Roman"/>
          <w:sz w:val="24"/>
          <w:szCs w:val="24"/>
          <w:lang w:val="id-ID"/>
        </w:rPr>
      </w:pPr>
      <w:r>
        <w:rPr>
          <w:rFonts w:ascii="Times New Roman" w:hAnsi="Times New Roman" w:cs="Times New Roman"/>
          <w:sz w:val="24"/>
          <w:szCs w:val="24"/>
          <w:lang w:val="id-ID"/>
        </w:rPr>
        <w:t>解雇の事由及び手続</w:t>
      </w:r>
    </w:p>
    <w:p w:rsidR="002C43F5" w:rsidRDefault="00DD3279">
      <w:pPr>
        <w:ind w:left="993"/>
        <w:rPr>
          <w:rFonts w:ascii="Times New Roman" w:hAnsi="Times New Roman" w:cs="Times New Roman"/>
          <w:sz w:val="24"/>
          <w:szCs w:val="24"/>
          <w:lang w:val="id-ID"/>
        </w:rPr>
      </w:pPr>
      <w:r>
        <w:rPr>
          <w:rFonts w:ascii="Times New Roman" w:hAnsi="Times New Roman" w:cs="Times New Roman" w:hint="eastAsia"/>
          <w:sz w:val="24"/>
          <w:szCs w:val="24"/>
          <w:lang w:val="id-ID"/>
        </w:rPr>
        <w:t>P</w:t>
      </w:r>
      <w:r>
        <w:rPr>
          <w:rFonts w:ascii="Times New Roman" w:hAnsi="Times New Roman" w:cs="Times New Roman"/>
          <w:sz w:val="24"/>
          <w:szCs w:val="24"/>
          <w:lang w:val="id-ID"/>
        </w:rPr>
        <w:t>emutusan hubungan kerja hanya dilakukan bila ada alasan yang tidak dapat dihindari dan dilakukan dengan pemberitahuan awal setidaknya 30 hari sebelumnya atau diberikan pembayaran upah</w:t>
      </w:r>
      <w:r>
        <w:rPr>
          <w:rFonts w:ascii="Times New Roman" w:hAnsi="Times New Roman" w:cs="Times New Roman"/>
          <w:sz w:val="24"/>
          <w:szCs w:val="24"/>
          <w:lang w:val="id-ID"/>
        </w:rPr>
        <w:t xml:space="preserve"> rata-rata minimal 30 hari. Bila pemutusan hubungan kerja dilakukan karena alasan yang menjadi tanggung jawab orang asing SDM pertanian, pemutusan hubungan kerja juga dapat dilakukan dengan segera setelah mendapat </w:t>
      </w:r>
      <w:r>
        <w:rPr>
          <w:rFonts w:ascii="Times New Roman" w:hAnsi="Times New Roman" w:cs="Times New Roman"/>
          <w:sz w:val="24"/>
          <w:szCs w:val="24"/>
          <w:lang w:val="id-ID"/>
        </w:rPr>
        <w:lastRenderedPageBreak/>
        <w:t>persetujuan kepala kantor pengawas standar</w:t>
      </w:r>
      <w:r>
        <w:rPr>
          <w:rFonts w:ascii="Times New Roman" w:hAnsi="Times New Roman" w:cs="Times New Roman"/>
          <w:sz w:val="24"/>
          <w:szCs w:val="24"/>
          <w:lang w:val="id-ID"/>
        </w:rPr>
        <w:t xml:space="preserve"> kerja berwenang tanpa memberikan pemberitahuan awal dan membayar upah rata-rata.</w:t>
      </w:r>
    </w:p>
    <w:p w:rsidR="002C43F5" w:rsidRDefault="00DD3279">
      <w:pPr>
        <w:ind w:left="993"/>
        <w:rPr>
          <w:rFonts w:ascii="Times New Roman" w:hAnsi="Times New Roman" w:cs="Times New Roman"/>
          <w:sz w:val="24"/>
          <w:szCs w:val="24"/>
          <w:lang w:val="id-ID"/>
        </w:rPr>
      </w:pPr>
      <w:r>
        <w:rPr>
          <w:rFonts w:ascii="Times New Roman" w:hAnsi="Times New Roman" w:cs="Times New Roman"/>
          <w:sz w:val="24"/>
          <w:szCs w:val="24"/>
        </w:rPr>
        <w:t>解雇は、やむを得ない事由がある場合に限り少なくとも３０日前に予告をするか、又は３０日分以上の平均賃金を支払って解雇する。外国人農業支援人材の責に帰すべき事由に基づいて解雇する場合には、所轄労働基準監督署長の認定を受けることにより予告も平均賃金の支払も行わず即時解雇されることもあり得る。</w:t>
      </w:r>
    </w:p>
    <w:p w:rsidR="002C43F5" w:rsidRDefault="00DD3279">
      <w:pPr>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○Selengkapnya, lihat Aturan Kerja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dan Pasal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sampai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72" w:firstLine="1133"/>
        <w:rPr>
          <w:rFonts w:ascii="Times New Roman" w:hAnsi="Times New Roman" w:cs="Times New Roman"/>
          <w:sz w:val="24"/>
          <w:szCs w:val="24"/>
          <w:lang w:val="id-ID"/>
        </w:rPr>
      </w:pPr>
      <w:r>
        <w:rPr>
          <w:rFonts w:ascii="Times New Roman" w:hAnsi="Times New Roman" w:cs="Times New Roman"/>
          <w:sz w:val="24"/>
          <w:szCs w:val="24"/>
          <w:lang w:val="id-ID"/>
        </w:rPr>
        <w:t>詳細は、就業規則</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第</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条</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9  Lainnya</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その他</w:t>
      </w:r>
    </w:p>
    <w:p w:rsidR="002C43F5" w:rsidRDefault="00DD3279">
      <w:pPr>
        <w:ind w:firstLineChars="177" w:firstLine="425"/>
        <w:rPr>
          <w:rFonts w:ascii="Times New Roman" w:hAnsi="Times New Roman" w:cs="Times New Roman"/>
          <w:sz w:val="24"/>
          <w:szCs w:val="24"/>
          <w:lang w:val="id-ID"/>
        </w:rPr>
      </w:pPr>
      <w:r>
        <w:rPr>
          <w:rFonts w:ascii="Times New Roman" w:hAnsi="Times New Roman" w:cs="Times New Roman"/>
          <w:sz w:val="24"/>
          <w:szCs w:val="24"/>
          <w:lang w:val="id-ID"/>
        </w:rPr>
        <w:t>9.1  Kondisi keikutsertaan asuransi sosial</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社会保険の加入状況</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□Dana pensiun pekerja</w:t>
      </w:r>
    </w:p>
    <w:p w:rsidR="002C43F5" w:rsidRDefault="00DD3279">
      <w:pPr>
        <w:ind w:firstLineChars="500" w:firstLine="1200"/>
        <w:rPr>
          <w:rFonts w:ascii="Times New Roman" w:hAnsi="Times New Roman" w:cs="Times New Roman"/>
          <w:sz w:val="24"/>
          <w:szCs w:val="24"/>
          <w:lang w:val="id-ID"/>
        </w:rPr>
      </w:pPr>
      <w:r>
        <w:rPr>
          <w:rFonts w:ascii="Times New Roman" w:hAnsi="Times New Roman" w:cs="Times New Roman"/>
          <w:sz w:val="24"/>
          <w:szCs w:val="24"/>
          <w:lang w:val="id-ID"/>
        </w:rPr>
        <w:t>厚生年金</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□Dana pensiun nasional</w:t>
      </w:r>
    </w:p>
    <w:p w:rsidR="002C43F5" w:rsidRDefault="00DD3279">
      <w:pPr>
        <w:ind w:firstLineChars="500" w:firstLine="1200"/>
        <w:rPr>
          <w:rFonts w:ascii="Times New Roman" w:hAnsi="Times New Roman" w:cs="Times New Roman"/>
          <w:sz w:val="24"/>
          <w:szCs w:val="24"/>
          <w:lang w:val="id-ID"/>
        </w:rPr>
      </w:pPr>
      <w:r>
        <w:rPr>
          <w:rFonts w:ascii="Times New Roman" w:hAnsi="Times New Roman" w:cs="Times New Roman"/>
          <w:sz w:val="24"/>
          <w:szCs w:val="24"/>
          <w:lang w:val="id-ID"/>
        </w:rPr>
        <w:t>国民年金</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□Asuransi kesehata</w:t>
      </w:r>
      <w:r>
        <w:rPr>
          <w:rFonts w:ascii="Times New Roman" w:hAnsi="Times New Roman" w:cs="Times New Roman"/>
          <w:sz w:val="24"/>
          <w:szCs w:val="24"/>
          <w:lang w:val="id-ID"/>
        </w:rPr>
        <w:t>n</w:t>
      </w:r>
    </w:p>
    <w:p w:rsidR="002C43F5" w:rsidRDefault="00DD3279">
      <w:pPr>
        <w:ind w:firstLineChars="500" w:firstLine="1200"/>
        <w:rPr>
          <w:rFonts w:ascii="Times New Roman" w:hAnsi="Times New Roman" w:cs="Times New Roman"/>
          <w:sz w:val="24"/>
          <w:szCs w:val="24"/>
          <w:lang w:val="id-ID"/>
        </w:rPr>
      </w:pPr>
      <w:r>
        <w:rPr>
          <w:rFonts w:ascii="Times New Roman" w:hAnsi="Times New Roman" w:cs="Times New Roman"/>
          <w:sz w:val="24"/>
          <w:szCs w:val="24"/>
          <w:lang w:val="id-ID"/>
        </w:rPr>
        <w:t>健康保険</w:t>
      </w:r>
    </w:p>
    <w:p w:rsidR="002C43F5" w:rsidRDefault="00DD3279">
      <w:pPr>
        <w:ind w:firstLineChars="413" w:firstLine="991"/>
        <w:rPr>
          <w:rFonts w:ascii="Times New Roman" w:hAnsi="Times New Roman" w:cs="Times New Roman"/>
          <w:sz w:val="24"/>
          <w:szCs w:val="24"/>
          <w:lang w:val="id-ID"/>
        </w:rPr>
      </w:pPr>
      <w:r>
        <w:rPr>
          <w:rFonts w:ascii="Times New Roman" w:hAnsi="Times New Roman" w:cs="Times New Roman"/>
          <w:sz w:val="24"/>
          <w:szCs w:val="24"/>
          <w:lang w:val="id-ID"/>
        </w:rPr>
        <w:t>□Asuransi kesehatan nasional</w:t>
      </w:r>
    </w:p>
    <w:p w:rsidR="002C43F5" w:rsidRDefault="00DD3279">
      <w:pPr>
        <w:ind w:firstLineChars="513" w:firstLine="1231"/>
        <w:rPr>
          <w:rFonts w:ascii="Times New Roman" w:hAnsi="Times New Roman" w:cs="Times New Roman"/>
          <w:sz w:val="24"/>
          <w:szCs w:val="24"/>
          <w:lang w:val="id-ID"/>
        </w:rPr>
      </w:pPr>
      <w:r>
        <w:rPr>
          <w:rFonts w:ascii="Times New Roman" w:hAnsi="Times New Roman" w:cs="Times New Roman"/>
          <w:sz w:val="24"/>
          <w:szCs w:val="24"/>
          <w:lang w:val="id-ID"/>
        </w:rPr>
        <w:t>国民健康保険</w:t>
      </w:r>
    </w:p>
    <w:p w:rsidR="002C43F5" w:rsidRDefault="002C43F5">
      <w:pPr>
        <w:ind w:firstLine="709"/>
        <w:rPr>
          <w:rFonts w:ascii="Times New Roman" w:hAnsi="Times New Roman" w:cs="Times New Roman"/>
          <w:sz w:val="24"/>
          <w:szCs w:val="24"/>
          <w:lang w:val="id-ID"/>
        </w:rPr>
      </w:pP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9.2  Penerapan asuransi ketenagakerjaan</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労働保険の適用</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 xml:space="preserve">□Asuransi kerja            □Asuransi kecelakaan kerja </w:t>
      </w:r>
    </w:p>
    <w:p w:rsidR="002C43F5" w:rsidRDefault="00DD3279">
      <w:pPr>
        <w:ind w:firstLineChars="513" w:firstLine="1231"/>
        <w:rPr>
          <w:rFonts w:ascii="Times New Roman" w:hAnsi="Times New Roman" w:cs="Times New Roman"/>
          <w:sz w:val="24"/>
          <w:szCs w:val="24"/>
          <w:lang w:val="id-ID"/>
        </w:rPr>
      </w:pPr>
      <w:r>
        <w:rPr>
          <w:rFonts w:ascii="Times New Roman" w:hAnsi="Times New Roman" w:cs="Times New Roman"/>
          <w:sz w:val="24"/>
          <w:szCs w:val="24"/>
          <w:lang w:val="id-ID"/>
        </w:rPr>
        <w:t>雇用保険</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労災保険</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9.3  Pemeriksaan kesehatan saat masuk kerja</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雇入れ時の健康診断</w:t>
      </w:r>
    </w:p>
    <w:p w:rsidR="002C43F5" w:rsidRDefault="00DD3279">
      <w:pPr>
        <w:ind w:firstLineChars="413" w:firstLine="991"/>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(tahun)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(bulan)</w:t>
      </w:r>
    </w:p>
    <w:p w:rsidR="002C43F5" w:rsidRDefault="00DD3279">
      <w:pPr>
        <w:ind w:firstLineChars="700" w:firstLine="1680"/>
        <w:rPr>
          <w:rFonts w:ascii="Times New Roman" w:hAnsi="Times New Roman" w:cs="Times New Roman"/>
          <w:sz w:val="24"/>
          <w:szCs w:val="24"/>
          <w:lang w:val="id-ID"/>
        </w:rPr>
      </w:pPr>
      <w:r>
        <w:rPr>
          <w:rFonts w:ascii="Times New Roman" w:hAnsi="Times New Roman" w:cs="Times New Roman"/>
          <w:sz w:val="24"/>
          <w:szCs w:val="24"/>
          <w:lang w:val="id-ID"/>
        </w:rPr>
        <w:t>年</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月</w:t>
      </w:r>
    </w:p>
    <w:p w:rsidR="002C43F5" w:rsidRDefault="00DD3279">
      <w:pPr>
        <w:ind w:firstLineChars="177" w:firstLine="425"/>
        <w:rPr>
          <w:rFonts w:ascii="Times New Roman" w:hAnsi="Times New Roman" w:cs="Times New Roman"/>
          <w:sz w:val="24"/>
          <w:szCs w:val="24"/>
          <w:lang w:val="id-ID"/>
        </w:rPr>
      </w:pPr>
      <w:r>
        <w:rPr>
          <w:rFonts w:ascii="Times New Roman" w:hAnsi="Times New Roman" w:cs="Times New Roman"/>
          <w:sz w:val="24"/>
          <w:szCs w:val="24"/>
          <w:lang w:val="id-ID"/>
        </w:rPr>
        <w:t>9.4  Pemeriksaan kesehatan rutin pertama</w:t>
      </w:r>
    </w:p>
    <w:p w:rsidR="002C43F5" w:rsidRDefault="00DD3279">
      <w:pPr>
        <w:ind w:firstLineChars="413" w:firstLine="991"/>
        <w:rPr>
          <w:rFonts w:ascii="Times New Roman" w:hAnsi="Times New Roman" w:cs="Times New Roman"/>
          <w:sz w:val="24"/>
          <w:szCs w:val="24"/>
          <w:lang w:val="id-ID"/>
        </w:rPr>
      </w:pPr>
      <w:r>
        <w:rPr>
          <w:rFonts w:ascii="Times New Roman" w:hAnsi="Times New Roman" w:cs="Times New Roman"/>
          <w:sz w:val="24"/>
          <w:szCs w:val="24"/>
          <w:lang w:val="id-ID"/>
        </w:rPr>
        <w:t>初回の定期健康診断</w:t>
      </w:r>
    </w:p>
    <w:p w:rsidR="002C43F5" w:rsidRDefault="00DD3279">
      <w:pPr>
        <w:ind w:firstLineChars="413" w:firstLine="991"/>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(tahun)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(bulan) (setelah itu dilakukan setiap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700" w:firstLine="1680"/>
        <w:rPr>
          <w:rFonts w:ascii="Times New Roman" w:hAnsi="Times New Roman" w:cs="Times New Roman"/>
          <w:sz w:val="24"/>
          <w:szCs w:val="24"/>
          <w:lang w:val="id-ID"/>
        </w:rPr>
      </w:pPr>
      <w:r>
        <w:rPr>
          <w:rFonts w:ascii="Times New Roman" w:hAnsi="Times New Roman" w:cs="Times New Roman"/>
          <w:sz w:val="24"/>
          <w:szCs w:val="24"/>
          <w:lang w:val="id-ID"/>
        </w:rPr>
        <w:t>年</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（その後</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ごとに実施）</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9.5  Tanggungan biaya</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費用負担</w:t>
      </w:r>
    </w:p>
    <w:p w:rsidR="002C43F5" w:rsidRDefault="00DD3279">
      <w:pPr>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(Pihak penanggung biaya perjalanan dan biaya lainnya serta perbandingan </w:t>
      </w:r>
      <w:r>
        <w:rPr>
          <w:rFonts w:ascii="Times New Roman" w:hAnsi="Times New Roman" w:cs="Times New Roman"/>
          <w:sz w:val="24"/>
          <w:szCs w:val="24"/>
          <w:lang w:val="id-ID"/>
        </w:rPr>
        <w:t>beban adalah seperti yang diuraikan berikut ini.)</w:t>
      </w:r>
    </w:p>
    <w:p w:rsidR="002C43F5" w:rsidRDefault="00DD3279">
      <w:pPr>
        <w:ind w:left="993"/>
        <w:rPr>
          <w:rFonts w:ascii="Times New Roman" w:hAnsi="Times New Roman" w:cs="Times New Roman"/>
          <w:sz w:val="24"/>
          <w:szCs w:val="24"/>
          <w:lang w:val="id-ID"/>
        </w:rPr>
      </w:pPr>
      <w:r>
        <w:rPr>
          <w:rFonts w:ascii="Times New Roman" w:hAnsi="Times New Roman" w:cs="Times New Roman"/>
          <w:sz w:val="24"/>
          <w:szCs w:val="24"/>
          <w:lang w:val="id-ID"/>
        </w:rPr>
        <w:t>（渡航に要する費用その他の費用の負担者、負担割合等については、以下のと</w:t>
      </w:r>
      <w:r>
        <w:rPr>
          <w:rFonts w:ascii="Times New Roman" w:hAnsi="Times New Roman" w:cs="Times New Roman"/>
          <w:sz w:val="24"/>
          <w:szCs w:val="24"/>
          <w:lang w:val="id-ID"/>
        </w:rPr>
        <w:lastRenderedPageBreak/>
        <w:t>おりとする。）</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9.5.1  Biaya perjalanan</w:t>
      </w:r>
    </w:p>
    <w:p w:rsidR="002C43F5" w:rsidRDefault="00DD3279">
      <w:pPr>
        <w:ind w:left="840" w:firstLine="861"/>
        <w:rPr>
          <w:rFonts w:ascii="Times New Roman" w:hAnsi="Times New Roman" w:cs="Times New Roman"/>
          <w:sz w:val="24"/>
          <w:szCs w:val="24"/>
          <w:lang w:val="id-ID"/>
        </w:rPr>
      </w:pPr>
      <w:r>
        <w:rPr>
          <w:rFonts w:ascii="Times New Roman" w:hAnsi="Times New Roman" w:cs="Times New Roman"/>
          <w:sz w:val="24"/>
          <w:szCs w:val="24"/>
          <w:lang w:val="id-ID"/>
        </w:rPr>
        <w:t>渡航費用</w:t>
      </w:r>
    </w:p>
    <w:p w:rsidR="002C43F5" w:rsidRDefault="00DD3279">
      <w:pPr>
        <w:ind w:left="436" w:firstLine="1265"/>
        <w:rPr>
          <w:rFonts w:ascii="Times New Roman" w:hAnsi="Times New Roman" w:cs="Times New Roman"/>
          <w:sz w:val="24"/>
          <w:szCs w:val="24"/>
          <w:lang w:val="id-ID"/>
        </w:rPr>
      </w:pPr>
      <w:r>
        <w:rPr>
          <w:rFonts w:ascii="Times New Roman" w:hAnsi="Times New Roman" w:cs="Times New Roman"/>
          <w:sz w:val="24"/>
          <w:szCs w:val="24"/>
          <w:lang w:val="id-ID"/>
        </w:rPr>
        <w:t>Perbandingan beban, dll.</w:t>
      </w:r>
    </w:p>
    <w:p w:rsidR="002C43F5" w:rsidRDefault="00DD3279">
      <w:pPr>
        <w:ind w:left="436" w:firstLine="1265"/>
        <w:rPr>
          <w:rFonts w:ascii="Times New Roman" w:hAnsi="Times New Roman" w:cs="Times New Roman"/>
          <w:sz w:val="24"/>
          <w:szCs w:val="24"/>
          <w:lang w:val="id-ID"/>
        </w:rPr>
      </w:pPr>
      <w:r>
        <w:rPr>
          <w:rFonts w:ascii="Times New Roman" w:hAnsi="Times New Roman" w:cs="Times New Roman"/>
          <w:sz w:val="24"/>
          <w:szCs w:val="24"/>
          <w:lang w:val="id-ID"/>
        </w:rPr>
        <w:t>負担割合等</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9.5.2  Biaya transportasi (kecuali pemberian tunjangan)</w:t>
      </w:r>
    </w:p>
    <w:p w:rsidR="002C43F5" w:rsidRDefault="00DD3279">
      <w:pPr>
        <w:ind w:left="840" w:firstLineChars="358" w:firstLine="859"/>
        <w:rPr>
          <w:rFonts w:ascii="Times New Roman" w:hAnsi="Times New Roman" w:cs="Times New Roman"/>
          <w:sz w:val="24"/>
          <w:szCs w:val="24"/>
          <w:lang w:val="id-ID"/>
        </w:rPr>
      </w:pPr>
      <w:r>
        <w:rPr>
          <w:rFonts w:ascii="Times New Roman" w:hAnsi="Times New Roman" w:cs="Times New Roman"/>
          <w:sz w:val="24"/>
          <w:szCs w:val="24"/>
          <w:lang w:val="id-ID"/>
        </w:rPr>
        <w:t>交通費（手当としての支給を除く）</w:t>
      </w:r>
    </w:p>
    <w:p w:rsidR="002C43F5" w:rsidRDefault="00DD3279">
      <w:pPr>
        <w:ind w:left="436" w:firstLineChars="527" w:firstLine="1265"/>
        <w:rPr>
          <w:rFonts w:ascii="Times New Roman" w:hAnsi="Times New Roman" w:cs="Times New Roman"/>
          <w:sz w:val="24"/>
          <w:szCs w:val="24"/>
          <w:lang w:val="id-ID"/>
        </w:rPr>
      </w:pPr>
      <w:r>
        <w:rPr>
          <w:rFonts w:ascii="Times New Roman" w:hAnsi="Times New Roman" w:cs="Times New Roman"/>
          <w:sz w:val="24"/>
          <w:szCs w:val="24"/>
          <w:lang w:val="id-ID"/>
        </w:rPr>
        <w:t>Metode pembayaran, dll.</w:t>
      </w:r>
    </w:p>
    <w:p w:rsidR="002C43F5" w:rsidRDefault="00DD3279">
      <w:pPr>
        <w:ind w:left="436" w:firstLineChars="527" w:firstLine="1265"/>
        <w:rPr>
          <w:rFonts w:ascii="Times New Roman" w:hAnsi="Times New Roman" w:cs="Times New Roman"/>
          <w:sz w:val="24"/>
          <w:szCs w:val="24"/>
          <w:lang w:val="id-ID"/>
        </w:rPr>
      </w:pPr>
      <w:r>
        <w:rPr>
          <w:rFonts w:ascii="Times New Roman" w:hAnsi="Times New Roman" w:cs="Times New Roman"/>
          <w:sz w:val="24"/>
          <w:szCs w:val="24"/>
          <w:lang w:val="id-ID"/>
        </w:rPr>
        <w:t>精算方法等</w:t>
      </w:r>
    </w:p>
    <w:p w:rsidR="002C43F5" w:rsidRDefault="00DD3279">
      <w:pPr>
        <w:ind w:leftChars="472" w:left="1699" w:hanging="708"/>
        <w:rPr>
          <w:rFonts w:ascii="Times New Roman" w:hAnsi="Times New Roman" w:cs="Times New Roman"/>
          <w:sz w:val="24"/>
          <w:szCs w:val="24"/>
          <w:lang w:val="id-ID"/>
        </w:rPr>
      </w:pPr>
      <w:r>
        <w:rPr>
          <w:rFonts w:ascii="Times New Roman" w:hAnsi="Times New Roman" w:cs="Times New Roman"/>
          <w:sz w:val="24"/>
          <w:szCs w:val="24"/>
          <w:lang w:val="id-ID"/>
        </w:rPr>
        <w:t>9.5.3  Biaya perawakan saat barang rusak dan biaya pemulihan kondisi awal saat keluar</w:t>
      </w:r>
    </w:p>
    <w:p w:rsidR="002C43F5" w:rsidRDefault="00DD3279">
      <w:pPr>
        <w:ind w:left="687" w:firstLine="993"/>
        <w:rPr>
          <w:rFonts w:ascii="Times New Roman" w:hAnsi="Times New Roman" w:cs="Times New Roman"/>
          <w:sz w:val="24"/>
          <w:szCs w:val="24"/>
          <w:lang w:val="id-ID"/>
        </w:rPr>
      </w:pPr>
      <w:r>
        <w:rPr>
          <w:rFonts w:ascii="Times New Roman" w:hAnsi="Times New Roman" w:cs="Times New Roman"/>
          <w:sz w:val="24"/>
          <w:szCs w:val="24"/>
          <w:lang w:val="id-ID"/>
        </w:rPr>
        <w:t>備品故障時の修理費用や退去時の原状回復費用</w:t>
      </w:r>
    </w:p>
    <w:p w:rsidR="002C43F5" w:rsidRDefault="00DD3279">
      <w:pPr>
        <w:ind w:firstLineChars="708" w:firstLine="1699"/>
        <w:rPr>
          <w:rFonts w:ascii="Times New Roman" w:hAnsi="Times New Roman" w:cs="Times New Roman"/>
          <w:sz w:val="24"/>
          <w:szCs w:val="24"/>
          <w:lang w:val="id-ID"/>
        </w:rPr>
      </w:pPr>
      <w:r>
        <w:rPr>
          <w:rFonts w:ascii="Times New Roman" w:hAnsi="Times New Roman" w:cs="Times New Roman"/>
          <w:sz w:val="24"/>
          <w:szCs w:val="24"/>
          <w:lang w:val="id-ID"/>
        </w:rPr>
        <w:t>Perbandingan beban, dll.</w:t>
      </w:r>
    </w:p>
    <w:p w:rsidR="002C43F5" w:rsidRDefault="00DD3279">
      <w:pPr>
        <w:ind w:firstLineChars="708" w:firstLine="1699"/>
        <w:rPr>
          <w:rFonts w:ascii="Times New Roman" w:hAnsi="Times New Roman" w:cs="Times New Roman"/>
          <w:sz w:val="24"/>
          <w:szCs w:val="24"/>
          <w:lang w:val="id-ID"/>
        </w:rPr>
      </w:pPr>
      <w:r>
        <w:rPr>
          <w:rFonts w:ascii="Times New Roman" w:hAnsi="Times New Roman" w:cs="Times New Roman"/>
          <w:sz w:val="24"/>
          <w:szCs w:val="24"/>
          <w:lang w:val="id-ID"/>
        </w:rPr>
        <w:t>負担割合等</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9.5.4  Lainnya</w:t>
      </w:r>
    </w:p>
    <w:p w:rsidR="002C43F5" w:rsidRDefault="00DD3279">
      <w:pPr>
        <w:ind w:left="840" w:firstLine="861"/>
        <w:rPr>
          <w:rFonts w:ascii="Times New Roman" w:hAnsi="Times New Roman" w:cs="Times New Roman"/>
          <w:sz w:val="24"/>
          <w:szCs w:val="24"/>
          <w:lang w:val="id-ID"/>
        </w:rPr>
      </w:pPr>
      <w:r>
        <w:rPr>
          <w:rFonts w:ascii="Times New Roman" w:hAnsi="Times New Roman" w:cs="Times New Roman"/>
          <w:sz w:val="24"/>
          <w:szCs w:val="24"/>
          <w:lang w:val="id-ID"/>
        </w:rPr>
        <w:t>その他</w:t>
      </w:r>
    </w:p>
    <w:p w:rsidR="002C43F5" w:rsidRDefault="00DD3279">
      <w:pPr>
        <w:ind w:left="436" w:firstLine="1265"/>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2C43F5" w:rsidRDefault="00DD3279">
      <w:pPr>
        <w:ind w:firstLineChars="708" w:firstLine="1699"/>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2C43F5" w:rsidRDefault="002C43F5">
      <w:pPr>
        <w:rPr>
          <w:rFonts w:ascii="Times New Roman" w:hAnsi="Times New Roman" w:cs="Times New Roman"/>
          <w:sz w:val="24"/>
          <w:szCs w:val="24"/>
          <w:lang w:val="id-ID"/>
        </w:rPr>
      </w:pP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Penerima (tanda tangan)</w:t>
      </w:r>
    </w:p>
    <w:p w:rsidR="002C43F5" w:rsidRDefault="00DD3279">
      <w:pPr>
        <w:rPr>
          <w:rFonts w:ascii="Times New Roman" w:hAnsi="Times New Roman" w:cs="Times New Roman"/>
          <w:sz w:val="24"/>
          <w:szCs w:val="24"/>
          <w:u w:val="single"/>
          <w:lang w:val="id-ID"/>
        </w:rPr>
      </w:pPr>
      <w:r>
        <w:rPr>
          <w:rFonts w:ascii="Times New Roman" w:hAnsi="Times New Roman" w:cs="Times New Roman"/>
          <w:sz w:val="24"/>
          <w:szCs w:val="24"/>
          <w:lang w:val="id-ID"/>
        </w:rPr>
        <w:t>受取</w:t>
      </w:r>
      <w:r>
        <w:rPr>
          <w:rFonts w:ascii="Times New Roman" w:hAnsi="Times New Roman" w:cs="Times New Roman"/>
          <w:sz w:val="24"/>
          <w:szCs w:val="24"/>
          <w:lang w:val="id-ID"/>
        </w:rPr>
        <w:t>人（署名）</w:t>
      </w:r>
      <w:r>
        <w:rPr>
          <w:rFonts w:ascii="Times New Roman" w:hAnsi="Times New Roman" w:cs="Times New Roman"/>
          <w:sz w:val="24"/>
          <w:szCs w:val="24"/>
          <w:u w:val="single"/>
          <w:lang w:val="id-ID"/>
        </w:rPr>
        <w:t xml:space="preserve">                              </w:t>
      </w: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C43F5" w:rsidRDefault="00DD3279">
      <w:pPr>
        <w:jc w:val="right"/>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w:t>
      </w:r>
    </w:p>
    <w:p w:rsidR="002C43F5" w:rsidRDefault="00DD3279">
      <w:pPr>
        <w:jc w:val="right"/>
        <w:rPr>
          <w:rFonts w:ascii="Times New Roman" w:hAnsi="Times New Roman" w:cs="Times New Roman"/>
          <w:sz w:val="24"/>
          <w:szCs w:val="24"/>
          <w:lang w:val="id-ID"/>
        </w:rPr>
      </w:pPr>
      <w:r>
        <w:rPr>
          <w:rFonts w:ascii="Times New Roman" w:hAnsi="Times New Roman" w:cs="Times New Roman"/>
          <w:sz w:val="24"/>
          <w:szCs w:val="24"/>
          <w:lang w:val="id-ID"/>
        </w:rPr>
        <w:t>別紙</w:t>
      </w:r>
    </w:p>
    <w:p w:rsidR="002C43F5" w:rsidRDefault="00DD3279">
      <w:pPr>
        <w:jc w:val="center"/>
        <w:rPr>
          <w:rFonts w:ascii="Times New Roman" w:hAnsi="Times New Roman" w:cs="Times New Roman"/>
          <w:sz w:val="24"/>
          <w:szCs w:val="24"/>
          <w:lang w:val="id-ID"/>
        </w:rPr>
      </w:pPr>
      <w:r>
        <w:rPr>
          <w:rFonts w:ascii="Times New Roman" w:hAnsi="Times New Roman" w:cs="Times New Roman"/>
          <w:sz w:val="24"/>
          <w:szCs w:val="24"/>
          <w:lang w:val="id-ID"/>
        </w:rPr>
        <w:t>Pembayaran Upah (Rancangan)</w:t>
      </w:r>
    </w:p>
    <w:p w:rsidR="002C43F5" w:rsidRDefault="00DD3279">
      <w:pPr>
        <w:jc w:val="center"/>
        <w:rPr>
          <w:rFonts w:ascii="Times New Roman" w:hAnsi="Times New Roman" w:cs="Times New Roman"/>
          <w:sz w:val="24"/>
          <w:szCs w:val="24"/>
          <w:lang w:val="id-ID"/>
        </w:rPr>
      </w:pPr>
      <w:r>
        <w:rPr>
          <w:rFonts w:ascii="Times New Roman" w:hAnsi="Times New Roman" w:cs="Times New Roman"/>
          <w:sz w:val="24"/>
          <w:szCs w:val="24"/>
          <w:lang w:val="id-ID"/>
        </w:rPr>
        <w:t>賃金の支払い（案）</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1   Upah dasar</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基本賃金</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□Upah bulanan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Chars="295" w:firstLine="708"/>
        <w:rPr>
          <w:rFonts w:ascii="Times New Roman" w:hAnsi="Times New Roman" w:cs="Times New Roman"/>
          <w:sz w:val="24"/>
          <w:szCs w:val="24"/>
          <w:lang w:val="id-ID"/>
        </w:rPr>
      </w:pPr>
      <w:r>
        <w:rPr>
          <w:rFonts w:ascii="Times New Roman" w:hAnsi="Times New Roman" w:cs="Times New Roman"/>
          <w:sz w:val="24"/>
          <w:szCs w:val="24"/>
          <w:lang w:val="id-ID"/>
        </w:rPr>
        <w:t>月給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□Upah harian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日給</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□Upah per 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時間給（</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●Jumlah upah per jam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567"/>
        <w:rPr>
          <w:rFonts w:ascii="Times New Roman" w:hAnsi="Times New Roman" w:cs="Times New Roman"/>
          <w:sz w:val="24"/>
          <w:szCs w:val="24"/>
          <w:lang w:val="id-ID"/>
        </w:rPr>
      </w:pPr>
      <w:r>
        <w:rPr>
          <w:rFonts w:ascii="Times New Roman" w:hAnsi="Times New Roman" w:cs="Times New Roman"/>
          <w:sz w:val="24"/>
          <w:szCs w:val="24"/>
          <w:lang w:val="id-ID"/>
        </w:rPr>
        <w:t>時間当たりの金額（</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2C43F5">
      <w:pPr>
        <w:rPr>
          <w:rFonts w:ascii="Times New Roman" w:hAnsi="Times New Roman" w:cs="Times New Roman"/>
          <w:sz w:val="24"/>
          <w:szCs w:val="24"/>
          <w:lang w:val="id-ID"/>
        </w:rPr>
      </w:pPr>
    </w:p>
    <w:p w:rsidR="002C43F5" w:rsidRDefault="00DD3279">
      <w:pPr>
        <w:ind w:left="425" w:hangingChars="177" w:hanging="425"/>
        <w:rPr>
          <w:rFonts w:ascii="Times New Roman" w:hAnsi="Times New Roman" w:cs="Times New Roman"/>
          <w:sz w:val="24"/>
          <w:szCs w:val="24"/>
          <w:lang w:val="id-ID"/>
        </w:rPr>
      </w:pPr>
      <w:r>
        <w:rPr>
          <w:rFonts w:ascii="Times New Roman" w:hAnsi="Times New Roman" w:cs="Times New Roman"/>
          <w:sz w:val="24"/>
          <w:szCs w:val="24"/>
          <w:lang w:val="id-ID"/>
        </w:rPr>
        <w:t>2  Jumlah tunjangan-tunjangan dan metode perhitungan (kecuali upah tambahan kerja di luar jam kerja)</w:t>
      </w:r>
    </w:p>
    <w:p w:rsidR="002C43F5" w:rsidRDefault="00DD3279">
      <w:pPr>
        <w:ind w:firstLine="425"/>
        <w:rPr>
          <w:rFonts w:ascii="Times New Roman" w:hAnsi="Times New Roman" w:cs="Times New Roman"/>
          <w:sz w:val="24"/>
          <w:szCs w:val="24"/>
          <w:lang w:val="id-ID"/>
        </w:rPr>
      </w:pPr>
      <w:r>
        <w:rPr>
          <w:rFonts w:ascii="Times New Roman" w:hAnsi="Times New Roman" w:cs="Times New Roman"/>
          <w:sz w:val="24"/>
          <w:szCs w:val="24"/>
          <w:lang w:val="id-ID"/>
        </w:rPr>
        <w:t>諸手当の額及び計算方法（時間外労働の割増賃金は除く）</w:t>
      </w:r>
    </w:p>
    <w:p w:rsidR="002C43F5" w:rsidRDefault="00DD3279">
      <w:pPr>
        <w:ind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2.1   ( Tunjangan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 Metode perhitungan:</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手当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円／計算方法：</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2.2   ( Tunjangan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 Metode perhitungan:</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手当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円／計算方法：</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2.3   ( Tunjangan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 Metode perhitungan:</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手当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円／計算方法：</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2.4 </w:t>
      </w:r>
      <w:r>
        <w:rPr>
          <w:rFonts w:ascii="Times New Roman" w:hAnsi="Times New Roman" w:cs="Times New Roman"/>
          <w:sz w:val="24"/>
          <w:szCs w:val="24"/>
          <w:lang w:val="id-ID"/>
        </w:rPr>
        <w:t xml:space="preserve">  ( Tunjangan      :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 Metode perhitungan:</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手当</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円／計算方法：</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3   Jumlah kisaran pembayaran tiap bulan (1 +2):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 (total)</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ヶ月当たりの支払い概算額（１＋２）</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円（合計）</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 xml:space="preserve">4   Hal-hal yang dikurangi pada </w:t>
      </w:r>
      <w:r>
        <w:rPr>
          <w:rFonts w:ascii="Times New Roman" w:hAnsi="Times New Roman" w:cs="Times New Roman"/>
          <w:sz w:val="24"/>
          <w:szCs w:val="24"/>
          <w:lang w:val="id-ID"/>
        </w:rPr>
        <w:t>waktu pembayaran upah</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賃金支払時に控除する項目</w:t>
      </w:r>
    </w:p>
    <w:p w:rsidR="002C43F5" w:rsidRDefault="00DD3279">
      <w:pPr>
        <w:ind w:left="426"/>
        <w:rPr>
          <w:rFonts w:ascii="Times New Roman" w:hAnsi="Times New Roman" w:cs="Times New Roman"/>
          <w:sz w:val="24"/>
          <w:szCs w:val="24"/>
          <w:lang w:val="id-ID"/>
        </w:rPr>
      </w:pPr>
      <w:r>
        <w:rPr>
          <w:rFonts w:ascii="Times New Roman" w:hAnsi="Times New Roman" w:cs="Times New Roman"/>
          <w:sz w:val="24"/>
          <w:szCs w:val="24"/>
          <w:lang w:val="id-ID"/>
        </w:rPr>
        <w:t>(Saat melakukan pengurangan selain komponen 4.1-4.3, bukti pengurangan tersebut ditampilkan pada waktu pembayaran upah.)</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4.1 </w:t>
      </w:r>
      <w:r>
        <w:rPr>
          <w:rFonts w:ascii="Times New Roman" w:hAnsi="Times New Roman" w:cs="Times New Roman"/>
          <w:sz w:val="24"/>
          <w:szCs w:val="24"/>
          <w:lang w:val="id-ID"/>
        </w:rPr>
        <w:t>から</w:t>
      </w:r>
      <w:r>
        <w:rPr>
          <w:rFonts w:ascii="Times New Roman" w:hAnsi="Times New Roman" w:cs="Times New Roman"/>
          <w:sz w:val="24"/>
          <w:szCs w:val="24"/>
          <w:lang w:val="id-ID"/>
        </w:rPr>
        <w:t xml:space="preserve">4.3 </w:t>
      </w:r>
      <w:r>
        <w:rPr>
          <w:rFonts w:ascii="Times New Roman" w:hAnsi="Times New Roman" w:cs="Times New Roman"/>
          <w:sz w:val="24"/>
          <w:szCs w:val="24"/>
          <w:lang w:val="id-ID"/>
        </w:rPr>
        <w:t>まで以外を控除する場合には、給与支払時にその根拠を示すこと）</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4.1 Pajak: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税金</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4.2 Premi asuransi kerja: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雇用保険料（約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lastRenderedPageBreak/>
        <w:t>4.3 Premi asuransi sosial: Sekitar</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社会保険料（約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4.4 Uang makan: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食費</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4.5 Biaya tempat tinggal: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居住費</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4.6 Biaya utilitas: S</w:t>
      </w:r>
      <w:r>
        <w:rPr>
          <w:rFonts w:ascii="Times New Roman" w:hAnsi="Times New Roman" w:cs="Times New Roman"/>
          <w:sz w:val="24"/>
          <w:szCs w:val="24"/>
          <w:lang w:val="id-ID"/>
        </w:rPr>
        <w:t xml:space="preserve">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水道光熱費（約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4.7 Lainnya (       )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その他（</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●Jumlah total pengurangan: (Sekitar        yen)</w:t>
      </w:r>
    </w:p>
    <w:p w:rsidR="002C43F5" w:rsidRDefault="00DD3279">
      <w:pPr>
        <w:ind w:firstLineChars="400" w:firstLine="960"/>
        <w:rPr>
          <w:rFonts w:ascii="Times New Roman" w:hAnsi="Times New Roman" w:cs="Times New Roman"/>
          <w:sz w:val="24"/>
          <w:szCs w:val="24"/>
          <w:lang w:val="id-ID"/>
        </w:rPr>
      </w:pPr>
      <w:r>
        <w:rPr>
          <w:rFonts w:ascii="Times New Roman" w:hAnsi="Times New Roman" w:cs="Times New Roman"/>
          <w:sz w:val="24"/>
          <w:szCs w:val="24"/>
          <w:lang w:val="id-ID"/>
        </w:rPr>
        <w:t>控除する金額の合計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円）</w:t>
      </w:r>
    </w:p>
    <w:p w:rsidR="002C43F5" w:rsidRDefault="00DD3279">
      <w:pPr>
        <w:ind w:left="840"/>
        <w:rPr>
          <w:rFonts w:ascii="Times New Roman" w:hAnsi="Times New Roman" w:cs="Times New Roman"/>
          <w:sz w:val="24"/>
          <w:szCs w:val="24"/>
          <w:lang w:val="id-ID"/>
        </w:rPr>
      </w:pPr>
      <w:r>
        <w:rPr>
          <w:rFonts w:ascii="Times New Roman" w:hAnsi="Times New Roman" w:cs="Times New Roman"/>
          <w:sz w:val="24"/>
          <w:szCs w:val="24"/>
          <w:lang w:val="id-ID"/>
        </w:rPr>
        <w:t xml:space="preserve">●Jumlah upah bersih yang dibayarkan pada waktu pembayaran upah (bila tidak ada absen kerja, </w:t>
      </w:r>
      <w:r>
        <w:rPr>
          <w:rFonts w:ascii="Times New Roman" w:hAnsi="Times New Roman" w:cs="Times New Roman"/>
          <w:sz w:val="24"/>
          <w:szCs w:val="24"/>
          <w:lang w:val="id-ID"/>
        </w:rPr>
        <w:t xml:space="preserve">dll.)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 (kecuali upah tambahan kerja di luar jam kerja)</w:t>
      </w:r>
    </w:p>
    <w:p w:rsidR="002C43F5" w:rsidRDefault="00DD3279">
      <w:pPr>
        <w:ind w:firstLine="993"/>
        <w:rPr>
          <w:rFonts w:ascii="Times New Roman" w:hAnsi="Times New Roman" w:cs="Times New Roman"/>
          <w:sz w:val="24"/>
          <w:szCs w:val="24"/>
          <w:lang w:val="id-ID"/>
        </w:rPr>
      </w:pPr>
      <w:r>
        <w:rPr>
          <w:rFonts w:ascii="Times New Roman" w:hAnsi="Times New Roman" w:cs="Times New Roman"/>
          <w:sz w:val="24"/>
          <w:szCs w:val="24"/>
          <w:lang w:val="id-ID"/>
        </w:rPr>
        <w:t>賃金支払時に支給する手取り額（欠勤等がない場合）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840"/>
        <w:rPr>
          <w:rFonts w:ascii="Times New Roman" w:hAnsi="Times New Roman" w:cs="Times New Roman"/>
          <w:sz w:val="24"/>
          <w:szCs w:val="24"/>
          <w:lang w:val="id-ID"/>
        </w:rPr>
      </w:pPr>
      <w:r>
        <w:rPr>
          <w:rFonts w:ascii="Times New Roman" w:hAnsi="Times New Roman" w:cs="Times New Roman"/>
          <w:sz w:val="24"/>
          <w:szCs w:val="24"/>
          <w:lang w:val="id-ID"/>
        </w:rPr>
        <w:t>（時間外労働の割増賃金は除く）</w:t>
      </w:r>
    </w:p>
    <w:p w:rsidR="002C43F5" w:rsidRDefault="002C43F5">
      <w:pPr>
        <w:rPr>
          <w:rFonts w:ascii="Times New Roman" w:hAnsi="Times New Roman" w:cs="Times New Roman"/>
          <w:sz w:val="24"/>
          <w:szCs w:val="24"/>
          <w:lang w:val="id-ID"/>
        </w:rPr>
      </w:pPr>
    </w:p>
    <w:p w:rsidR="002C43F5" w:rsidRDefault="00DD3279">
      <w:pPr>
        <w:rPr>
          <w:rFonts w:ascii="Times New Roman" w:hAnsi="Times New Roman" w:cs="Times New Roman"/>
          <w:sz w:val="24"/>
          <w:szCs w:val="24"/>
          <w:lang w:val="id-ID"/>
        </w:rPr>
      </w:pPr>
      <w:r>
        <w:rPr>
          <w:rFonts w:ascii="Times New Roman" w:hAnsi="Times New Roman" w:cs="Times New Roman"/>
          <w:sz w:val="24"/>
          <w:szCs w:val="24"/>
          <w:lang w:val="id-ID"/>
        </w:rPr>
        <w:t>5   Lainnya (komponen yang ditagih setelah pembayaran upah)</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その他（賃金支払後に徴収する項目）</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(Tidak perlu diisi bila tidak ada yang sesuai.)</w:t>
      </w:r>
    </w:p>
    <w:p w:rsidR="002C43F5" w:rsidRDefault="00DD3279">
      <w:pPr>
        <w:ind w:firstLineChars="100" w:firstLine="240"/>
        <w:rPr>
          <w:rFonts w:ascii="Times New Roman" w:hAnsi="Times New Roman" w:cs="Times New Roman"/>
          <w:sz w:val="24"/>
          <w:szCs w:val="24"/>
          <w:lang w:val="id-ID"/>
        </w:rPr>
      </w:pPr>
      <w:r>
        <w:rPr>
          <w:rFonts w:ascii="Times New Roman" w:hAnsi="Times New Roman" w:cs="Times New Roman"/>
          <w:sz w:val="24"/>
          <w:szCs w:val="24"/>
          <w:lang w:val="id-ID"/>
        </w:rPr>
        <w:t>（該当しない場合には記載不要）</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5.1 (       )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5.2 (       )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5.3 (       )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p w:rsidR="002C43F5" w:rsidRDefault="00DD3279">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●Jumlah total penagihan: (Sekitar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yen)</w:t>
      </w:r>
    </w:p>
    <w:p w:rsidR="002C43F5" w:rsidRDefault="00DD3279">
      <w:pPr>
        <w:ind w:firstLine="851"/>
        <w:rPr>
          <w:rFonts w:ascii="Times New Roman" w:hAnsi="Times New Roman" w:cs="Times New Roman"/>
          <w:sz w:val="24"/>
          <w:szCs w:val="24"/>
          <w:lang w:val="id-ID"/>
        </w:rPr>
      </w:pPr>
      <w:r>
        <w:rPr>
          <w:rFonts w:ascii="Times New Roman" w:hAnsi="Times New Roman" w:cs="Times New Roman"/>
          <w:sz w:val="24"/>
          <w:szCs w:val="24"/>
          <w:lang w:val="id-ID"/>
        </w:rPr>
        <w:t>徴収する金額の合計</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（約</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円）</w:t>
      </w:r>
    </w:p>
    <w:sectPr w:rsidR="002C43F5">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F5" w:rsidRDefault="00DD3279">
      <w:r>
        <w:separator/>
      </w:r>
    </w:p>
  </w:endnote>
  <w:endnote w:type="continuationSeparator" w:id="0">
    <w:p w:rsidR="002C43F5" w:rsidRDefault="00DD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F5" w:rsidRDefault="002C4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F5" w:rsidRDefault="002C4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F5" w:rsidRDefault="002C4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F5" w:rsidRDefault="00DD3279">
      <w:r>
        <w:separator/>
      </w:r>
    </w:p>
  </w:footnote>
  <w:footnote w:type="continuationSeparator" w:id="0">
    <w:p w:rsidR="002C43F5" w:rsidRDefault="00DD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F5" w:rsidRDefault="002C4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F5" w:rsidRDefault="002C4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F5" w:rsidRDefault="002C43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F5"/>
    <w:rsid w:val="002C43F5"/>
    <w:rsid w:val="00DD32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1997</Words>
  <Characters>11389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3</cp:revision>
  <dcterms:created xsi:type="dcterms:W3CDTF">2018-05-09T02:52:00Z</dcterms:created>
  <dcterms:modified xsi:type="dcterms:W3CDTF">2018-05-23T07:55:00Z</dcterms:modified>
</cp:coreProperties>
</file>