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57" w:rsidRDefault="00EC2757">
      <w:bookmarkStart w:id="0" w:name="_GoBack"/>
      <w:bookmarkEnd w:id="0"/>
      <w:r w:rsidRPr="00223C0D">
        <w:rPr>
          <w:rFonts w:ascii="ＭＳ ゴシック" w:eastAsia="ＭＳ ゴシック" w:hAnsi="ＭＳ ゴシック" w:hint="eastAsia"/>
        </w:rPr>
        <w:t>様式第３号</w:t>
      </w:r>
      <w:r>
        <w:rPr>
          <w:rFonts w:hint="eastAsia"/>
        </w:rPr>
        <w:t xml:space="preserve">　隣接土地所有者</w:t>
      </w:r>
      <w:r w:rsidR="008F4CF7">
        <w:rPr>
          <w:rFonts w:hint="eastAsia"/>
        </w:rPr>
        <w:t>等</w:t>
      </w:r>
      <w:r>
        <w:rPr>
          <w:rFonts w:hint="eastAsia"/>
        </w:rPr>
        <w:t>一覧表（第５条関係）</w:t>
      </w:r>
    </w:p>
    <w:p w:rsidR="00EC2757" w:rsidRDefault="00EC2757"/>
    <w:p w:rsidR="00EC2757" w:rsidRDefault="00A1184A" w:rsidP="00A1184A">
      <w:pPr>
        <w:jc w:val="center"/>
      </w:pPr>
      <w:r w:rsidRPr="007E795C">
        <w:rPr>
          <w:rFonts w:hint="eastAsia"/>
          <w:spacing w:val="21"/>
          <w:kern w:val="0"/>
          <w:fitText w:val="2730" w:id="-457547520"/>
        </w:rPr>
        <w:t>隣接土地所有者等一覧</w:t>
      </w:r>
      <w:r w:rsidRPr="007E795C">
        <w:rPr>
          <w:rFonts w:hint="eastAsia"/>
          <w:kern w:val="0"/>
          <w:fitText w:val="2730" w:id="-457547520"/>
        </w:rPr>
        <w:t>表</w:t>
      </w:r>
    </w:p>
    <w:p w:rsidR="00A1184A" w:rsidRDefault="00A1184A" w:rsidP="00A1184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80"/>
        <w:gridCol w:w="1260"/>
        <w:gridCol w:w="855"/>
        <w:gridCol w:w="360"/>
        <w:gridCol w:w="2208"/>
        <w:gridCol w:w="1392"/>
        <w:gridCol w:w="948"/>
      </w:tblGrid>
      <w:tr w:rsidR="00A1184A" w:rsidTr="008F4CF7">
        <w:trPr>
          <w:trHeight w:val="63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公簿地目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公簿地積</w:t>
            </w:r>
          </w:p>
          <w:p w:rsidR="00A1184A" w:rsidRDefault="00ED3070" w:rsidP="00A1184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1184A">
              <w:rPr>
                <w:rFonts w:hint="eastAsia"/>
              </w:rPr>
              <w:t>㎡</w:t>
            </w:r>
          </w:p>
        </w:tc>
        <w:tc>
          <w:tcPr>
            <w:tcW w:w="2208" w:type="dxa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同左の氏名</w:t>
            </w:r>
          </w:p>
        </w:tc>
        <w:tc>
          <w:tcPr>
            <w:tcW w:w="9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E795C" w:rsidTr="008F4CF7">
        <w:trPr>
          <w:trHeight w:val="619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  <w:r>
              <w:rPr>
                <w:rFonts w:hint="eastAsia"/>
              </w:rPr>
              <w:t>相隣地</w:t>
            </w:r>
          </w:p>
        </w:tc>
        <w:tc>
          <w:tcPr>
            <w:tcW w:w="108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</w:tr>
      <w:tr w:rsidR="007E795C" w:rsidTr="008F4CF7">
        <w:trPr>
          <w:trHeight w:val="711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</w:tr>
      <w:tr w:rsidR="007E795C" w:rsidTr="008F4CF7">
        <w:trPr>
          <w:trHeight w:val="704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</w:tr>
      <w:tr w:rsidR="007E795C" w:rsidTr="008F4CF7"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</w:tr>
      <w:tr w:rsidR="008F4CF7" w:rsidTr="008F4CF7">
        <w:trPr>
          <w:trHeight w:val="720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  <w:r>
              <w:rPr>
                <w:rFonts w:hint="eastAsia"/>
              </w:rPr>
              <w:t>対側地</w:t>
            </w: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ED3070">
            <w:pPr>
              <w:jc w:val="center"/>
            </w:pPr>
          </w:p>
        </w:tc>
      </w:tr>
      <w:tr w:rsidR="008F4CF7" w:rsidTr="008F4CF7"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rPr>
          <w:trHeight w:val="816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</w:tbl>
    <w:p w:rsidR="00086F15" w:rsidRDefault="00086F15"/>
    <w:p w:rsidR="00A1184A" w:rsidRDefault="00086F15">
      <w:r>
        <w:rPr>
          <w:rFonts w:hint="eastAsia"/>
        </w:rPr>
        <w:t>（柱）１　所在地には対側地等の所在する公図の地番を記入すること。</w:t>
      </w:r>
    </w:p>
    <w:p w:rsidR="00086F15" w:rsidRDefault="00086F15" w:rsidP="00086F15">
      <w:pPr>
        <w:ind w:left="840" w:hangingChars="400" w:hanging="840"/>
      </w:pPr>
      <w:r>
        <w:rPr>
          <w:rFonts w:hint="eastAsia"/>
        </w:rPr>
        <w:t xml:space="preserve">　　　</w:t>
      </w:r>
      <w:r w:rsidR="008F4CF7">
        <w:rPr>
          <w:rFonts w:hint="eastAsia"/>
        </w:rPr>
        <w:t>２</w:t>
      </w:r>
      <w:r>
        <w:rPr>
          <w:rFonts w:hint="eastAsia"/>
        </w:rPr>
        <w:t xml:space="preserve">　公共用財産については相隣地欄に記入するものとし、県が買収したものはその年月日を備考欄に記入すること。</w:t>
      </w:r>
    </w:p>
    <w:sectPr w:rsidR="00086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57"/>
    <w:rsid w:val="00086F15"/>
    <w:rsid w:val="00223C0D"/>
    <w:rsid w:val="004209F3"/>
    <w:rsid w:val="007E795C"/>
    <w:rsid w:val="008A7998"/>
    <w:rsid w:val="008F4CF7"/>
    <w:rsid w:val="00A1184A"/>
    <w:rsid w:val="00E60D58"/>
    <w:rsid w:val="00EC2757"/>
    <w:rsid w:val="00E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　隣接土地所有者一覧表（第５条関係）</vt:lpstr>
      <vt:lpstr>様式第３号　隣接土地所有者一覧表（第５条関係）</vt:lpstr>
    </vt:vector>
  </TitlesOfParts>
  <Company>愛知県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　隣接土地所有者一覧表（第５条関係）</dc:title>
  <dc:creator>愛知県</dc:creator>
  <cp:lastModifiedBy>oa</cp:lastModifiedBy>
  <cp:revision>2</cp:revision>
  <dcterms:created xsi:type="dcterms:W3CDTF">2018-10-22T05:02:00Z</dcterms:created>
  <dcterms:modified xsi:type="dcterms:W3CDTF">2018-10-22T05:02:00Z</dcterms:modified>
</cp:coreProperties>
</file>