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25" w:rsidRPr="00475B0E" w:rsidRDefault="00EC390E" w:rsidP="00EC390E">
      <w:pPr>
        <w:spacing w:afterLines="50" w:after="180"/>
        <w:jc w:val="center"/>
        <w:rPr>
          <w:rFonts w:asciiTheme="majorEastAsia" w:eastAsiaTheme="majorEastAsia" w:hAnsiTheme="majorEastAsia"/>
          <w:sz w:val="28"/>
          <w:szCs w:val="28"/>
        </w:rPr>
      </w:pPr>
      <w:r w:rsidRPr="00475B0E">
        <w:rPr>
          <w:rFonts w:asciiTheme="majorEastAsia" w:eastAsiaTheme="majorEastAsia" w:hAnsiTheme="majorEastAsia" w:hint="eastAsia"/>
          <w:sz w:val="28"/>
          <w:szCs w:val="28"/>
        </w:rPr>
        <w:t>愛知県の障害者雇用施策について</w:t>
      </w:r>
    </w:p>
    <w:tbl>
      <w:tblPr>
        <w:tblW w:w="21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gridCol w:w="11972"/>
      </w:tblGrid>
      <w:tr w:rsidR="00D93739" w:rsidRPr="00BC3EED" w:rsidTr="00AE70C4">
        <w:trPr>
          <w:trHeight w:val="436"/>
          <w:jc w:val="center"/>
        </w:trPr>
        <w:tc>
          <w:tcPr>
            <w:tcW w:w="9286" w:type="dxa"/>
            <w:vAlign w:val="center"/>
          </w:tcPr>
          <w:p w:rsidR="00D93739" w:rsidRPr="00132685" w:rsidRDefault="00D93739" w:rsidP="009D3A76">
            <w:pPr>
              <w:jc w:val="center"/>
              <w:rPr>
                <w:rFonts w:ascii="ＭＳ ゴシック" w:eastAsia="ＭＳ ゴシック" w:hAnsi="ＭＳ ゴシック"/>
                <w:sz w:val="24"/>
              </w:rPr>
            </w:pPr>
            <w:r w:rsidRPr="00132685">
              <w:rPr>
                <w:rFonts w:ascii="ＭＳ ゴシック" w:eastAsia="ＭＳ ゴシック" w:hAnsi="ＭＳ ゴシック" w:hint="eastAsia"/>
                <w:sz w:val="24"/>
              </w:rPr>
              <w:t>30年度事業</w:t>
            </w:r>
          </w:p>
        </w:tc>
        <w:tc>
          <w:tcPr>
            <w:tcW w:w="11972" w:type="dxa"/>
            <w:tcBorders>
              <w:bottom w:val="single" w:sz="4" w:space="0" w:color="auto"/>
            </w:tcBorders>
            <w:vAlign w:val="center"/>
          </w:tcPr>
          <w:p w:rsidR="00D93739" w:rsidRPr="00132685" w:rsidRDefault="00D93739" w:rsidP="00D01B7E">
            <w:pPr>
              <w:jc w:val="center"/>
              <w:rPr>
                <w:rFonts w:ascii="ＭＳ ゴシック" w:eastAsia="ＭＳ ゴシック" w:hAnsi="ＭＳ ゴシック"/>
                <w:sz w:val="24"/>
              </w:rPr>
            </w:pPr>
            <w:r w:rsidRPr="00132685">
              <w:rPr>
                <w:rFonts w:ascii="ＭＳ ゴシック" w:eastAsia="ＭＳ ゴシック" w:hAnsi="ＭＳ ゴシック" w:hint="eastAsia"/>
                <w:sz w:val="24"/>
              </w:rPr>
              <w:t>31年度事業</w:t>
            </w:r>
            <w:r w:rsidR="008A5144">
              <w:rPr>
                <w:rFonts w:ascii="ＭＳ ゴシック" w:eastAsia="ＭＳ ゴシック" w:hAnsi="ＭＳ ゴシック" w:hint="eastAsia"/>
                <w:sz w:val="24"/>
              </w:rPr>
              <w:t>(案)</w:t>
            </w:r>
          </w:p>
        </w:tc>
      </w:tr>
      <w:tr w:rsidR="00B65150" w:rsidRPr="00BC3EED" w:rsidTr="003851E1">
        <w:trPr>
          <w:trHeight w:val="6720"/>
          <w:jc w:val="center"/>
        </w:trPr>
        <w:tc>
          <w:tcPr>
            <w:tcW w:w="9286" w:type="dxa"/>
            <w:vMerge w:val="restart"/>
          </w:tcPr>
          <w:p w:rsidR="00B65150" w:rsidRDefault="00B65150" w:rsidP="00885B89">
            <w:pPr>
              <w:ind w:left="233" w:hangingChars="106" w:hanging="233"/>
              <w:rPr>
                <w:rFonts w:ascii="ＭＳ ゴシック" w:eastAsia="ＭＳ ゴシック" w:hAnsi="ＭＳ ゴシック"/>
                <w:sz w:val="22"/>
                <w:szCs w:val="22"/>
              </w:rPr>
            </w:pPr>
          </w:p>
          <w:p w:rsidR="00B65150" w:rsidRDefault="00B65150" w:rsidP="00885B89">
            <w:pPr>
              <w:ind w:left="233" w:hangingChars="106" w:hanging="233"/>
              <w:rPr>
                <w:rFonts w:asciiTheme="minorEastAsia" w:eastAsiaTheme="minorEastAsia" w:hAnsiTheme="minorEastAsia"/>
                <w:szCs w:val="21"/>
              </w:rPr>
            </w:pPr>
            <w:r>
              <w:rPr>
                <w:rFonts w:ascii="ＭＳ ゴシック" w:eastAsia="ＭＳ ゴシック" w:hAnsi="ＭＳ ゴシック" w:hint="eastAsia"/>
                <w:sz w:val="22"/>
                <w:szCs w:val="22"/>
              </w:rPr>
              <w:t>〇</w:t>
            </w:r>
            <w:r w:rsidRPr="0032582E">
              <w:rPr>
                <w:rFonts w:ascii="ＭＳ ゴシック" w:eastAsia="ＭＳ ゴシック" w:hAnsi="ＭＳ ゴシック" w:hint="eastAsia"/>
                <w:sz w:val="22"/>
                <w:szCs w:val="22"/>
              </w:rPr>
              <w:t>企業向け障害者雇用相談窓口の開設</w:t>
            </w:r>
          </w:p>
          <w:p w:rsidR="00B65150" w:rsidRDefault="00B65150" w:rsidP="00155C0D">
            <w:pPr>
              <w:ind w:leftChars="100" w:left="223" w:hangingChars="6" w:hanging="13"/>
              <w:rPr>
                <w:rFonts w:asciiTheme="minorEastAsia" w:eastAsiaTheme="minorEastAsia" w:hAnsiTheme="minorEastAsia"/>
                <w:szCs w:val="21"/>
              </w:rPr>
            </w:pPr>
            <w:r>
              <w:rPr>
                <w:rFonts w:asciiTheme="minorEastAsia" w:eastAsiaTheme="minorEastAsia" w:hAnsiTheme="minorEastAsia" w:hint="eastAsia"/>
                <w:szCs w:val="21"/>
              </w:rPr>
              <w:t>・</w:t>
            </w:r>
            <w:r w:rsidRPr="00057717">
              <w:rPr>
                <w:rFonts w:asciiTheme="minorEastAsia" w:eastAsiaTheme="minorEastAsia" w:hAnsiTheme="minorEastAsia" w:hint="eastAsia"/>
                <w:szCs w:val="21"/>
              </w:rPr>
              <w:t>専門的知識</w:t>
            </w:r>
            <w:r w:rsidR="0073767A">
              <w:rPr>
                <w:rFonts w:asciiTheme="minorEastAsia" w:eastAsiaTheme="minorEastAsia" w:hAnsiTheme="minorEastAsia" w:hint="eastAsia"/>
                <w:szCs w:val="21"/>
              </w:rPr>
              <w:t>を持つ就労支援アドバイザーによる相談支援、企業訪問による助言等</w:t>
            </w:r>
          </w:p>
          <w:p w:rsidR="007F2A90" w:rsidRDefault="00595338" w:rsidP="00475B0E">
            <w:pPr>
              <w:ind w:leftChars="92" w:left="343" w:hangingChars="68" w:hanging="150"/>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Pr="00595338">
              <w:rPr>
                <w:rFonts w:ascii="ＭＳ 明朝" w:hAnsi="ＭＳ 明朝" w:hint="eastAsia"/>
                <w:sz w:val="22"/>
                <w:szCs w:val="22"/>
              </w:rPr>
              <w:t>実績</w:t>
            </w:r>
            <w:r>
              <w:rPr>
                <w:rFonts w:ascii="ＭＳ 明朝" w:hAnsi="ＭＳ 明朝" w:hint="eastAsia"/>
                <w:sz w:val="22"/>
                <w:szCs w:val="22"/>
              </w:rPr>
              <w:t>】</w:t>
            </w:r>
            <w:r>
              <w:rPr>
                <w:rFonts w:asciiTheme="minorEastAsia" w:eastAsiaTheme="minorEastAsia" w:hAnsiTheme="minorEastAsia" w:hint="eastAsia"/>
                <w:sz w:val="22"/>
                <w:szCs w:val="22"/>
              </w:rPr>
              <w:t xml:space="preserve">利用企業数 </w:t>
            </w:r>
            <w:r w:rsidR="003C6507">
              <w:rPr>
                <w:rFonts w:asciiTheme="minorEastAsia" w:eastAsiaTheme="minorEastAsia" w:hAnsiTheme="minorEastAsia" w:hint="eastAsia"/>
                <w:sz w:val="22"/>
                <w:szCs w:val="22"/>
              </w:rPr>
              <w:t>３０３社うち、</w:t>
            </w:r>
            <w:r>
              <w:rPr>
                <w:rFonts w:asciiTheme="minorEastAsia" w:eastAsiaTheme="minorEastAsia" w:hAnsiTheme="minorEastAsia" w:hint="eastAsia"/>
                <w:sz w:val="22"/>
                <w:szCs w:val="22"/>
              </w:rPr>
              <w:t>訪問企業数 ２０７社</w:t>
            </w:r>
            <w:r w:rsidR="007F2A90">
              <w:rPr>
                <w:rFonts w:asciiTheme="minorEastAsia" w:eastAsiaTheme="minorEastAsia" w:hAnsiTheme="minorEastAsia" w:hint="eastAsia"/>
                <w:sz w:val="22"/>
                <w:szCs w:val="22"/>
              </w:rPr>
              <w:t xml:space="preserve">　（平成31年1月末現在）</w:t>
            </w:r>
          </w:p>
          <w:p w:rsidR="00595338" w:rsidRPr="00FD2336" w:rsidRDefault="00595338" w:rsidP="007F2A90">
            <w:pPr>
              <w:rPr>
                <w:rFonts w:ascii="ＭＳ ゴシック" w:eastAsia="ＭＳ ゴシック" w:hAnsi="ＭＳ ゴシック"/>
                <w:sz w:val="22"/>
                <w:szCs w:val="22"/>
              </w:rPr>
            </w:pPr>
          </w:p>
          <w:p w:rsidR="00B65150" w:rsidRDefault="00B65150" w:rsidP="00885B89">
            <w:pPr>
              <w:rPr>
                <w:rFonts w:ascii="ＭＳ ゴシック" w:eastAsia="ＭＳ ゴシック" w:hAnsi="ＭＳ ゴシック"/>
                <w:sz w:val="22"/>
                <w:szCs w:val="22"/>
              </w:rPr>
            </w:pPr>
            <w:r>
              <w:rPr>
                <w:rFonts w:ascii="ＭＳ ゴシック" w:eastAsia="ＭＳ ゴシック" w:hAnsi="ＭＳ ゴシック" w:hint="eastAsia"/>
                <w:sz w:val="22"/>
                <w:szCs w:val="22"/>
              </w:rPr>
              <w:t>〇職場見学・実習開拓事業</w:t>
            </w:r>
          </w:p>
          <w:p w:rsidR="00B65150" w:rsidRDefault="00B65150" w:rsidP="00475B0E">
            <w:pPr>
              <w:ind w:left="337" w:hangingChars="153" w:hanging="337"/>
              <w:rPr>
                <w:rFonts w:asciiTheme="minorEastAsia" w:eastAsiaTheme="minorEastAsia" w:hAnsiTheme="minorEastAsia"/>
                <w:szCs w:val="21"/>
              </w:rPr>
            </w:pPr>
            <w:r>
              <w:rPr>
                <w:rFonts w:ascii="ＭＳ ゴシック" w:eastAsia="ＭＳ ゴシック" w:hAnsi="ＭＳ ゴシック" w:hint="eastAsia"/>
                <w:sz w:val="22"/>
                <w:szCs w:val="22"/>
              </w:rPr>
              <w:t xml:space="preserve">　</w:t>
            </w:r>
            <w:r w:rsidRPr="00201299">
              <w:rPr>
                <w:rFonts w:asciiTheme="minorEastAsia" w:eastAsiaTheme="minorEastAsia" w:hAnsiTheme="minorEastAsia" w:hint="eastAsia"/>
                <w:szCs w:val="21"/>
              </w:rPr>
              <w:t>・</w:t>
            </w:r>
            <w:r w:rsidR="00AE70C4">
              <w:rPr>
                <w:rFonts w:asciiTheme="minorEastAsia" w:eastAsiaTheme="minorEastAsia" w:hAnsiTheme="minorEastAsia" w:hint="eastAsia"/>
                <w:szCs w:val="21"/>
              </w:rPr>
              <w:t>職場見学・実習先の開拓及び就労支援機関等へ情報提供</w:t>
            </w:r>
          </w:p>
          <w:p w:rsidR="00595338" w:rsidRPr="00595338" w:rsidRDefault="00595338" w:rsidP="00595338">
            <w:pPr>
              <w:ind w:left="321" w:hangingChars="153" w:hanging="321"/>
              <w:rPr>
                <w:rFonts w:ascii="ＭＳ 明朝" w:hAnsi="ＭＳ 明朝"/>
                <w:sz w:val="22"/>
                <w:szCs w:val="22"/>
              </w:rPr>
            </w:pPr>
            <w:r>
              <w:rPr>
                <w:rFonts w:asciiTheme="minorEastAsia" w:eastAsiaTheme="minorEastAsia" w:hAnsiTheme="minorEastAsia" w:hint="eastAsia"/>
                <w:szCs w:val="21"/>
              </w:rPr>
              <w:t xml:space="preserve">　　</w:t>
            </w:r>
            <w:r>
              <w:rPr>
                <w:rFonts w:ascii="ＭＳ ゴシック" w:eastAsia="ＭＳ ゴシック" w:hAnsi="ＭＳ ゴシック" w:hint="eastAsia"/>
                <w:sz w:val="22"/>
                <w:szCs w:val="22"/>
              </w:rPr>
              <w:t>【</w:t>
            </w:r>
            <w:r w:rsidRPr="00595338">
              <w:rPr>
                <w:rFonts w:ascii="ＭＳ 明朝" w:hAnsi="ＭＳ 明朝" w:hint="eastAsia"/>
                <w:sz w:val="22"/>
                <w:szCs w:val="22"/>
              </w:rPr>
              <w:t>実績</w:t>
            </w:r>
            <w:r>
              <w:rPr>
                <w:rFonts w:ascii="ＭＳ 明朝" w:hAnsi="ＭＳ 明朝" w:hint="eastAsia"/>
                <w:sz w:val="22"/>
                <w:szCs w:val="22"/>
              </w:rPr>
              <w:t>】受入企業数 ４７社、実習実施人数 ２２名</w:t>
            </w:r>
            <w:r>
              <w:rPr>
                <w:rFonts w:asciiTheme="minorEastAsia" w:eastAsiaTheme="minorEastAsia" w:hAnsiTheme="minorEastAsia" w:hint="eastAsia"/>
                <w:sz w:val="22"/>
                <w:szCs w:val="22"/>
              </w:rPr>
              <w:t>（平成31年1月末現在）</w:t>
            </w:r>
          </w:p>
          <w:p w:rsidR="007F2A90" w:rsidRDefault="007F2A90" w:rsidP="00475B0E">
            <w:pPr>
              <w:ind w:left="321" w:hangingChars="153" w:hanging="321"/>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55C0D" w:rsidRDefault="00155C0D" w:rsidP="00155C0D">
            <w:pPr>
              <w:ind w:left="172" w:hangingChars="78" w:hanging="172"/>
              <w:rPr>
                <w:rFonts w:asciiTheme="minorEastAsia" w:eastAsiaTheme="minorEastAsia" w:hAnsiTheme="minorEastAsia"/>
                <w:szCs w:val="21"/>
              </w:rPr>
            </w:pPr>
            <w:r>
              <w:rPr>
                <w:rFonts w:ascii="ＭＳ ゴシック" w:eastAsia="ＭＳ ゴシック" w:hAnsi="ＭＳ ゴシック" w:hint="eastAsia"/>
                <w:sz w:val="22"/>
                <w:szCs w:val="22"/>
              </w:rPr>
              <w:t>〇就労支援者養成・派遣事業</w:t>
            </w:r>
          </w:p>
          <w:p w:rsidR="00155C0D" w:rsidRDefault="00155C0D" w:rsidP="00AE70C4">
            <w:pPr>
              <w:ind w:leftChars="78" w:left="319" w:hangingChars="74" w:hanging="155"/>
              <w:rPr>
                <w:rFonts w:asciiTheme="minorEastAsia" w:eastAsiaTheme="minorEastAsia" w:hAnsiTheme="minorEastAsia"/>
                <w:szCs w:val="21"/>
              </w:rPr>
            </w:pPr>
            <w:r>
              <w:rPr>
                <w:rFonts w:asciiTheme="minorEastAsia" w:eastAsiaTheme="minorEastAsia" w:hAnsiTheme="minorEastAsia" w:hint="eastAsia"/>
                <w:szCs w:val="21"/>
              </w:rPr>
              <w:t>・</w:t>
            </w:r>
            <w:r w:rsidRPr="00C16717">
              <w:rPr>
                <w:rFonts w:asciiTheme="minorEastAsia" w:eastAsiaTheme="minorEastAsia" w:hAnsiTheme="minorEastAsia" w:hint="eastAsia"/>
                <w:szCs w:val="21"/>
              </w:rPr>
              <w:t>県が養成した障</w:t>
            </w:r>
            <w:r>
              <w:rPr>
                <w:rFonts w:asciiTheme="minorEastAsia" w:eastAsiaTheme="minorEastAsia" w:hAnsiTheme="minorEastAsia" w:hint="eastAsia"/>
                <w:szCs w:val="21"/>
              </w:rPr>
              <w:t>害者就労支援者を、</w:t>
            </w:r>
            <w:r w:rsidR="00AE70C4">
              <w:rPr>
                <w:rFonts w:asciiTheme="minorEastAsia" w:eastAsiaTheme="minorEastAsia" w:hAnsiTheme="minorEastAsia" w:hint="eastAsia"/>
                <w:szCs w:val="21"/>
              </w:rPr>
              <w:t>求職中の障害者や就職先の事業所等に派遣し、就労と職場定着を促進</w:t>
            </w:r>
          </w:p>
          <w:p w:rsidR="00886B2D" w:rsidRDefault="00595338" w:rsidP="00886B2D">
            <w:pPr>
              <w:ind w:leftChars="78" w:left="319" w:hangingChars="74" w:hanging="155"/>
              <w:rPr>
                <w:rFonts w:asciiTheme="minorEastAsia" w:eastAsiaTheme="minorEastAsia" w:hAnsiTheme="minorEastAsia"/>
                <w:szCs w:val="21"/>
              </w:rPr>
            </w:pPr>
            <w:r>
              <w:rPr>
                <w:rFonts w:asciiTheme="minorEastAsia" w:eastAsiaTheme="minorEastAsia" w:hAnsiTheme="minorEastAsia" w:hint="eastAsia"/>
                <w:szCs w:val="21"/>
              </w:rPr>
              <w:t xml:space="preserve">　</w:t>
            </w:r>
            <w:r w:rsidR="00886B2D">
              <w:rPr>
                <w:rFonts w:asciiTheme="minorEastAsia" w:eastAsiaTheme="minorEastAsia" w:hAnsiTheme="minorEastAsia" w:hint="eastAsia"/>
                <w:szCs w:val="21"/>
              </w:rPr>
              <w:t xml:space="preserve"> 【実績】</w:t>
            </w:r>
            <w:r w:rsidR="00886B2D">
              <w:rPr>
                <w:rFonts w:asciiTheme="minorEastAsia" w:eastAsiaTheme="minorEastAsia" w:hAnsiTheme="minorEastAsia" w:hint="eastAsia"/>
                <w:sz w:val="22"/>
                <w:szCs w:val="22"/>
              </w:rPr>
              <w:t>（平成31年1月末現在）</w:t>
            </w:r>
          </w:p>
          <w:p w:rsidR="00886B2D" w:rsidRDefault="00886B2D" w:rsidP="007F2A90">
            <w:pPr>
              <w:ind w:leftChars="78" w:left="164" w:firstLineChars="631" w:firstLine="1325"/>
              <w:rPr>
                <w:rFonts w:asciiTheme="minorEastAsia" w:eastAsiaTheme="minorEastAsia" w:hAnsiTheme="minorEastAsia"/>
                <w:szCs w:val="21"/>
              </w:rPr>
            </w:pPr>
            <w:r>
              <w:rPr>
                <w:rFonts w:asciiTheme="minorEastAsia" w:eastAsiaTheme="minorEastAsia" w:hAnsiTheme="minorEastAsia" w:hint="eastAsia"/>
                <w:szCs w:val="21"/>
              </w:rPr>
              <w:t xml:space="preserve">就労支援者養成研修修了者 </w:t>
            </w:r>
            <w:r w:rsidR="007F2A90">
              <w:rPr>
                <w:rFonts w:asciiTheme="minorEastAsia" w:eastAsiaTheme="minorEastAsia" w:hAnsiTheme="minorEastAsia" w:hint="eastAsia"/>
                <w:szCs w:val="21"/>
              </w:rPr>
              <w:t>２５</w:t>
            </w:r>
            <w:r>
              <w:rPr>
                <w:rFonts w:asciiTheme="minorEastAsia" w:eastAsiaTheme="minorEastAsia" w:hAnsiTheme="minorEastAsia" w:hint="eastAsia"/>
                <w:szCs w:val="21"/>
              </w:rPr>
              <w:t>人</w:t>
            </w:r>
            <w:r w:rsidR="007F2A90">
              <w:rPr>
                <w:rFonts w:asciiTheme="minorEastAsia" w:eastAsiaTheme="minorEastAsia" w:hAnsiTheme="minorEastAsia" w:hint="eastAsia"/>
                <w:szCs w:val="21"/>
              </w:rPr>
              <w:t>、</w:t>
            </w:r>
            <w:r>
              <w:rPr>
                <w:rFonts w:asciiTheme="minorEastAsia" w:eastAsiaTheme="minorEastAsia" w:hAnsiTheme="minorEastAsia" w:hint="eastAsia"/>
                <w:szCs w:val="21"/>
              </w:rPr>
              <w:t>就労支援者派遣回数 ２６０回</w:t>
            </w:r>
          </w:p>
          <w:p w:rsidR="007F2A90" w:rsidRPr="00886B2D" w:rsidRDefault="007F2A90" w:rsidP="007F2A90">
            <w:pPr>
              <w:ind w:leftChars="78" w:left="164" w:firstLineChars="134" w:firstLine="281"/>
              <w:rPr>
                <w:rFonts w:asciiTheme="minorEastAsia" w:eastAsiaTheme="minorEastAsia" w:hAnsiTheme="minorEastAsia"/>
                <w:szCs w:val="21"/>
              </w:rPr>
            </w:pPr>
          </w:p>
        </w:tc>
        <w:tc>
          <w:tcPr>
            <w:tcW w:w="11972" w:type="dxa"/>
            <w:tcBorders>
              <w:top w:val="single" w:sz="4" w:space="0" w:color="auto"/>
              <w:left w:val="single" w:sz="4" w:space="0" w:color="auto"/>
              <w:bottom w:val="dotted" w:sz="4" w:space="0" w:color="auto"/>
              <w:right w:val="single" w:sz="4" w:space="0" w:color="auto"/>
            </w:tcBorders>
          </w:tcPr>
          <w:p w:rsidR="00B65150" w:rsidRDefault="00B65150" w:rsidP="00EA03CD">
            <w:pPr>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rPr>
              <w:t xml:space="preserve">〇「あいち障害者雇用総合サポートデスク」の開設　</w:t>
            </w:r>
            <w:r w:rsidRPr="00EA03CD">
              <w:rPr>
                <w:rFonts w:ascii="ＭＳ ゴシック" w:eastAsia="ＭＳ ゴシック" w:hAnsi="ＭＳ ゴシック" w:hint="eastAsia"/>
                <w:sz w:val="22"/>
                <w:szCs w:val="22"/>
                <w:bdr w:val="single" w:sz="4" w:space="0" w:color="auto"/>
              </w:rPr>
              <w:t>改編・拡充</w:t>
            </w:r>
          </w:p>
          <w:p w:rsidR="00B65150" w:rsidRDefault="00B65150" w:rsidP="002A45B9">
            <w:pPr>
              <w:ind w:leftChars="124" w:left="260" w:firstLineChars="64" w:firstLine="141"/>
              <w:rPr>
                <w:rFonts w:asciiTheme="minorEastAsia" w:eastAsiaTheme="minorEastAsia" w:hAnsiTheme="minorEastAsia"/>
                <w:sz w:val="22"/>
                <w:szCs w:val="22"/>
              </w:rPr>
            </w:pPr>
            <w:r w:rsidRPr="00475B0E">
              <w:rPr>
                <w:rFonts w:asciiTheme="minorEastAsia" w:eastAsiaTheme="minorEastAsia" w:hAnsiTheme="minorEastAsia" w:hint="eastAsia"/>
                <w:sz w:val="22"/>
                <w:szCs w:val="22"/>
              </w:rPr>
              <w:t>従来の企業向け相談窓口として、就業促進課内に設置していた「障害者雇用企業サポートデスク」を再編し、障害者雇用拡大に必要な情報を一元的に把握し、愛知労働局、就労支援機関等の関係機関の取組に応じた情報を適時提供するなど、県内の関係機関が一体となった効果的かつ効率的な支援を行うための中心的な役割を担う施設「</w:t>
            </w:r>
            <w:r>
              <w:rPr>
                <w:rFonts w:asciiTheme="minorEastAsia" w:eastAsiaTheme="minorEastAsia" w:hAnsiTheme="minorEastAsia" w:hint="eastAsia"/>
                <w:sz w:val="22"/>
                <w:szCs w:val="22"/>
              </w:rPr>
              <w:t>あいち</w:t>
            </w:r>
            <w:r w:rsidRPr="00475B0E">
              <w:rPr>
                <w:rFonts w:asciiTheme="minorEastAsia" w:eastAsiaTheme="minorEastAsia" w:hAnsiTheme="minorEastAsia" w:hint="eastAsia"/>
                <w:sz w:val="22"/>
                <w:szCs w:val="22"/>
              </w:rPr>
              <w:t>障害者雇用総合サポートデスク」を創設する。</w:t>
            </w:r>
          </w:p>
          <w:p w:rsidR="00B65150" w:rsidRDefault="00B65150" w:rsidP="002A45B9">
            <w:pPr>
              <w:ind w:leftChars="124" w:left="260" w:firstLineChars="64" w:firstLine="141"/>
              <w:rPr>
                <w:rFonts w:asciiTheme="minorEastAsia" w:eastAsiaTheme="minorEastAsia" w:hAnsiTheme="minorEastAsia"/>
                <w:sz w:val="22"/>
                <w:szCs w:val="22"/>
              </w:rPr>
            </w:pPr>
            <w:r>
              <w:rPr>
                <w:rFonts w:asciiTheme="minorEastAsia" w:eastAsiaTheme="minorEastAsia" w:hAnsiTheme="minorEastAsia" w:hint="eastAsia"/>
                <w:sz w:val="22"/>
                <w:szCs w:val="22"/>
              </w:rPr>
              <w:t>１　設置場所：愛知県産業労働センター１７階　あいち労働総合支援フロア内</w:t>
            </w:r>
          </w:p>
          <w:p w:rsidR="00B65150" w:rsidRDefault="00B65150" w:rsidP="002A45B9">
            <w:pPr>
              <w:ind w:leftChars="124" w:left="260" w:firstLineChars="64" w:firstLine="141"/>
              <w:rPr>
                <w:rFonts w:asciiTheme="minorEastAsia" w:eastAsiaTheme="minorEastAsia" w:hAnsiTheme="minorEastAsia"/>
                <w:sz w:val="22"/>
                <w:szCs w:val="22"/>
              </w:rPr>
            </w:pPr>
            <w:r>
              <w:rPr>
                <w:rFonts w:asciiTheme="minorEastAsia" w:eastAsiaTheme="minorEastAsia" w:hAnsiTheme="minorEastAsia" w:hint="eastAsia"/>
                <w:sz w:val="22"/>
                <w:szCs w:val="22"/>
              </w:rPr>
              <w:t>２　利用対象：企業及び障害者</w:t>
            </w:r>
          </w:p>
          <w:p w:rsidR="00B65150" w:rsidRDefault="00B65150" w:rsidP="003E0B7B">
            <w:pPr>
              <w:ind w:leftChars="124" w:left="260" w:firstLineChars="60" w:firstLine="132"/>
              <w:rPr>
                <w:rFonts w:asciiTheme="minorEastAsia" w:eastAsiaTheme="minorEastAsia" w:hAnsiTheme="minorEastAsia"/>
                <w:sz w:val="22"/>
                <w:szCs w:val="22"/>
              </w:rPr>
            </w:pPr>
            <w:r>
              <w:rPr>
                <w:rFonts w:asciiTheme="minorEastAsia" w:eastAsiaTheme="minorEastAsia" w:hAnsiTheme="minorEastAsia" w:hint="eastAsia"/>
                <w:kern w:val="0"/>
                <w:sz w:val="22"/>
                <w:szCs w:val="22"/>
              </w:rPr>
              <w:t xml:space="preserve">３　</w:t>
            </w:r>
            <w:r w:rsidRPr="003E0B7B">
              <w:rPr>
                <w:rFonts w:asciiTheme="minorEastAsia" w:eastAsiaTheme="minorEastAsia" w:hAnsiTheme="minorEastAsia" w:hint="eastAsia"/>
                <w:spacing w:val="55"/>
                <w:kern w:val="0"/>
                <w:sz w:val="22"/>
                <w:szCs w:val="22"/>
                <w:fitText w:val="880" w:id="1900796672"/>
              </w:rPr>
              <w:t>開設</w:t>
            </w:r>
            <w:r w:rsidRPr="003E0B7B">
              <w:rPr>
                <w:rFonts w:asciiTheme="minorEastAsia" w:eastAsiaTheme="minorEastAsia" w:hAnsiTheme="minorEastAsia" w:hint="eastAsia"/>
                <w:kern w:val="0"/>
                <w:sz w:val="22"/>
                <w:szCs w:val="22"/>
                <w:fitText w:val="880" w:id="1900796672"/>
              </w:rPr>
              <w:t>日</w:t>
            </w:r>
            <w:r w:rsidR="00A43107">
              <w:rPr>
                <w:rFonts w:asciiTheme="minorEastAsia" w:eastAsiaTheme="minorEastAsia" w:hAnsiTheme="minorEastAsia" w:hint="eastAsia"/>
                <w:sz w:val="22"/>
                <w:szCs w:val="22"/>
              </w:rPr>
              <w:t>：平成３１年５月</w:t>
            </w:r>
          </w:p>
          <w:p w:rsidR="00B65150" w:rsidRPr="003E0B7B" w:rsidRDefault="00B65150" w:rsidP="003E0B7B">
            <w:pPr>
              <w:ind w:leftChars="124" w:left="260" w:firstLineChars="60" w:firstLine="132"/>
              <w:rPr>
                <w:rFonts w:asciiTheme="minorEastAsia" w:eastAsiaTheme="minorEastAsia" w:hAnsiTheme="minorEastAsia"/>
                <w:sz w:val="22"/>
                <w:szCs w:val="22"/>
              </w:rPr>
            </w:pPr>
            <w:r>
              <w:rPr>
                <w:rFonts w:asciiTheme="minorEastAsia" w:eastAsiaTheme="minorEastAsia" w:hAnsiTheme="minorEastAsia" w:hint="eastAsia"/>
                <w:sz w:val="22"/>
                <w:szCs w:val="22"/>
              </w:rPr>
              <w:t>４　事業内容</w:t>
            </w:r>
          </w:p>
          <w:p w:rsidR="00B65150" w:rsidRDefault="00B65150" w:rsidP="003851E1">
            <w:pPr>
              <w:ind w:firstLineChars="268" w:firstLine="590"/>
              <w:rPr>
                <w:rFonts w:asciiTheme="minorEastAsia" w:eastAsiaTheme="minorEastAsia" w:hAnsiTheme="minorEastAsia"/>
                <w:sz w:val="22"/>
                <w:szCs w:val="22"/>
              </w:rPr>
            </w:pPr>
            <w:r>
              <w:rPr>
                <w:rFonts w:asciiTheme="minorEastAsia" w:eastAsiaTheme="minorEastAsia" w:hAnsiTheme="minorEastAsia" w:hint="eastAsia"/>
                <w:sz w:val="22"/>
                <w:szCs w:val="22"/>
              </w:rPr>
              <w:t>〇障害者雇用に係る相談、助言、情報提供等</w:t>
            </w:r>
          </w:p>
          <w:p w:rsidR="00B65150" w:rsidRDefault="003851E1" w:rsidP="00885B89">
            <w:pPr>
              <w:ind w:firstLineChars="168" w:firstLine="37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〇職場実習受入企業の情報の集約及び就労支援機関への</w:t>
            </w:r>
            <w:r w:rsidR="00B65150">
              <w:rPr>
                <w:rFonts w:asciiTheme="minorEastAsia" w:eastAsiaTheme="minorEastAsia" w:hAnsiTheme="minorEastAsia" w:hint="eastAsia"/>
                <w:sz w:val="22"/>
                <w:szCs w:val="22"/>
              </w:rPr>
              <w:t>情報発信</w:t>
            </w:r>
            <w:r>
              <w:rPr>
                <w:rFonts w:asciiTheme="minorEastAsia" w:eastAsiaTheme="minorEastAsia" w:hAnsiTheme="minorEastAsia" w:hint="eastAsia"/>
                <w:sz w:val="22"/>
                <w:szCs w:val="22"/>
              </w:rPr>
              <w:t>等</w:t>
            </w:r>
            <w:r w:rsidR="003C6507">
              <w:rPr>
                <w:rFonts w:asciiTheme="minorEastAsia" w:eastAsiaTheme="minorEastAsia" w:hAnsiTheme="minorEastAsia" w:hint="eastAsia"/>
                <w:sz w:val="22"/>
                <w:szCs w:val="22"/>
              </w:rPr>
              <w:t>（職場実習</w:t>
            </w:r>
            <w:r w:rsidR="008F2367">
              <w:rPr>
                <w:rFonts w:asciiTheme="minorEastAsia" w:eastAsiaTheme="minorEastAsia" w:hAnsiTheme="minorEastAsia" w:hint="eastAsia"/>
                <w:sz w:val="22"/>
                <w:szCs w:val="22"/>
              </w:rPr>
              <w:t>500件、就職件数250件）</w:t>
            </w:r>
          </w:p>
          <w:p w:rsidR="00B65150" w:rsidRDefault="00B65150" w:rsidP="003E0B7B">
            <w:pPr>
              <w:ind w:firstLineChars="268" w:firstLine="590"/>
              <w:rPr>
                <w:rFonts w:asciiTheme="minorEastAsia" w:eastAsiaTheme="minorEastAsia" w:hAnsiTheme="minorEastAsia"/>
                <w:sz w:val="22"/>
                <w:szCs w:val="22"/>
              </w:rPr>
            </w:pPr>
            <w:r>
              <w:rPr>
                <w:rFonts w:asciiTheme="minorEastAsia" w:eastAsiaTheme="minorEastAsia" w:hAnsiTheme="minorEastAsia" w:hint="eastAsia"/>
                <w:sz w:val="22"/>
                <w:szCs w:val="22"/>
              </w:rPr>
              <w:t>〇</w:t>
            </w:r>
            <w:r w:rsidR="003851E1">
              <w:rPr>
                <w:rFonts w:asciiTheme="minorEastAsia" w:eastAsiaTheme="minorEastAsia" w:hAnsiTheme="minorEastAsia" w:hint="eastAsia"/>
                <w:sz w:val="22"/>
                <w:szCs w:val="22"/>
              </w:rPr>
              <w:t>職場</w:t>
            </w:r>
            <w:r>
              <w:rPr>
                <w:rFonts w:asciiTheme="minorEastAsia" w:eastAsiaTheme="minorEastAsia" w:hAnsiTheme="minorEastAsia" w:hint="eastAsia"/>
                <w:sz w:val="22"/>
                <w:szCs w:val="22"/>
              </w:rPr>
              <w:t>定着支援</w:t>
            </w:r>
          </w:p>
          <w:p w:rsidR="00B65150" w:rsidRPr="00B65150" w:rsidRDefault="00B65150" w:rsidP="00B65150">
            <w:pPr>
              <w:ind w:leftChars="457" w:left="124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①</w:t>
            </w:r>
            <w:r w:rsidRPr="00B65150">
              <w:rPr>
                <w:rFonts w:asciiTheme="minorEastAsia" w:eastAsiaTheme="minorEastAsia" w:hAnsiTheme="minorEastAsia" w:hint="eastAsia"/>
                <w:sz w:val="22"/>
                <w:szCs w:val="22"/>
              </w:rPr>
              <w:t>愛知労働局からハローワーク紹介による就職者の情報提供を受け、定期的な調査の実施により職場定着支援ニーズを把握</w:t>
            </w:r>
          </w:p>
          <w:p w:rsidR="00B65150" w:rsidRPr="003851E1" w:rsidRDefault="00B65150" w:rsidP="003851E1">
            <w:pPr>
              <w:pStyle w:val="a3"/>
              <w:ind w:leftChars="0" w:left="961"/>
              <w:rPr>
                <w:rFonts w:asciiTheme="minorEastAsia" w:eastAsiaTheme="minorEastAsia" w:hAnsiTheme="minorEastAsia"/>
                <w:sz w:val="22"/>
                <w:szCs w:val="22"/>
              </w:rPr>
            </w:pPr>
            <w:r>
              <w:rPr>
                <w:rFonts w:asciiTheme="minorEastAsia" w:eastAsiaTheme="minorEastAsia" w:hAnsiTheme="minorEastAsia" w:hint="eastAsia"/>
                <w:sz w:val="22"/>
                <w:szCs w:val="22"/>
              </w:rPr>
              <w:t>②把握した支援ニーズについて、県が養成した就労支援者の派遣による状況確認</w:t>
            </w:r>
            <w:r w:rsidR="008F2367">
              <w:rPr>
                <w:rFonts w:asciiTheme="minorEastAsia" w:eastAsiaTheme="minorEastAsia" w:hAnsiTheme="minorEastAsia" w:hint="eastAsia"/>
                <w:sz w:val="22"/>
                <w:szCs w:val="22"/>
              </w:rPr>
              <w:t>（857件）</w:t>
            </w:r>
          </w:p>
          <w:p w:rsidR="00B65150" w:rsidRDefault="00B65150" w:rsidP="00B65150">
            <w:pPr>
              <w:pStyle w:val="a3"/>
              <w:ind w:leftChars="0" w:left="955"/>
              <w:rPr>
                <w:rFonts w:asciiTheme="minorEastAsia" w:eastAsiaTheme="minorEastAsia" w:hAnsiTheme="minorEastAsia"/>
                <w:sz w:val="22"/>
                <w:szCs w:val="22"/>
              </w:rPr>
            </w:pPr>
            <w:r>
              <w:rPr>
                <w:rFonts w:asciiTheme="minorEastAsia" w:eastAsiaTheme="minorEastAsia" w:hAnsiTheme="minorEastAsia" w:hint="eastAsia"/>
                <w:sz w:val="22"/>
                <w:szCs w:val="22"/>
              </w:rPr>
              <w:t>③職場適応援助（ジョブコーチ）支援（直接支援）</w:t>
            </w:r>
            <w:r w:rsidR="008F2367">
              <w:rPr>
                <w:rFonts w:asciiTheme="minorEastAsia" w:eastAsiaTheme="minorEastAsia" w:hAnsiTheme="minorEastAsia" w:hint="eastAsia"/>
                <w:sz w:val="22"/>
                <w:szCs w:val="22"/>
              </w:rPr>
              <w:t>（203件）</w:t>
            </w:r>
          </w:p>
          <w:p w:rsidR="00B65150" w:rsidRDefault="00B65150" w:rsidP="00B65150">
            <w:pPr>
              <w:pStyle w:val="a3"/>
              <w:ind w:leftChars="0" w:left="955"/>
              <w:rPr>
                <w:rFonts w:asciiTheme="minorEastAsia" w:eastAsiaTheme="minorEastAsia" w:hAnsiTheme="minorEastAsia"/>
                <w:sz w:val="22"/>
                <w:szCs w:val="22"/>
              </w:rPr>
            </w:pPr>
            <w:r>
              <w:rPr>
                <w:rFonts w:asciiTheme="minorEastAsia" w:eastAsiaTheme="minorEastAsia" w:hAnsiTheme="minorEastAsia" w:hint="eastAsia"/>
                <w:sz w:val="22"/>
                <w:szCs w:val="22"/>
              </w:rPr>
              <w:t>④就労支援機関等に支援要請（間接支援）</w:t>
            </w:r>
          </w:p>
          <w:p w:rsidR="00B65150" w:rsidRDefault="00B65150" w:rsidP="0073767A">
            <w:pPr>
              <w:ind w:firstLineChars="243" w:firstLine="535"/>
              <w:rPr>
                <w:rFonts w:asciiTheme="minorEastAsia" w:eastAsiaTheme="minorEastAsia" w:hAnsiTheme="minorEastAsia"/>
                <w:sz w:val="22"/>
                <w:szCs w:val="22"/>
              </w:rPr>
            </w:pPr>
            <w:r>
              <w:rPr>
                <w:rFonts w:asciiTheme="minorEastAsia" w:eastAsiaTheme="minorEastAsia" w:hAnsiTheme="minorEastAsia" w:hint="eastAsia"/>
                <w:sz w:val="22"/>
                <w:szCs w:val="22"/>
              </w:rPr>
              <w:t>〇サポートデスクを中心とした県内ハローワーク、就労支援機関等とのネットワークの構築</w:t>
            </w:r>
          </w:p>
          <w:p w:rsidR="000E0028" w:rsidRDefault="000E0028" w:rsidP="0073767A">
            <w:pPr>
              <w:ind w:firstLineChars="243" w:firstLine="535"/>
              <w:rPr>
                <w:rFonts w:asciiTheme="minorEastAsia" w:eastAsiaTheme="minorEastAsia" w:hAnsiTheme="minorEastAsia"/>
                <w:sz w:val="22"/>
                <w:szCs w:val="22"/>
              </w:rPr>
            </w:pPr>
          </w:p>
          <w:p w:rsidR="000E0028" w:rsidRPr="00347E9E" w:rsidRDefault="000E0028" w:rsidP="008F2367">
            <w:pPr>
              <w:ind w:firstLineChars="100" w:firstLine="210"/>
              <w:rPr>
                <w:rFonts w:asciiTheme="minorEastAsia" w:eastAsiaTheme="minorEastAsia" w:hAnsiTheme="minorEastAsia" w:hint="eastAsia"/>
                <w:sz w:val="22"/>
                <w:szCs w:val="22"/>
              </w:rPr>
            </w:pPr>
            <w:r>
              <w:rPr>
                <w:rFonts w:asciiTheme="minorEastAsia" w:eastAsiaTheme="minorEastAsia" w:hAnsiTheme="minorEastAsia" w:hint="eastAsia"/>
                <w:szCs w:val="21"/>
              </w:rPr>
              <w:t>＜目標＞  ・デスク利用件数　１,０００件以上</w:t>
            </w:r>
          </w:p>
        </w:tc>
      </w:tr>
      <w:tr w:rsidR="00B65150" w:rsidRPr="00BC3EED" w:rsidTr="00AE70C4">
        <w:trPr>
          <w:trHeight w:val="555"/>
          <w:jc w:val="center"/>
        </w:trPr>
        <w:tc>
          <w:tcPr>
            <w:tcW w:w="9286" w:type="dxa"/>
            <w:vMerge/>
          </w:tcPr>
          <w:p w:rsidR="00B65150" w:rsidRDefault="00B65150" w:rsidP="00885B89">
            <w:pPr>
              <w:ind w:left="233" w:hangingChars="106" w:hanging="233"/>
              <w:rPr>
                <w:rFonts w:ascii="ＭＳ ゴシック" w:eastAsia="ＭＳ ゴシック" w:hAnsi="ＭＳ ゴシック"/>
                <w:sz w:val="22"/>
                <w:szCs w:val="22"/>
              </w:rPr>
            </w:pPr>
          </w:p>
        </w:tc>
        <w:tc>
          <w:tcPr>
            <w:tcW w:w="11972" w:type="dxa"/>
            <w:tcBorders>
              <w:top w:val="dotted" w:sz="4" w:space="0" w:color="auto"/>
              <w:left w:val="single" w:sz="4" w:space="0" w:color="auto"/>
              <w:right w:val="single" w:sz="4" w:space="0" w:color="auto"/>
            </w:tcBorders>
            <w:vAlign w:val="center"/>
          </w:tcPr>
          <w:p w:rsidR="00B65150" w:rsidRPr="00B65150" w:rsidRDefault="009D5489" w:rsidP="00B65150">
            <w:pPr>
              <w:rPr>
                <w:rFonts w:asciiTheme="majorEastAsia" w:eastAsiaTheme="majorEastAsia" w:hAnsiTheme="majorEastAsia"/>
                <w:sz w:val="22"/>
                <w:szCs w:val="22"/>
              </w:rPr>
            </w:pPr>
            <w:r>
              <w:rPr>
                <w:rFonts w:asciiTheme="majorEastAsia" w:eastAsiaTheme="majorEastAsia" w:hAnsiTheme="majorEastAsia" w:hint="eastAsia"/>
                <w:sz w:val="22"/>
                <w:szCs w:val="22"/>
              </w:rPr>
              <w:t>〇就労支援者養成事業（</w:t>
            </w:r>
            <w:r w:rsidRPr="009D5489">
              <w:rPr>
                <w:rFonts w:asciiTheme="minorEastAsia" w:eastAsiaTheme="minorEastAsia" w:hAnsiTheme="minorEastAsia" w:hint="eastAsia"/>
                <w:sz w:val="22"/>
                <w:szCs w:val="22"/>
              </w:rPr>
              <w:t>30人以上</w:t>
            </w:r>
            <w:r>
              <w:rPr>
                <w:rFonts w:asciiTheme="minorEastAsia" w:eastAsiaTheme="minorEastAsia" w:hAnsiTheme="minorEastAsia" w:hint="eastAsia"/>
                <w:sz w:val="22"/>
                <w:szCs w:val="22"/>
              </w:rPr>
              <w:t>）</w:t>
            </w:r>
            <w:r w:rsidR="00B65150" w:rsidRPr="00B65150">
              <w:rPr>
                <w:rFonts w:asciiTheme="majorEastAsia" w:eastAsiaTheme="majorEastAsia" w:hAnsiTheme="majorEastAsia" w:hint="eastAsia"/>
                <w:sz w:val="22"/>
                <w:szCs w:val="22"/>
                <w:bdr w:val="single" w:sz="4" w:space="0" w:color="auto"/>
              </w:rPr>
              <w:t>継続実施</w:t>
            </w:r>
          </w:p>
        </w:tc>
      </w:tr>
      <w:tr w:rsidR="009D5489" w:rsidRPr="00BC3EED" w:rsidTr="00AE70C4">
        <w:trPr>
          <w:trHeight w:val="555"/>
          <w:jc w:val="center"/>
        </w:trPr>
        <w:tc>
          <w:tcPr>
            <w:tcW w:w="9286" w:type="dxa"/>
          </w:tcPr>
          <w:p w:rsidR="009D5489" w:rsidRDefault="009D5489" w:rsidP="009D5489">
            <w:pPr>
              <w:rPr>
                <w:rFonts w:asciiTheme="minorEastAsia" w:eastAsiaTheme="minorEastAsia" w:hAnsiTheme="minorEastAsia"/>
                <w:szCs w:val="21"/>
              </w:rPr>
            </w:pPr>
            <w:r w:rsidRPr="00F958A6">
              <w:rPr>
                <w:rFonts w:asciiTheme="majorEastAsia" w:eastAsiaTheme="majorEastAsia" w:hAnsiTheme="majorEastAsia" w:hint="eastAsia"/>
                <w:sz w:val="22"/>
                <w:szCs w:val="22"/>
              </w:rPr>
              <w:t>〇</w:t>
            </w:r>
            <w:r>
              <w:rPr>
                <w:rFonts w:ascii="ＭＳ ゴシック" w:eastAsia="ＭＳ ゴシック" w:hAnsi="ＭＳ ゴシック" w:hint="eastAsia"/>
                <w:sz w:val="22"/>
                <w:szCs w:val="22"/>
              </w:rPr>
              <w:t>障害者雇用企業情報交換会</w:t>
            </w:r>
          </w:p>
          <w:p w:rsidR="009D5489" w:rsidRDefault="009D5489" w:rsidP="00180583">
            <w:pPr>
              <w:ind w:left="187"/>
              <w:rPr>
                <w:rFonts w:asciiTheme="minorEastAsia" w:eastAsiaTheme="minorEastAsia" w:hAnsiTheme="minorEastAsia"/>
                <w:szCs w:val="21"/>
              </w:rPr>
            </w:pPr>
            <w:r>
              <w:rPr>
                <w:rFonts w:asciiTheme="minorEastAsia" w:eastAsiaTheme="minorEastAsia" w:hAnsiTheme="minorEastAsia" w:hint="eastAsia"/>
                <w:szCs w:val="21"/>
              </w:rPr>
              <w:t>・業種別先進企業見学会及び事例検討会</w:t>
            </w:r>
          </w:p>
          <w:p w:rsidR="009D5489" w:rsidRDefault="009D5489" w:rsidP="009D5489">
            <w:pPr>
              <w:ind w:left="187" w:hangingChars="89" w:hanging="187"/>
              <w:rPr>
                <w:rFonts w:ascii="ＭＳ ゴシック" w:eastAsia="ＭＳ ゴシック" w:hAnsi="ＭＳ ゴシック"/>
                <w:sz w:val="22"/>
                <w:szCs w:val="22"/>
              </w:rPr>
            </w:pPr>
            <w:r>
              <w:rPr>
                <w:rFonts w:asciiTheme="minorEastAsia" w:eastAsiaTheme="minorEastAsia" w:hAnsiTheme="minorEastAsia" w:hint="eastAsia"/>
                <w:szCs w:val="21"/>
              </w:rPr>
              <w:t xml:space="preserve">　【実績】参加企業数 ４１社、参加者数 ５０人（５回終了）</w:t>
            </w:r>
          </w:p>
        </w:tc>
        <w:tc>
          <w:tcPr>
            <w:tcW w:w="11972" w:type="dxa"/>
            <w:tcBorders>
              <w:top w:val="dotted" w:sz="4" w:space="0" w:color="auto"/>
              <w:left w:val="single" w:sz="4" w:space="0" w:color="auto"/>
              <w:right w:val="single" w:sz="4" w:space="0" w:color="auto"/>
            </w:tcBorders>
            <w:vAlign w:val="center"/>
          </w:tcPr>
          <w:p w:rsidR="009D5489" w:rsidRDefault="009D5489" w:rsidP="009D5489">
            <w:pPr>
              <w:ind w:left="35" w:firstLineChars="100" w:firstLine="220"/>
              <w:rPr>
                <w:rFonts w:ascii="ＭＳ ゴシック" w:eastAsia="ＭＳ ゴシック" w:hAnsi="ＭＳ ゴシック"/>
                <w:sz w:val="22"/>
                <w:szCs w:val="22"/>
                <w:bdr w:val="single" w:sz="4" w:space="0" w:color="auto"/>
              </w:rPr>
            </w:pPr>
            <w:r w:rsidRPr="00D57408">
              <w:rPr>
                <w:rFonts w:asciiTheme="majorEastAsia" w:eastAsiaTheme="majorEastAsia" w:hAnsiTheme="majorEastAsia" w:hint="eastAsia"/>
                <w:sz w:val="22"/>
                <w:szCs w:val="22"/>
                <w:bdr w:val="single" w:sz="4" w:space="0" w:color="auto"/>
              </w:rPr>
              <w:t>廃</w:t>
            </w:r>
            <w:r>
              <w:rPr>
                <w:rFonts w:asciiTheme="majorEastAsia" w:eastAsiaTheme="majorEastAsia" w:hAnsiTheme="majorEastAsia" w:hint="eastAsia"/>
                <w:sz w:val="22"/>
                <w:szCs w:val="22"/>
                <w:bdr w:val="single" w:sz="4" w:space="0" w:color="auto"/>
              </w:rPr>
              <w:t xml:space="preserve">　</w:t>
            </w:r>
            <w:r w:rsidRPr="00D57408">
              <w:rPr>
                <w:rFonts w:asciiTheme="majorEastAsia" w:eastAsiaTheme="majorEastAsia" w:hAnsiTheme="majorEastAsia" w:hint="eastAsia"/>
                <w:sz w:val="22"/>
                <w:szCs w:val="22"/>
                <w:bdr w:val="single" w:sz="4" w:space="0" w:color="auto"/>
              </w:rPr>
              <w:t>止</w:t>
            </w:r>
          </w:p>
        </w:tc>
      </w:tr>
      <w:tr w:rsidR="009D5489" w:rsidRPr="00BC3EED" w:rsidTr="000C6DBB">
        <w:trPr>
          <w:trHeight w:val="2260"/>
          <w:jc w:val="center"/>
        </w:trPr>
        <w:tc>
          <w:tcPr>
            <w:tcW w:w="9286" w:type="dxa"/>
            <w:tcBorders>
              <w:top w:val="single" w:sz="4" w:space="0" w:color="auto"/>
              <w:bottom w:val="single" w:sz="4" w:space="0" w:color="auto"/>
              <w:right w:val="single" w:sz="4" w:space="0" w:color="auto"/>
            </w:tcBorders>
          </w:tcPr>
          <w:p w:rsidR="009D5489" w:rsidRDefault="009D5489" w:rsidP="009D5489">
            <w:pPr>
              <w:rPr>
                <w:rFonts w:asciiTheme="minorEastAsia" w:eastAsiaTheme="minorEastAsia" w:hAnsiTheme="minorEastAsia"/>
                <w:szCs w:val="21"/>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精神・発達障害者雇用促進事業</w:t>
            </w:r>
          </w:p>
          <w:p w:rsidR="009D5489" w:rsidRPr="003D14C6" w:rsidRDefault="009D5489" w:rsidP="009D5489">
            <w:pPr>
              <w:ind w:firstLineChars="100" w:firstLine="210"/>
              <w:rPr>
                <w:rFonts w:asciiTheme="minorEastAsia" w:eastAsiaTheme="minorEastAsia" w:hAnsiTheme="minorEastAsia" w:hint="eastAsia"/>
                <w:szCs w:val="21"/>
              </w:rPr>
            </w:pPr>
            <w:r>
              <w:rPr>
                <w:rFonts w:asciiTheme="minorEastAsia" w:eastAsiaTheme="minorEastAsia" w:hAnsiTheme="minorEastAsia" w:hint="eastAsia"/>
                <w:szCs w:val="21"/>
              </w:rPr>
              <w:t>・</w:t>
            </w:r>
            <w:r w:rsidRPr="00C16717">
              <w:rPr>
                <w:rFonts w:asciiTheme="minorEastAsia" w:eastAsiaTheme="minorEastAsia" w:hAnsiTheme="minorEastAsia" w:hint="eastAsia"/>
                <w:szCs w:val="21"/>
              </w:rPr>
              <w:t>企業及</w:t>
            </w:r>
            <w:r>
              <w:rPr>
                <w:rFonts w:asciiTheme="minorEastAsia" w:eastAsiaTheme="minorEastAsia" w:hAnsiTheme="minorEastAsia" w:hint="eastAsia"/>
                <w:szCs w:val="21"/>
              </w:rPr>
              <w:t>び精神・発達障害者向けセミナー、支援機関付き面接会</w:t>
            </w:r>
          </w:p>
          <w:p w:rsidR="009D5489" w:rsidRDefault="009D5489" w:rsidP="009D548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【実績】</w:t>
            </w:r>
            <w:r>
              <w:rPr>
                <w:rFonts w:asciiTheme="minorEastAsia" w:eastAsiaTheme="minorEastAsia" w:hAnsiTheme="minorEastAsia" w:hint="eastAsia"/>
                <w:sz w:val="22"/>
                <w:szCs w:val="22"/>
              </w:rPr>
              <w:t>（平成31年1月末現在）</w:t>
            </w:r>
          </w:p>
          <w:p w:rsidR="009D5489" w:rsidRPr="00886B2D" w:rsidRDefault="009D5489" w:rsidP="009D5489">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w:t>
            </w:r>
            <w:r w:rsidRPr="00886B2D">
              <w:rPr>
                <w:rFonts w:asciiTheme="minorEastAsia" w:eastAsiaTheme="minorEastAsia" w:hAnsiTheme="minorEastAsia" w:hint="eastAsia"/>
                <w:szCs w:val="21"/>
              </w:rPr>
              <w:t>雇用促進勉強会参加者：</w:t>
            </w:r>
            <w:r w:rsidRPr="00886B2D">
              <w:rPr>
                <w:rFonts w:asciiTheme="minorEastAsia" w:eastAsiaTheme="minorEastAsia" w:hAnsiTheme="minorEastAsia"/>
                <w:szCs w:val="21"/>
              </w:rPr>
              <w:t xml:space="preserve"> </w:t>
            </w:r>
            <w:r>
              <w:rPr>
                <w:rFonts w:asciiTheme="minorEastAsia" w:eastAsiaTheme="minorEastAsia" w:hAnsiTheme="minorEastAsia" w:hint="eastAsia"/>
                <w:szCs w:val="21"/>
              </w:rPr>
              <w:t>８２人</w:t>
            </w:r>
            <w:r w:rsidRPr="00886B2D">
              <w:rPr>
                <w:rFonts w:asciiTheme="minorEastAsia" w:eastAsiaTheme="minorEastAsia" w:hAnsiTheme="minorEastAsia" w:hint="eastAsia"/>
                <w:szCs w:val="21"/>
              </w:rPr>
              <w:t>（</w:t>
            </w:r>
            <w:r>
              <w:rPr>
                <w:rFonts w:asciiTheme="minorEastAsia" w:eastAsiaTheme="minorEastAsia" w:hAnsiTheme="minorEastAsia" w:hint="eastAsia"/>
                <w:szCs w:val="21"/>
              </w:rPr>
              <w:t>３回終了</w:t>
            </w:r>
            <w:r w:rsidRPr="00886B2D">
              <w:rPr>
                <w:rFonts w:asciiTheme="minorEastAsia" w:eastAsiaTheme="minorEastAsia" w:hAnsiTheme="minorEastAsia" w:hint="eastAsia"/>
                <w:szCs w:val="21"/>
              </w:rPr>
              <w:t>）</w:t>
            </w:r>
          </w:p>
          <w:p w:rsidR="009D5489" w:rsidRPr="00886B2D" w:rsidRDefault="009D5489" w:rsidP="009D5489">
            <w:pPr>
              <w:ind w:firstLineChars="500" w:firstLine="1050"/>
              <w:rPr>
                <w:rFonts w:asciiTheme="minorEastAsia" w:eastAsiaTheme="minorEastAsia" w:hAnsiTheme="minorEastAsia"/>
                <w:szCs w:val="21"/>
              </w:rPr>
            </w:pPr>
            <w:r w:rsidRPr="00886B2D">
              <w:rPr>
                <w:rFonts w:asciiTheme="minorEastAsia" w:eastAsiaTheme="minorEastAsia" w:hAnsiTheme="minorEastAsia" w:hint="eastAsia"/>
                <w:szCs w:val="21"/>
              </w:rPr>
              <w:t>・障害者フォローアップ交流会参加者：</w:t>
            </w:r>
            <w:r>
              <w:rPr>
                <w:rFonts w:asciiTheme="minorEastAsia" w:eastAsiaTheme="minorEastAsia" w:hAnsiTheme="minorEastAsia" w:hint="eastAsia"/>
                <w:szCs w:val="21"/>
              </w:rPr>
              <w:t>９１人</w:t>
            </w:r>
            <w:r w:rsidRPr="00886B2D">
              <w:rPr>
                <w:rFonts w:asciiTheme="minorEastAsia" w:eastAsiaTheme="minorEastAsia" w:hAnsiTheme="minorEastAsia" w:hint="eastAsia"/>
                <w:szCs w:val="21"/>
              </w:rPr>
              <w:t>（</w:t>
            </w:r>
            <w:r>
              <w:rPr>
                <w:rFonts w:asciiTheme="minorEastAsia" w:eastAsiaTheme="minorEastAsia" w:hAnsiTheme="minorEastAsia" w:hint="eastAsia"/>
                <w:szCs w:val="21"/>
              </w:rPr>
              <w:t>５</w:t>
            </w:r>
            <w:r w:rsidRPr="00886B2D">
              <w:rPr>
                <w:rFonts w:asciiTheme="minorEastAsia" w:eastAsiaTheme="minorEastAsia" w:hAnsiTheme="minorEastAsia" w:hint="eastAsia"/>
                <w:szCs w:val="21"/>
              </w:rPr>
              <w:t>回</w:t>
            </w:r>
            <w:r>
              <w:rPr>
                <w:rFonts w:asciiTheme="minorEastAsia" w:eastAsiaTheme="minorEastAsia" w:hAnsiTheme="minorEastAsia" w:hint="eastAsia"/>
                <w:szCs w:val="21"/>
              </w:rPr>
              <w:t>終了</w:t>
            </w:r>
            <w:r w:rsidRPr="00886B2D">
              <w:rPr>
                <w:rFonts w:asciiTheme="minorEastAsia" w:eastAsiaTheme="minorEastAsia" w:hAnsiTheme="minorEastAsia" w:hint="eastAsia"/>
                <w:szCs w:val="21"/>
              </w:rPr>
              <w:t>）</w:t>
            </w:r>
          </w:p>
          <w:p w:rsidR="009D5489" w:rsidRPr="00347E9E" w:rsidRDefault="009D5489" w:rsidP="009D5489">
            <w:pPr>
              <w:ind w:firstLineChars="500" w:firstLine="1050"/>
              <w:rPr>
                <w:rFonts w:asciiTheme="minorEastAsia" w:eastAsiaTheme="minorEastAsia" w:hAnsiTheme="minorEastAsia"/>
                <w:szCs w:val="21"/>
              </w:rPr>
            </w:pPr>
            <w:r w:rsidRPr="00886B2D">
              <w:rPr>
                <w:rFonts w:asciiTheme="minorEastAsia" w:eastAsiaTheme="minorEastAsia" w:hAnsiTheme="minorEastAsia" w:hint="eastAsia"/>
                <w:szCs w:val="21"/>
              </w:rPr>
              <w:t>・面接会参加者： 企業</w:t>
            </w:r>
            <w:r>
              <w:rPr>
                <w:rFonts w:asciiTheme="minorEastAsia" w:eastAsiaTheme="minorEastAsia" w:hAnsiTheme="minorEastAsia" w:hint="eastAsia"/>
                <w:szCs w:val="21"/>
              </w:rPr>
              <w:t>２１</w:t>
            </w:r>
            <w:r w:rsidRPr="00886B2D">
              <w:rPr>
                <w:rFonts w:asciiTheme="minorEastAsia" w:eastAsiaTheme="minorEastAsia" w:hAnsiTheme="minorEastAsia" w:hint="eastAsia"/>
                <w:szCs w:val="21"/>
              </w:rPr>
              <w:t>社、障害者</w:t>
            </w:r>
            <w:r>
              <w:rPr>
                <w:rFonts w:asciiTheme="minorEastAsia" w:eastAsiaTheme="minorEastAsia" w:hAnsiTheme="minorEastAsia" w:hint="eastAsia"/>
                <w:szCs w:val="21"/>
              </w:rPr>
              <w:t>４４人</w:t>
            </w:r>
            <w:r w:rsidRPr="00886B2D">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886B2D">
              <w:rPr>
                <w:rFonts w:asciiTheme="minorEastAsia" w:eastAsiaTheme="minorEastAsia" w:hAnsiTheme="minorEastAsia" w:hint="eastAsia"/>
                <w:szCs w:val="21"/>
              </w:rPr>
              <w:t>回開催</w:t>
            </w:r>
            <w:r>
              <w:rPr>
                <w:rFonts w:asciiTheme="minorEastAsia" w:eastAsiaTheme="minorEastAsia" w:hAnsiTheme="minorEastAsia" w:hint="eastAsia"/>
                <w:szCs w:val="21"/>
              </w:rPr>
              <w:t>済</w:t>
            </w:r>
            <w:r w:rsidRPr="00886B2D">
              <w:rPr>
                <w:rFonts w:asciiTheme="minorEastAsia" w:eastAsiaTheme="minorEastAsia" w:hAnsiTheme="minorEastAsia" w:hint="eastAsia"/>
                <w:szCs w:val="21"/>
              </w:rPr>
              <w:t>）</w:t>
            </w:r>
          </w:p>
        </w:tc>
        <w:tc>
          <w:tcPr>
            <w:tcW w:w="11972" w:type="dxa"/>
            <w:tcBorders>
              <w:top w:val="single" w:sz="4" w:space="0" w:color="auto"/>
              <w:left w:val="single" w:sz="4" w:space="0" w:color="auto"/>
              <w:bottom w:val="single" w:sz="4" w:space="0" w:color="auto"/>
            </w:tcBorders>
          </w:tcPr>
          <w:p w:rsidR="009D5489" w:rsidRDefault="009D5489" w:rsidP="009D5489">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〇精神障害者就労定着支援事業　</w:t>
            </w:r>
            <w:r>
              <w:rPr>
                <w:rFonts w:asciiTheme="majorEastAsia" w:eastAsiaTheme="majorEastAsia" w:hAnsiTheme="majorEastAsia" w:hint="eastAsia"/>
                <w:sz w:val="22"/>
                <w:szCs w:val="22"/>
                <w:bdr w:val="single" w:sz="4" w:space="0" w:color="auto"/>
              </w:rPr>
              <w:t>改編</w:t>
            </w:r>
          </w:p>
          <w:p w:rsidR="009D5489" w:rsidRDefault="009D5489" w:rsidP="009D5489">
            <w:pPr>
              <w:ind w:leftChars="104" w:left="401" w:hangingChars="83" w:hanging="18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・支援機関付き面接会（2回）各回企業30社、障害者50人</w:t>
            </w:r>
          </w:p>
          <w:p w:rsidR="009D5489" w:rsidRPr="00E84A9F" w:rsidRDefault="009D5489" w:rsidP="009D5489">
            <w:pPr>
              <w:ind w:leftChars="104" w:left="401" w:hangingChars="83" w:hanging="183"/>
              <w:rPr>
                <w:rFonts w:asciiTheme="minorEastAsia" w:eastAsiaTheme="minorEastAsia" w:hAnsiTheme="minorEastAsia"/>
                <w:sz w:val="22"/>
                <w:szCs w:val="22"/>
              </w:rPr>
            </w:pPr>
            <w:r>
              <w:rPr>
                <w:rFonts w:asciiTheme="minorEastAsia" w:eastAsiaTheme="minorEastAsia" w:hAnsiTheme="minorEastAsia" w:hint="eastAsia"/>
                <w:sz w:val="22"/>
                <w:szCs w:val="22"/>
              </w:rPr>
              <w:t>・精神障害者雇用企業にアンケート調査(1</w:t>
            </w:r>
            <w:r>
              <w:rPr>
                <w:rFonts w:asciiTheme="minorEastAsia" w:eastAsiaTheme="minorEastAsia" w:hAnsiTheme="minorEastAsia"/>
                <w:sz w:val="22"/>
                <w:szCs w:val="22"/>
              </w:rPr>
              <w:t>,</w:t>
            </w:r>
            <w:r>
              <w:rPr>
                <w:rFonts w:asciiTheme="minorEastAsia" w:eastAsiaTheme="minorEastAsia" w:hAnsiTheme="minorEastAsia" w:hint="eastAsia"/>
                <w:sz w:val="22"/>
                <w:szCs w:val="22"/>
              </w:rPr>
              <w:t>200件)を実施し、支援を必要とする障害者を発掘し、サポートデスクにつなぐ。</w:t>
            </w:r>
          </w:p>
        </w:tc>
      </w:tr>
      <w:tr w:rsidR="009D5489" w:rsidRPr="00BC3EED" w:rsidTr="003851E1">
        <w:trPr>
          <w:trHeight w:val="717"/>
          <w:jc w:val="center"/>
        </w:trPr>
        <w:tc>
          <w:tcPr>
            <w:tcW w:w="9286" w:type="dxa"/>
            <w:tcBorders>
              <w:top w:val="single" w:sz="4" w:space="0" w:color="auto"/>
              <w:right w:val="single" w:sz="4" w:space="0" w:color="auto"/>
            </w:tcBorders>
            <w:vAlign w:val="center"/>
          </w:tcPr>
          <w:p w:rsidR="009D5489" w:rsidRDefault="009D5489" w:rsidP="009D5489">
            <w:pPr>
              <w:rPr>
                <w:rFonts w:ascii="ＭＳ ゴシック" w:eastAsia="ＭＳ ゴシック" w:hAnsi="ＭＳ ゴシック"/>
                <w:sz w:val="22"/>
                <w:szCs w:val="22"/>
              </w:rPr>
            </w:pPr>
            <w:r>
              <w:rPr>
                <w:rFonts w:ascii="ＭＳ ゴシック" w:eastAsia="ＭＳ ゴシック" w:hAnsi="ＭＳ ゴシック" w:hint="eastAsia"/>
                <w:sz w:val="22"/>
                <w:szCs w:val="22"/>
              </w:rPr>
              <w:t>〇障害者雇用啓発資料の作成・配布　1</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500部</w:t>
            </w:r>
          </w:p>
        </w:tc>
        <w:tc>
          <w:tcPr>
            <w:tcW w:w="11972" w:type="dxa"/>
            <w:tcBorders>
              <w:top w:val="single" w:sz="4" w:space="0" w:color="auto"/>
              <w:left w:val="single" w:sz="4" w:space="0" w:color="auto"/>
            </w:tcBorders>
            <w:vAlign w:val="center"/>
          </w:tcPr>
          <w:p w:rsidR="009D5489" w:rsidRPr="00EA03CD" w:rsidRDefault="009D5489" w:rsidP="009D5489">
            <w:pPr>
              <w:rPr>
                <w:rFonts w:asciiTheme="majorEastAsia" w:eastAsiaTheme="majorEastAsia" w:hAnsiTheme="majorEastAsia"/>
                <w:sz w:val="22"/>
                <w:szCs w:val="22"/>
              </w:rPr>
            </w:pPr>
            <w:r>
              <w:rPr>
                <w:rFonts w:ascii="ＭＳ ゴシック" w:eastAsia="ＭＳ ゴシック" w:hAnsi="ＭＳ ゴシック" w:hint="eastAsia"/>
                <w:sz w:val="22"/>
                <w:szCs w:val="22"/>
              </w:rPr>
              <w:t>〇障害者雇用啓発資料の作成・配布　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 xml:space="preserve">000部　</w:t>
            </w:r>
            <w:r w:rsidRPr="003851E1">
              <w:rPr>
                <w:rFonts w:ascii="ＭＳ ゴシック" w:eastAsia="ＭＳ ゴシック" w:hAnsi="ＭＳ ゴシック" w:hint="eastAsia"/>
                <w:sz w:val="22"/>
                <w:szCs w:val="22"/>
                <w:bdr w:val="single" w:sz="4" w:space="0" w:color="auto"/>
              </w:rPr>
              <w:t>拡充</w:t>
            </w:r>
          </w:p>
        </w:tc>
      </w:tr>
      <w:tr w:rsidR="009D5489" w:rsidRPr="00BC3EED" w:rsidTr="003851E1">
        <w:trPr>
          <w:trHeight w:val="717"/>
          <w:jc w:val="center"/>
        </w:trPr>
        <w:tc>
          <w:tcPr>
            <w:tcW w:w="9286" w:type="dxa"/>
            <w:tcBorders>
              <w:top w:val="single" w:sz="4" w:space="0" w:color="auto"/>
              <w:right w:val="single" w:sz="4" w:space="0" w:color="auto"/>
            </w:tcBorders>
            <w:vAlign w:val="center"/>
          </w:tcPr>
          <w:p w:rsidR="009D5489" w:rsidRDefault="009D5489" w:rsidP="009D5489">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505F15">
              <w:rPr>
                <w:rFonts w:ascii="ＭＳ ゴシック" w:eastAsia="ＭＳ ゴシック" w:hAnsi="ＭＳ ゴシック" w:hint="eastAsia"/>
                <w:sz w:val="22"/>
                <w:szCs w:val="22"/>
              </w:rPr>
              <w:t>中小企業応援障害者雇用奨励金</w:t>
            </w:r>
          </w:p>
          <w:p w:rsidR="009D5489" w:rsidRDefault="009D5489" w:rsidP="009D5489">
            <w:pPr>
              <w:ind w:firstLineChars="100" w:firstLine="210"/>
              <w:rPr>
                <w:rFonts w:asciiTheme="minorEastAsia" w:eastAsiaTheme="minorEastAsia" w:hAnsiTheme="minorEastAsia"/>
                <w:szCs w:val="21"/>
              </w:rPr>
            </w:pPr>
            <w:r>
              <w:rPr>
                <w:rFonts w:ascii="ＭＳ ゴシック" w:eastAsia="ＭＳ ゴシック" w:hAnsi="ＭＳ ゴシック" w:hint="eastAsia"/>
                <w:szCs w:val="21"/>
              </w:rPr>
              <w:t>・</w:t>
            </w:r>
            <w:r w:rsidRPr="00057717">
              <w:rPr>
                <w:rFonts w:asciiTheme="minorEastAsia" w:eastAsiaTheme="minorEastAsia" w:hAnsiTheme="minorEastAsia" w:hint="eastAsia"/>
                <w:szCs w:val="21"/>
              </w:rPr>
              <w:t>障害者を初めて雇用する中小企業へ奨励金（600千円/</w:t>
            </w:r>
            <w:r>
              <w:rPr>
                <w:rFonts w:asciiTheme="minorEastAsia" w:eastAsiaTheme="minorEastAsia" w:hAnsiTheme="minorEastAsia" w:hint="eastAsia"/>
                <w:szCs w:val="21"/>
              </w:rPr>
              <w:t>社）を支給</w:t>
            </w:r>
          </w:p>
          <w:p w:rsidR="009D5489" w:rsidRPr="004C6A62" w:rsidRDefault="009D5489" w:rsidP="009D548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【実績】支給済 ７件（他、支給見込み７件）</w:t>
            </w:r>
            <w:r>
              <w:rPr>
                <w:rFonts w:asciiTheme="minorEastAsia" w:eastAsiaTheme="minorEastAsia" w:hAnsiTheme="minorEastAsia" w:hint="eastAsia"/>
                <w:sz w:val="22"/>
                <w:szCs w:val="22"/>
              </w:rPr>
              <w:t>（平成31年1月末現在）</w:t>
            </w:r>
          </w:p>
          <w:p w:rsidR="009D5489" w:rsidRDefault="009D5489" w:rsidP="009D5489">
            <w:pPr>
              <w:rPr>
                <w:rFonts w:ascii="ＭＳ ゴシック" w:eastAsia="ＭＳ ゴシック" w:hAnsi="ＭＳ ゴシック" w:hint="eastAsia"/>
                <w:sz w:val="22"/>
                <w:szCs w:val="22"/>
              </w:rPr>
            </w:pPr>
          </w:p>
        </w:tc>
        <w:tc>
          <w:tcPr>
            <w:tcW w:w="11972" w:type="dxa"/>
            <w:tcBorders>
              <w:top w:val="single" w:sz="4" w:space="0" w:color="auto"/>
              <w:left w:val="single" w:sz="4" w:space="0" w:color="auto"/>
            </w:tcBorders>
            <w:vAlign w:val="center"/>
          </w:tcPr>
          <w:p w:rsidR="009D5489" w:rsidRDefault="009D5489" w:rsidP="009D5489">
            <w:pPr>
              <w:ind w:firstLineChars="100" w:firstLine="220"/>
              <w:rPr>
                <w:rFonts w:ascii="ＭＳ ゴシック" w:eastAsia="ＭＳ ゴシック" w:hAnsi="ＭＳ ゴシック"/>
                <w:sz w:val="22"/>
                <w:szCs w:val="22"/>
                <w:bdr w:val="single" w:sz="4" w:space="0" w:color="auto"/>
              </w:rPr>
            </w:pPr>
            <w:r w:rsidRPr="00132685">
              <w:rPr>
                <w:rFonts w:ascii="ＭＳ ゴシック" w:eastAsia="ＭＳ ゴシック" w:hAnsi="ＭＳ ゴシック" w:hint="eastAsia"/>
                <w:sz w:val="22"/>
                <w:szCs w:val="22"/>
                <w:bdr w:val="single" w:sz="4" w:space="0" w:color="auto"/>
              </w:rPr>
              <w:t>継続実施</w:t>
            </w:r>
          </w:p>
          <w:p w:rsidR="009D5489" w:rsidRDefault="009D5489" w:rsidP="009D5489">
            <w:pPr>
              <w:rPr>
                <w:rFonts w:ascii="ＭＳ ゴシック" w:eastAsia="ＭＳ ゴシック" w:hAnsi="ＭＳ ゴシック"/>
                <w:sz w:val="22"/>
                <w:szCs w:val="22"/>
              </w:rPr>
            </w:pPr>
          </w:p>
        </w:tc>
      </w:tr>
      <w:tr w:rsidR="00180583" w:rsidRPr="00BC3EED" w:rsidTr="009D5489">
        <w:trPr>
          <w:trHeight w:val="3750"/>
          <w:jc w:val="center"/>
        </w:trPr>
        <w:tc>
          <w:tcPr>
            <w:tcW w:w="9286" w:type="dxa"/>
            <w:tcBorders>
              <w:top w:val="single" w:sz="4" w:space="0" w:color="auto"/>
              <w:right w:val="single" w:sz="4" w:space="0" w:color="auto"/>
            </w:tcBorders>
          </w:tcPr>
          <w:p w:rsidR="00180583" w:rsidRDefault="00180583" w:rsidP="009D5489">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障害者就職面接会（学卒・一般）の開催</w:t>
            </w:r>
            <w:r>
              <w:rPr>
                <w:rFonts w:asciiTheme="minorEastAsia" w:eastAsiaTheme="minorEastAsia" w:hAnsiTheme="minorEastAsia" w:hint="eastAsia"/>
                <w:sz w:val="22"/>
                <w:szCs w:val="22"/>
              </w:rPr>
              <w:t>（平成31年1月末現在）</w:t>
            </w:r>
          </w:p>
          <w:p w:rsidR="00180583" w:rsidRDefault="00180583" w:rsidP="009D5489">
            <w:pPr>
              <w:rPr>
                <w:rFonts w:asciiTheme="minorEastAsia" w:eastAsiaTheme="minorEastAsia" w:hAnsiTheme="minorEastAsia"/>
                <w:szCs w:val="21"/>
              </w:rPr>
            </w:pPr>
            <w:r>
              <w:rPr>
                <w:rFonts w:ascii="ＭＳ ゴシック" w:eastAsia="ＭＳ ゴシック" w:hAnsi="ＭＳ ゴシック" w:hint="eastAsia"/>
                <w:sz w:val="22"/>
                <w:szCs w:val="22"/>
              </w:rPr>
              <w:t xml:space="preserve">　</w:t>
            </w:r>
            <w:r>
              <w:rPr>
                <w:rFonts w:asciiTheme="minorEastAsia" w:eastAsiaTheme="minorEastAsia" w:hAnsiTheme="minorEastAsia" w:hint="eastAsia"/>
                <w:szCs w:val="21"/>
              </w:rPr>
              <w:t xml:space="preserve">【実績】学卒（1回）：面接会参加者　</w:t>
            </w:r>
            <w:r w:rsidRPr="00886B2D">
              <w:rPr>
                <w:rFonts w:asciiTheme="minorEastAsia" w:eastAsiaTheme="minorEastAsia" w:hAnsiTheme="minorEastAsia" w:hint="eastAsia"/>
                <w:szCs w:val="21"/>
              </w:rPr>
              <w:t>企業</w:t>
            </w:r>
            <w:r>
              <w:rPr>
                <w:rFonts w:asciiTheme="minorEastAsia" w:eastAsiaTheme="minorEastAsia" w:hAnsiTheme="minorEastAsia" w:hint="eastAsia"/>
                <w:szCs w:val="21"/>
              </w:rPr>
              <w:t xml:space="preserve">１２４社、求職者１０５人　　　　</w:t>
            </w:r>
          </w:p>
          <w:p w:rsidR="00180583" w:rsidRDefault="00180583" w:rsidP="009D5489">
            <w:pPr>
              <w:ind w:firstLineChars="1158" w:firstLine="2432"/>
              <w:rPr>
                <w:rFonts w:asciiTheme="minorEastAsia" w:eastAsiaTheme="minorEastAsia" w:hAnsiTheme="minorEastAsia" w:hint="eastAsia"/>
                <w:szCs w:val="21"/>
              </w:rPr>
            </w:pPr>
            <w:r>
              <w:rPr>
                <w:rFonts w:asciiTheme="minorEastAsia" w:eastAsiaTheme="minorEastAsia" w:hAnsiTheme="minorEastAsia" w:hint="eastAsia"/>
                <w:szCs w:val="21"/>
              </w:rPr>
              <w:t>就職者数１８人（就職率17.1％）</w:t>
            </w:r>
          </w:p>
          <w:p w:rsidR="00180583" w:rsidRDefault="00180583" w:rsidP="009D5489">
            <w:pPr>
              <w:rPr>
                <w:rFonts w:asciiTheme="minorEastAsia" w:eastAsiaTheme="minorEastAsia" w:hAnsiTheme="minorEastAsia"/>
                <w:szCs w:val="21"/>
              </w:rPr>
            </w:pPr>
            <w:r>
              <w:rPr>
                <w:rFonts w:asciiTheme="minorEastAsia" w:eastAsiaTheme="minorEastAsia" w:hAnsiTheme="minorEastAsia" w:hint="eastAsia"/>
                <w:szCs w:val="21"/>
              </w:rPr>
              <w:t xml:space="preserve">　　　　　一般（2回）：面接会参加者　</w:t>
            </w:r>
            <w:r w:rsidRPr="00886B2D">
              <w:rPr>
                <w:rFonts w:asciiTheme="minorEastAsia" w:eastAsiaTheme="minorEastAsia" w:hAnsiTheme="minorEastAsia" w:hint="eastAsia"/>
                <w:szCs w:val="21"/>
              </w:rPr>
              <w:t>企業</w:t>
            </w:r>
            <w:r>
              <w:rPr>
                <w:rFonts w:asciiTheme="minorEastAsia" w:eastAsiaTheme="minorEastAsia" w:hAnsiTheme="minorEastAsia" w:hint="eastAsia"/>
                <w:szCs w:val="21"/>
              </w:rPr>
              <w:t>２０５社、求職者５５６人</w:t>
            </w:r>
          </w:p>
          <w:p w:rsidR="00180583" w:rsidRDefault="00180583" w:rsidP="009D5489">
            <w:pPr>
              <w:ind w:firstLineChars="1158" w:firstLine="2432"/>
              <w:rPr>
                <w:rFonts w:ascii="ＭＳ ゴシック" w:eastAsia="ＭＳ ゴシック" w:hAnsi="ＭＳ ゴシック" w:hint="eastAsia"/>
                <w:sz w:val="22"/>
                <w:szCs w:val="22"/>
              </w:rPr>
            </w:pPr>
            <w:r>
              <w:rPr>
                <w:rFonts w:asciiTheme="minorEastAsia" w:eastAsiaTheme="minorEastAsia" w:hAnsiTheme="minorEastAsia" w:hint="eastAsia"/>
                <w:szCs w:val="21"/>
              </w:rPr>
              <w:t>就職者数７３人（就職率13.1％）</w:t>
            </w:r>
          </w:p>
          <w:p w:rsidR="00180583" w:rsidRDefault="00180583" w:rsidP="009D5489">
            <w:pPr>
              <w:rPr>
                <w:rFonts w:ascii="ＭＳ ゴシック" w:eastAsia="ＭＳ ゴシック" w:hAnsi="ＭＳ ゴシック"/>
                <w:sz w:val="22"/>
                <w:szCs w:val="22"/>
              </w:rPr>
            </w:pPr>
            <w:r>
              <w:rPr>
                <w:rFonts w:ascii="ＭＳ ゴシック" w:eastAsia="ＭＳ ゴシック" w:hAnsi="ＭＳ ゴシック" w:hint="eastAsia"/>
                <w:sz w:val="22"/>
                <w:szCs w:val="22"/>
              </w:rPr>
              <w:t>〇企業等への障害者雇用の要請</w:t>
            </w:r>
            <w:r w:rsidRPr="003D14C6">
              <w:rPr>
                <w:rFonts w:asciiTheme="minorEastAsia" w:eastAsiaTheme="minorEastAsia" w:hAnsiTheme="minorEastAsia" w:hint="eastAsia"/>
                <w:sz w:val="22"/>
                <w:szCs w:val="22"/>
              </w:rPr>
              <w:t>（８４社）</w:t>
            </w:r>
          </w:p>
          <w:p w:rsidR="00180583" w:rsidRPr="00755D8E" w:rsidRDefault="00180583" w:rsidP="009D5489">
            <w:pPr>
              <w:rPr>
                <w:rFonts w:ascii="ＭＳ 明朝" w:hAnsi="ＭＳ 明朝"/>
                <w:sz w:val="22"/>
                <w:szCs w:val="22"/>
              </w:rPr>
            </w:pPr>
            <w:r>
              <w:rPr>
                <w:rFonts w:ascii="ＭＳ ゴシック" w:eastAsia="ＭＳ ゴシック" w:hAnsi="ＭＳ ゴシック" w:hint="eastAsia"/>
                <w:sz w:val="22"/>
                <w:szCs w:val="22"/>
              </w:rPr>
              <w:t>〇障害者雇用促進トップセミナーの開催</w:t>
            </w:r>
            <w:r w:rsidRPr="00755D8E">
              <w:rPr>
                <w:rFonts w:ascii="ＭＳ 明朝" w:hAnsi="ＭＳ 明朝" w:hint="eastAsia"/>
                <w:sz w:val="22"/>
                <w:szCs w:val="22"/>
              </w:rPr>
              <w:t>（参加者数</w:t>
            </w:r>
            <w:r>
              <w:rPr>
                <w:rFonts w:ascii="ＭＳ 明朝" w:hAnsi="ＭＳ 明朝" w:hint="eastAsia"/>
                <w:sz w:val="22"/>
                <w:szCs w:val="22"/>
              </w:rPr>
              <w:t>３４８人）</w:t>
            </w:r>
          </w:p>
          <w:p w:rsidR="00180583" w:rsidRDefault="00180583" w:rsidP="009D5489">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〇障害者雇用優良事業所の表彰</w:t>
            </w:r>
          </w:p>
          <w:p w:rsidR="00180583" w:rsidRPr="00AE70C4" w:rsidRDefault="00180583" w:rsidP="009D5489">
            <w:pPr>
              <w:ind w:left="172" w:hangingChars="78" w:hanging="172"/>
              <w:rPr>
                <w:rFonts w:asciiTheme="minorEastAsia" w:eastAsiaTheme="minorEastAsia" w:hAnsiTheme="minorEastAsia"/>
                <w:szCs w:val="21"/>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障害者就業・生活支援センターの設置</w:t>
            </w:r>
          </w:p>
          <w:p w:rsidR="00180583" w:rsidRPr="00180583" w:rsidRDefault="00180583" w:rsidP="00180583">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県の機関における知的障害者インターンシップ</w:t>
            </w:r>
          </w:p>
          <w:p w:rsidR="00180583" w:rsidRPr="009D5489" w:rsidRDefault="00180583" w:rsidP="009D5489">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障害者雇用審議会の開催</w:t>
            </w:r>
          </w:p>
        </w:tc>
        <w:tc>
          <w:tcPr>
            <w:tcW w:w="11972" w:type="dxa"/>
            <w:vMerge w:val="restart"/>
            <w:tcBorders>
              <w:top w:val="single" w:sz="4" w:space="0" w:color="auto"/>
              <w:left w:val="single" w:sz="4" w:space="0" w:color="auto"/>
            </w:tcBorders>
            <w:vAlign w:val="center"/>
          </w:tcPr>
          <w:p w:rsidR="00180583" w:rsidRDefault="00180583" w:rsidP="00180583">
            <w:pPr>
              <w:rPr>
                <w:rFonts w:ascii="ＭＳ ゴシック" w:eastAsia="ＭＳ ゴシック" w:hAnsi="ＭＳ ゴシック" w:hint="eastAsia"/>
                <w:sz w:val="22"/>
                <w:szCs w:val="22"/>
                <w:bdr w:val="single" w:sz="4" w:space="0" w:color="auto"/>
              </w:rPr>
            </w:pPr>
          </w:p>
          <w:p w:rsidR="00180583" w:rsidRDefault="00180583" w:rsidP="009D5489">
            <w:pPr>
              <w:ind w:firstLineChars="100" w:firstLine="220"/>
              <w:rPr>
                <w:rFonts w:ascii="ＭＳ ゴシック" w:eastAsia="ＭＳ ゴシック" w:hAnsi="ＭＳ ゴシック"/>
                <w:sz w:val="22"/>
                <w:szCs w:val="22"/>
              </w:rPr>
            </w:pPr>
            <w:r w:rsidRPr="00505F15">
              <w:rPr>
                <w:rFonts w:ascii="ＭＳ ゴシック" w:eastAsia="ＭＳ ゴシック" w:hAnsi="ＭＳ ゴシック" w:hint="eastAsia"/>
                <w:sz w:val="22"/>
                <w:szCs w:val="22"/>
                <w:bdr w:val="single" w:sz="4" w:space="0" w:color="auto"/>
              </w:rPr>
              <w:t>継続実施</w:t>
            </w:r>
          </w:p>
        </w:tc>
      </w:tr>
      <w:tr w:rsidR="00180583" w:rsidRPr="00BC3EED" w:rsidTr="00327056">
        <w:trPr>
          <w:trHeight w:val="1275"/>
          <w:jc w:val="center"/>
        </w:trPr>
        <w:tc>
          <w:tcPr>
            <w:tcW w:w="9286" w:type="dxa"/>
            <w:tcBorders>
              <w:top w:val="single" w:sz="4" w:space="0" w:color="auto"/>
              <w:bottom w:val="single" w:sz="4" w:space="0" w:color="auto"/>
              <w:right w:val="single" w:sz="4" w:space="0" w:color="auto"/>
            </w:tcBorders>
          </w:tcPr>
          <w:p w:rsidR="00180583" w:rsidRDefault="00180583" w:rsidP="009D5489">
            <w:pPr>
              <w:rPr>
                <w:rFonts w:asciiTheme="minorEastAsia" w:eastAsiaTheme="minorEastAsia" w:hAnsiTheme="minorEastAsia"/>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施設内訓練</w:t>
            </w:r>
          </w:p>
          <w:p w:rsidR="00180583" w:rsidRPr="00C16717" w:rsidRDefault="00180583" w:rsidP="009D5489">
            <w:pPr>
              <w:ind w:leftChars="105" w:left="480" w:hangingChars="118" w:hanging="260"/>
              <w:rPr>
                <w:rFonts w:ascii="ＭＳ ゴシック" w:eastAsia="ＭＳ ゴシック" w:hAnsi="ＭＳ ゴシック"/>
                <w:sz w:val="22"/>
                <w:szCs w:val="22"/>
              </w:rPr>
            </w:pPr>
            <w:r>
              <w:rPr>
                <w:rFonts w:asciiTheme="minorEastAsia" w:eastAsiaTheme="minorEastAsia" w:hAnsiTheme="minorEastAsia" w:hint="eastAsia"/>
                <w:sz w:val="22"/>
                <w:szCs w:val="22"/>
              </w:rPr>
              <w:t>・</w:t>
            </w:r>
            <w:r w:rsidRPr="00C16717">
              <w:rPr>
                <w:rFonts w:asciiTheme="minorEastAsia" w:eastAsiaTheme="minorEastAsia" w:hAnsiTheme="minorEastAsia" w:hint="eastAsia"/>
                <w:sz w:val="22"/>
                <w:szCs w:val="22"/>
              </w:rPr>
              <w:t>愛知障害者職業能力開発校、名古屋・岡崎高等技術専門校</w:t>
            </w:r>
            <w:r>
              <w:rPr>
                <w:rFonts w:asciiTheme="minorEastAsia" w:eastAsiaTheme="minorEastAsia" w:hAnsiTheme="minorEastAsia" w:hint="eastAsia"/>
                <w:sz w:val="22"/>
                <w:szCs w:val="22"/>
              </w:rPr>
              <w:t>（</w:t>
            </w:r>
            <w:r w:rsidRPr="00C16717">
              <w:rPr>
                <w:rFonts w:asciiTheme="minorEastAsia" w:eastAsiaTheme="minorEastAsia" w:hAnsiTheme="minorEastAsia" w:hint="eastAsia"/>
                <w:sz w:val="22"/>
                <w:szCs w:val="22"/>
              </w:rPr>
              <w:t>知的障害者対象訓練コース）</w:t>
            </w:r>
          </w:p>
          <w:p w:rsidR="00180583" w:rsidRDefault="00180583" w:rsidP="009D5489">
            <w:pPr>
              <w:rPr>
                <w:rFonts w:asciiTheme="minorEastAsia" w:eastAsiaTheme="minorEastAsia" w:hAnsiTheme="minorEastAsia"/>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委託訓練</w:t>
            </w:r>
            <w:r w:rsidRPr="002322CF">
              <w:rPr>
                <w:rFonts w:asciiTheme="minorEastAsia" w:eastAsiaTheme="minorEastAsia" w:hAnsiTheme="minorEastAsia" w:hint="eastAsia"/>
                <w:sz w:val="22"/>
                <w:szCs w:val="22"/>
              </w:rPr>
              <w:t xml:space="preserve">　</w:t>
            </w:r>
          </w:p>
          <w:p w:rsidR="00180583" w:rsidRDefault="00180583" w:rsidP="009D5489">
            <w:pPr>
              <w:ind w:left="196" w:hangingChars="89" w:hanging="196"/>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県障害者技能競技大会の開催</w:t>
            </w:r>
          </w:p>
          <w:p w:rsidR="00180583" w:rsidRPr="009D5489" w:rsidRDefault="00180583" w:rsidP="00180583">
            <w:pPr>
              <w:ind w:leftChars="77" w:left="305" w:hangingChars="65" w:hanging="143"/>
              <w:rPr>
                <w:rFonts w:asciiTheme="minorEastAsia" w:eastAsiaTheme="minorEastAsia" w:hAnsiTheme="minorEastAsia" w:hint="eastAsia"/>
                <w:sz w:val="22"/>
                <w:szCs w:val="22"/>
              </w:rPr>
            </w:pPr>
            <w:r>
              <w:rPr>
                <w:rFonts w:ascii="ＭＳ ゴシック" w:eastAsia="ＭＳ ゴシック" w:hAnsi="ＭＳ ゴシック" w:hint="eastAsia"/>
                <w:sz w:val="22"/>
                <w:szCs w:val="22"/>
              </w:rPr>
              <w:t>・</w:t>
            </w:r>
            <w:r w:rsidRPr="000211F4">
              <w:rPr>
                <w:rFonts w:asciiTheme="minorEastAsia" w:eastAsiaTheme="minorEastAsia" w:hAnsiTheme="minorEastAsia"/>
                <w:sz w:val="22"/>
                <w:szCs w:val="22"/>
              </w:rPr>
              <w:t>2019</w:t>
            </w:r>
            <w:r>
              <w:rPr>
                <w:rFonts w:asciiTheme="minorEastAsia" w:eastAsiaTheme="minorEastAsia" w:hAnsiTheme="minorEastAsia"/>
                <w:sz w:val="22"/>
                <w:szCs w:val="22"/>
              </w:rPr>
              <w:t>年度</w:t>
            </w:r>
            <w:r>
              <w:rPr>
                <w:rFonts w:asciiTheme="minorEastAsia" w:eastAsiaTheme="minorEastAsia" w:hAnsiTheme="minorEastAsia" w:hint="eastAsia"/>
                <w:sz w:val="22"/>
                <w:szCs w:val="22"/>
              </w:rPr>
              <w:t>、</w:t>
            </w:r>
            <w:r w:rsidRPr="000211F4">
              <w:rPr>
                <w:rFonts w:asciiTheme="minorEastAsia" w:eastAsiaTheme="minorEastAsia" w:hAnsiTheme="minorEastAsia"/>
                <w:sz w:val="22"/>
                <w:szCs w:val="22"/>
              </w:rPr>
              <w:t>2020</w:t>
            </w:r>
            <w:r>
              <w:rPr>
                <w:rFonts w:asciiTheme="minorEastAsia" w:eastAsiaTheme="minorEastAsia" w:hAnsiTheme="minorEastAsia"/>
                <w:sz w:val="22"/>
                <w:szCs w:val="22"/>
              </w:rPr>
              <w:t>年度「技能五輪全国大会・全国</w:t>
            </w:r>
            <w:r>
              <w:rPr>
                <w:rFonts w:asciiTheme="minorEastAsia" w:eastAsiaTheme="minorEastAsia" w:hAnsiTheme="minorEastAsia" w:hint="eastAsia"/>
                <w:sz w:val="22"/>
                <w:szCs w:val="22"/>
              </w:rPr>
              <w:t>障害者技能競技大会（全国アビリンピック）</w:t>
            </w:r>
            <w:r w:rsidRPr="000211F4">
              <w:rPr>
                <w:rFonts w:asciiTheme="minorEastAsia" w:eastAsiaTheme="minorEastAsia" w:hAnsiTheme="minorEastAsia"/>
                <w:sz w:val="22"/>
                <w:szCs w:val="22"/>
              </w:rPr>
              <w:t>」</w:t>
            </w:r>
            <w:r>
              <w:rPr>
                <w:rFonts w:asciiTheme="minorEastAsia" w:eastAsiaTheme="minorEastAsia" w:hAnsiTheme="minorEastAsia" w:hint="eastAsia"/>
                <w:sz w:val="22"/>
                <w:szCs w:val="22"/>
              </w:rPr>
              <w:t>開催</w:t>
            </w:r>
            <w:bookmarkStart w:id="0" w:name="_GoBack"/>
            <w:bookmarkEnd w:id="0"/>
          </w:p>
        </w:tc>
        <w:tc>
          <w:tcPr>
            <w:tcW w:w="11972" w:type="dxa"/>
            <w:vMerge/>
            <w:tcBorders>
              <w:left w:val="single" w:sz="4" w:space="0" w:color="auto"/>
            </w:tcBorders>
            <w:vAlign w:val="center"/>
          </w:tcPr>
          <w:p w:rsidR="00180583" w:rsidRDefault="00180583" w:rsidP="009D5489">
            <w:pPr>
              <w:ind w:firstLineChars="100" w:firstLine="220"/>
              <w:rPr>
                <w:rFonts w:ascii="ＭＳ ゴシック" w:eastAsia="ＭＳ ゴシック" w:hAnsi="ＭＳ ゴシック" w:hint="eastAsia"/>
                <w:sz w:val="22"/>
                <w:szCs w:val="22"/>
                <w:bdr w:val="single" w:sz="4" w:space="0" w:color="auto"/>
              </w:rPr>
            </w:pPr>
          </w:p>
        </w:tc>
      </w:tr>
      <w:tr w:rsidR="00180583" w:rsidRPr="00BC3EED" w:rsidTr="00327056">
        <w:trPr>
          <w:trHeight w:val="1275"/>
          <w:jc w:val="center"/>
        </w:trPr>
        <w:tc>
          <w:tcPr>
            <w:tcW w:w="9286" w:type="dxa"/>
            <w:tcBorders>
              <w:top w:val="single" w:sz="4" w:space="0" w:color="auto"/>
              <w:right w:val="single" w:sz="4" w:space="0" w:color="auto"/>
            </w:tcBorders>
          </w:tcPr>
          <w:p w:rsidR="00180583" w:rsidRPr="00C16717" w:rsidRDefault="00180583" w:rsidP="00180583">
            <w:pPr>
              <w:rPr>
                <w:rFonts w:ascii="ＭＳ ゴシック" w:eastAsia="ＭＳ ゴシック" w:hAnsi="ＭＳ ゴシック"/>
                <w:sz w:val="22"/>
                <w:szCs w:val="22"/>
              </w:rPr>
            </w:pPr>
            <w:r>
              <w:rPr>
                <w:rFonts w:ascii="ＭＳ ゴシック" w:eastAsia="ＭＳ ゴシック" w:hAnsi="ＭＳ ゴシック" w:hint="eastAsia"/>
                <w:sz w:val="22"/>
                <w:szCs w:val="22"/>
              </w:rPr>
              <w:t>〇障害者多数雇用企業</w:t>
            </w:r>
            <w:r w:rsidRPr="00C16717">
              <w:rPr>
                <w:rFonts w:ascii="ＭＳ ゴシック" w:eastAsia="ＭＳ ゴシック" w:hAnsi="ＭＳ ゴシック" w:hint="eastAsia"/>
                <w:sz w:val="22"/>
                <w:szCs w:val="22"/>
              </w:rPr>
              <w:t>への物品・役務の優先発注</w:t>
            </w:r>
            <w:r>
              <w:rPr>
                <w:rFonts w:ascii="ＭＳ ゴシック" w:eastAsia="ＭＳ ゴシック" w:hAnsi="ＭＳ ゴシック" w:hint="eastAsia"/>
                <w:sz w:val="22"/>
                <w:szCs w:val="22"/>
              </w:rPr>
              <w:t xml:space="preserve">　</w:t>
            </w:r>
          </w:p>
          <w:p w:rsidR="00180583" w:rsidRDefault="00180583" w:rsidP="00180583">
            <w:pPr>
              <w:ind w:left="196" w:hangingChars="89" w:hanging="196"/>
              <w:rPr>
                <w:rFonts w:asciiTheme="minorEastAsia" w:eastAsiaTheme="minorEastAsia" w:hAnsiTheme="minorEastAsia"/>
                <w:szCs w:val="21"/>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公契約条例による取組</w:t>
            </w:r>
          </w:p>
          <w:p w:rsidR="00180583" w:rsidRDefault="00180583" w:rsidP="00180583">
            <w:pPr>
              <w:ind w:leftChars="100" w:left="304" w:hangingChars="45" w:hanging="94"/>
              <w:rPr>
                <w:rFonts w:ascii="ＭＳ ゴシック" w:eastAsia="ＭＳ ゴシック" w:hAnsi="ＭＳ ゴシック" w:hint="eastAsia"/>
                <w:sz w:val="22"/>
                <w:szCs w:val="22"/>
              </w:rPr>
            </w:pPr>
            <w:r>
              <w:rPr>
                <w:rFonts w:asciiTheme="minorEastAsia" w:eastAsiaTheme="minorEastAsia" w:hAnsiTheme="minorEastAsia" w:hint="eastAsia"/>
                <w:szCs w:val="21"/>
              </w:rPr>
              <w:t>・</w:t>
            </w:r>
            <w:r w:rsidRPr="00C16717">
              <w:rPr>
                <w:rFonts w:asciiTheme="minorEastAsia" w:eastAsiaTheme="minorEastAsia" w:hAnsiTheme="minorEastAsia" w:hint="eastAsia"/>
                <w:szCs w:val="21"/>
              </w:rPr>
              <w:t>企画競争や入札参加資格者名簿の登録において障害者</w:t>
            </w:r>
            <w:r>
              <w:rPr>
                <w:rFonts w:asciiTheme="minorEastAsia" w:eastAsiaTheme="minorEastAsia" w:hAnsiTheme="minorEastAsia" w:hint="eastAsia"/>
                <w:szCs w:val="21"/>
              </w:rPr>
              <w:t>法定雇用率の達成事業者の社会的取り組みを評価</w:t>
            </w:r>
          </w:p>
        </w:tc>
        <w:tc>
          <w:tcPr>
            <w:tcW w:w="11972" w:type="dxa"/>
            <w:vMerge/>
            <w:tcBorders>
              <w:left w:val="single" w:sz="4" w:space="0" w:color="auto"/>
            </w:tcBorders>
            <w:vAlign w:val="center"/>
          </w:tcPr>
          <w:p w:rsidR="00180583" w:rsidRPr="00505F15" w:rsidRDefault="00180583" w:rsidP="009D5489">
            <w:pPr>
              <w:ind w:firstLineChars="100" w:firstLine="220"/>
              <w:rPr>
                <w:rFonts w:ascii="ＭＳ ゴシック" w:eastAsia="ＭＳ ゴシック" w:hAnsi="ＭＳ ゴシック" w:hint="eastAsia"/>
                <w:sz w:val="22"/>
                <w:szCs w:val="22"/>
                <w:bdr w:val="single" w:sz="4" w:space="0" w:color="auto"/>
              </w:rPr>
            </w:pPr>
          </w:p>
        </w:tc>
      </w:tr>
    </w:tbl>
    <w:p w:rsidR="005C26C7" w:rsidRPr="009D3A76" w:rsidRDefault="005C26C7" w:rsidP="00A43107">
      <w:pPr>
        <w:jc w:val="right"/>
      </w:pPr>
    </w:p>
    <w:sectPr w:rsidR="005C26C7" w:rsidRPr="009D3A76" w:rsidSect="00755D8E">
      <w:pgSz w:w="23814" w:h="16839" w:orient="landscape" w:code="8"/>
      <w:pgMar w:top="851" w:right="1418"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0D" w:rsidRDefault="00155C0D" w:rsidP="00155C0D">
      <w:r>
        <w:separator/>
      </w:r>
    </w:p>
  </w:endnote>
  <w:endnote w:type="continuationSeparator" w:id="0">
    <w:p w:rsidR="00155C0D" w:rsidRDefault="00155C0D" w:rsidP="0015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0D" w:rsidRDefault="00155C0D" w:rsidP="00155C0D">
      <w:r>
        <w:separator/>
      </w:r>
    </w:p>
  </w:footnote>
  <w:footnote w:type="continuationSeparator" w:id="0">
    <w:p w:rsidR="00155C0D" w:rsidRDefault="00155C0D" w:rsidP="0015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43498"/>
    <w:multiLevelType w:val="hybridMultilevel"/>
    <w:tmpl w:val="0E82E206"/>
    <w:lvl w:ilvl="0" w:tplc="D8E67FF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EB2E0C"/>
    <w:multiLevelType w:val="hybridMultilevel"/>
    <w:tmpl w:val="89E45ECA"/>
    <w:lvl w:ilvl="0" w:tplc="0A666816">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A3"/>
    <w:rsid w:val="000013C5"/>
    <w:rsid w:val="00001566"/>
    <w:rsid w:val="00001976"/>
    <w:rsid w:val="000053E7"/>
    <w:rsid w:val="000108AF"/>
    <w:rsid w:val="0001125F"/>
    <w:rsid w:val="00014FE0"/>
    <w:rsid w:val="00016AFB"/>
    <w:rsid w:val="00020252"/>
    <w:rsid w:val="0002133F"/>
    <w:rsid w:val="00022CBD"/>
    <w:rsid w:val="000238DB"/>
    <w:rsid w:val="00023CF0"/>
    <w:rsid w:val="00025A4D"/>
    <w:rsid w:val="00027D6F"/>
    <w:rsid w:val="00027E16"/>
    <w:rsid w:val="00033577"/>
    <w:rsid w:val="00033742"/>
    <w:rsid w:val="00035AE9"/>
    <w:rsid w:val="00041BDB"/>
    <w:rsid w:val="00044970"/>
    <w:rsid w:val="00047AD3"/>
    <w:rsid w:val="000503FF"/>
    <w:rsid w:val="00055F09"/>
    <w:rsid w:val="000573A3"/>
    <w:rsid w:val="00057F8C"/>
    <w:rsid w:val="0006067D"/>
    <w:rsid w:val="0006325C"/>
    <w:rsid w:val="0006406A"/>
    <w:rsid w:val="00066DF8"/>
    <w:rsid w:val="000677AB"/>
    <w:rsid w:val="00070EE7"/>
    <w:rsid w:val="00072655"/>
    <w:rsid w:val="000760E4"/>
    <w:rsid w:val="00077982"/>
    <w:rsid w:val="0008065B"/>
    <w:rsid w:val="000913BE"/>
    <w:rsid w:val="00096C0A"/>
    <w:rsid w:val="000A3EA5"/>
    <w:rsid w:val="000A698A"/>
    <w:rsid w:val="000B1422"/>
    <w:rsid w:val="000B2938"/>
    <w:rsid w:val="000B3BAF"/>
    <w:rsid w:val="000C0852"/>
    <w:rsid w:val="000C41BE"/>
    <w:rsid w:val="000C68D9"/>
    <w:rsid w:val="000C6DBB"/>
    <w:rsid w:val="000D3D39"/>
    <w:rsid w:val="000D47BA"/>
    <w:rsid w:val="000D7F6E"/>
    <w:rsid w:val="000E0028"/>
    <w:rsid w:val="000E2284"/>
    <w:rsid w:val="000E43A2"/>
    <w:rsid w:val="000F036A"/>
    <w:rsid w:val="000F28A5"/>
    <w:rsid w:val="000F3956"/>
    <w:rsid w:val="000F416D"/>
    <w:rsid w:val="000F44AF"/>
    <w:rsid w:val="000F49B3"/>
    <w:rsid w:val="001027C0"/>
    <w:rsid w:val="001028C5"/>
    <w:rsid w:val="001138EB"/>
    <w:rsid w:val="00116688"/>
    <w:rsid w:val="00121A1E"/>
    <w:rsid w:val="00127CFD"/>
    <w:rsid w:val="00130956"/>
    <w:rsid w:val="00131A17"/>
    <w:rsid w:val="00132685"/>
    <w:rsid w:val="0013462B"/>
    <w:rsid w:val="00141366"/>
    <w:rsid w:val="00144C34"/>
    <w:rsid w:val="00146874"/>
    <w:rsid w:val="001473C1"/>
    <w:rsid w:val="00150573"/>
    <w:rsid w:val="00150BE4"/>
    <w:rsid w:val="00151B3A"/>
    <w:rsid w:val="00151C27"/>
    <w:rsid w:val="00155C0D"/>
    <w:rsid w:val="0015601F"/>
    <w:rsid w:val="00157968"/>
    <w:rsid w:val="00166AB5"/>
    <w:rsid w:val="0016729A"/>
    <w:rsid w:val="00176624"/>
    <w:rsid w:val="0017793B"/>
    <w:rsid w:val="00180583"/>
    <w:rsid w:val="00184F4C"/>
    <w:rsid w:val="001866F8"/>
    <w:rsid w:val="00186DDF"/>
    <w:rsid w:val="00187312"/>
    <w:rsid w:val="00192DF6"/>
    <w:rsid w:val="00195EE4"/>
    <w:rsid w:val="001979DC"/>
    <w:rsid w:val="001B4698"/>
    <w:rsid w:val="001C068E"/>
    <w:rsid w:val="001C107B"/>
    <w:rsid w:val="001D037A"/>
    <w:rsid w:val="001D43C5"/>
    <w:rsid w:val="001D4E51"/>
    <w:rsid w:val="001D6660"/>
    <w:rsid w:val="001F26F9"/>
    <w:rsid w:val="001F378F"/>
    <w:rsid w:val="001F5C39"/>
    <w:rsid w:val="00200031"/>
    <w:rsid w:val="00200C2F"/>
    <w:rsid w:val="00201299"/>
    <w:rsid w:val="00203718"/>
    <w:rsid w:val="00204F74"/>
    <w:rsid w:val="0020634E"/>
    <w:rsid w:val="00211E6A"/>
    <w:rsid w:val="002158A6"/>
    <w:rsid w:val="00220ACE"/>
    <w:rsid w:val="0022213F"/>
    <w:rsid w:val="0022339F"/>
    <w:rsid w:val="002235EF"/>
    <w:rsid w:val="0022758E"/>
    <w:rsid w:val="0023092F"/>
    <w:rsid w:val="0023506C"/>
    <w:rsid w:val="00235445"/>
    <w:rsid w:val="002440F7"/>
    <w:rsid w:val="00247EC4"/>
    <w:rsid w:val="00250135"/>
    <w:rsid w:val="002523DD"/>
    <w:rsid w:val="00261FD1"/>
    <w:rsid w:val="002621B7"/>
    <w:rsid w:val="0026515B"/>
    <w:rsid w:val="00267E16"/>
    <w:rsid w:val="00285338"/>
    <w:rsid w:val="00290540"/>
    <w:rsid w:val="0029544C"/>
    <w:rsid w:val="00297D95"/>
    <w:rsid w:val="002A3231"/>
    <w:rsid w:val="002A414D"/>
    <w:rsid w:val="002A45B9"/>
    <w:rsid w:val="002A6565"/>
    <w:rsid w:val="002B25E1"/>
    <w:rsid w:val="002B5F84"/>
    <w:rsid w:val="002B651B"/>
    <w:rsid w:val="002C3FE9"/>
    <w:rsid w:val="002C751C"/>
    <w:rsid w:val="002D500B"/>
    <w:rsid w:val="002D746C"/>
    <w:rsid w:val="002F1EC2"/>
    <w:rsid w:val="002F39BE"/>
    <w:rsid w:val="002F3B34"/>
    <w:rsid w:val="002F68A1"/>
    <w:rsid w:val="002F7259"/>
    <w:rsid w:val="00306C6D"/>
    <w:rsid w:val="00310A1C"/>
    <w:rsid w:val="00310A1F"/>
    <w:rsid w:val="00311139"/>
    <w:rsid w:val="003118A1"/>
    <w:rsid w:val="003124D8"/>
    <w:rsid w:val="00312EFC"/>
    <w:rsid w:val="003149D7"/>
    <w:rsid w:val="00315343"/>
    <w:rsid w:val="00321C24"/>
    <w:rsid w:val="0032610E"/>
    <w:rsid w:val="0032619D"/>
    <w:rsid w:val="00331B6E"/>
    <w:rsid w:val="00332B39"/>
    <w:rsid w:val="00334A2C"/>
    <w:rsid w:val="003372C3"/>
    <w:rsid w:val="00337D86"/>
    <w:rsid w:val="00342050"/>
    <w:rsid w:val="00342953"/>
    <w:rsid w:val="00346C7A"/>
    <w:rsid w:val="00347903"/>
    <w:rsid w:val="00347E9E"/>
    <w:rsid w:val="0035328E"/>
    <w:rsid w:val="003600C1"/>
    <w:rsid w:val="00360C0E"/>
    <w:rsid w:val="00362FAC"/>
    <w:rsid w:val="003715CE"/>
    <w:rsid w:val="003741F3"/>
    <w:rsid w:val="00377790"/>
    <w:rsid w:val="00381944"/>
    <w:rsid w:val="003819BE"/>
    <w:rsid w:val="003851E1"/>
    <w:rsid w:val="003A014F"/>
    <w:rsid w:val="003A1399"/>
    <w:rsid w:val="003A16AE"/>
    <w:rsid w:val="003A450D"/>
    <w:rsid w:val="003B22EB"/>
    <w:rsid w:val="003B679B"/>
    <w:rsid w:val="003B7E90"/>
    <w:rsid w:val="003C0336"/>
    <w:rsid w:val="003C0F99"/>
    <w:rsid w:val="003C186A"/>
    <w:rsid w:val="003C1A9D"/>
    <w:rsid w:val="003C1F88"/>
    <w:rsid w:val="003C3813"/>
    <w:rsid w:val="003C4A39"/>
    <w:rsid w:val="003C5D4A"/>
    <w:rsid w:val="003C6507"/>
    <w:rsid w:val="003C7BC6"/>
    <w:rsid w:val="003D14C6"/>
    <w:rsid w:val="003D1A85"/>
    <w:rsid w:val="003D1F70"/>
    <w:rsid w:val="003D23AE"/>
    <w:rsid w:val="003D37C4"/>
    <w:rsid w:val="003E0B7B"/>
    <w:rsid w:val="003F01D6"/>
    <w:rsid w:val="003F238E"/>
    <w:rsid w:val="00401F5F"/>
    <w:rsid w:val="00403164"/>
    <w:rsid w:val="00403586"/>
    <w:rsid w:val="00403CD4"/>
    <w:rsid w:val="0040494E"/>
    <w:rsid w:val="00411267"/>
    <w:rsid w:val="004125B1"/>
    <w:rsid w:val="004208E5"/>
    <w:rsid w:val="00420DFB"/>
    <w:rsid w:val="00442867"/>
    <w:rsid w:val="004431D1"/>
    <w:rsid w:val="0044498D"/>
    <w:rsid w:val="00447A84"/>
    <w:rsid w:val="004529AC"/>
    <w:rsid w:val="00462224"/>
    <w:rsid w:val="004758E9"/>
    <w:rsid w:val="00475B0E"/>
    <w:rsid w:val="00483F4D"/>
    <w:rsid w:val="00485204"/>
    <w:rsid w:val="00485306"/>
    <w:rsid w:val="0048593D"/>
    <w:rsid w:val="00485C15"/>
    <w:rsid w:val="00486991"/>
    <w:rsid w:val="00492153"/>
    <w:rsid w:val="00492258"/>
    <w:rsid w:val="004946CA"/>
    <w:rsid w:val="004A2684"/>
    <w:rsid w:val="004A27DA"/>
    <w:rsid w:val="004A4C0D"/>
    <w:rsid w:val="004A704C"/>
    <w:rsid w:val="004B0464"/>
    <w:rsid w:val="004B107B"/>
    <w:rsid w:val="004B2BD3"/>
    <w:rsid w:val="004B2F28"/>
    <w:rsid w:val="004B7078"/>
    <w:rsid w:val="004C0905"/>
    <w:rsid w:val="004C0D04"/>
    <w:rsid w:val="004C5EC1"/>
    <w:rsid w:val="004C6A62"/>
    <w:rsid w:val="004C7D7C"/>
    <w:rsid w:val="004D0ADF"/>
    <w:rsid w:val="004D2522"/>
    <w:rsid w:val="004D329F"/>
    <w:rsid w:val="004D4416"/>
    <w:rsid w:val="004D569C"/>
    <w:rsid w:val="004D6916"/>
    <w:rsid w:val="004D7364"/>
    <w:rsid w:val="004D74D8"/>
    <w:rsid w:val="004E577F"/>
    <w:rsid w:val="004F0171"/>
    <w:rsid w:val="004F1DB4"/>
    <w:rsid w:val="004F7345"/>
    <w:rsid w:val="00501CF8"/>
    <w:rsid w:val="00504860"/>
    <w:rsid w:val="00505F15"/>
    <w:rsid w:val="00507A93"/>
    <w:rsid w:val="00510E18"/>
    <w:rsid w:val="005118D9"/>
    <w:rsid w:val="00513499"/>
    <w:rsid w:val="005153FF"/>
    <w:rsid w:val="00525131"/>
    <w:rsid w:val="00525326"/>
    <w:rsid w:val="005318B9"/>
    <w:rsid w:val="00534A3F"/>
    <w:rsid w:val="00534C12"/>
    <w:rsid w:val="00537FE1"/>
    <w:rsid w:val="0054002B"/>
    <w:rsid w:val="00540256"/>
    <w:rsid w:val="0054315A"/>
    <w:rsid w:val="00544C13"/>
    <w:rsid w:val="00545D2B"/>
    <w:rsid w:val="00545E0F"/>
    <w:rsid w:val="00545FFD"/>
    <w:rsid w:val="00550EA6"/>
    <w:rsid w:val="00554EEA"/>
    <w:rsid w:val="005572B4"/>
    <w:rsid w:val="00565939"/>
    <w:rsid w:val="00566037"/>
    <w:rsid w:val="00567821"/>
    <w:rsid w:val="0057485E"/>
    <w:rsid w:val="00577DFC"/>
    <w:rsid w:val="00586B47"/>
    <w:rsid w:val="005879D4"/>
    <w:rsid w:val="00590AEA"/>
    <w:rsid w:val="00591EBD"/>
    <w:rsid w:val="00595338"/>
    <w:rsid w:val="00595858"/>
    <w:rsid w:val="005A071F"/>
    <w:rsid w:val="005A0A69"/>
    <w:rsid w:val="005A1F9B"/>
    <w:rsid w:val="005A45C9"/>
    <w:rsid w:val="005B24E7"/>
    <w:rsid w:val="005B54C3"/>
    <w:rsid w:val="005C13C4"/>
    <w:rsid w:val="005C26C7"/>
    <w:rsid w:val="005C3C49"/>
    <w:rsid w:val="005C4B2F"/>
    <w:rsid w:val="005D3642"/>
    <w:rsid w:val="005D4D5C"/>
    <w:rsid w:val="005D568A"/>
    <w:rsid w:val="005D6F13"/>
    <w:rsid w:val="005E0B5A"/>
    <w:rsid w:val="005E48BC"/>
    <w:rsid w:val="005E6EEA"/>
    <w:rsid w:val="005E7463"/>
    <w:rsid w:val="005F1FE6"/>
    <w:rsid w:val="0060235E"/>
    <w:rsid w:val="006069F5"/>
    <w:rsid w:val="006102D1"/>
    <w:rsid w:val="006115B9"/>
    <w:rsid w:val="00616339"/>
    <w:rsid w:val="0061788E"/>
    <w:rsid w:val="00620299"/>
    <w:rsid w:val="00621D93"/>
    <w:rsid w:val="00637B07"/>
    <w:rsid w:val="0064368C"/>
    <w:rsid w:val="00645086"/>
    <w:rsid w:val="00645983"/>
    <w:rsid w:val="00647687"/>
    <w:rsid w:val="00647F34"/>
    <w:rsid w:val="006546CB"/>
    <w:rsid w:val="00656CD7"/>
    <w:rsid w:val="00656ECD"/>
    <w:rsid w:val="00657AB1"/>
    <w:rsid w:val="00657C63"/>
    <w:rsid w:val="006602A0"/>
    <w:rsid w:val="00661B96"/>
    <w:rsid w:val="00661F50"/>
    <w:rsid w:val="00661FDE"/>
    <w:rsid w:val="00664CA2"/>
    <w:rsid w:val="00665C5D"/>
    <w:rsid w:val="00670AF1"/>
    <w:rsid w:val="006710A6"/>
    <w:rsid w:val="00674AF7"/>
    <w:rsid w:val="00677B7B"/>
    <w:rsid w:val="00680551"/>
    <w:rsid w:val="00680D1B"/>
    <w:rsid w:val="00682238"/>
    <w:rsid w:val="00683EA6"/>
    <w:rsid w:val="006842BF"/>
    <w:rsid w:val="006853E8"/>
    <w:rsid w:val="006901EF"/>
    <w:rsid w:val="00693885"/>
    <w:rsid w:val="00693A62"/>
    <w:rsid w:val="006A1A6C"/>
    <w:rsid w:val="006A4A53"/>
    <w:rsid w:val="006A5550"/>
    <w:rsid w:val="006A799D"/>
    <w:rsid w:val="006B18B7"/>
    <w:rsid w:val="006B601B"/>
    <w:rsid w:val="006B6026"/>
    <w:rsid w:val="006C03C8"/>
    <w:rsid w:val="006C2360"/>
    <w:rsid w:val="006C7FF9"/>
    <w:rsid w:val="006D303D"/>
    <w:rsid w:val="006D3200"/>
    <w:rsid w:val="006D7F1F"/>
    <w:rsid w:val="006E02E1"/>
    <w:rsid w:val="006E27FE"/>
    <w:rsid w:val="006E3381"/>
    <w:rsid w:val="006E507C"/>
    <w:rsid w:val="006E58FC"/>
    <w:rsid w:val="006E79B5"/>
    <w:rsid w:val="006F0F17"/>
    <w:rsid w:val="00700C43"/>
    <w:rsid w:val="00700CA3"/>
    <w:rsid w:val="007018E8"/>
    <w:rsid w:val="0070199F"/>
    <w:rsid w:val="00705F51"/>
    <w:rsid w:val="007133EB"/>
    <w:rsid w:val="007156ED"/>
    <w:rsid w:val="00720C4F"/>
    <w:rsid w:val="00721F5F"/>
    <w:rsid w:val="00723E51"/>
    <w:rsid w:val="00730A5B"/>
    <w:rsid w:val="00733D5C"/>
    <w:rsid w:val="00736B36"/>
    <w:rsid w:val="0073767A"/>
    <w:rsid w:val="00741286"/>
    <w:rsid w:val="0074587B"/>
    <w:rsid w:val="00750530"/>
    <w:rsid w:val="00752A73"/>
    <w:rsid w:val="00753588"/>
    <w:rsid w:val="00754A65"/>
    <w:rsid w:val="00755D8E"/>
    <w:rsid w:val="00757543"/>
    <w:rsid w:val="00757BDB"/>
    <w:rsid w:val="00761293"/>
    <w:rsid w:val="00763D79"/>
    <w:rsid w:val="00764DA4"/>
    <w:rsid w:val="00770BCD"/>
    <w:rsid w:val="00771492"/>
    <w:rsid w:val="00771796"/>
    <w:rsid w:val="00774727"/>
    <w:rsid w:val="00774EB9"/>
    <w:rsid w:val="00775148"/>
    <w:rsid w:val="00775469"/>
    <w:rsid w:val="0077640A"/>
    <w:rsid w:val="0078165E"/>
    <w:rsid w:val="007819F9"/>
    <w:rsid w:val="00782B7A"/>
    <w:rsid w:val="007853E7"/>
    <w:rsid w:val="00785802"/>
    <w:rsid w:val="00785D83"/>
    <w:rsid w:val="0079236A"/>
    <w:rsid w:val="0079332A"/>
    <w:rsid w:val="00795168"/>
    <w:rsid w:val="00795D14"/>
    <w:rsid w:val="00795F4F"/>
    <w:rsid w:val="007964B9"/>
    <w:rsid w:val="007A1904"/>
    <w:rsid w:val="007A2AE9"/>
    <w:rsid w:val="007A74F5"/>
    <w:rsid w:val="007B202F"/>
    <w:rsid w:val="007B306A"/>
    <w:rsid w:val="007B3F14"/>
    <w:rsid w:val="007B6D89"/>
    <w:rsid w:val="007C187A"/>
    <w:rsid w:val="007C277B"/>
    <w:rsid w:val="007C5ECE"/>
    <w:rsid w:val="007C5F93"/>
    <w:rsid w:val="007C7A3E"/>
    <w:rsid w:val="007C7E2D"/>
    <w:rsid w:val="007D4E97"/>
    <w:rsid w:val="007D5907"/>
    <w:rsid w:val="007E082A"/>
    <w:rsid w:val="007E125E"/>
    <w:rsid w:val="007E2869"/>
    <w:rsid w:val="007E3A41"/>
    <w:rsid w:val="007E46C1"/>
    <w:rsid w:val="007E7874"/>
    <w:rsid w:val="007F2A90"/>
    <w:rsid w:val="007F57FA"/>
    <w:rsid w:val="00804D3C"/>
    <w:rsid w:val="0080661C"/>
    <w:rsid w:val="00811534"/>
    <w:rsid w:val="00812017"/>
    <w:rsid w:val="00813048"/>
    <w:rsid w:val="00814E8B"/>
    <w:rsid w:val="00823386"/>
    <w:rsid w:val="00824498"/>
    <w:rsid w:val="008252ED"/>
    <w:rsid w:val="00832520"/>
    <w:rsid w:val="00833075"/>
    <w:rsid w:val="00834F51"/>
    <w:rsid w:val="00836E8A"/>
    <w:rsid w:val="0084044A"/>
    <w:rsid w:val="00841EB9"/>
    <w:rsid w:val="00845881"/>
    <w:rsid w:val="008507A6"/>
    <w:rsid w:val="00850AFA"/>
    <w:rsid w:val="008521EA"/>
    <w:rsid w:val="0085244A"/>
    <w:rsid w:val="00852640"/>
    <w:rsid w:val="00856882"/>
    <w:rsid w:val="0086163B"/>
    <w:rsid w:val="00865314"/>
    <w:rsid w:val="00881543"/>
    <w:rsid w:val="00881F26"/>
    <w:rsid w:val="00882BF8"/>
    <w:rsid w:val="008840D9"/>
    <w:rsid w:val="008841E2"/>
    <w:rsid w:val="00885B89"/>
    <w:rsid w:val="00886B2D"/>
    <w:rsid w:val="00886CD1"/>
    <w:rsid w:val="0089037F"/>
    <w:rsid w:val="008903D1"/>
    <w:rsid w:val="0089102C"/>
    <w:rsid w:val="008916F1"/>
    <w:rsid w:val="00893E46"/>
    <w:rsid w:val="00896FB5"/>
    <w:rsid w:val="008972C9"/>
    <w:rsid w:val="008A5144"/>
    <w:rsid w:val="008A5E80"/>
    <w:rsid w:val="008B6275"/>
    <w:rsid w:val="008C0F6E"/>
    <w:rsid w:val="008C1729"/>
    <w:rsid w:val="008C38A6"/>
    <w:rsid w:val="008C3ADC"/>
    <w:rsid w:val="008C3EF8"/>
    <w:rsid w:val="008C5135"/>
    <w:rsid w:val="008C692A"/>
    <w:rsid w:val="008D2B66"/>
    <w:rsid w:val="008D3C5D"/>
    <w:rsid w:val="008E003A"/>
    <w:rsid w:val="008E05BC"/>
    <w:rsid w:val="008E33DF"/>
    <w:rsid w:val="008F184D"/>
    <w:rsid w:val="008F2367"/>
    <w:rsid w:val="008F323E"/>
    <w:rsid w:val="008F3453"/>
    <w:rsid w:val="008F490D"/>
    <w:rsid w:val="0090038F"/>
    <w:rsid w:val="00900B29"/>
    <w:rsid w:val="009018FE"/>
    <w:rsid w:val="00911C5A"/>
    <w:rsid w:val="00915805"/>
    <w:rsid w:val="00920C29"/>
    <w:rsid w:val="00921F70"/>
    <w:rsid w:val="00922024"/>
    <w:rsid w:val="009237E6"/>
    <w:rsid w:val="00925115"/>
    <w:rsid w:val="009272FC"/>
    <w:rsid w:val="0094290B"/>
    <w:rsid w:val="00944CB7"/>
    <w:rsid w:val="00945C34"/>
    <w:rsid w:val="00946DDB"/>
    <w:rsid w:val="00947BC1"/>
    <w:rsid w:val="0095506B"/>
    <w:rsid w:val="00957925"/>
    <w:rsid w:val="009605B4"/>
    <w:rsid w:val="00961497"/>
    <w:rsid w:val="00962054"/>
    <w:rsid w:val="00963E1C"/>
    <w:rsid w:val="00967D9D"/>
    <w:rsid w:val="009730E9"/>
    <w:rsid w:val="00974E12"/>
    <w:rsid w:val="00974E2E"/>
    <w:rsid w:val="00980201"/>
    <w:rsid w:val="0098075B"/>
    <w:rsid w:val="0098355E"/>
    <w:rsid w:val="00983984"/>
    <w:rsid w:val="00986027"/>
    <w:rsid w:val="00987A53"/>
    <w:rsid w:val="00993036"/>
    <w:rsid w:val="009A16A3"/>
    <w:rsid w:val="009A2A98"/>
    <w:rsid w:val="009A480A"/>
    <w:rsid w:val="009A4E0D"/>
    <w:rsid w:val="009A69B6"/>
    <w:rsid w:val="009A7A39"/>
    <w:rsid w:val="009B5285"/>
    <w:rsid w:val="009B63C8"/>
    <w:rsid w:val="009B651D"/>
    <w:rsid w:val="009B690C"/>
    <w:rsid w:val="009C0272"/>
    <w:rsid w:val="009C0821"/>
    <w:rsid w:val="009C269C"/>
    <w:rsid w:val="009C27DF"/>
    <w:rsid w:val="009D3A76"/>
    <w:rsid w:val="009D3DCA"/>
    <w:rsid w:val="009D5489"/>
    <w:rsid w:val="009D728B"/>
    <w:rsid w:val="009E1AE5"/>
    <w:rsid w:val="009E1BFD"/>
    <w:rsid w:val="009F4BA7"/>
    <w:rsid w:val="009F7039"/>
    <w:rsid w:val="009F77B5"/>
    <w:rsid w:val="00A00B3D"/>
    <w:rsid w:val="00A03741"/>
    <w:rsid w:val="00A056E8"/>
    <w:rsid w:val="00A10B6C"/>
    <w:rsid w:val="00A1301D"/>
    <w:rsid w:val="00A14588"/>
    <w:rsid w:val="00A2023E"/>
    <w:rsid w:val="00A20CB3"/>
    <w:rsid w:val="00A21B04"/>
    <w:rsid w:val="00A222BA"/>
    <w:rsid w:val="00A276FB"/>
    <w:rsid w:val="00A30A5D"/>
    <w:rsid w:val="00A31123"/>
    <w:rsid w:val="00A328BB"/>
    <w:rsid w:val="00A3362C"/>
    <w:rsid w:val="00A405DD"/>
    <w:rsid w:val="00A41F8C"/>
    <w:rsid w:val="00A42E08"/>
    <w:rsid w:val="00A43107"/>
    <w:rsid w:val="00A46901"/>
    <w:rsid w:val="00A5260B"/>
    <w:rsid w:val="00A57D5A"/>
    <w:rsid w:val="00A621B8"/>
    <w:rsid w:val="00A64C15"/>
    <w:rsid w:val="00A65802"/>
    <w:rsid w:val="00A668CE"/>
    <w:rsid w:val="00A71046"/>
    <w:rsid w:val="00A74DDE"/>
    <w:rsid w:val="00A7739A"/>
    <w:rsid w:val="00A806F0"/>
    <w:rsid w:val="00A811B0"/>
    <w:rsid w:val="00A82E3E"/>
    <w:rsid w:val="00A865CE"/>
    <w:rsid w:val="00A87D55"/>
    <w:rsid w:val="00A91ADD"/>
    <w:rsid w:val="00A91F5C"/>
    <w:rsid w:val="00A931B8"/>
    <w:rsid w:val="00A93B02"/>
    <w:rsid w:val="00AA0BBC"/>
    <w:rsid w:val="00AA4DAA"/>
    <w:rsid w:val="00AB3A5A"/>
    <w:rsid w:val="00AB66BF"/>
    <w:rsid w:val="00AC320C"/>
    <w:rsid w:val="00AC559B"/>
    <w:rsid w:val="00AD03AA"/>
    <w:rsid w:val="00AD2BAF"/>
    <w:rsid w:val="00AD2CCE"/>
    <w:rsid w:val="00AD2E18"/>
    <w:rsid w:val="00AD5FC2"/>
    <w:rsid w:val="00AD7ECA"/>
    <w:rsid w:val="00AE0F5F"/>
    <w:rsid w:val="00AE3C0B"/>
    <w:rsid w:val="00AE70C4"/>
    <w:rsid w:val="00AF2981"/>
    <w:rsid w:val="00AF5F22"/>
    <w:rsid w:val="00AF7DFC"/>
    <w:rsid w:val="00B029C7"/>
    <w:rsid w:val="00B03181"/>
    <w:rsid w:val="00B035B4"/>
    <w:rsid w:val="00B04DC9"/>
    <w:rsid w:val="00B211AC"/>
    <w:rsid w:val="00B2242C"/>
    <w:rsid w:val="00B249EB"/>
    <w:rsid w:val="00B31756"/>
    <w:rsid w:val="00B36121"/>
    <w:rsid w:val="00B40522"/>
    <w:rsid w:val="00B426A8"/>
    <w:rsid w:val="00B60766"/>
    <w:rsid w:val="00B63BF3"/>
    <w:rsid w:val="00B64623"/>
    <w:rsid w:val="00B65150"/>
    <w:rsid w:val="00B701B1"/>
    <w:rsid w:val="00B70686"/>
    <w:rsid w:val="00B75568"/>
    <w:rsid w:val="00B75D6F"/>
    <w:rsid w:val="00B7618C"/>
    <w:rsid w:val="00B770CE"/>
    <w:rsid w:val="00B837AD"/>
    <w:rsid w:val="00B9133E"/>
    <w:rsid w:val="00BA2057"/>
    <w:rsid w:val="00BA652D"/>
    <w:rsid w:val="00BA72A0"/>
    <w:rsid w:val="00BA75A7"/>
    <w:rsid w:val="00BA7A5C"/>
    <w:rsid w:val="00BB0389"/>
    <w:rsid w:val="00BB03B3"/>
    <w:rsid w:val="00BB1C45"/>
    <w:rsid w:val="00BC1CE4"/>
    <w:rsid w:val="00BC3C28"/>
    <w:rsid w:val="00BC6B30"/>
    <w:rsid w:val="00BD1C78"/>
    <w:rsid w:val="00BD2249"/>
    <w:rsid w:val="00BD2954"/>
    <w:rsid w:val="00BD4D3D"/>
    <w:rsid w:val="00BD5C86"/>
    <w:rsid w:val="00BE1A48"/>
    <w:rsid w:val="00BE3CC9"/>
    <w:rsid w:val="00C0198E"/>
    <w:rsid w:val="00C0487C"/>
    <w:rsid w:val="00C07331"/>
    <w:rsid w:val="00C10BBD"/>
    <w:rsid w:val="00C11B96"/>
    <w:rsid w:val="00C12D9D"/>
    <w:rsid w:val="00C155BD"/>
    <w:rsid w:val="00C16FC9"/>
    <w:rsid w:val="00C222FE"/>
    <w:rsid w:val="00C2331B"/>
    <w:rsid w:val="00C24858"/>
    <w:rsid w:val="00C2680F"/>
    <w:rsid w:val="00C316B0"/>
    <w:rsid w:val="00C31895"/>
    <w:rsid w:val="00C32BE2"/>
    <w:rsid w:val="00C34C38"/>
    <w:rsid w:val="00C3674E"/>
    <w:rsid w:val="00C4109B"/>
    <w:rsid w:val="00C4267B"/>
    <w:rsid w:val="00C44D76"/>
    <w:rsid w:val="00C46699"/>
    <w:rsid w:val="00C60D0D"/>
    <w:rsid w:val="00C60E22"/>
    <w:rsid w:val="00C6270C"/>
    <w:rsid w:val="00C70001"/>
    <w:rsid w:val="00C74B16"/>
    <w:rsid w:val="00C821F1"/>
    <w:rsid w:val="00C82C41"/>
    <w:rsid w:val="00C83601"/>
    <w:rsid w:val="00C8530C"/>
    <w:rsid w:val="00C85855"/>
    <w:rsid w:val="00C8781F"/>
    <w:rsid w:val="00C87F64"/>
    <w:rsid w:val="00C90E50"/>
    <w:rsid w:val="00C92B9F"/>
    <w:rsid w:val="00C947FE"/>
    <w:rsid w:val="00C97D25"/>
    <w:rsid w:val="00CA1810"/>
    <w:rsid w:val="00CA36A2"/>
    <w:rsid w:val="00CA53BA"/>
    <w:rsid w:val="00CA78B6"/>
    <w:rsid w:val="00CB09CD"/>
    <w:rsid w:val="00CB1205"/>
    <w:rsid w:val="00CB1788"/>
    <w:rsid w:val="00CB1EEC"/>
    <w:rsid w:val="00CB25DC"/>
    <w:rsid w:val="00CB61CC"/>
    <w:rsid w:val="00CC11EB"/>
    <w:rsid w:val="00CC4169"/>
    <w:rsid w:val="00CC57C6"/>
    <w:rsid w:val="00CC5C9D"/>
    <w:rsid w:val="00CC61A7"/>
    <w:rsid w:val="00CC72B1"/>
    <w:rsid w:val="00CD36FD"/>
    <w:rsid w:val="00CE5849"/>
    <w:rsid w:val="00CE75C2"/>
    <w:rsid w:val="00CF0267"/>
    <w:rsid w:val="00CF622C"/>
    <w:rsid w:val="00D00488"/>
    <w:rsid w:val="00D01B7E"/>
    <w:rsid w:val="00D03832"/>
    <w:rsid w:val="00D03BC4"/>
    <w:rsid w:val="00D0552A"/>
    <w:rsid w:val="00D07BD2"/>
    <w:rsid w:val="00D07D43"/>
    <w:rsid w:val="00D14F33"/>
    <w:rsid w:val="00D1563D"/>
    <w:rsid w:val="00D17B94"/>
    <w:rsid w:val="00D213C7"/>
    <w:rsid w:val="00D26603"/>
    <w:rsid w:val="00D2721B"/>
    <w:rsid w:val="00D35362"/>
    <w:rsid w:val="00D40772"/>
    <w:rsid w:val="00D47DC5"/>
    <w:rsid w:val="00D52EA3"/>
    <w:rsid w:val="00D54371"/>
    <w:rsid w:val="00D544D9"/>
    <w:rsid w:val="00D57408"/>
    <w:rsid w:val="00D5749E"/>
    <w:rsid w:val="00D6209C"/>
    <w:rsid w:val="00D63860"/>
    <w:rsid w:val="00D63AFF"/>
    <w:rsid w:val="00D64313"/>
    <w:rsid w:val="00D648D0"/>
    <w:rsid w:val="00D70C96"/>
    <w:rsid w:val="00D752B8"/>
    <w:rsid w:val="00D76D7C"/>
    <w:rsid w:val="00D83768"/>
    <w:rsid w:val="00D9232E"/>
    <w:rsid w:val="00D93739"/>
    <w:rsid w:val="00D95BA6"/>
    <w:rsid w:val="00D95CB8"/>
    <w:rsid w:val="00DA5124"/>
    <w:rsid w:val="00DB025A"/>
    <w:rsid w:val="00DB62F6"/>
    <w:rsid w:val="00DC1BD9"/>
    <w:rsid w:val="00DC28C2"/>
    <w:rsid w:val="00DC2C66"/>
    <w:rsid w:val="00DD1354"/>
    <w:rsid w:val="00DD171A"/>
    <w:rsid w:val="00DE0281"/>
    <w:rsid w:val="00DE2CD1"/>
    <w:rsid w:val="00DE736C"/>
    <w:rsid w:val="00DE7F65"/>
    <w:rsid w:val="00DF2CCC"/>
    <w:rsid w:val="00DF305C"/>
    <w:rsid w:val="00DF44D1"/>
    <w:rsid w:val="00E01D0F"/>
    <w:rsid w:val="00E01ED0"/>
    <w:rsid w:val="00E024E3"/>
    <w:rsid w:val="00E02A5C"/>
    <w:rsid w:val="00E2000F"/>
    <w:rsid w:val="00E21AF2"/>
    <w:rsid w:val="00E24B24"/>
    <w:rsid w:val="00E25D54"/>
    <w:rsid w:val="00E313A8"/>
    <w:rsid w:val="00E33620"/>
    <w:rsid w:val="00E4310F"/>
    <w:rsid w:val="00E44FBB"/>
    <w:rsid w:val="00E45474"/>
    <w:rsid w:val="00E46517"/>
    <w:rsid w:val="00E514F1"/>
    <w:rsid w:val="00E51C62"/>
    <w:rsid w:val="00E53195"/>
    <w:rsid w:val="00E54152"/>
    <w:rsid w:val="00E6232F"/>
    <w:rsid w:val="00E6416D"/>
    <w:rsid w:val="00E64F94"/>
    <w:rsid w:val="00E65319"/>
    <w:rsid w:val="00E6615E"/>
    <w:rsid w:val="00E665F7"/>
    <w:rsid w:val="00E67DFB"/>
    <w:rsid w:val="00E81859"/>
    <w:rsid w:val="00E84A9F"/>
    <w:rsid w:val="00E84E9C"/>
    <w:rsid w:val="00E85472"/>
    <w:rsid w:val="00E91128"/>
    <w:rsid w:val="00E949F2"/>
    <w:rsid w:val="00E97C40"/>
    <w:rsid w:val="00EA03CD"/>
    <w:rsid w:val="00EA0806"/>
    <w:rsid w:val="00EA10AD"/>
    <w:rsid w:val="00EA74E0"/>
    <w:rsid w:val="00EB2254"/>
    <w:rsid w:val="00EB2AD6"/>
    <w:rsid w:val="00EB5D0D"/>
    <w:rsid w:val="00EB74B6"/>
    <w:rsid w:val="00EC1411"/>
    <w:rsid w:val="00EC390E"/>
    <w:rsid w:val="00EC6765"/>
    <w:rsid w:val="00ED09A9"/>
    <w:rsid w:val="00ED301A"/>
    <w:rsid w:val="00ED3B3A"/>
    <w:rsid w:val="00ED6430"/>
    <w:rsid w:val="00ED7E88"/>
    <w:rsid w:val="00EE3276"/>
    <w:rsid w:val="00EE35CA"/>
    <w:rsid w:val="00EE6DC9"/>
    <w:rsid w:val="00EE72D6"/>
    <w:rsid w:val="00EF03D5"/>
    <w:rsid w:val="00EF2CBE"/>
    <w:rsid w:val="00EF3D8B"/>
    <w:rsid w:val="00EF508A"/>
    <w:rsid w:val="00EF5D1B"/>
    <w:rsid w:val="00F044F1"/>
    <w:rsid w:val="00F06D75"/>
    <w:rsid w:val="00F11B90"/>
    <w:rsid w:val="00F14677"/>
    <w:rsid w:val="00F14E6E"/>
    <w:rsid w:val="00F2076D"/>
    <w:rsid w:val="00F265DC"/>
    <w:rsid w:val="00F31406"/>
    <w:rsid w:val="00F31A5F"/>
    <w:rsid w:val="00F32F1F"/>
    <w:rsid w:val="00F32F37"/>
    <w:rsid w:val="00F35B6A"/>
    <w:rsid w:val="00F35F1F"/>
    <w:rsid w:val="00F42053"/>
    <w:rsid w:val="00F4226D"/>
    <w:rsid w:val="00F60BE4"/>
    <w:rsid w:val="00F627BB"/>
    <w:rsid w:val="00F65BC9"/>
    <w:rsid w:val="00F70975"/>
    <w:rsid w:val="00F814A4"/>
    <w:rsid w:val="00F8473D"/>
    <w:rsid w:val="00F8556D"/>
    <w:rsid w:val="00F9124F"/>
    <w:rsid w:val="00F91321"/>
    <w:rsid w:val="00F927C9"/>
    <w:rsid w:val="00F958A6"/>
    <w:rsid w:val="00FA11B5"/>
    <w:rsid w:val="00FA3027"/>
    <w:rsid w:val="00FB021C"/>
    <w:rsid w:val="00FB2317"/>
    <w:rsid w:val="00FB5D0A"/>
    <w:rsid w:val="00FB79B8"/>
    <w:rsid w:val="00FC44A8"/>
    <w:rsid w:val="00FC6AA8"/>
    <w:rsid w:val="00FD5E86"/>
    <w:rsid w:val="00FE1537"/>
    <w:rsid w:val="00FE3B2F"/>
    <w:rsid w:val="00FE4557"/>
    <w:rsid w:val="00FE57A9"/>
    <w:rsid w:val="00FF0660"/>
    <w:rsid w:val="00FF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4A9BA0"/>
  <w15:docId w15:val="{4F0D9C84-AF8A-497C-994F-6C5589EF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C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60"/>
    <w:pPr>
      <w:ind w:leftChars="400" w:left="840"/>
    </w:pPr>
  </w:style>
  <w:style w:type="table" w:styleId="a4">
    <w:name w:val="Table Grid"/>
    <w:basedOn w:val="a1"/>
    <w:uiPriority w:val="59"/>
    <w:rsid w:val="00E8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3A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3A76"/>
    <w:rPr>
      <w:rFonts w:asciiTheme="majorHAnsi" w:eastAsiaTheme="majorEastAsia" w:hAnsiTheme="majorHAnsi" w:cstheme="majorBidi"/>
      <w:sz w:val="18"/>
      <w:szCs w:val="18"/>
    </w:rPr>
  </w:style>
  <w:style w:type="paragraph" w:styleId="a7">
    <w:name w:val="header"/>
    <w:basedOn w:val="a"/>
    <w:link w:val="a8"/>
    <w:uiPriority w:val="99"/>
    <w:unhideWhenUsed/>
    <w:rsid w:val="00155C0D"/>
    <w:pPr>
      <w:tabs>
        <w:tab w:val="center" w:pos="4252"/>
        <w:tab w:val="right" w:pos="8504"/>
      </w:tabs>
      <w:snapToGrid w:val="0"/>
    </w:pPr>
  </w:style>
  <w:style w:type="character" w:customStyle="1" w:styleId="a8">
    <w:name w:val="ヘッダー (文字)"/>
    <w:basedOn w:val="a0"/>
    <w:link w:val="a7"/>
    <w:uiPriority w:val="99"/>
    <w:rsid w:val="00155C0D"/>
    <w:rPr>
      <w:rFonts w:ascii="Century" w:eastAsia="ＭＳ 明朝" w:hAnsi="Century" w:cs="Times New Roman"/>
      <w:szCs w:val="24"/>
    </w:rPr>
  </w:style>
  <w:style w:type="paragraph" w:styleId="a9">
    <w:name w:val="footer"/>
    <w:basedOn w:val="a"/>
    <w:link w:val="aa"/>
    <w:uiPriority w:val="99"/>
    <w:unhideWhenUsed/>
    <w:rsid w:val="00155C0D"/>
    <w:pPr>
      <w:tabs>
        <w:tab w:val="center" w:pos="4252"/>
        <w:tab w:val="right" w:pos="8504"/>
      </w:tabs>
      <w:snapToGrid w:val="0"/>
    </w:pPr>
  </w:style>
  <w:style w:type="character" w:customStyle="1" w:styleId="aa">
    <w:name w:val="フッター (文字)"/>
    <w:basedOn w:val="a0"/>
    <w:link w:val="a9"/>
    <w:uiPriority w:val="99"/>
    <w:rsid w:val="00155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FD6F-81E8-4EB4-AB3A-25F20347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cp:lastPrinted>2019-02-20T05:21:00Z</cp:lastPrinted>
  <dcterms:created xsi:type="dcterms:W3CDTF">2019-02-19T06:21:00Z</dcterms:created>
  <dcterms:modified xsi:type="dcterms:W3CDTF">2019-02-20T05:24:00Z</dcterms:modified>
</cp:coreProperties>
</file>