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B6" w:rsidRPr="00120112" w:rsidRDefault="004734B1" w:rsidP="004734B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「あいちの未来クリエイト部」環境学習教材等の</w:t>
      </w:r>
      <w:r w:rsidR="003F118A" w:rsidRPr="00120112">
        <w:rPr>
          <w:rFonts w:ascii="ＭＳ ゴシック" w:eastAsia="ＭＳ ゴシック" w:hAnsi="ＭＳ ゴシック" w:hint="eastAsia"/>
        </w:rPr>
        <w:t>貸出要領</w:t>
      </w:r>
    </w:p>
    <w:p w:rsidR="003F118A" w:rsidRPr="004734B1" w:rsidRDefault="003F118A"/>
    <w:p w:rsidR="003F118A" w:rsidRPr="00120112" w:rsidRDefault="003F118A">
      <w:r w:rsidRPr="00120112">
        <w:rPr>
          <w:rFonts w:hint="eastAsia"/>
        </w:rPr>
        <w:t>（目的）</w:t>
      </w:r>
    </w:p>
    <w:p w:rsidR="003C377B" w:rsidRPr="00120112" w:rsidRDefault="003F118A" w:rsidP="00A5770C">
      <w:pPr>
        <w:ind w:left="229" w:hangingChars="100" w:hanging="229"/>
        <w:rPr>
          <w:rFonts w:hint="eastAsia"/>
        </w:rPr>
      </w:pPr>
      <w:r w:rsidRPr="00120112">
        <w:rPr>
          <w:rFonts w:hint="eastAsia"/>
        </w:rPr>
        <w:t>第１</w:t>
      </w:r>
      <w:r w:rsidR="00C8558E" w:rsidRPr="00120112">
        <w:rPr>
          <w:rFonts w:hint="eastAsia"/>
        </w:rPr>
        <w:t>条</w:t>
      </w:r>
      <w:r w:rsidRPr="00120112">
        <w:rPr>
          <w:rFonts w:hint="eastAsia"/>
        </w:rPr>
        <w:t xml:space="preserve">　この要領は、</w:t>
      </w:r>
      <w:r w:rsidR="00A5770C" w:rsidRPr="00120112">
        <w:rPr>
          <w:rFonts w:hint="eastAsia"/>
        </w:rPr>
        <w:t>「あいちの未来クリエイト部」において参加グループが作成した</w:t>
      </w:r>
      <w:r w:rsidR="004734B1">
        <w:rPr>
          <w:rFonts w:hint="eastAsia"/>
        </w:rPr>
        <w:t>環境学習教材等</w:t>
      </w:r>
      <w:r w:rsidR="00A5770C">
        <w:rPr>
          <w:rFonts w:hint="eastAsia"/>
        </w:rPr>
        <w:t>の</w:t>
      </w:r>
      <w:r w:rsidRPr="00120112">
        <w:rPr>
          <w:rFonts w:hint="eastAsia"/>
        </w:rPr>
        <w:t>貸出の取扱について必要な事項を定める。</w:t>
      </w:r>
    </w:p>
    <w:p w:rsidR="003F118A" w:rsidRPr="00A5770C" w:rsidRDefault="003F118A" w:rsidP="003F118A">
      <w:pPr>
        <w:ind w:left="229" w:hangingChars="100" w:hanging="229"/>
      </w:pPr>
    </w:p>
    <w:p w:rsidR="00234A01" w:rsidRPr="00120112" w:rsidRDefault="00234A01" w:rsidP="003F118A">
      <w:pPr>
        <w:ind w:left="229" w:hangingChars="100" w:hanging="229"/>
      </w:pPr>
      <w:r w:rsidRPr="00120112">
        <w:rPr>
          <w:rFonts w:hint="eastAsia"/>
        </w:rPr>
        <w:t>（貸出機関）</w:t>
      </w:r>
    </w:p>
    <w:p w:rsidR="00234A01" w:rsidRPr="00120112" w:rsidRDefault="00A5770C" w:rsidP="00C8558E">
      <w:pPr>
        <w:ind w:left="229" w:hangingChars="100" w:hanging="229"/>
      </w:pPr>
      <w:r>
        <w:rPr>
          <w:rFonts w:hint="eastAsia"/>
        </w:rPr>
        <w:t>第２</w:t>
      </w:r>
      <w:r w:rsidR="00C8558E" w:rsidRPr="00120112">
        <w:rPr>
          <w:rFonts w:hint="eastAsia"/>
        </w:rPr>
        <w:t>条</w:t>
      </w:r>
      <w:r w:rsidR="00CE1F96">
        <w:rPr>
          <w:rFonts w:hint="eastAsia"/>
        </w:rPr>
        <w:t xml:space="preserve">　</w:t>
      </w:r>
      <w:r w:rsidR="00627A69">
        <w:rPr>
          <w:rFonts w:hint="eastAsia"/>
        </w:rPr>
        <w:t>教材</w:t>
      </w:r>
      <w:r w:rsidR="00F17092">
        <w:rPr>
          <w:rFonts w:hint="eastAsia"/>
        </w:rPr>
        <w:t>等</w:t>
      </w:r>
      <w:r w:rsidR="00CE1F96">
        <w:rPr>
          <w:rFonts w:hint="eastAsia"/>
        </w:rPr>
        <w:t>の貸出は、</w:t>
      </w:r>
      <w:r>
        <w:rPr>
          <w:rFonts w:hint="eastAsia"/>
        </w:rPr>
        <w:t>愛知県環境調査センター企画情報部</w:t>
      </w:r>
      <w:r w:rsidR="00234A01" w:rsidRPr="00120112">
        <w:rPr>
          <w:rFonts w:hint="eastAsia"/>
        </w:rPr>
        <w:t>（あいち環境学習プラザ）</w:t>
      </w:r>
      <w:r w:rsidR="0006617F" w:rsidRPr="00120112">
        <w:rPr>
          <w:rFonts w:hint="eastAsia"/>
        </w:rPr>
        <w:t>（以下、「貸出機関」という。）</w:t>
      </w:r>
      <w:r w:rsidR="00234A01" w:rsidRPr="00120112">
        <w:rPr>
          <w:rFonts w:hint="eastAsia"/>
        </w:rPr>
        <w:t>が行う。</w:t>
      </w:r>
    </w:p>
    <w:p w:rsidR="00234A01" w:rsidRPr="00120112" w:rsidRDefault="00234A01" w:rsidP="003F118A">
      <w:pPr>
        <w:ind w:left="229" w:hangingChars="100" w:hanging="229"/>
      </w:pPr>
    </w:p>
    <w:p w:rsidR="00234A01" w:rsidRPr="00120112" w:rsidRDefault="00234A01" w:rsidP="003F118A">
      <w:pPr>
        <w:ind w:left="229" w:hangingChars="100" w:hanging="229"/>
      </w:pPr>
      <w:r w:rsidRPr="00120112">
        <w:rPr>
          <w:rFonts w:hint="eastAsia"/>
        </w:rPr>
        <w:t>（貸出対象者）</w:t>
      </w:r>
    </w:p>
    <w:p w:rsidR="00234A01" w:rsidRPr="00120112" w:rsidRDefault="004F4FF8" w:rsidP="00C8558E">
      <w:pPr>
        <w:ind w:left="229" w:hangingChars="100" w:hanging="229"/>
      </w:pPr>
      <w:r>
        <w:rPr>
          <w:rFonts w:hint="eastAsia"/>
        </w:rPr>
        <w:t>第３</w:t>
      </w:r>
      <w:r w:rsidR="00C8558E" w:rsidRPr="00120112">
        <w:rPr>
          <w:rFonts w:hint="eastAsia"/>
        </w:rPr>
        <w:t>条</w:t>
      </w:r>
      <w:r w:rsidR="00234A01" w:rsidRPr="00120112">
        <w:rPr>
          <w:rFonts w:hint="eastAsia"/>
        </w:rPr>
        <w:t xml:space="preserve">　貸出対象者は、県、県内各市町村、一般県民、県内に所在</w:t>
      </w:r>
      <w:r w:rsidR="00017DD9" w:rsidRPr="00120112">
        <w:rPr>
          <w:rFonts w:hint="eastAsia"/>
        </w:rPr>
        <w:t>または県内で活動</w:t>
      </w:r>
      <w:r w:rsidR="00234A01" w:rsidRPr="00120112">
        <w:rPr>
          <w:rFonts w:hint="eastAsia"/>
        </w:rPr>
        <w:t>する企業、学校及び団体のほか、貸出機関が適当と認めるものとする。</w:t>
      </w:r>
    </w:p>
    <w:p w:rsidR="00234A01" w:rsidRPr="004F4FF8" w:rsidRDefault="00234A01" w:rsidP="003F118A">
      <w:pPr>
        <w:ind w:left="229" w:hangingChars="100" w:hanging="229"/>
      </w:pPr>
    </w:p>
    <w:p w:rsidR="00234A01" w:rsidRPr="00120112" w:rsidRDefault="00234A01" w:rsidP="003F118A">
      <w:pPr>
        <w:ind w:left="229" w:hangingChars="100" w:hanging="229"/>
      </w:pPr>
      <w:r w:rsidRPr="00120112">
        <w:rPr>
          <w:rFonts w:hint="eastAsia"/>
        </w:rPr>
        <w:t>（貸出・返却方法）</w:t>
      </w:r>
    </w:p>
    <w:p w:rsidR="00234A01" w:rsidRPr="00120112" w:rsidRDefault="004F4FF8" w:rsidP="003F118A">
      <w:pPr>
        <w:ind w:left="229" w:hangingChars="100" w:hanging="229"/>
      </w:pPr>
      <w:r>
        <w:rPr>
          <w:rFonts w:hint="eastAsia"/>
        </w:rPr>
        <w:t>第４</w:t>
      </w:r>
      <w:r w:rsidR="00C8558E" w:rsidRPr="00120112">
        <w:rPr>
          <w:rFonts w:hint="eastAsia"/>
        </w:rPr>
        <w:t>条</w:t>
      </w:r>
      <w:r w:rsidR="00234A01" w:rsidRPr="00120112">
        <w:rPr>
          <w:rFonts w:hint="eastAsia"/>
        </w:rPr>
        <w:t xml:space="preserve">　</w:t>
      </w:r>
      <w:r w:rsidR="00627A69">
        <w:rPr>
          <w:rFonts w:hint="eastAsia"/>
        </w:rPr>
        <w:t>教材</w:t>
      </w:r>
      <w:r w:rsidR="00F17092">
        <w:rPr>
          <w:rFonts w:hint="eastAsia"/>
        </w:rPr>
        <w:t>等</w:t>
      </w:r>
      <w:r w:rsidR="00234A01" w:rsidRPr="00120112">
        <w:rPr>
          <w:rFonts w:hint="eastAsia"/>
        </w:rPr>
        <w:t>の借用を希望する者は、事前に貸出機関に貸出状況</w:t>
      </w:r>
      <w:r w:rsidR="0006617F" w:rsidRPr="00120112">
        <w:rPr>
          <w:rFonts w:hint="eastAsia"/>
        </w:rPr>
        <w:t>等</w:t>
      </w:r>
      <w:r w:rsidR="00234A01" w:rsidRPr="00120112">
        <w:rPr>
          <w:rFonts w:hint="eastAsia"/>
        </w:rPr>
        <w:t>を確認した上で、「借用申込書」（様式１）を貸出機関あて提出するものとする。</w:t>
      </w:r>
    </w:p>
    <w:p w:rsidR="00234A01" w:rsidRPr="00120112" w:rsidRDefault="00234A01" w:rsidP="00C8558E">
      <w:r w:rsidRPr="00120112">
        <w:rPr>
          <w:rFonts w:hint="eastAsia"/>
        </w:rPr>
        <w:t>２</w:t>
      </w:r>
      <w:r w:rsidR="00C8558E" w:rsidRPr="00120112">
        <w:rPr>
          <w:rFonts w:hint="eastAsia"/>
        </w:rPr>
        <w:t xml:space="preserve">　</w:t>
      </w:r>
      <w:r w:rsidRPr="00120112">
        <w:rPr>
          <w:rFonts w:hint="eastAsia"/>
        </w:rPr>
        <w:t>貸出機関は、前項による申請が適当と認められるときは、当該</w:t>
      </w:r>
      <w:r w:rsidR="00627A69">
        <w:rPr>
          <w:rFonts w:hint="eastAsia"/>
        </w:rPr>
        <w:t>教材</w:t>
      </w:r>
      <w:r w:rsidR="00F17092">
        <w:rPr>
          <w:rFonts w:hint="eastAsia"/>
        </w:rPr>
        <w:t>等</w:t>
      </w:r>
      <w:r w:rsidRPr="00120112">
        <w:rPr>
          <w:rFonts w:hint="eastAsia"/>
        </w:rPr>
        <w:t>を貸出すものとする。</w:t>
      </w:r>
    </w:p>
    <w:p w:rsidR="00234A01" w:rsidRPr="00120112" w:rsidRDefault="00234A01" w:rsidP="00C8558E">
      <w:pPr>
        <w:ind w:left="229" w:hangingChars="100" w:hanging="229"/>
      </w:pPr>
      <w:r w:rsidRPr="00120112">
        <w:rPr>
          <w:rFonts w:hint="eastAsia"/>
        </w:rPr>
        <w:t>３</w:t>
      </w:r>
      <w:r w:rsidR="00C8558E" w:rsidRPr="00120112">
        <w:rPr>
          <w:rFonts w:hint="eastAsia"/>
        </w:rPr>
        <w:t xml:space="preserve">　</w:t>
      </w:r>
      <w:r w:rsidRPr="00120112">
        <w:rPr>
          <w:rFonts w:hint="eastAsia"/>
        </w:rPr>
        <w:t>貸出を受ける者（以下「借受者」という。）は、</w:t>
      </w:r>
      <w:r w:rsidR="00250ABC" w:rsidRPr="00120112">
        <w:rPr>
          <w:rFonts w:hint="eastAsia"/>
        </w:rPr>
        <w:t>貸出</w:t>
      </w:r>
      <w:r w:rsidR="00627A69">
        <w:rPr>
          <w:rFonts w:hint="eastAsia"/>
        </w:rPr>
        <w:t>教材</w:t>
      </w:r>
      <w:r w:rsidR="00F17092">
        <w:rPr>
          <w:rFonts w:hint="eastAsia"/>
        </w:rPr>
        <w:t>等</w:t>
      </w:r>
      <w:r w:rsidR="007F27BD" w:rsidRPr="00120112">
        <w:rPr>
          <w:rFonts w:hint="eastAsia"/>
        </w:rPr>
        <w:t>を貸出機関から直接受け取り、直接返却することを原則とする。</w:t>
      </w:r>
    </w:p>
    <w:p w:rsidR="007F27BD" w:rsidRPr="00120112" w:rsidRDefault="004F4FF8" w:rsidP="004F4FF8">
      <w:pPr>
        <w:ind w:left="229" w:hangingChars="100" w:hanging="229"/>
        <w:rPr>
          <w:rFonts w:hint="eastAsia"/>
        </w:rPr>
      </w:pPr>
      <w:r>
        <w:rPr>
          <w:rFonts w:hint="eastAsia"/>
        </w:rPr>
        <w:t xml:space="preserve">４　</w:t>
      </w:r>
      <w:r w:rsidR="00087081">
        <w:rPr>
          <w:rFonts w:hint="eastAsia"/>
        </w:rPr>
        <w:t>返却時に</w:t>
      </w:r>
      <w:r>
        <w:rPr>
          <w:rFonts w:hint="eastAsia"/>
        </w:rPr>
        <w:t>は</w:t>
      </w:r>
      <w:r w:rsidR="00087081">
        <w:rPr>
          <w:rFonts w:hint="eastAsia"/>
        </w:rPr>
        <w:t>「</w:t>
      </w:r>
      <w:r w:rsidR="003C377B" w:rsidRPr="00120112">
        <w:rPr>
          <w:rFonts w:hint="eastAsia"/>
        </w:rPr>
        <w:t>使用報告書</w:t>
      </w:r>
      <w:r w:rsidR="00087081">
        <w:rPr>
          <w:rFonts w:hint="eastAsia"/>
        </w:rPr>
        <w:t>」</w:t>
      </w:r>
      <w:r w:rsidR="003C377B" w:rsidRPr="00120112">
        <w:rPr>
          <w:rFonts w:hint="eastAsia"/>
        </w:rPr>
        <w:t>（様式２）を提出するものとする。</w:t>
      </w:r>
    </w:p>
    <w:p w:rsidR="007F27BD" w:rsidRPr="00F17092" w:rsidRDefault="007F27BD" w:rsidP="007F27BD"/>
    <w:p w:rsidR="007F27BD" w:rsidRPr="00120112" w:rsidRDefault="007F27BD" w:rsidP="007F27BD">
      <w:r w:rsidRPr="00120112">
        <w:rPr>
          <w:rFonts w:hint="eastAsia"/>
        </w:rPr>
        <w:t>（貸出期間）</w:t>
      </w:r>
    </w:p>
    <w:p w:rsidR="007F27BD" w:rsidRPr="00120112" w:rsidRDefault="00384B15" w:rsidP="003C377B">
      <w:pPr>
        <w:ind w:left="229" w:hangingChars="100" w:hanging="229"/>
      </w:pPr>
      <w:r>
        <w:rPr>
          <w:rFonts w:hint="eastAsia"/>
        </w:rPr>
        <w:t>第５</w:t>
      </w:r>
      <w:r w:rsidR="00C8558E" w:rsidRPr="00120112">
        <w:rPr>
          <w:rFonts w:hint="eastAsia"/>
        </w:rPr>
        <w:t>条</w:t>
      </w:r>
      <w:r w:rsidR="007F27BD" w:rsidRPr="00120112">
        <w:rPr>
          <w:rFonts w:hint="eastAsia"/>
        </w:rPr>
        <w:t xml:space="preserve">　貸出期間は原則として</w:t>
      </w:r>
      <w:r w:rsidR="00087081">
        <w:rPr>
          <w:rFonts w:hint="eastAsia"/>
        </w:rPr>
        <w:t>３週間以内</w:t>
      </w:r>
      <w:r w:rsidR="003C377B" w:rsidRPr="00120112">
        <w:rPr>
          <w:rFonts w:hint="eastAsia"/>
        </w:rPr>
        <w:t>とする。</w:t>
      </w:r>
    </w:p>
    <w:p w:rsidR="007F27BD" w:rsidRPr="00384B15" w:rsidRDefault="007F27BD" w:rsidP="007F27BD"/>
    <w:p w:rsidR="007F27BD" w:rsidRPr="00120112" w:rsidRDefault="007F27BD" w:rsidP="007F27BD">
      <w:r w:rsidRPr="00120112">
        <w:rPr>
          <w:rFonts w:hint="eastAsia"/>
        </w:rPr>
        <w:t>（注意義務）</w:t>
      </w:r>
    </w:p>
    <w:p w:rsidR="007F27BD" w:rsidRPr="00120112" w:rsidRDefault="00384B15" w:rsidP="007F27BD">
      <w:pPr>
        <w:ind w:left="229" w:hangingChars="100" w:hanging="229"/>
      </w:pPr>
      <w:r>
        <w:rPr>
          <w:rFonts w:hint="eastAsia"/>
        </w:rPr>
        <w:t>第６</w:t>
      </w:r>
      <w:r w:rsidR="00C8558E" w:rsidRPr="00120112">
        <w:rPr>
          <w:rFonts w:hint="eastAsia"/>
        </w:rPr>
        <w:t>条</w:t>
      </w:r>
      <w:r w:rsidR="007F27BD" w:rsidRPr="00120112">
        <w:rPr>
          <w:rFonts w:hint="eastAsia"/>
        </w:rPr>
        <w:t xml:space="preserve">　借受者は、善良な管理者の注意をもって取り扱うこと。</w:t>
      </w:r>
    </w:p>
    <w:p w:rsidR="007F27BD" w:rsidRPr="00384B15" w:rsidRDefault="007F27BD" w:rsidP="007F27BD">
      <w:pPr>
        <w:ind w:left="229" w:hangingChars="100" w:hanging="229"/>
      </w:pPr>
    </w:p>
    <w:p w:rsidR="007F27BD" w:rsidRPr="00120112" w:rsidRDefault="007F27BD" w:rsidP="007F27BD">
      <w:pPr>
        <w:ind w:left="229" w:hangingChars="100" w:hanging="229"/>
      </w:pPr>
      <w:r w:rsidRPr="00120112">
        <w:rPr>
          <w:rFonts w:hint="eastAsia"/>
        </w:rPr>
        <w:t>（留意事項その他）</w:t>
      </w:r>
    </w:p>
    <w:p w:rsidR="007F27BD" w:rsidRPr="00120112" w:rsidRDefault="007F27BD" w:rsidP="007F27BD">
      <w:pPr>
        <w:ind w:left="229" w:hangingChars="100" w:hanging="229"/>
      </w:pPr>
      <w:r w:rsidRPr="00120112">
        <w:rPr>
          <w:rFonts w:hint="eastAsia"/>
        </w:rPr>
        <w:t>第</w:t>
      </w:r>
      <w:r w:rsidR="00384B15">
        <w:rPr>
          <w:rFonts w:hint="eastAsia"/>
        </w:rPr>
        <w:t>７</w:t>
      </w:r>
      <w:r w:rsidR="00C8558E" w:rsidRPr="00120112">
        <w:rPr>
          <w:rFonts w:hint="eastAsia"/>
        </w:rPr>
        <w:t>条</w:t>
      </w:r>
      <w:r w:rsidRPr="00120112">
        <w:rPr>
          <w:rFonts w:hint="eastAsia"/>
        </w:rPr>
        <w:t xml:space="preserve">　</w:t>
      </w:r>
      <w:r w:rsidR="00250ABC" w:rsidRPr="00120112">
        <w:rPr>
          <w:rFonts w:hint="eastAsia"/>
        </w:rPr>
        <w:t>借受者は、貸出</w:t>
      </w:r>
      <w:r w:rsidR="00627A69">
        <w:rPr>
          <w:rFonts w:hint="eastAsia"/>
        </w:rPr>
        <w:t>教材</w:t>
      </w:r>
      <w:r w:rsidR="00F17092">
        <w:rPr>
          <w:rFonts w:hint="eastAsia"/>
        </w:rPr>
        <w:t>等</w:t>
      </w:r>
      <w:r w:rsidR="00250ABC" w:rsidRPr="00120112">
        <w:rPr>
          <w:rFonts w:hint="eastAsia"/>
        </w:rPr>
        <w:t>を使用して営利目的の活動を行ってはならない。</w:t>
      </w:r>
    </w:p>
    <w:p w:rsidR="00F17092" w:rsidRDefault="00250ABC" w:rsidP="00F17092">
      <w:pPr>
        <w:ind w:left="459" w:hangingChars="200" w:hanging="459"/>
      </w:pPr>
      <w:r w:rsidRPr="00120112">
        <w:rPr>
          <w:rFonts w:hint="eastAsia"/>
        </w:rPr>
        <w:t>２</w:t>
      </w:r>
      <w:r w:rsidR="00C8558E" w:rsidRPr="00120112">
        <w:rPr>
          <w:rFonts w:hint="eastAsia"/>
        </w:rPr>
        <w:t xml:space="preserve">　</w:t>
      </w:r>
      <w:r w:rsidRPr="00120112">
        <w:rPr>
          <w:rFonts w:hint="eastAsia"/>
        </w:rPr>
        <w:t>借受者は、貸出</w:t>
      </w:r>
      <w:r w:rsidR="00627A69">
        <w:rPr>
          <w:rFonts w:hint="eastAsia"/>
        </w:rPr>
        <w:t>教材</w:t>
      </w:r>
      <w:r w:rsidR="00F17092">
        <w:rPr>
          <w:rFonts w:hint="eastAsia"/>
        </w:rPr>
        <w:t>等</w:t>
      </w:r>
      <w:r w:rsidRPr="00120112">
        <w:rPr>
          <w:rFonts w:hint="eastAsia"/>
        </w:rPr>
        <w:t>を使用して法令、公序良俗に反し、または反するおそれのある活動</w:t>
      </w:r>
    </w:p>
    <w:p w:rsidR="00250ABC" w:rsidRPr="00120112" w:rsidRDefault="00250ABC" w:rsidP="00F17092">
      <w:pPr>
        <w:ind w:leftChars="100" w:left="458" w:hangingChars="100" w:hanging="229"/>
      </w:pPr>
      <w:r w:rsidRPr="00120112">
        <w:rPr>
          <w:rFonts w:hint="eastAsia"/>
        </w:rPr>
        <w:t>をしてはならない。</w:t>
      </w:r>
    </w:p>
    <w:p w:rsidR="007F27BD" w:rsidRPr="00120112" w:rsidRDefault="00250ABC" w:rsidP="007F27BD">
      <w:pPr>
        <w:ind w:left="229" w:hangingChars="100" w:hanging="229"/>
      </w:pPr>
      <w:r w:rsidRPr="00120112">
        <w:rPr>
          <w:rFonts w:hint="eastAsia"/>
        </w:rPr>
        <w:lastRenderedPageBreak/>
        <w:t>３</w:t>
      </w:r>
      <w:r w:rsidR="00C8558E" w:rsidRPr="00120112">
        <w:rPr>
          <w:rFonts w:hint="eastAsia"/>
        </w:rPr>
        <w:t xml:space="preserve">　</w:t>
      </w:r>
      <w:r w:rsidRPr="00120112">
        <w:rPr>
          <w:rFonts w:hint="eastAsia"/>
        </w:rPr>
        <w:t>借受者は、貸出</w:t>
      </w:r>
      <w:r w:rsidR="00627A69">
        <w:rPr>
          <w:rFonts w:hint="eastAsia"/>
        </w:rPr>
        <w:t>教材</w:t>
      </w:r>
      <w:r w:rsidR="00F17092">
        <w:rPr>
          <w:rFonts w:hint="eastAsia"/>
        </w:rPr>
        <w:t>等</w:t>
      </w:r>
      <w:r w:rsidRPr="00120112">
        <w:rPr>
          <w:rFonts w:hint="eastAsia"/>
        </w:rPr>
        <w:t>を第三者に転貸してはならない。</w:t>
      </w:r>
    </w:p>
    <w:p w:rsidR="003F7D27" w:rsidRPr="00120112" w:rsidRDefault="003F7D27" w:rsidP="003F7D27">
      <w:pPr>
        <w:ind w:left="229" w:hangingChars="100" w:hanging="229"/>
      </w:pPr>
      <w:r w:rsidRPr="00120112">
        <w:rPr>
          <w:rFonts w:hint="eastAsia"/>
        </w:rPr>
        <w:t>４　借受者は、貸出</w:t>
      </w:r>
      <w:r w:rsidR="00627A69">
        <w:rPr>
          <w:rFonts w:hint="eastAsia"/>
        </w:rPr>
        <w:t>教材</w:t>
      </w:r>
      <w:r w:rsidR="00F17092">
        <w:rPr>
          <w:rFonts w:hint="eastAsia"/>
        </w:rPr>
        <w:t>等</w:t>
      </w:r>
      <w:r w:rsidRPr="00120112">
        <w:rPr>
          <w:rFonts w:hint="eastAsia"/>
        </w:rPr>
        <w:t>を亡失</w:t>
      </w:r>
      <w:r w:rsidR="004E614E" w:rsidRPr="00120112">
        <w:rPr>
          <w:rFonts w:hint="eastAsia"/>
        </w:rPr>
        <w:t>又は</w:t>
      </w:r>
      <w:r w:rsidRPr="00120112">
        <w:rPr>
          <w:rFonts w:hint="eastAsia"/>
        </w:rPr>
        <w:t>き損し、若しくは著しく汚損したときは、速やかに「亡失届」</w:t>
      </w:r>
      <w:r w:rsidR="003C377B" w:rsidRPr="00120112">
        <w:rPr>
          <w:rFonts w:hint="eastAsia"/>
        </w:rPr>
        <w:t>（様式３</w:t>
      </w:r>
      <w:r w:rsidR="003D0F94" w:rsidRPr="00120112">
        <w:rPr>
          <w:rFonts w:hint="eastAsia"/>
        </w:rPr>
        <w:t>）</w:t>
      </w:r>
      <w:r w:rsidRPr="00120112">
        <w:rPr>
          <w:rFonts w:hint="eastAsia"/>
        </w:rPr>
        <w:t>を提出するものとする。</w:t>
      </w:r>
    </w:p>
    <w:p w:rsidR="00250ABC" w:rsidRPr="00120112" w:rsidRDefault="003C377B" w:rsidP="007D2FC4">
      <w:pPr>
        <w:ind w:left="229" w:hangingChars="100" w:hanging="229"/>
      </w:pPr>
      <w:r w:rsidRPr="00120112">
        <w:rPr>
          <w:rFonts w:hint="eastAsia"/>
        </w:rPr>
        <w:t>６</w:t>
      </w:r>
      <w:r w:rsidR="00C8558E" w:rsidRPr="00120112">
        <w:rPr>
          <w:rFonts w:hint="eastAsia"/>
        </w:rPr>
        <w:t xml:space="preserve">　</w:t>
      </w:r>
      <w:r w:rsidR="00250ABC" w:rsidRPr="00120112">
        <w:rPr>
          <w:rFonts w:hint="eastAsia"/>
        </w:rPr>
        <w:t>貸出機関は、借受者が上記の事項に違反し、かつ、是正される見込みがないと認められるときは、当該使用を禁止し、</w:t>
      </w:r>
      <w:r w:rsidR="0018292B" w:rsidRPr="00120112">
        <w:rPr>
          <w:rFonts w:hint="eastAsia"/>
        </w:rPr>
        <w:t>または貸出</w:t>
      </w:r>
      <w:r w:rsidR="00250ABC" w:rsidRPr="00120112">
        <w:rPr>
          <w:rFonts w:hint="eastAsia"/>
        </w:rPr>
        <w:t>を取り消すことができる。</w:t>
      </w:r>
    </w:p>
    <w:p w:rsidR="007D2FC4" w:rsidRPr="00120112" w:rsidRDefault="003C377B" w:rsidP="0006617F">
      <w:pPr>
        <w:ind w:left="459" w:hangingChars="200" w:hanging="459"/>
      </w:pPr>
      <w:r w:rsidRPr="00120112">
        <w:rPr>
          <w:rFonts w:hint="eastAsia"/>
        </w:rPr>
        <w:t>７</w:t>
      </w:r>
      <w:r w:rsidR="007D2FC4" w:rsidRPr="00120112">
        <w:rPr>
          <w:rFonts w:hint="eastAsia"/>
        </w:rPr>
        <w:t xml:space="preserve">　貸出機関は、貸出に必要な個人情報は、目的以外には使用</w:t>
      </w:r>
      <w:bookmarkStart w:id="0" w:name="_GoBack"/>
      <w:bookmarkEnd w:id="0"/>
      <w:r w:rsidR="007D2FC4" w:rsidRPr="00120112">
        <w:rPr>
          <w:rFonts w:hint="eastAsia"/>
        </w:rPr>
        <w:t>しないものとする。</w:t>
      </w:r>
    </w:p>
    <w:p w:rsidR="00250ABC" w:rsidRPr="00120112" w:rsidRDefault="003C377B" w:rsidP="0006617F">
      <w:pPr>
        <w:ind w:left="459" w:hangingChars="200" w:hanging="459"/>
      </w:pPr>
      <w:r w:rsidRPr="00120112">
        <w:rPr>
          <w:rFonts w:hint="eastAsia"/>
        </w:rPr>
        <w:t>８</w:t>
      </w:r>
      <w:r w:rsidR="007D2FC4" w:rsidRPr="00120112">
        <w:rPr>
          <w:rFonts w:hint="eastAsia"/>
        </w:rPr>
        <w:t xml:space="preserve">　この要</w:t>
      </w:r>
      <w:r w:rsidR="00627A69">
        <w:rPr>
          <w:rFonts w:hint="eastAsia"/>
        </w:rPr>
        <w:t>領に定めるもののほか、</w:t>
      </w:r>
      <w:r w:rsidR="0006617F" w:rsidRPr="00120112">
        <w:rPr>
          <w:rFonts w:hint="eastAsia"/>
        </w:rPr>
        <w:t>貸出について必要な事項は、貸出機関が別に定める</w:t>
      </w:r>
      <w:r w:rsidR="00250ABC" w:rsidRPr="00120112">
        <w:rPr>
          <w:rFonts w:hint="eastAsia"/>
        </w:rPr>
        <w:t>。</w:t>
      </w:r>
    </w:p>
    <w:p w:rsidR="00250ABC" w:rsidRPr="00120112" w:rsidRDefault="00250ABC" w:rsidP="007F27BD">
      <w:pPr>
        <w:ind w:left="229" w:hangingChars="100" w:hanging="229"/>
      </w:pPr>
    </w:p>
    <w:p w:rsidR="00250ABC" w:rsidRPr="00120112" w:rsidRDefault="000955E1" w:rsidP="000955E1">
      <w:pPr>
        <w:ind w:leftChars="100" w:left="229" w:firstLineChars="200" w:firstLine="459"/>
      </w:pPr>
      <w:r w:rsidRPr="00120112">
        <w:rPr>
          <w:rFonts w:hint="eastAsia"/>
        </w:rPr>
        <w:t>附　則</w:t>
      </w:r>
    </w:p>
    <w:p w:rsidR="005D24C4" w:rsidRPr="00CF46D8" w:rsidRDefault="004F4FF8" w:rsidP="00384B15">
      <w:pPr>
        <w:ind w:left="229" w:hangingChars="100" w:hanging="229"/>
        <w:rPr>
          <w:rFonts w:hint="eastAsia"/>
        </w:rPr>
      </w:pPr>
      <w:r>
        <w:t xml:space="preserve">　この要領は、令和２</w:t>
      </w:r>
      <w:r w:rsidR="00CE1F96">
        <w:t>年４月１日から施行する。</w:t>
      </w:r>
    </w:p>
    <w:sectPr w:rsidR="005D24C4" w:rsidRPr="00CF46D8" w:rsidSect="00384B15">
      <w:pgSz w:w="11906" w:h="16838" w:code="9"/>
      <w:pgMar w:top="1276" w:right="1134" w:bottom="993" w:left="1134" w:header="851" w:footer="992" w:gutter="0"/>
      <w:cols w:space="425"/>
      <w:docGrid w:type="linesAndChars" w:linePitch="346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18A"/>
    <w:rsid w:val="00017DD9"/>
    <w:rsid w:val="0006617F"/>
    <w:rsid w:val="00087081"/>
    <w:rsid w:val="000955E1"/>
    <w:rsid w:val="00120112"/>
    <w:rsid w:val="0018292B"/>
    <w:rsid w:val="001855AD"/>
    <w:rsid w:val="00234A01"/>
    <w:rsid w:val="00250ABC"/>
    <w:rsid w:val="00296EF8"/>
    <w:rsid w:val="002A1492"/>
    <w:rsid w:val="002D5EA0"/>
    <w:rsid w:val="00384B15"/>
    <w:rsid w:val="003C377B"/>
    <w:rsid w:val="003D0F94"/>
    <w:rsid w:val="003F118A"/>
    <w:rsid w:val="003F7D27"/>
    <w:rsid w:val="004734B1"/>
    <w:rsid w:val="004E614E"/>
    <w:rsid w:val="004F4FF8"/>
    <w:rsid w:val="005C3006"/>
    <w:rsid w:val="005D24C4"/>
    <w:rsid w:val="005D331A"/>
    <w:rsid w:val="005E67E6"/>
    <w:rsid w:val="00627A69"/>
    <w:rsid w:val="006A3547"/>
    <w:rsid w:val="0079500E"/>
    <w:rsid w:val="007D2FC4"/>
    <w:rsid w:val="007F27BD"/>
    <w:rsid w:val="00814E80"/>
    <w:rsid w:val="0097622D"/>
    <w:rsid w:val="00A5770C"/>
    <w:rsid w:val="00AA505D"/>
    <w:rsid w:val="00BF56C9"/>
    <w:rsid w:val="00C314B6"/>
    <w:rsid w:val="00C8558E"/>
    <w:rsid w:val="00CE1F96"/>
    <w:rsid w:val="00CF46D8"/>
    <w:rsid w:val="00D008B1"/>
    <w:rsid w:val="00DE6793"/>
    <w:rsid w:val="00E650E8"/>
    <w:rsid w:val="00EC3FF2"/>
    <w:rsid w:val="00F17092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555409-9E38-4A50-BE28-B72F4B14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18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2011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201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あいち環境学習プラザ物品等貸出要領</vt:lpstr>
      <vt:lpstr>あいち環境学習プラザ物品等貸出要領</vt:lpstr>
    </vt:vector>
  </TitlesOfParts>
  <Company>愛知県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あいち環境学習プラザ物品等貸出要領</dc:title>
  <dc:creator>oa</dc:creator>
  <cp:lastModifiedBy>亀井　詩麻</cp:lastModifiedBy>
  <cp:revision>11</cp:revision>
  <cp:lastPrinted>2020-03-27T02:29:00Z</cp:lastPrinted>
  <dcterms:created xsi:type="dcterms:W3CDTF">2018-02-16T05:07:00Z</dcterms:created>
  <dcterms:modified xsi:type="dcterms:W3CDTF">2020-03-27T02:29:00Z</dcterms:modified>
</cp:coreProperties>
</file>