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A0E" w:rsidRDefault="00C045A3" w:rsidP="00815A0E">
      <w:pPr>
        <w:rPr>
          <w:rFonts w:ascii="HG丸ｺﾞｼｯｸM-PRO" w:eastAsia="HG丸ｺﾞｼｯｸM-PRO"/>
          <w:sz w:val="18"/>
          <w:szCs w:val="18"/>
        </w:rPr>
      </w:pPr>
      <w:r w:rsidRPr="00807BA6">
        <w:rPr>
          <w:rFonts w:ascii="HG丸ｺﾞｼｯｸM-PRO" w:eastAsia="HG丸ｺﾞｼｯｸM-PRO" w:hint="eastAsia"/>
          <w:sz w:val="18"/>
          <w:szCs w:val="18"/>
        </w:rPr>
        <w:t>様式</w:t>
      </w:r>
      <w:r w:rsidR="000E000A">
        <w:rPr>
          <w:rFonts w:ascii="HG丸ｺﾞｼｯｸM-PRO" w:eastAsia="HG丸ｺﾞｼｯｸM-PRO" w:hint="eastAsia"/>
          <w:sz w:val="18"/>
          <w:szCs w:val="18"/>
        </w:rPr>
        <w:t>第８</w:t>
      </w:r>
    </w:p>
    <w:p w:rsidR="00C045A3" w:rsidRPr="00815A0E" w:rsidRDefault="00C045A3" w:rsidP="00815A0E">
      <w:pPr>
        <w:rPr>
          <w:rFonts w:ascii="HG丸ｺﾞｼｯｸM-PRO" w:eastAsia="HG丸ｺﾞｼｯｸM-PRO"/>
          <w:szCs w:val="21"/>
        </w:rPr>
      </w:pPr>
      <w:r>
        <w:rPr>
          <w:rFonts w:ascii="HG丸ｺﾞｼｯｸM-PRO" w:eastAsia="HG丸ｺﾞｼｯｸM-PRO" w:hint="eastAsia"/>
          <w:sz w:val="18"/>
          <w:szCs w:val="18"/>
        </w:rPr>
        <w:t xml:space="preserve">　　　　　　　　　　　　　　　　　</w:t>
      </w:r>
    </w:p>
    <w:p w:rsidR="00C045A3" w:rsidRPr="00807BA6" w:rsidRDefault="00C045A3" w:rsidP="00E874EC">
      <w:pPr>
        <w:jc w:val="center"/>
        <w:rPr>
          <w:rFonts w:ascii="HG丸ｺﾞｼｯｸM-PRO" w:eastAsia="HG丸ｺﾞｼｯｸM-PRO"/>
          <w:b/>
          <w:szCs w:val="21"/>
        </w:rPr>
      </w:pPr>
      <w:r w:rsidRPr="00807BA6">
        <w:rPr>
          <w:rFonts w:ascii="HG丸ｺﾞｼｯｸM-PRO" w:eastAsia="HG丸ｺﾞｼｯｸM-PRO" w:hint="eastAsia"/>
          <w:b/>
          <w:szCs w:val="21"/>
        </w:rPr>
        <w:t>あいくる材評価基準適合状況報告書</w:t>
      </w:r>
    </w:p>
    <w:p w:rsidR="00C045A3" w:rsidRPr="00807BA6" w:rsidRDefault="00C045A3" w:rsidP="00C045A3">
      <w:pPr>
        <w:rPr>
          <w:rFonts w:ascii="HG丸ｺﾞｼｯｸM-PRO" w:eastAsia="HG丸ｺﾞｼｯｸM-PRO"/>
          <w:sz w:val="18"/>
          <w:szCs w:val="18"/>
        </w:rPr>
      </w:pPr>
      <w:r w:rsidRPr="00807BA6">
        <w:rPr>
          <w:rFonts w:ascii="HG丸ｺﾞｼｯｸM-PRO" w:eastAsia="HG丸ｺﾞｼｯｸM-PRO" w:hint="eastAsia"/>
          <w:sz w:val="18"/>
          <w:szCs w:val="18"/>
        </w:rPr>
        <w:t xml:space="preserve">　　　　　　　　　　　　　　　　　　　　　　　　　　　　　　　</w:t>
      </w:r>
      <w:r w:rsidR="001636C2">
        <w:rPr>
          <w:rFonts w:ascii="HG丸ｺﾞｼｯｸM-PRO" w:eastAsia="HG丸ｺﾞｼｯｸM-PRO" w:hint="eastAsia"/>
          <w:sz w:val="18"/>
          <w:szCs w:val="18"/>
        </w:rPr>
        <w:t xml:space="preserve">　　　　　　　</w:t>
      </w:r>
      <w:r w:rsidR="00B06795">
        <w:rPr>
          <w:rFonts w:ascii="HG丸ｺﾞｼｯｸM-PRO" w:eastAsia="HG丸ｺﾞｼｯｸM-PRO" w:hint="eastAsia"/>
          <w:sz w:val="18"/>
          <w:szCs w:val="18"/>
        </w:rPr>
        <w:t xml:space="preserve">　　</w:t>
      </w:r>
      <w:r w:rsidRPr="00807BA6">
        <w:rPr>
          <w:rFonts w:ascii="HG丸ｺﾞｼｯｸM-PRO" w:eastAsia="HG丸ｺﾞｼｯｸM-PRO" w:hint="eastAsia"/>
          <w:sz w:val="18"/>
          <w:szCs w:val="18"/>
        </w:rPr>
        <w:t xml:space="preserve">　　年　　月　　日</w:t>
      </w:r>
    </w:p>
    <w:p w:rsidR="00C045A3" w:rsidRPr="00807BA6" w:rsidRDefault="00C045A3" w:rsidP="00C045A3">
      <w:pPr>
        <w:rPr>
          <w:rFonts w:ascii="HG丸ｺﾞｼｯｸM-PRO" w:eastAsia="HG丸ｺﾞｼｯｸM-PRO"/>
          <w:sz w:val="18"/>
          <w:szCs w:val="18"/>
        </w:rPr>
      </w:pPr>
      <w:r w:rsidRPr="00807BA6">
        <w:rPr>
          <w:rFonts w:ascii="HG丸ｺﾞｼｯｸM-PRO" w:eastAsia="HG丸ｺﾞｼｯｸM-PRO" w:hint="eastAsia"/>
          <w:sz w:val="18"/>
          <w:szCs w:val="18"/>
        </w:rPr>
        <w:t xml:space="preserve">　愛</w:t>
      </w:r>
      <w:r w:rsidR="006E0336">
        <w:rPr>
          <w:rFonts w:ascii="HG丸ｺﾞｼｯｸM-PRO" w:eastAsia="HG丸ｺﾞｼｯｸM-PRO" w:hint="eastAsia"/>
          <w:sz w:val="18"/>
          <w:szCs w:val="18"/>
        </w:rPr>
        <w:t xml:space="preserve"> </w:t>
      </w:r>
      <w:r w:rsidRPr="00807BA6">
        <w:rPr>
          <w:rFonts w:ascii="HG丸ｺﾞｼｯｸM-PRO" w:eastAsia="HG丸ｺﾞｼｯｸM-PRO" w:hint="eastAsia"/>
          <w:sz w:val="18"/>
          <w:szCs w:val="18"/>
        </w:rPr>
        <w:t>知</w:t>
      </w:r>
      <w:r w:rsidR="006E0336">
        <w:rPr>
          <w:rFonts w:ascii="HG丸ｺﾞｼｯｸM-PRO" w:eastAsia="HG丸ｺﾞｼｯｸM-PRO" w:hint="eastAsia"/>
          <w:sz w:val="18"/>
          <w:szCs w:val="18"/>
        </w:rPr>
        <w:t xml:space="preserve"> </w:t>
      </w:r>
      <w:r w:rsidRPr="00807BA6">
        <w:rPr>
          <w:rFonts w:ascii="HG丸ｺﾞｼｯｸM-PRO" w:eastAsia="HG丸ｺﾞｼｯｸM-PRO" w:hint="eastAsia"/>
          <w:sz w:val="18"/>
          <w:szCs w:val="18"/>
        </w:rPr>
        <w:t>県</w:t>
      </w:r>
      <w:r w:rsidR="006E0336">
        <w:rPr>
          <w:rFonts w:ascii="HG丸ｺﾞｼｯｸM-PRO" w:eastAsia="HG丸ｺﾞｼｯｸM-PRO" w:hint="eastAsia"/>
          <w:sz w:val="18"/>
          <w:szCs w:val="18"/>
        </w:rPr>
        <w:t xml:space="preserve"> </w:t>
      </w:r>
      <w:r w:rsidRPr="00807BA6">
        <w:rPr>
          <w:rFonts w:ascii="HG丸ｺﾞｼｯｸM-PRO" w:eastAsia="HG丸ｺﾞｼｯｸM-PRO" w:hint="eastAsia"/>
          <w:sz w:val="18"/>
          <w:szCs w:val="18"/>
        </w:rPr>
        <w:t>知</w:t>
      </w:r>
      <w:r w:rsidR="006E0336">
        <w:rPr>
          <w:rFonts w:ascii="HG丸ｺﾞｼｯｸM-PRO" w:eastAsia="HG丸ｺﾞｼｯｸM-PRO" w:hint="eastAsia"/>
          <w:sz w:val="18"/>
          <w:szCs w:val="18"/>
        </w:rPr>
        <w:t xml:space="preserve"> </w:t>
      </w:r>
      <w:r w:rsidRPr="00807BA6">
        <w:rPr>
          <w:rFonts w:ascii="HG丸ｺﾞｼｯｸM-PRO" w:eastAsia="HG丸ｺﾞｼｯｸM-PRO" w:hint="eastAsia"/>
          <w:sz w:val="18"/>
          <w:szCs w:val="18"/>
        </w:rPr>
        <w:t>事　殿</w:t>
      </w:r>
    </w:p>
    <w:p w:rsidR="00C045A3" w:rsidRPr="00807BA6" w:rsidRDefault="00C045A3" w:rsidP="00C045A3">
      <w:pPr>
        <w:rPr>
          <w:rFonts w:ascii="HG丸ｺﾞｼｯｸM-PRO" w:eastAsia="HG丸ｺﾞｼｯｸM-PRO"/>
          <w:sz w:val="18"/>
          <w:szCs w:val="18"/>
        </w:rPr>
      </w:pPr>
      <w:r w:rsidRPr="00807BA6">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r w:rsidRPr="00807BA6">
        <w:rPr>
          <w:rFonts w:ascii="HG丸ｺﾞｼｯｸM-PRO" w:eastAsia="HG丸ｺﾞｼｯｸM-PRO" w:hint="eastAsia"/>
          <w:sz w:val="18"/>
          <w:szCs w:val="18"/>
        </w:rPr>
        <w:t>報告者　住</w:t>
      </w:r>
      <w:r w:rsidR="00B65E05">
        <w:rPr>
          <w:rFonts w:ascii="HG丸ｺﾞｼｯｸM-PRO" w:eastAsia="HG丸ｺﾞｼｯｸM-PRO" w:hint="eastAsia"/>
          <w:sz w:val="18"/>
          <w:szCs w:val="18"/>
        </w:rPr>
        <w:t xml:space="preserve">　</w:t>
      </w:r>
      <w:r w:rsidRPr="00807BA6">
        <w:rPr>
          <w:rFonts w:ascii="HG丸ｺﾞｼｯｸM-PRO" w:eastAsia="HG丸ｺﾞｼｯｸM-PRO" w:hint="eastAsia"/>
          <w:sz w:val="18"/>
          <w:szCs w:val="18"/>
        </w:rPr>
        <w:t>所</w:t>
      </w:r>
    </w:p>
    <w:p w:rsidR="00C045A3" w:rsidRPr="00807BA6" w:rsidRDefault="00C045A3" w:rsidP="00C045A3">
      <w:pPr>
        <w:rPr>
          <w:rFonts w:ascii="HG丸ｺﾞｼｯｸM-PRO" w:eastAsia="HG丸ｺﾞｼｯｸM-PRO"/>
          <w:sz w:val="18"/>
          <w:szCs w:val="18"/>
        </w:rPr>
      </w:pPr>
      <w:r w:rsidRPr="00807BA6">
        <w:rPr>
          <w:rFonts w:ascii="HG丸ｺﾞｼｯｸM-PRO" w:eastAsia="HG丸ｺﾞｼｯｸM-PRO" w:hint="eastAsia"/>
          <w:sz w:val="18"/>
          <w:szCs w:val="18"/>
        </w:rPr>
        <w:t xml:space="preserve">　　　　　　　　　　　　　　　　　　　　　　　　　　　　　</w:t>
      </w:r>
    </w:p>
    <w:p w:rsidR="00C045A3" w:rsidRPr="00807BA6" w:rsidRDefault="00C045A3" w:rsidP="00C045A3">
      <w:pPr>
        <w:rPr>
          <w:rFonts w:ascii="HG丸ｺﾞｼｯｸM-PRO" w:eastAsia="HG丸ｺﾞｼｯｸM-PRO"/>
          <w:sz w:val="18"/>
          <w:szCs w:val="18"/>
        </w:rPr>
      </w:pPr>
      <w:r w:rsidRPr="00807BA6">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r w:rsidRPr="00807BA6">
        <w:rPr>
          <w:rFonts w:ascii="HG丸ｺﾞｼｯｸM-PRO" w:eastAsia="HG丸ｺﾞｼｯｸM-PRO" w:hint="eastAsia"/>
          <w:sz w:val="18"/>
          <w:szCs w:val="18"/>
        </w:rPr>
        <w:t>氏</w:t>
      </w:r>
      <w:r w:rsidR="00B65E05">
        <w:rPr>
          <w:rFonts w:ascii="HG丸ｺﾞｼｯｸM-PRO" w:eastAsia="HG丸ｺﾞｼｯｸM-PRO" w:hint="eastAsia"/>
          <w:sz w:val="18"/>
          <w:szCs w:val="18"/>
        </w:rPr>
        <w:t xml:space="preserve">　</w:t>
      </w:r>
      <w:r w:rsidR="006425EB">
        <w:rPr>
          <w:rFonts w:ascii="HG丸ｺﾞｼｯｸM-PRO" w:eastAsia="HG丸ｺﾞｼｯｸM-PRO" w:hint="eastAsia"/>
          <w:sz w:val="18"/>
          <w:szCs w:val="18"/>
        </w:rPr>
        <w:t xml:space="preserve">名　　　　　　　　　　　　　　　　　</w:t>
      </w:r>
    </w:p>
    <w:p w:rsidR="00C045A3" w:rsidRPr="00807BA6" w:rsidRDefault="00F33C7B" w:rsidP="00C045A3">
      <w:pPr>
        <w:rPr>
          <w:rFonts w:ascii="HG丸ｺﾞｼｯｸM-PRO" w:eastAsia="HG丸ｺﾞｼｯｸM-PRO"/>
          <w:sz w:val="18"/>
          <w:szCs w:val="18"/>
        </w:rPr>
      </w:pPr>
      <w:r>
        <w:rPr>
          <w:rFonts w:ascii="HG丸ｺﾞｼｯｸM-PRO" w:eastAsia="HG丸ｺﾞｼｯｸM-PRO" w:hint="eastAsia"/>
          <w:sz w:val="18"/>
          <w:szCs w:val="18"/>
        </w:rPr>
        <w:t xml:space="preserve">　　　　　　　　　　　　　　　　　　　　　　　　　　　</w:t>
      </w:r>
      <w:r w:rsidRPr="00F33C7B">
        <w:rPr>
          <w:rFonts w:ascii="HG丸ｺﾞｼｯｸM-PRO" w:eastAsia="HG丸ｺﾞｼｯｸM-PRO" w:hint="eastAsia"/>
          <w:sz w:val="18"/>
          <w:szCs w:val="18"/>
        </w:rPr>
        <w:t>（法人の場合は、その名称及び代表者氏名）</w:t>
      </w:r>
    </w:p>
    <w:p w:rsidR="00C045A3" w:rsidRPr="00807BA6" w:rsidRDefault="00C045A3" w:rsidP="00C045A3">
      <w:pPr>
        <w:rPr>
          <w:rFonts w:ascii="HG丸ｺﾞｼｯｸM-PRO" w:eastAsia="HG丸ｺﾞｼｯｸM-PRO"/>
          <w:sz w:val="18"/>
          <w:szCs w:val="18"/>
        </w:rPr>
      </w:pPr>
      <w:r w:rsidRPr="00807BA6">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r w:rsidRPr="00807BA6">
        <w:rPr>
          <w:rFonts w:ascii="HG丸ｺﾞｼｯｸM-PRO" w:eastAsia="HG丸ｺﾞｼｯｸM-PRO" w:hint="eastAsia"/>
          <w:sz w:val="18"/>
          <w:szCs w:val="18"/>
        </w:rPr>
        <w:t xml:space="preserve">　電話番号</w:t>
      </w:r>
    </w:p>
    <w:p w:rsidR="00C045A3" w:rsidRPr="00807BA6" w:rsidRDefault="00C045A3" w:rsidP="00C045A3">
      <w:pPr>
        <w:rPr>
          <w:rFonts w:ascii="HG丸ｺﾞｼｯｸM-PRO" w:eastAsia="HG丸ｺﾞｼｯｸM-PRO"/>
          <w:sz w:val="18"/>
          <w:szCs w:val="18"/>
        </w:rPr>
      </w:pPr>
    </w:p>
    <w:p w:rsidR="00C045A3" w:rsidRPr="00F33C7B" w:rsidRDefault="00C045A3" w:rsidP="00C045A3">
      <w:pPr>
        <w:rPr>
          <w:rFonts w:ascii="HG丸ｺﾞｼｯｸM-PRO" w:eastAsia="HG丸ｺﾞｼｯｸM-PRO"/>
          <w:spacing w:val="20"/>
          <w:sz w:val="18"/>
          <w:szCs w:val="18"/>
        </w:rPr>
      </w:pPr>
      <w:r w:rsidRPr="00807BA6">
        <w:rPr>
          <w:rFonts w:ascii="HG丸ｺﾞｼｯｸM-PRO" w:eastAsia="HG丸ｺﾞｼｯｸM-PRO" w:hint="eastAsia"/>
          <w:sz w:val="18"/>
          <w:szCs w:val="18"/>
        </w:rPr>
        <w:t xml:space="preserve">　</w:t>
      </w:r>
      <w:r w:rsidR="00F33C7B" w:rsidRPr="00F33C7B">
        <w:rPr>
          <w:rFonts w:ascii="HG丸ｺﾞｼｯｸM-PRO" w:eastAsia="HG丸ｺﾞｼｯｸM-PRO" w:hint="eastAsia"/>
          <w:spacing w:val="20"/>
          <w:sz w:val="18"/>
          <w:szCs w:val="18"/>
        </w:rPr>
        <w:t>愛知県リサイクル資材評価制度実施要領第１５条第三号</w:t>
      </w:r>
      <w:r w:rsidR="00BF26F5">
        <w:rPr>
          <w:rFonts w:ascii="HG丸ｺﾞｼｯｸM-PRO" w:eastAsia="HG丸ｺﾞｼｯｸM-PRO" w:hint="eastAsia"/>
          <w:spacing w:val="20"/>
          <w:sz w:val="18"/>
          <w:szCs w:val="18"/>
        </w:rPr>
        <w:t>の規定</w:t>
      </w:r>
      <w:r w:rsidR="00F33C7B" w:rsidRPr="00F33C7B">
        <w:rPr>
          <w:rFonts w:ascii="HG丸ｺﾞｼｯｸM-PRO" w:eastAsia="HG丸ｺﾞｼｯｸM-PRO" w:hint="eastAsia"/>
          <w:spacing w:val="20"/>
          <w:sz w:val="18"/>
          <w:szCs w:val="18"/>
        </w:rPr>
        <w:t>によって、下記のとおり</w:t>
      </w:r>
      <w:r w:rsidRPr="00F33C7B">
        <w:rPr>
          <w:rFonts w:ascii="HG丸ｺﾞｼｯｸM-PRO" w:eastAsia="HG丸ｺﾞｼｯｸM-PRO" w:hint="eastAsia"/>
          <w:spacing w:val="20"/>
          <w:sz w:val="18"/>
          <w:szCs w:val="18"/>
        </w:rPr>
        <w:t>関係書類を添えて報告します。</w:t>
      </w:r>
    </w:p>
    <w:p w:rsidR="00C045A3" w:rsidRPr="00807BA6" w:rsidRDefault="00C045A3" w:rsidP="00C045A3">
      <w:pPr>
        <w:rPr>
          <w:rFonts w:ascii="HG丸ｺﾞｼｯｸM-PRO" w:eastAsia="HG丸ｺﾞｼｯｸM-PRO"/>
          <w:sz w:val="18"/>
          <w:szCs w:val="18"/>
        </w:rPr>
      </w:pPr>
      <w:r w:rsidRPr="00807BA6">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r w:rsidRPr="00807BA6">
        <w:rPr>
          <w:rFonts w:ascii="HG丸ｺﾞｼｯｸM-PRO" w:eastAsia="HG丸ｺﾞｼｯｸM-PRO" w:hint="eastAsia"/>
          <w:sz w:val="18"/>
          <w:szCs w:val="18"/>
        </w:rPr>
        <w:t xml:space="preserve">　記</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4680"/>
        <w:gridCol w:w="1440"/>
      </w:tblGrid>
      <w:tr w:rsidR="00C045A3" w:rsidRPr="000E000A" w:rsidTr="000E000A">
        <w:tc>
          <w:tcPr>
            <w:tcW w:w="2700" w:type="dxa"/>
            <w:tcBorders>
              <w:top w:val="single" w:sz="12" w:space="0" w:color="auto"/>
              <w:left w:val="single" w:sz="12" w:space="0" w:color="auto"/>
            </w:tcBorders>
            <w:shd w:val="clear" w:color="auto" w:fill="auto"/>
          </w:tcPr>
          <w:p w:rsidR="00C045A3" w:rsidRPr="000E000A" w:rsidRDefault="00C045A3" w:rsidP="005C62D7">
            <w:pPr>
              <w:rPr>
                <w:rFonts w:ascii="HG丸ｺﾞｼｯｸM-PRO" w:eastAsia="HG丸ｺﾞｼｯｸM-PRO"/>
                <w:sz w:val="18"/>
                <w:szCs w:val="18"/>
              </w:rPr>
            </w:pPr>
            <w:r w:rsidRPr="000E000A">
              <w:rPr>
                <w:rFonts w:ascii="HG丸ｺﾞｼｯｸM-PRO" w:eastAsia="HG丸ｺﾞｼｯｸM-PRO" w:hint="eastAsia"/>
                <w:sz w:val="18"/>
                <w:szCs w:val="18"/>
              </w:rPr>
              <w:t>認定年月日</w:t>
            </w:r>
          </w:p>
        </w:tc>
        <w:tc>
          <w:tcPr>
            <w:tcW w:w="6120" w:type="dxa"/>
            <w:gridSpan w:val="2"/>
            <w:tcBorders>
              <w:top w:val="single" w:sz="12" w:space="0" w:color="auto"/>
              <w:right w:val="single" w:sz="12" w:space="0" w:color="auto"/>
            </w:tcBorders>
            <w:shd w:val="clear" w:color="auto" w:fill="auto"/>
          </w:tcPr>
          <w:p w:rsidR="00C045A3" w:rsidRPr="000E000A" w:rsidRDefault="00C045A3" w:rsidP="00B06795">
            <w:pPr>
              <w:ind w:firstLineChars="200" w:firstLine="360"/>
              <w:rPr>
                <w:rFonts w:ascii="HG丸ｺﾞｼｯｸM-PRO" w:eastAsia="HG丸ｺﾞｼｯｸM-PRO"/>
                <w:sz w:val="18"/>
                <w:szCs w:val="18"/>
              </w:rPr>
            </w:pPr>
            <w:r w:rsidRPr="000E000A">
              <w:rPr>
                <w:rFonts w:ascii="HG丸ｺﾞｼｯｸM-PRO" w:eastAsia="HG丸ｺﾞｼｯｸM-PRO" w:hint="eastAsia"/>
                <w:sz w:val="18"/>
                <w:szCs w:val="18"/>
              </w:rPr>
              <w:t xml:space="preserve">　　年　　月　　日</w:t>
            </w:r>
          </w:p>
        </w:tc>
      </w:tr>
      <w:tr w:rsidR="00C045A3" w:rsidRPr="000E000A" w:rsidTr="000E000A">
        <w:tc>
          <w:tcPr>
            <w:tcW w:w="2700" w:type="dxa"/>
            <w:tcBorders>
              <w:left w:val="single" w:sz="12" w:space="0" w:color="auto"/>
            </w:tcBorders>
            <w:shd w:val="clear" w:color="auto" w:fill="auto"/>
          </w:tcPr>
          <w:p w:rsidR="00C045A3" w:rsidRPr="000E000A" w:rsidRDefault="00C045A3" w:rsidP="005C62D7">
            <w:pPr>
              <w:rPr>
                <w:rFonts w:ascii="HG丸ｺﾞｼｯｸM-PRO" w:eastAsia="HG丸ｺﾞｼｯｸM-PRO"/>
                <w:sz w:val="18"/>
                <w:szCs w:val="18"/>
              </w:rPr>
            </w:pPr>
            <w:r w:rsidRPr="000E000A">
              <w:rPr>
                <w:rFonts w:ascii="HG丸ｺﾞｼｯｸM-PRO" w:eastAsia="HG丸ｺﾞｼｯｸM-PRO" w:hint="eastAsia"/>
                <w:sz w:val="18"/>
                <w:szCs w:val="18"/>
              </w:rPr>
              <w:t>認定番号</w:t>
            </w:r>
          </w:p>
        </w:tc>
        <w:tc>
          <w:tcPr>
            <w:tcW w:w="6120" w:type="dxa"/>
            <w:gridSpan w:val="2"/>
            <w:tcBorders>
              <w:right w:val="single" w:sz="12" w:space="0" w:color="auto"/>
            </w:tcBorders>
            <w:shd w:val="clear" w:color="auto" w:fill="auto"/>
          </w:tcPr>
          <w:p w:rsidR="00C045A3" w:rsidRPr="000E000A" w:rsidRDefault="00C045A3" w:rsidP="005C62D7">
            <w:pPr>
              <w:rPr>
                <w:rFonts w:ascii="HG丸ｺﾞｼｯｸM-PRO" w:eastAsia="HG丸ｺﾞｼｯｸM-PRO"/>
                <w:sz w:val="18"/>
                <w:szCs w:val="18"/>
              </w:rPr>
            </w:pPr>
          </w:p>
        </w:tc>
      </w:tr>
      <w:tr w:rsidR="00C045A3" w:rsidRPr="000E000A" w:rsidTr="000E000A">
        <w:trPr>
          <w:trHeight w:val="330"/>
        </w:trPr>
        <w:tc>
          <w:tcPr>
            <w:tcW w:w="2700" w:type="dxa"/>
            <w:tcBorders>
              <w:left w:val="single" w:sz="12" w:space="0" w:color="auto"/>
            </w:tcBorders>
            <w:shd w:val="clear" w:color="auto" w:fill="auto"/>
          </w:tcPr>
          <w:p w:rsidR="00C045A3" w:rsidRPr="000E000A" w:rsidRDefault="00C045A3" w:rsidP="005C62D7">
            <w:pPr>
              <w:rPr>
                <w:rFonts w:ascii="HG丸ｺﾞｼｯｸM-PRO" w:eastAsia="HG丸ｺﾞｼｯｸM-PRO"/>
                <w:sz w:val="18"/>
                <w:szCs w:val="18"/>
              </w:rPr>
            </w:pPr>
            <w:r w:rsidRPr="000E000A">
              <w:rPr>
                <w:rFonts w:ascii="HG丸ｺﾞｼｯｸM-PRO" w:eastAsia="HG丸ｺﾞｼｯｸM-PRO" w:hint="eastAsia"/>
                <w:sz w:val="18"/>
                <w:szCs w:val="18"/>
              </w:rPr>
              <w:t>有効期間</w:t>
            </w:r>
          </w:p>
        </w:tc>
        <w:tc>
          <w:tcPr>
            <w:tcW w:w="6120" w:type="dxa"/>
            <w:gridSpan w:val="2"/>
            <w:tcBorders>
              <w:right w:val="single" w:sz="12" w:space="0" w:color="auto"/>
            </w:tcBorders>
            <w:shd w:val="clear" w:color="auto" w:fill="auto"/>
          </w:tcPr>
          <w:p w:rsidR="00C045A3" w:rsidRPr="000E000A" w:rsidRDefault="00C045A3" w:rsidP="005C62D7">
            <w:pPr>
              <w:rPr>
                <w:rFonts w:ascii="HG丸ｺﾞｼｯｸM-PRO" w:eastAsia="HG丸ｺﾞｼｯｸM-PRO"/>
                <w:sz w:val="18"/>
                <w:szCs w:val="18"/>
              </w:rPr>
            </w:pPr>
            <w:r w:rsidRPr="000E000A">
              <w:rPr>
                <w:rFonts w:ascii="HG丸ｺﾞｼｯｸM-PRO" w:eastAsia="HG丸ｺﾞｼｯｸM-PRO" w:hint="eastAsia"/>
                <w:sz w:val="18"/>
                <w:szCs w:val="18"/>
              </w:rPr>
              <w:t>認定日から３年</w:t>
            </w:r>
          </w:p>
        </w:tc>
      </w:tr>
      <w:tr w:rsidR="00C045A3" w:rsidRPr="000E000A" w:rsidTr="000E000A">
        <w:trPr>
          <w:trHeight w:val="375"/>
        </w:trPr>
        <w:tc>
          <w:tcPr>
            <w:tcW w:w="2700" w:type="dxa"/>
            <w:tcBorders>
              <w:left w:val="single" w:sz="12" w:space="0" w:color="auto"/>
            </w:tcBorders>
            <w:shd w:val="clear" w:color="auto" w:fill="auto"/>
          </w:tcPr>
          <w:p w:rsidR="00C045A3" w:rsidRPr="000E000A" w:rsidRDefault="00C045A3" w:rsidP="005C62D7">
            <w:pPr>
              <w:rPr>
                <w:rFonts w:ascii="HG丸ｺﾞｼｯｸM-PRO" w:eastAsia="HG丸ｺﾞｼｯｸM-PRO"/>
                <w:sz w:val="18"/>
                <w:szCs w:val="18"/>
              </w:rPr>
            </w:pPr>
            <w:r w:rsidRPr="000E000A">
              <w:rPr>
                <w:rFonts w:ascii="HG丸ｺﾞｼｯｸM-PRO" w:eastAsia="HG丸ｺﾞｼｯｸM-PRO" w:hint="eastAsia"/>
                <w:sz w:val="18"/>
                <w:szCs w:val="18"/>
              </w:rPr>
              <w:t>評価基準の区分</w:t>
            </w:r>
          </w:p>
        </w:tc>
        <w:tc>
          <w:tcPr>
            <w:tcW w:w="6120" w:type="dxa"/>
            <w:gridSpan w:val="2"/>
            <w:tcBorders>
              <w:right w:val="single" w:sz="12" w:space="0" w:color="auto"/>
            </w:tcBorders>
            <w:shd w:val="clear" w:color="auto" w:fill="auto"/>
          </w:tcPr>
          <w:p w:rsidR="00C045A3" w:rsidRPr="000E000A" w:rsidRDefault="00C045A3" w:rsidP="005C62D7">
            <w:pPr>
              <w:rPr>
                <w:rFonts w:ascii="HG丸ｺﾞｼｯｸM-PRO" w:eastAsia="HG丸ｺﾞｼｯｸM-PRO"/>
                <w:sz w:val="18"/>
                <w:szCs w:val="18"/>
              </w:rPr>
            </w:pPr>
          </w:p>
        </w:tc>
      </w:tr>
      <w:tr w:rsidR="00C045A3" w:rsidRPr="000E000A" w:rsidTr="000E000A">
        <w:tc>
          <w:tcPr>
            <w:tcW w:w="2700" w:type="dxa"/>
            <w:tcBorders>
              <w:left w:val="single" w:sz="12" w:space="0" w:color="auto"/>
            </w:tcBorders>
            <w:shd w:val="clear" w:color="auto" w:fill="auto"/>
            <w:vAlign w:val="center"/>
          </w:tcPr>
          <w:p w:rsidR="00C045A3" w:rsidRPr="000E000A" w:rsidRDefault="00C045A3" w:rsidP="005C62D7">
            <w:pPr>
              <w:rPr>
                <w:rFonts w:ascii="HG丸ｺﾞｼｯｸM-PRO" w:eastAsia="HG丸ｺﾞｼｯｸM-PRO"/>
                <w:sz w:val="18"/>
                <w:szCs w:val="18"/>
              </w:rPr>
            </w:pPr>
            <w:r w:rsidRPr="000E000A">
              <w:rPr>
                <w:rFonts w:ascii="HG丸ｺﾞｼｯｸM-PRO" w:eastAsia="HG丸ｺﾞｼｯｸM-PRO" w:hint="eastAsia"/>
                <w:sz w:val="18"/>
                <w:szCs w:val="18"/>
              </w:rPr>
              <w:t>資材名</w:t>
            </w:r>
          </w:p>
        </w:tc>
        <w:tc>
          <w:tcPr>
            <w:tcW w:w="6120" w:type="dxa"/>
            <w:gridSpan w:val="2"/>
            <w:tcBorders>
              <w:right w:val="single" w:sz="12" w:space="0" w:color="auto"/>
            </w:tcBorders>
            <w:shd w:val="clear" w:color="auto" w:fill="auto"/>
          </w:tcPr>
          <w:p w:rsidR="00C045A3" w:rsidRPr="000E000A" w:rsidRDefault="00C045A3" w:rsidP="005C62D7">
            <w:pPr>
              <w:rPr>
                <w:rFonts w:ascii="HG丸ｺﾞｼｯｸM-PRO" w:eastAsia="HG丸ｺﾞｼｯｸM-PRO"/>
                <w:sz w:val="18"/>
                <w:szCs w:val="18"/>
              </w:rPr>
            </w:pPr>
          </w:p>
          <w:p w:rsidR="00C045A3" w:rsidRPr="000E000A" w:rsidRDefault="00C045A3" w:rsidP="005C62D7">
            <w:pPr>
              <w:rPr>
                <w:rFonts w:ascii="HG丸ｺﾞｼｯｸM-PRO" w:eastAsia="HG丸ｺﾞｼｯｸM-PRO"/>
                <w:sz w:val="18"/>
                <w:szCs w:val="18"/>
              </w:rPr>
            </w:pPr>
          </w:p>
        </w:tc>
      </w:tr>
      <w:tr w:rsidR="00C045A3" w:rsidRPr="000E000A" w:rsidTr="000E000A">
        <w:tc>
          <w:tcPr>
            <w:tcW w:w="2700" w:type="dxa"/>
            <w:tcBorders>
              <w:left w:val="single" w:sz="12" w:space="0" w:color="auto"/>
            </w:tcBorders>
            <w:shd w:val="clear" w:color="auto" w:fill="auto"/>
            <w:vAlign w:val="center"/>
          </w:tcPr>
          <w:p w:rsidR="00C045A3" w:rsidRPr="000E000A" w:rsidRDefault="00C045A3" w:rsidP="005C62D7">
            <w:pPr>
              <w:rPr>
                <w:rFonts w:ascii="HG丸ｺﾞｼｯｸM-PRO" w:eastAsia="HG丸ｺﾞｼｯｸM-PRO"/>
                <w:sz w:val="18"/>
                <w:szCs w:val="18"/>
              </w:rPr>
            </w:pPr>
            <w:r w:rsidRPr="000E000A">
              <w:rPr>
                <w:rFonts w:ascii="HG丸ｺﾞｼｯｸM-PRO" w:eastAsia="HG丸ｺﾞｼｯｸM-PRO" w:hint="eastAsia"/>
                <w:sz w:val="18"/>
                <w:szCs w:val="18"/>
              </w:rPr>
              <w:t>寸法・規格</w:t>
            </w:r>
            <w:r w:rsidR="000E000A" w:rsidRPr="000E000A">
              <w:rPr>
                <w:rFonts w:ascii="HG丸ｺﾞｼｯｸM-PRO" w:eastAsia="HG丸ｺﾞｼｯｸM-PRO" w:hint="eastAsia"/>
                <w:sz w:val="18"/>
                <w:szCs w:val="18"/>
              </w:rPr>
              <w:t>等</w:t>
            </w:r>
          </w:p>
        </w:tc>
        <w:tc>
          <w:tcPr>
            <w:tcW w:w="6120" w:type="dxa"/>
            <w:gridSpan w:val="2"/>
            <w:tcBorders>
              <w:right w:val="single" w:sz="12" w:space="0" w:color="auto"/>
            </w:tcBorders>
            <w:shd w:val="clear" w:color="auto" w:fill="auto"/>
          </w:tcPr>
          <w:p w:rsidR="00C045A3" w:rsidRPr="000E000A" w:rsidRDefault="00C045A3" w:rsidP="005C62D7">
            <w:pPr>
              <w:rPr>
                <w:rFonts w:ascii="HG丸ｺﾞｼｯｸM-PRO" w:eastAsia="HG丸ｺﾞｼｯｸM-PRO"/>
                <w:sz w:val="18"/>
                <w:szCs w:val="18"/>
              </w:rPr>
            </w:pPr>
          </w:p>
          <w:p w:rsidR="00C045A3" w:rsidRPr="000E000A" w:rsidRDefault="00C045A3" w:rsidP="005C62D7">
            <w:pPr>
              <w:rPr>
                <w:rFonts w:ascii="HG丸ｺﾞｼｯｸM-PRO" w:eastAsia="HG丸ｺﾞｼｯｸM-PRO"/>
                <w:sz w:val="18"/>
                <w:szCs w:val="18"/>
              </w:rPr>
            </w:pPr>
          </w:p>
          <w:p w:rsidR="00C045A3" w:rsidRPr="000E000A" w:rsidRDefault="00C045A3" w:rsidP="005C62D7">
            <w:pPr>
              <w:rPr>
                <w:rFonts w:ascii="HG丸ｺﾞｼｯｸM-PRO" w:eastAsia="HG丸ｺﾞｼｯｸM-PRO"/>
                <w:sz w:val="18"/>
                <w:szCs w:val="18"/>
              </w:rPr>
            </w:pPr>
          </w:p>
          <w:p w:rsidR="00C045A3" w:rsidRPr="000E000A" w:rsidRDefault="00C045A3" w:rsidP="005C62D7">
            <w:pPr>
              <w:rPr>
                <w:rFonts w:ascii="HG丸ｺﾞｼｯｸM-PRO" w:eastAsia="HG丸ｺﾞｼｯｸM-PRO"/>
                <w:sz w:val="18"/>
                <w:szCs w:val="18"/>
              </w:rPr>
            </w:pPr>
          </w:p>
        </w:tc>
      </w:tr>
      <w:tr w:rsidR="00C045A3" w:rsidRPr="000E000A" w:rsidTr="000E000A">
        <w:tc>
          <w:tcPr>
            <w:tcW w:w="2700" w:type="dxa"/>
            <w:tcBorders>
              <w:left w:val="single" w:sz="12" w:space="0" w:color="auto"/>
              <w:bottom w:val="single" w:sz="12" w:space="0" w:color="auto"/>
            </w:tcBorders>
            <w:shd w:val="clear" w:color="auto" w:fill="auto"/>
            <w:vAlign w:val="center"/>
          </w:tcPr>
          <w:p w:rsidR="00C045A3" w:rsidRPr="000E000A" w:rsidRDefault="00C045A3" w:rsidP="005C62D7">
            <w:pPr>
              <w:rPr>
                <w:rFonts w:ascii="HG丸ｺﾞｼｯｸM-PRO" w:eastAsia="HG丸ｺﾞｼｯｸM-PRO"/>
                <w:sz w:val="18"/>
                <w:szCs w:val="18"/>
              </w:rPr>
            </w:pPr>
            <w:r w:rsidRPr="000E000A">
              <w:rPr>
                <w:rFonts w:ascii="HG丸ｺﾞｼｯｸM-PRO" w:eastAsia="HG丸ｺﾞｼｯｸM-PRO" w:hint="eastAsia"/>
                <w:sz w:val="18"/>
                <w:szCs w:val="18"/>
              </w:rPr>
              <w:t>工場等の所在地及び名称</w:t>
            </w:r>
          </w:p>
        </w:tc>
        <w:tc>
          <w:tcPr>
            <w:tcW w:w="6120" w:type="dxa"/>
            <w:gridSpan w:val="2"/>
            <w:tcBorders>
              <w:bottom w:val="single" w:sz="12" w:space="0" w:color="auto"/>
              <w:right w:val="single" w:sz="12" w:space="0" w:color="auto"/>
            </w:tcBorders>
            <w:shd w:val="clear" w:color="auto" w:fill="auto"/>
          </w:tcPr>
          <w:p w:rsidR="00C045A3" w:rsidRPr="000E000A" w:rsidRDefault="00C045A3" w:rsidP="005C62D7">
            <w:pPr>
              <w:rPr>
                <w:rFonts w:ascii="HG丸ｺﾞｼｯｸM-PRO" w:eastAsia="HG丸ｺﾞｼｯｸM-PRO"/>
                <w:sz w:val="18"/>
                <w:szCs w:val="18"/>
              </w:rPr>
            </w:pPr>
          </w:p>
          <w:p w:rsidR="00C045A3" w:rsidRPr="000E000A" w:rsidRDefault="00C045A3" w:rsidP="005C62D7">
            <w:pPr>
              <w:rPr>
                <w:rFonts w:ascii="HG丸ｺﾞｼｯｸM-PRO" w:eastAsia="HG丸ｺﾞｼｯｸM-PRO"/>
                <w:sz w:val="18"/>
                <w:szCs w:val="18"/>
              </w:rPr>
            </w:pPr>
          </w:p>
        </w:tc>
      </w:tr>
      <w:tr w:rsidR="00C045A3" w:rsidRPr="000E000A" w:rsidTr="000E000A">
        <w:tc>
          <w:tcPr>
            <w:tcW w:w="8820" w:type="dxa"/>
            <w:gridSpan w:val="3"/>
            <w:tcBorders>
              <w:top w:val="single" w:sz="12" w:space="0" w:color="auto"/>
              <w:left w:val="single" w:sz="12" w:space="0" w:color="auto"/>
              <w:right w:val="single" w:sz="12" w:space="0" w:color="auto"/>
            </w:tcBorders>
            <w:shd w:val="clear" w:color="auto" w:fill="auto"/>
            <w:vAlign w:val="center"/>
          </w:tcPr>
          <w:p w:rsidR="00C045A3" w:rsidRPr="000E000A" w:rsidRDefault="00C045A3" w:rsidP="000E000A">
            <w:pPr>
              <w:ind w:firstLineChars="1600" w:firstLine="3360"/>
              <w:rPr>
                <w:rFonts w:ascii="HG丸ｺﾞｼｯｸM-PRO" w:eastAsia="HG丸ｺﾞｼｯｸM-PRO"/>
                <w:szCs w:val="21"/>
              </w:rPr>
            </w:pPr>
            <w:r w:rsidRPr="000E000A">
              <w:rPr>
                <w:rFonts w:ascii="HG丸ｺﾞｼｯｸM-PRO" w:eastAsia="HG丸ｺﾞｼｯｸM-PRO" w:hint="eastAsia"/>
                <w:szCs w:val="21"/>
              </w:rPr>
              <w:t>評価基準適合状況</w:t>
            </w:r>
          </w:p>
          <w:p w:rsidR="00C045A3" w:rsidRPr="000E000A" w:rsidRDefault="00DB7254" w:rsidP="000E000A">
            <w:pPr>
              <w:ind w:firstLineChars="100" w:firstLine="180"/>
              <w:rPr>
                <w:rFonts w:ascii="HG丸ｺﾞｼｯｸM-PRO" w:eastAsia="HG丸ｺﾞｼｯｸM-PRO"/>
                <w:sz w:val="18"/>
                <w:szCs w:val="18"/>
              </w:rPr>
            </w:pPr>
            <w:r w:rsidRPr="000E000A">
              <w:rPr>
                <w:rFonts w:ascii="HG丸ｺﾞｼｯｸM-PRO" w:eastAsia="HG丸ｺﾞｼｯｸM-PRO" w:hint="eastAsia"/>
                <w:sz w:val="18"/>
                <w:szCs w:val="18"/>
              </w:rPr>
              <w:t>①～⑤</w:t>
            </w:r>
            <w:r w:rsidR="00C045A3" w:rsidRPr="000E000A">
              <w:rPr>
                <w:rFonts w:ascii="HG丸ｺﾞｼｯｸM-PRO" w:eastAsia="HG丸ｺﾞｼｯｸM-PRO" w:hint="eastAsia"/>
                <w:sz w:val="18"/>
                <w:szCs w:val="18"/>
              </w:rPr>
              <w:t>欄の該当する箇所に必要事項を記載するとともに試験等結果の適合・不適合並びに認定を受けた</w:t>
            </w:r>
          </w:p>
          <w:p w:rsidR="00C045A3" w:rsidRPr="000E000A" w:rsidRDefault="00C045A3" w:rsidP="000E000A">
            <w:pPr>
              <w:ind w:firstLineChars="100" w:firstLine="180"/>
              <w:rPr>
                <w:rFonts w:ascii="HG丸ｺﾞｼｯｸM-PRO" w:eastAsia="HG丸ｺﾞｼｯｸM-PRO"/>
                <w:sz w:val="18"/>
                <w:szCs w:val="18"/>
              </w:rPr>
            </w:pPr>
            <w:r w:rsidRPr="000E000A">
              <w:rPr>
                <w:rFonts w:ascii="HG丸ｺﾞｼｯｸM-PRO" w:eastAsia="HG丸ｺﾞｼｯｸM-PRO" w:hint="eastAsia"/>
                <w:sz w:val="18"/>
                <w:szCs w:val="18"/>
              </w:rPr>
              <w:t>申請内容の変更の有・無について○を付すこと。</w:t>
            </w:r>
          </w:p>
        </w:tc>
      </w:tr>
      <w:tr w:rsidR="00C045A3" w:rsidRPr="000E000A" w:rsidTr="000E000A">
        <w:tc>
          <w:tcPr>
            <w:tcW w:w="2700" w:type="dxa"/>
            <w:tcBorders>
              <w:top w:val="nil"/>
              <w:left w:val="single" w:sz="12" w:space="0" w:color="auto"/>
            </w:tcBorders>
            <w:shd w:val="clear" w:color="auto" w:fill="auto"/>
            <w:vAlign w:val="center"/>
          </w:tcPr>
          <w:p w:rsidR="00C045A3" w:rsidRPr="000E000A" w:rsidRDefault="00C045A3" w:rsidP="005C62D7">
            <w:pPr>
              <w:rPr>
                <w:rFonts w:ascii="HG丸ｺﾞｼｯｸM-PRO" w:eastAsia="HG丸ｺﾞｼｯｸM-PRO"/>
                <w:sz w:val="18"/>
                <w:szCs w:val="18"/>
              </w:rPr>
            </w:pPr>
            <w:r w:rsidRPr="000E000A">
              <w:rPr>
                <w:rFonts w:ascii="HG丸ｺﾞｼｯｸM-PRO" w:eastAsia="HG丸ｺﾞｼｯｸM-PRO" w:hint="eastAsia"/>
                <w:sz w:val="18"/>
                <w:szCs w:val="18"/>
              </w:rPr>
              <w:t>①品質・性能に関すること</w:t>
            </w:r>
          </w:p>
        </w:tc>
        <w:tc>
          <w:tcPr>
            <w:tcW w:w="4680" w:type="dxa"/>
            <w:tcBorders>
              <w:top w:val="nil"/>
            </w:tcBorders>
            <w:shd w:val="clear" w:color="auto" w:fill="auto"/>
          </w:tcPr>
          <w:p w:rsidR="00C045A3" w:rsidRPr="000E000A" w:rsidRDefault="00C045A3" w:rsidP="005C62D7">
            <w:pPr>
              <w:rPr>
                <w:rFonts w:ascii="HG丸ｺﾞｼｯｸM-PRO" w:eastAsia="HG丸ｺﾞｼｯｸM-PRO"/>
                <w:sz w:val="18"/>
                <w:szCs w:val="18"/>
              </w:rPr>
            </w:pPr>
            <w:r w:rsidRPr="000E000A">
              <w:rPr>
                <w:rFonts w:ascii="HG丸ｺﾞｼｯｸM-PRO" w:eastAsia="HG丸ｺﾞｼｯｸM-PRO" w:hint="eastAsia"/>
                <w:sz w:val="18"/>
                <w:szCs w:val="18"/>
              </w:rPr>
              <w:t>品質・性能</w:t>
            </w:r>
            <w:r w:rsidR="0056346F" w:rsidRPr="000E000A">
              <w:rPr>
                <w:rFonts w:ascii="HG丸ｺﾞｼｯｸM-PRO" w:eastAsia="HG丸ｺﾞｼｯｸM-PRO" w:hint="eastAsia"/>
                <w:sz w:val="18"/>
                <w:szCs w:val="18"/>
              </w:rPr>
              <w:t>の</w:t>
            </w:r>
            <w:r w:rsidRPr="000E000A">
              <w:rPr>
                <w:rFonts w:ascii="HG丸ｺﾞｼｯｸM-PRO" w:eastAsia="HG丸ｺﾞｼｯｸM-PRO" w:hint="eastAsia"/>
                <w:sz w:val="18"/>
                <w:szCs w:val="18"/>
              </w:rPr>
              <w:t>試験結果</w:t>
            </w:r>
          </w:p>
          <w:p w:rsidR="00C045A3" w:rsidRPr="000E000A" w:rsidRDefault="002D164C" w:rsidP="00940545">
            <w:pPr>
              <w:rPr>
                <w:rFonts w:ascii="HG丸ｺﾞｼｯｸM-PRO" w:eastAsia="HG丸ｺﾞｼｯｸM-PRO"/>
                <w:sz w:val="18"/>
                <w:szCs w:val="18"/>
              </w:rPr>
            </w:pPr>
            <w:r w:rsidRPr="000E000A">
              <w:rPr>
                <w:rFonts w:ascii="HG丸ｺﾞｼｯｸM-PRO" w:eastAsia="HG丸ｺﾞｼｯｸM-PRO" w:hint="eastAsia"/>
                <w:sz w:val="18"/>
                <w:szCs w:val="18"/>
              </w:rPr>
              <w:t>(</w:t>
            </w:r>
            <w:r w:rsidR="00C045A3" w:rsidRPr="000E000A">
              <w:rPr>
                <w:rFonts w:ascii="HG丸ｺﾞｼｯｸM-PRO" w:eastAsia="HG丸ｺﾞｼｯｸM-PRO" w:hint="eastAsia"/>
                <w:sz w:val="18"/>
                <w:szCs w:val="18"/>
              </w:rPr>
              <w:t>品質・性能の</w:t>
            </w:r>
            <w:r w:rsidR="00D647CC">
              <w:rPr>
                <w:rFonts w:ascii="HG丸ｺﾞｼｯｸM-PRO" w:eastAsia="HG丸ｺﾞｼｯｸM-PRO" w:hint="eastAsia"/>
                <w:sz w:val="18"/>
                <w:szCs w:val="18"/>
              </w:rPr>
              <w:t>試験結果</w:t>
            </w:r>
            <w:r w:rsidR="00C045A3" w:rsidRPr="000E000A">
              <w:rPr>
                <w:rFonts w:ascii="HG丸ｺﾞｼｯｸM-PRO" w:eastAsia="HG丸ｺﾞｼｯｸM-PRO" w:hint="eastAsia"/>
                <w:sz w:val="18"/>
                <w:szCs w:val="18"/>
              </w:rPr>
              <w:t>証明書を添付すること</w:t>
            </w:r>
            <w:r w:rsidRPr="000E000A">
              <w:rPr>
                <w:rFonts w:ascii="HG丸ｺﾞｼｯｸM-PRO" w:eastAsia="HG丸ｺﾞｼｯｸM-PRO" w:hint="eastAsia"/>
                <w:sz w:val="18"/>
                <w:szCs w:val="18"/>
              </w:rPr>
              <w:t>)</w:t>
            </w:r>
          </w:p>
        </w:tc>
        <w:tc>
          <w:tcPr>
            <w:tcW w:w="1440" w:type="dxa"/>
            <w:tcBorders>
              <w:top w:val="nil"/>
              <w:right w:val="single" w:sz="12" w:space="0" w:color="auto"/>
            </w:tcBorders>
            <w:shd w:val="clear" w:color="auto" w:fill="auto"/>
            <w:vAlign w:val="center"/>
          </w:tcPr>
          <w:p w:rsidR="00C045A3" w:rsidRPr="000E000A" w:rsidRDefault="00C045A3" w:rsidP="000E000A">
            <w:pPr>
              <w:ind w:firstLineChars="50" w:firstLine="90"/>
              <w:rPr>
                <w:rFonts w:ascii="HG丸ｺﾞｼｯｸM-PRO" w:eastAsia="HG丸ｺﾞｼｯｸM-PRO"/>
                <w:sz w:val="18"/>
                <w:szCs w:val="18"/>
              </w:rPr>
            </w:pPr>
            <w:r w:rsidRPr="000E000A">
              <w:rPr>
                <w:rFonts w:ascii="HG丸ｺﾞｼｯｸM-PRO" w:eastAsia="HG丸ｺﾞｼｯｸM-PRO" w:hint="eastAsia"/>
                <w:sz w:val="18"/>
                <w:szCs w:val="18"/>
              </w:rPr>
              <w:t>適合・不適合</w:t>
            </w:r>
          </w:p>
        </w:tc>
      </w:tr>
      <w:tr w:rsidR="00C045A3" w:rsidRPr="000E000A" w:rsidTr="000E000A">
        <w:trPr>
          <w:trHeight w:val="1824"/>
        </w:trPr>
        <w:tc>
          <w:tcPr>
            <w:tcW w:w="2700" w:type="dxa"/>
            <w:tcBorders>
              <w:left w:val="single" w:sz="12" w:space="0" w:color="auto"/>
            </w:tcBorders>
            <w:shd w:val="clear" w:color="auto" w:fill="auto"/>
            <w:vAlign w:val="center"/>
          </w:tcPr>
          <w:p w:rsidR="00C045A3" w:rsidRPr="000E000A" w:rsidRDefault="00C045A3" w:rsidP="005C62D7">
            <w:pPr>
              <w:rPr>
                <w:rFonts w:ascii="HG丸ｺﾞｼｯｸM-PRO" w:eastAsia="HG丸ｺﾞｼｯｸM-PRO"/>
                <w:sz w:val="18"/>
                <w:szCs w:val="18"/>
              </w:rPr>
            </w:pPr>
            <w:r w:rsidRPr="000E000A">
              <w:rPr>
                <w:rFonts w:ascii="HG丸ｺﾞｼｯｸM-PRO" w:eastAsia="HG丸ｺﾞｼｯｸM-PRO" w:hint="eastAsia"/>
                <w:sz w:val="18"/>
                <w:szCs w:val="18"/>
              </w:rPr>
              <w:t>②再生資源に関すること</w:t>
            </w:r>
          </w:p>
        </w:tc>
        <w:tc>
          <w:tcPr>
            <w:tcW w:w="4680" w:type="dxa"/>
            <w:shd w:val="clear" w:color="auto" w:fill="auto"/>
          </w:tcPr>
          <w:p w:rsidR="00EA270D" w:rsidRDefault="007E1BC4" w:rsidP="00EA270D">
            <w:pPr>
              <w:rPr>
                <w:rFonts w:ascii="HG丸ｺﾞｼｯｸM-PRO" w:eastAsia="HG丸ｺﾞｼｯｸM-PRO" w:hAnsi="ＭＳ ゴシック"/>
                <w:sz w:val="18"/>
                <w:szCs w:val="18"/>
              </w:rPr>
            </w:pPr>
            <w:r>
              <w:rPr>
                <w:rFonts w:ascii="HG丸ｺﾞｼｯｸM-PRO" w:eastAsia="HG丸ｺﾞｼｯｸM-PRO" w:hint="eastAsia"/>
                <w:sz w:val="18"/>
                <w:szCs w:val="18"/>
              </w:rPr>
              <w:t>１</w:t>
            </w:r>
            <w:r w:rsidR="00AD2F3D" w:rsidRPr="000E000A">
              <w:rPr>
                <w:rFonts w:ascii="HG丸ｺﾞｼｯｸM-PRO" w:eastAsia="HG丸ｺﾞｼｯｸM-PRO" w:hint="eastAsia"/>
                <w:sz w:val="18"/>
                <w:szCs w:val="18"/>
              </w:rPr>
              <w:t>．</w:t>
            </w:r>
            <w:r w:rsidR="00EA270D" w:rsidRPr="000E000A">
              <w:rPr>
                <w:rFonts w:ascii="HG丸ｺﾞｼｯｸM-PRO" w:eastAsia="HG丸ｺﾞｼｯｸM-PRO" w:hAnsi="ＭＳ ゴシック" w:hint="eastAsia"/>
                <w:sz w:val="18"/>
                <w:szCs w:val="18"/>
              </w:rPr>
              <w:t>再生資源名</w:t>
            </w:r>
          </w:p>
          <w:p w:rsidR="00EA270D" w:rsidRPr="000E000A" w:rsidRDefault="00EA270D" w:rsidP="00EA270D">
            <w:pPr>
              <w:rPr>
                <w:rFonts w:ascii="HG丸ｺﾞｼｯｸM-PRO" w:eastAsia="HG丸ｺﾞｼｯｸM-PRO" w:hAnsi="ＭＳ ゴシック"/>
                <w:sz w:val="18"/>
                <w:szCs w:val="18"/>
              </w:rPr>
            </w:pPr>
          </w:p>
          <w:p w:rsidR="00940545" w:rsidRDefault="007E1BC4" w:rsidP="00AD2F3D">
            <w:pPr>
              <w:ind w:left="360" w:hangingChars="200" w:hanging="360"/>
              <w:rPr>
                <w:rFonts w:ascii="HG丸ｺﾞｼｯｸM-PRO" w:eastAsia="HG丸ｺﾞｼｯｸM-PRO"/>
                <w:sz w:val="18"/>
                <w:szCs w:val="18"/>
              </w:rPr>
            </w:pPr>
            <w:r>
              <w:rPr>
                <w:rFonts w:ascii="HG丸ｺﾞｼｯｸM-PRO" w:eastAsia="HG丸ｺﾞｼｯｸM-PRO" w:hint="eastAsia"/>
                <w:sz w:val="18"/>
                <w:szCs w:val="18"/>
              </w:rPr>
              <w:t>２</w:t>
            </w:r>
            <w:r w:rsidR="00AD2F3D" w:rsidRPr="000E000A">
              <w:rPr>
                <w:rFonts w:ascii="HG丸ｺﾞｼｯｸM-PRO" w:eastAsia="HG丸ｺﾞｼｯｸM-PRO" w:hint="eastAsia"/>
                <w:sz w:val="18"/>
                <w:szCs w:val="18"/>
              </w:rPr>
              <w:t>．</w:t>
            </w:r>
            <w:r w:rsidR="00C045A3" w:rsidRPr="000E000A">
              <w:rPr>
                <w:rFonts w:ascii="HG丸ｺﾞｼｯｸM-PRO" w:eastAsia="HG丸ｺﾞｼｯｸM-PRO" w:hint="eastAsia"/>
                <w:sz w:val="18"/>
                <w:szCs w:val="18"/>
              </w:rPr>
              <w:t>納入者名</w:t>
            </w:r>
            <w:r w:rsidR="00EA270D">
              <w:rPr>
                <w:rFonts w:ascii="HG丸ｺﾞｼｯｸM-PRO" w:eastAsia="HG丸ｺﾞｼｯｸM-PRO" w:hint="eastAsia"/>
                <w:sz w:val="18"/>
                <w:szCs w:val="18"/>
              </w:rPr>
              <w:t>（運用基準別表２に該当の場合で、５社以上ある場合は</w:t>
            </w:r>
            <w:r w:rsidR="00EA270D" w:rsidRPr="000E000A">
              <w:rPr>
                <w:rFonts w:ascii="HG丸ｺﾞｼｯｸM-PRO" w:eastAsia="HG丸ｺﾞｼｯｸM-PRO" w:hint="eastAsia"/>
                <w:sz w:val="18"/>
                <w:szCs w:val="18"/>
              </w:rPr>
              <w:t>代表</w:t>
            </w:r>
            <w:r w:rsidR="00EA270D">
              <w:rPr>
                <w:rFonts w:ascii="HG丸ｺﾞｼｯｸM-PRO" w:eastAsia="HG丸ｺﾞｼｯｸM-PRO" w:hint="eastAsia"/>
                <w:sz w:val="18"/>
                <w:szCs w:val="18"/>
              </w:rPr>
              <w:t>５社）</w:t>
            </w:r>
          </w:p>
          <w:p w:rsidR="002018B8" w:rsidRPr="00EA270D" w:rsidRDefault="002018B8" w:rsidP="005C62D7">
            <w:pPr>
              <w:rPr>
                <w:rFonts w:ascii="HG丸ｺﾞｼｯｸM-PRO" w:eastAsia="HG丸ｺﾞｼｯｸM-PRO"/>
                <w:sz w:val="18"/>
                <w:szCs w:val="18"/>
              </w:rPr>
            </w:pPr>
          </w:p>
          <w:p w:rsidR="002018B8" w:rsidRPr="000E000A" w:rsidRDefault="002018B8" w:rsidP="005C62D7">
            <w:pPr>
              <w:rPr>
                <w:rFonts w:ascii="HG丸ｺﾞｼｯｸM-PRO" w:eastAsia="HG丸ｺﾞｼｯｸM-PRO"/>
                <w:sz w:val="18"/>
                <w:szCs w:val="18"/>
              </w:rPr>
            </w:pPr>
          </w:p>
          <w:p w:rsidR="00C045A3" w:rsidRPr="000E000A" w:rsidRDefault="007E1BC4" w:rsidP="005C62D7">
            <w:pPr>
              <w:rPr>
                <w:rFonts w:ascii="HG丸ｺﾞｼｯｸM-PRO" w:eastAsia="HG丸ｺﾞｼｯｸM-PRO"/>
                <w:sz w:val="18"/>
                <w:szCs w:val="18"/>
              </w:rPr>
            </w:pPr>
            <w:r>
              <w:rPr>
                <w:rFonts w:ascii="HG丸ｺﾞｼｯｸM-PRO" w:eastAsia="HG丸ｺﾞｼｯｸM-PRO" w:hint="eastAsia"/>
                <w:sz w:val="18"/>
                <w:szCs w:val="18"/>
              </w:rPr>
              <w:t>３</w:t>
            </w:r>
            <w:r w:rsidR="00AD2F3D" w:rsidRPr="00E0175D">
              <w:rPr>
                <w:rFonts w:ascii="HG丸ｺﾞｼｯｸM-PRO" w:eastAsia="HG丸ｺﾞｼｯｸM-PRO" w:hint="eastAsia"/>
                <w:sz w:val="18"/>
                <w:szCs w:val="18"/>
              </w:rPr>
              <w:t>．</w:t>
            </w:r>
            <w:r w:rsidR="000C65E8" w:rsidRPr="000E000A">
              <w:rPr>
                <w:rFonts w:ascii="HG丸ｺﾞｼｯｸM-PRO" w:eastAsia="HG丸ｺﾞｼｯｸM-PRO" w:hint="eastAsia"/>
                <w:sz w:val="18"/>
                <w:szCs w:val="18"/>
              </w:rPr>
              <w:t>発生場所</w:t>
            </w:r>
          </w:p>
          <w:p w:rsidR="00C045A3" w:rsidRPr="000E000A" w:rsidRDefault="007E1BC4" w:rsidP="005C62D7">
            <w:pPr>
              <w:rPr>
                <w:rFonts w:ascii="HG丸ｺﾞｼｯｸM-PRO" w:eastAsia="HG丸ｺﾞｼｯｸM-PRO" w:hAnsi="ＭＳ ゴシック"/>
                <w:sz w:val="18"/>
                <w:szCs w:val="18"/>
              </w:rPr>
            </w:pPr>
            <w:r>
              <w:rPr>
                <w:rFonts w:ascii="HG丸ｺﾞｼｯｸM-PRO" w:eastAsia="HG丸ｺﾞｼｯｸM-PRO" w:hint="eastAsia"/>
                <w:sz w:val="18"/>
                <w:szCs w:val="18"/>
              </w:rPr>
              <w:t>４</w:t>
            </w:r>
            <w:r w:rsidR="00AD2F3D" w:rsidRPr="00E0175D">
              <w:rPr>
                <w:rFonts w:ascii="HG丸ｺﾞｼｯｸM-PRO" w:eastAsia="HG丸ｺﾞｼｯｸM-PRO" w:hint="eastAsia"/>
                <w:sz w:val="18"/>
                <w:szCs w:val="18"/>
              </w:rPr>
              <w:t>．</w:t>
            </w:r>
            <w:r w:rsidR="008C0C6F" w:rsidRPr="000E000A">
              <w:rPr>
                <w:rFonts w:ascii="HG丸ｺﾞｼｯｸM-PRO" w:eastAsia="HG丸ｺﾞｼｯｸM-PRO" w:hAnsi="ＭＳ ゴシック" w:hint="eastAsia"/>
                <w:sz w:val="18"/>
                <w:szCs w:val="18"/>
              </w:rPr>
              <w:t>資材製品化にあたっての</w:t>
            </w:r>
            <w:r>
              <w:rPr>
                <w:rFonts w:ascii="HG丸ｺﾞｼｯｸM-PRO" w:eastAsia="HG丸ｺﾞｼｯｸM-PRO" w:hAnsi="ＭＳ ゴシック" w:hint="eastAsia"/>
                <w:sz w:val="18"/>
                <w:szCs w:val="18"/>
              </w:rPr>
              <w:t>再生資源の使用</w:t>
            </w:r>
            <w:r w:rsidR="000C65E8" w:rsidRPr="000E000A">
              <w:rPr>
                <w:rFonts w:ascii="HG丸ｺﾞｼｯｸM-PRO" w:eastAsia="HG丸ｺﾞｼｯｸM-PRO" w:hAnsi="ＭＳ ゴシック" w:hint="eastAsia"/>
                <w:sz w:val="18"/>
                <w:szCs w:val="18"/>
              </w:rPr>
              <w:t>方法</w:t>
            </w:r>
          </w:p>
          <w:p w:rsidR="008C0C6F" w:rsidRPr="000E000A" w:rsidRDefault="008C0C6F" w:rsidP="005C62D7">
            <w:pPr>
              <w:rPr>
                <w:rFonts w:ascii="HG丸ｺﾞｼｯｸM-PRO" w:eastAsia="HG丸ｺﾞｼｯｸM-PRO"/>
                <w:sz w:val="18"/>
                <w:szCs w:val="18"/>
              </w:rPr>
            </w:pPr>
          </w:p>
          <w:p w:rsidR="00430DA9" w:rsidRPr="000E000A" w:rsidRDefault="007E1BC4" w:rsidP="005A6216">
            <w:pPr>
              <w:rPr>
                <w:rFonts w:ascii="HG丸ｺﾞｼｯｸM-PRO" w:eastAsia="HG丸ｺﾞｼｯｸM-PRO"/>
                <w:sz w:val="18"/>
                <w:szCs w:val="18"/>
              </w:rPr>
            </w:pPr>
            <w:r>
              <w:rPr>
                <w:rFonts w:ascii="HG丸ｺﾞｼｯｸM-PRO" w:eastAsia="HG丸ｺﾞｼｯｸM-PRO" w:hint="eastAsia"/>
                <w:sz w:val="18"/>
                <w:szCs w:val="18"/>
              </w:rPr>
              <w:t>５</w:t>
            </w:r>
            <w:r w:rsidR="00AD2F3D" w:rsidRPr="001B16E8">
              <w:rPr>
                <w:rFonts w:ascii="HG丸ｺﾞｼｯｸM-PRO" w:eastAsia="HG丸ｺﾞｼｯｸM-PRO" w:hint="eastAsia"/>
                <w:sz w:val="18"/>
                <w:szCs w:val="18"/>
              </w:rPr>
              <w:t>．</w:t>
            </w:r>
            <w:r w:rsidR="00C045A3" w:rsidRPr="000E000A">
              <w:rPr>
                <w:rFonts w:ascii="HG丸ｺﾞｼｯｸM-PRO" w:eastAsia="HG丸ｺﾞｼｯｸM-PRO" w:hint="eastAsia"/>
                <w:sz w:val="18"/>
                <w:szCs w:val="18"/>
              </w:rPr>
              <w:t>再生資源の含有率　　　　　％</w:t>
            </w:r>
          </w:p>
        </w:tc>
        <w:tc>
          <w:tcPr>
            <w:tcW w:w="1440" w:type="dxa"/>
            <w:tcBorders>
              <w:right w:val="single" w:sz="12" w:space="0" w:color="auto"/>
            </w:tcBorders>
            <w:shd w:val="clear" w:color="auto" w:fill="auto"/>
          </w:tcPr>
          <w:p w:rsidR="00940545" w:rsidRPr="000E000A" w:rsidRDefault="006A3948" w:rsidP="00D7041B">
            <w:pPr>
              <w:widowControl/>
              <w:rPr>
                <w:rFonts w:ascii="HG丸ｺﾞｼｯｸM-PRO" w:eastAsia="HG丸ｺﾞｼｯｸM-PRO"/>
                <w:sz w:val="18"/>
                <w:szCs w:val="18"/>
              </w:rPr>
            </w:pPr>
            <w:r w:rsidRPr="006A3948">
              <w:rPr>
                <w:rFonts w:ascii="HG丸ｺﾞｼｯｸM-PRO" w:eastAsia="HG丸ｺﾞｼｯｸM-PRO" w:hint="eastAsia"/>
                <w:sz w:val="18"/>
                <w:szCs w:val="18"/>
              </w:rPr>
              <w:t>変更有・変更無</w:t>
            </w:r>
          </w:p>
          <w:p w:rsidR="00EA270D" w:rsidRDefault="00EA270D" w:rsidP="00D7041B">
            <w:pPr>
              <w:widowControl/>
              <w:rPr>
                <w:rFonts w:ascii="HG丸ｺﾞｼｯｸM-PRO" w:eastAsia="HG丸ｺﾞｼｯｸM-PRO"/>
                <w:sz w:val="18"/>
                <w:szCs w:val="18"/>
              </w:rPr>
            </w:pPr>
          </w:p>
          <w:p w:rsidR="006A3948" w:rsidRPr="000E000A" w:rsidRDefault="006A3948" w:rsidP="00D7041B">
            <w:pPr>
              <w:widowControl/>
              <w:rPr>
                <w:rFonts w:ascii="HG丸ｺﾞｼｯｸM-PRO" w:eastAsia="HG丸ｺﾞｼｯｸM-PRO"/>
                <w:sz w:val="18"/>
                <w:szCs w:val="18"/>
              </w:rPr>
            </w:pPr>
            <w:r w:rsidRPr="006A3948">
              <w:rPr>
                <w:rFonts w:ascii="HG丸ｺﾞｼｯｸM-PRO" w:eastAsia="HG丸ｺﾞｼｯｸM-PRO" w:hint="eastAsia"/>
                <w:sz w:val="18"/>
                <w:szCs w:val="18"/>
              </w:rPr>
              <w:t>変更有・変更無</w:t>
            </w:r>
          </w:p>
          <w:p w:rsidR="00EA270D" w:rsidRDefault="00EA270D" w:rsidP="00D7041B">
            <w:pPr>
              <w:widowControl/>
              <w:rPr>
                <w:rFonts w:ascii="HG丸ｺﾞｼｯｸM-PRO" w:eastAsia="HG丸ｺﾞｼｯｸM-PRO"/>
                <w:sz w:val="18"/>
                <w:szCs w:val="18"/>
              </w:rPr>
            </w:pPr>
          </w:p>
          <w:p w:rsidR="00EA270D" w:rsidRDefault="00EA270D" w:rsidP="00D7041B">
            <w:pPr>
              <w:widowControl/>
              <w:rPr>
                <w:rFonts w:ascii="HG丸ｺﾞｼｯｸM-PRO" w:eastAsia="HG丸ｺﾞｼｯｸM-PRO"/>
                <w:sz w:val="18"/>
                <w:szCs w:val="18"/>
              </w:rPr>
            </w:pPr>
          </w:p>
          <w:p w:rsidR="00EA270D" w:rsidRDefault="00EA270D" w:rsidP="00D7041B">
            <w:pPr>
              <w:widowControl/>
              <w:rPr>
                <w:rFonts w:ascii="HG丸ｺﾞｼｯｸM-PRO" w:eastAsia="HG丸ｺﾞｼｯｸM-PRO"/>
                <w:sz w:val="18"/>
                <w:szCs w:val="18"/>
              </w:rPr>
            </w:pPr>
          </w:p>
          <w:p w:rsidR="00EE6680" w:rsidRPr="000E000A" w:rsidRDefault="006A3948" w:rsidP="00D7041B">
            <w:pPr>
              <w:widowControl/>
              <w:rPr>
                <w:rFonts w:ascii="HG丸ｺﾞｼｯｸM-PRO" w:eastAsia="HG丸ｺﾞｼｯｸM-PRO"/>
                <w:sz w:val="18"/>
                <w:szCs w:val="18"/>
              </w:rPr>
            </w:pPr>
            <w:r w:rsidRPr="006A3948">
              <w:rPr>
                <w:rFonts w:ascii="HG丸ｺﾞｼｯｸM-PRO" w:eastAsia="HG丸ｺﾞｼｯｸM-PRO" w:hint="eastAsia"/>
                <w:sz w:val="18"/>
                <w:szCs w:val="18"/>
              </w:rPr>
              <w:t>変更有・変更無</w:t>
            </w:r>
          </w:p>
          <w:p w:rsidR="0007737C" w:rsidRPr="000E000A" w:rsidRDefault="006A3948" w:rsidP="00D7041B">
            <w:pPr>
              <w:widowControl/>
              <w:rPr>
                <w:rFonts w:ascii="HG丸ｺﾞｼｯｸM-PRO" w:eastAsia="HG丸ｺﾞｼｯｸM-PRO"/>
                <w:sz w:val="18"/>
                <w:szCs w:val="18"/>
              </w:rPr>
            </w:pPr>
            <w:r w:rsidRPr="006A3948">
              <w:rPr>
                <w:rFonts w:ascii="HG丸ｺﾞｼｯｸM-PRO" w:eastAsia="HG丸ｺﾞｼｯｸM-PRO" w:hint="eastAsia"/>
                <w:sz w:val="18"/>
                <w:szCs w:val="18"/>
              </w:rPr>
              <w:t>変更有・変更無</w:t>
            </w:r>
          </w:p>
          <w:p w:rsidR="0007737C" w:rsidRDefault="0007737C" w:rsidP="00D7041B">
            <w:pPr>
              <w:widowControl/>
              <w:rPr>
                <w:rFonts w:ascii="HG丸ｺﾞｼｯｸM-PRO" w:eastAsia="HG丸ｺﾞｼｯｸM-PRO"/>
                <w:sz w:val="18"/>
                <w:szCs w:val="18"/>
              </w:rPr>
            </w:pPr>
          </w:p>
          <w:p w:rsidR="0007737C" w:rsidRPr="000E000A" w:rsidRDefault="006A3948" w:rsidP="002018B8">
            <w:pPr>
              <w:widowControl/>
              <w:rPr>
                <w:rFonts w:ascii="HG丸ｺﾞｼｯｸM-PRO" w:eastAsia="HG丸ｺﾞｼｯｸM-PRO"/>
                <w:sz w:val="18"/>
                <w:szCs w:val="18"/>
              </w:rPr>
            </w:pPr>
            <w:r w:rsidRPr="006A3948">
              <w:rPr>
                <w:rFonts w:ascii="HG丸ｺﾞｼｯｸM-PRO" w:eastAsia="HG丸ｺﾞｼｯｸM-PRO" w:hint="eastAsia"/>
                <w:sz w:val="18"/>
                <w:szCs w:val="18"/>
              </w:rPr>
              <w:t>変更有・変更無</w:t>
            </w:r>
          </w:p>
        </w:tc>
      </w:tr>
      <w:tr w:rsidR="009C645A" w:rsidRPr="000E000A" w:rsidTr="000E000A">
        <w:trPr>
          <w:trHeight w:val="1440"/>
        </w:trPr>
        <w:tc>
          <w:tcPr>
            <w:tcW w:w="2700" w:type="dxa"/>
            <w:vMerge w:val="restart"/>
            <w:tcBorders>
              <w:left w:val="single" w:sz="12" w:space="0" w:color="auto"/>
            </w:tcBorders>
            <w:shd w:val="clear" w:color="auto" w:fill="auto"/>
          </w:tcPr>
          <w:p w:rsidR="009C645A" w:rsidRPr="000E000A" w:rsidRDefault="009C645A" w:rsidP="000E000A">
            <w:pPr>
              <w:ind w:left="180" w:hangingChars="100" w:hanging="180"/>
              <w:rPr>
                <w:rFonts w:ascii="HG丸ｺﾞｼｯｸM-PRO" w:eastAsia="HG丸ｺﾞｼｯｸM-PRO"/>
                <w:sz w:val="18"/>
                <w:szCs w:val="18"/>
              </w:rPr>
            </w:pPr>
            <w:r w:rsidRPr="000E000A">
              <w:rPr>
                <w:rFonts w:ascii="HG丸ｺﾞｼｯｸM-PRO" w:eastAsia="HG丸ｺﾞｼｯｸM-PRO" w:hint="eastAsia"/>
                <w:sz w:val="18"/>
                <w:szCs w:val="18"/>
              </w:rPr>
              <w:lastRenderedPageBreak/>
              <w:t>③環境に対する安全性に関すること</w:t>
            </w:r>
          </w:p>
        </w:tc>
        <w:tc>
          <w:tcPr>
            <w:tcW w:w="4680" w:type="dxa"/>
            <w:tcBorders>
              <w:bottom w:val="dashSmallGap" w:sz="4" w:space="0" w:color="auto"/>
            </w:tcBorders>
            <w:shd w:val="clear" w:color="auto" w:fill="auto"/>
          </w:tcPr>
          <w:p w:rsidR="009C645A" w:rsidRPr="000E000A" w:rsidRDefault="008C0C6F" w:rsidP="005C62D7">
            <w:pPr>
              <w:rPr>
                <w:rFonts w:ascii="HG丸ｺﾞｼｯｸM-PRO" w:eastAsia="HG丸ｺﾞｼｯｸM-PRO"/>
                <w:sz w:val="18"/>
                <w:szCs w:val="18"/>
              </w:rPr>
            </w:pPr>
            <w:r w:rsidRPr="000E000A">
              <w:rPr>
                <w:rFonts w:ascii="HG丸ｺﾞｼｯｸM-PRO" w:eastAsia="HG丸ｺﾞｼｯｸM-PRO" w:hAnsi="ＭＳ ゴシック" w:hint="eastAsia"/>
                <w:sz w:val="18"/>
                <w:szCs w:val="18"/>
              </w:rPr>
              <w:t>試験</w:t>
            </w:r>
            <w:r w:rsidR="009C645A" w:rsidRPr="000E000A">
              <w:rPr>
                <w:rFonts w:ascii="HG丸ｺﾞｼｯｸM-PRO" w:eastAsia="HG丸ｺﾞｼｯｸM-PRO" w:hint="eastAsia"/>
                <w:sz w:val="18"/>
                <w:szCs w:val="18"/>
              </w:rPr>
              <w:t>実施機関名</w:t>
            </w:r>
          </w:p>
          <w:p w:rsidR="009C645A" w:rsidRPr="000E000A" w:rsidRDefault="009C645A" w:rsidP="005C62D7">
            <w:pPr>
              <w:rPr>
                <w:rFonts w:ascii="HG丸ｺﾞｼｯｸM-PRO" w:eastAsia="HG丸ｺﾞｼｯｸM-PRO"/>
                <w:sz w:val="18"/>
                <w:szCs w:val="18"/>
              </w:rPr>
            </w:pPr>
          </w:p>
          <w:p w:rsidR="009C645A" w:rsidRPr="000E000A" w:rsidRDefault="009C645A" w:rsidP="005C62D7">
            <w:pPr>
              <w:rPr>
                <w:rFonts w:ascii="HG丸ｺﾞｼｯｸM-PRO" w:eastAsia="HG丸ｺﾞｼｯｸM-PRO"/>
                <w:sz w:val="18"/>
                <w:szCs w:val="18"/>
              </w:rPr>
            </w:pPr>
            <w:r w:rsidRPr="000E000A">
              <w:rPr>
                <w:rFonts w:ascii="HG丸ｺﾞｼｯｸM-PRO" w:eastAsia="HG丸ｺﾞｼｯｸM-PRO" w:hint="eastAsia"/>
                <w:sz w:val="18"/>
                <w:szCs w:val="18"/>
              </w:rPr>
              <w:t>土壌環境基準等の試験結果</w:t>
            </w:r>
          </w:p>
          <w:p w:rsidR="009C645A" w:rsidRPr="000E000A" w:rsidRDefault="002D164C" w:rsidP="00D647CC">
            <w:pPr>
              <w:rPr>
                <w:rFonts w:ascii="HG丸ｺﾞｼｯｸM-PRO" w:eastAsia="HG丸ｺﾞｼｯｸM-PRO"/>
                <w:sz w:val="18"/>
                <w:szCs w:val="18"/>
              </w:rPr>
            </w:pPr>
            <w:r w:rsidRPr="000E000A">
              <w:rPr>
                <w:rFonts w:ascii="HG丸ｺﾞｼｯｸM-PRO" w:eastAsia="HG丸ｺﾞｼｯｸM-PRO" w:hint="eastAsia"/>
                <w:sz w:val="18"/>
                <w:szCs w:val="18"/>
              </w:rPr>
              <w:t>(</w:t>
            </w:r>
            <w:r w:rsidR="0050612E" w:rsidRPr="000E000A">
              <w:rPr>
                <w:rFonts w:ascii="HG丸ｺﾞｼｯｸM-PRO" w:eastAsia="HG丸ｺﾞｼｯｸM-PRO" w:hint="eastAsia"/>
                <w:sz w:val="18"/>
                <w:szCs w:val="18"/>
              </w:rPr>
              <w:t>環境</w:t>
            </w:r>
            <w:r w:rsidR="00D647CC">
              <w:rPr>
                <w:rFonts w:ascii="HG丸ｺﾞｼｯｸM-PRO" w:eastAsia="HG丸ｺﾞｼｯｸM-PRO" w:hint="eastAsia"/>
                <w:sz w:val="18"/>
                <w:szCs w:val="18"/>
              </w:rPr>
              <w:t>に対する</w:t>
            </w:r>
            <w:r w:rsidR="009C645A" w:rsidRPr="000E000A">
              <w:rPr>
                <w:rFonts w:ascii="HG丸ｺﾞｼｯｸM-PRO" w:eastAsia="HG丸ｺﾞｼｯｸM-PRO" w:hint="eastAsia"/>
                <w:sz w:val="18"/>
                <w:szCs w:val="18"/>
              </w:rPr>
              <w:t>安全性</w:t>
            </w:r>
            <w:r w:rsidR="00D647CC">
              <w:rPr>
                <w:rFonts w:ascii="HG丸ｺﾞｼｯｸM-PRO" w:eastAsia="HG丸ｺﾞｼｯｸM-PRO" w:hint="eastAsia"/>
                <w:sz w:val="18"/>
                <w:szCs w:val="18"/>
              </w:rPr>
              <w:t>の</w:t>
            </w:r>
            <w:r w:rsidR="009C645A" w:rsidRPr="000E000A">
              <w:rPr>
                <w:rFonts w:ascii="HG丸ｺﾞｼｯｸM-PRO" w:eastAsia="HG丸ｺﾞｼｯｸM-PRO" w:hint="eastAsia"/>
                <w:sz w:val="18"/>
                <w:szCs w:val="18"/>
              </w:rPr>
              <w:t>試験結果証明書を添付すること</w:t>
            </w:r>
            <w:r w:rsidRPr="000E000A">
              <w:rPr>
                <w:rFonts w:ascii="HG丸ｺﾞｼｯｸM-PRO" w:eastAsia="HG丸ｺﾞｼｯｸM-PRO" w:hint="eastAsia"/>
                <w:sz w:val="18"/>
                <w:szCs w:val="18"/>
              </w:rPr>
              <w:t>)</w:t>
            </w:r>
          </w:p>
        </w:tc>
        <w:tc>
          <w:tcPr>
            <w:tcW w:w="1440" w:type="dxa"/>
            <w:vMerge w:val="restart"/>
            <w:tcBorders>
              <w:right w:val="single" w:sz="12" w:space="0" w:color="auto"/>
            </w:tcBorders>
            <w:shd w:val="clear" w:color="auto" w:fill="auto"/>
          </w:tcPr>
          <w:p w:rsidR="009C645A" w:rsidRPr="000E000A" w:rsidRDefault="009C645A" w:rsidP="000E000A">
            <w:pPr>
              <w:ind w:firstLineChars="50" w:firstLine="90"/>
              <w:rPr>
                <w:rFonts w:ascii="HG丸ｺﾞｼｯｸM-PRO" w:eastAsia="HG丸ｺﾞｼｯｸM-PRO"/>
                <w:sz w:val="18"/>
                <w:szCs w:val="18"/>
              </w:rPr>
            </w:pPr>
          </w:p>
          <w:p w:rsidR="009C645A" w:rsidRPr="000E000A" w:rsidRDefault="009C645A" w:rsidP="000E000A">
            <w:pPr>
              <w:ind w:firstLineChars="50" w:firstLine="90"/>
              <w:rPr>
                <w:rFonts w:ascii="HG丸ｺﾞｼｯｸM-PRO" w:eastAsia="HG丸ｺﾞｼｯｸM-PRO"/>
                <w:sz w:val="18"/>
                <w:szCs w:val="18"/>
              </w:rPr>
            </w:pPr>
          </w:p>
          <w:p w:rsidR="009C645A" w:rsidRPr="000E000A" w:rsidRDefault="009C645A" w:rsidP="000E000A">
            <w:pPr>
              <w:ind w:firstLineChars="50" w:firstLine="90"/>
              <w:rPr>
                <w:rFonts w:ascii="HG丸ｺﾞｼｯｸM-PRO" w:eastAsia="HG丸ｺﾞｼｯｸM-PRO"/>
                <w:sz w:val="18"/>
                <w:szCs w:val="18"/>
              </w:rPr>
            </w:pPr>
            <w:r w:rsidRPr="000E000A">
              <w:rPr>
                <w:rFonts w:ascii="HG丸ｺﾞｼｯｸM-PRO" w:eastAsia="HG丸ｺﾞｼｯｸM-PRO" w:hint="eastAsia"/>
                <w:sz w:val="18"/>
                <w:szCs w:val="18"/>
              </w:rPr>
              <w:t>適合・不適合</w:t>
            </w:r>
          </w:p>
          <w:p w:rsidR="009C645A" w:rsidRPr="000E000A" w:rsidRDefault="009C645A" w:rsidP="000E000A">
            <w:pPr>
              <w:ind w:firstLineChars="50" w:firstLine="90"/>
              <w:rPr>
                <w:rFonts w:ascii="HG丸ｺﾞｼｯｸM-PRO" w:eastAsia="HG丸ｺﾞｼｯｸM-PRO"/>
                <w:sz w:val="18"/>
                <w:szCs w:val="18"/>
              </w:rPr>
            </w:pPr>
          </w:p>
        </w:tc>
      </w:tr>
      <w:tr w:rsidR="009C645A" w:rsidRPr="000E000A" w:rsidTr="000E000A">
        <w:trPr>
          <w:trHeight w:val="345"/>
        </w:trPr>
        <w:tc>
          <w:tcPr>
            <w:tcW w:w="2700" w:type="dxa"/>
            <w:vMerge/>
            <w:tcBorders>
              <w:left w:val="single" w:sz="12" w:space="0" w:color="auto"/>
            </w:tcBorders>
            <w:shd w:val="clear" w:color="auto" w:fill="auto"/>
          </w:tcPr>
          <w:p w:rsidR="009C645A" w:rsidRPr="000E000A" w:rsidRDefault="009C645A" w:rsidP="000E000A">
            <w:pPr>
              <w:ind w:left="180" w:hangingChars="100" w:hanging="180"/>
              <w:rPr>
                <w:rFonts w:ascii="HG丸ｺﾞｼｯｸM-PRO" w:eastAsia="HG丸ｺﾞｼｯｸM-PRO"/>
                <w:sz w:val="18"/>
                <w:szCs w:val="18"/>
              </w:rPr>
            </w:pPr>
          </w:p>
        </w:tc>
        <w:tc>
          <w:tcPr>
            <w:tcW w:w="4680" w:type="dxa"/>
            <w:tcBorders>
              <w:top w:val="dashSmallGap" w:sz="4" w:space="0" w:color="auto"/>
            </w:tcBorders>
            <w:shd w:val="clear" w:color="auto" w:fill="auto"/>
          </w:tcPr>
          <w:p w:rsidR="009C645A" w:rsidRPr="000E000A" w:rsidRDefault="009C645A" w:rsidP="00940545">
            <w:pPr>
              <w:rPr>
                <w:rFonts w:ascii="HG丸ｺﾞｼｯｸM-PRO" w:eastAsia="HG丸ｺﾞｼｯｸM-PRO"/>
                <w:sz w:val="18"/>
                <w:szCs w:val="18"/>
              </w:rPr>
            </w:pPr>
            <w:r w:rsidRPr="000E000A">
              <w:rPr>
                <w:rFonts w:ascii="HG丸ｺﾞｼｯｸM-PRO" w:eastAsia="HG丸ｺﾞｼｯｸM-PRO" w:hint="eastAsia"/>
                <w:sz w:val="18"/>
                <w:szCs w:val="18"/>
              </w:rPr>
              <w:t>試料の</w:t>
            </w:r>
            <w:r w:rsidR="000848CA" w:rsidRPr="000E000A">
              <w:rPr>
                <w:rFonts w:ascii="HG丸ｺﾞｼｯｸM-PRO" w:eastAsia="HG丸ｺﾞｼｯｸM-PRO" w:hint="eastAsia"/>
                <w:sz w:val="18"/>
                <w:szCs w:val="18"/>
              </w:rPr>
              <w:t>持込</w:t>
            </w:r>
            <w:r w:rsidRPr="000E000A">
              <w:rPr>
                <w:rFonts w:ascii="HG丸ｺﾞｼｯｸM-PRO" w:eastAsia="HG丸ｺﾞｼｯｸM-PRO" w:hint="eastAsia"/>
                <w:sz w:val="18"/>
                <w:szCs w:val="18"/>
              </w:rPr>
              <w:t>日</w:t>
            </w:r>
            <w:r w:rsidR="00B06795">
              <w:rPr>
                <w:rFonts w:ascii="HG丸ｺﾞｼｯｸM-PRO" w:eastAsia="HG丸ｺﾞｼｯｸM-PRO" w:hint="eastAsia"/>
                <w:sz w:val="18"/>
                <w:szCs w:val="18"/>
              </w:rPr>
              <w:t xml:space="preserve">　　　</w:t>
            </w:r>
            <w:r w:rsidR="002D164C" w:rsidRPr="000E000A">
              <w:rPr>
                <w:rFonts w:ascii="HG丸ｺﾞｼｯｸM-PRO" w:eastAsia="HG丸ｺﾞｼｯｸM-PRO" w:hint="eastAsia"/>
                <w:sz w:val="18"/>
                <w:szCs w:val="18"/>
              </w:rPr>
              <w:t xml:space="preserve">　年　月　日</w:t>
            </w:r>
          </w:p>
          <w:p w:rsidR="00B548CE" w:rsidRPr="000E000A" w:rsidRDefault="009C645A" w:rsidP="00940545">
            <w:pPr>
              <w:rPr>
                <w:rFonts w:ascii="HG丸ｺﾞｼｯｸM-PRO" w:eastAsia="HG丸ｺﾞｼｯｸM-PRO"/>
                <w:sz w:val="18"/>
                <w:szCs w:val="18"/>
              </w:rPr>
            </w:pPr>
            <w:r w:rsidRPr="000E000A">
              <w:rPr>
                <w:rFonts w:ascii="HG丸ｺﾞｼｯｸM-PRO" w:eastAsia="HG丸ｺﾞｼｯｸM-PRO" w:hint="eastAsia"/>
                <w:sz w:val="18"/>
                <w:szCs w:val="18"/>
              </w:rPr>
              <w:t>試料の</w:t>
            </w:r>
            <w:r w:rsidR="000848CA" w:rsidRPr="000E000A">
              <w:rPr>
                <w:rFonts w:ascii="HG丸ｺﾞｼｯｸM-PRO" w:eastAsia="HG丸ｺﾞｼｯｸM-PRO" w:hint="eastAsia"/>
                <w:sz w:val="18"/>
                <w:szCs w:val="18"/>
              </w:rPr>
              <w:t>持込</w:t>
            </w:r>
            <w:r w:rsidR="002D164C" w:rsidRPr="000E000A">
              <w:rPr>
                <w:rFonts w:ascii="HG丸ｺﾞｼｯｸM-PRO" w:eastAsia="HG丸ｺﾞｼｯｸM-PRO" w:hint="eastAsia"/>
                <w:sz w:val="18"/>
                <w:szCs w:val="18"/>
              </w:rPr>
              <w:t>者</w:t>
            </w:r>
            <w:r w:rsidR="00B548CE" w:rsidRPr="000E000A">
              <w:rPr>
                <w:rFonts w:ascii="HG丸ｺﾞｼｯｸM-PRO" w:eastAsia="HG丸ｺﾞｼｯｸM-PRO" w:hint="eastAsia"/>
                <w:sz w:val="18"/>
                <w:szCs w:val="18"/>
              </w:rPr>
              <w:t xml:space="preserve">　</w:t>
            </w:r>
            <w:r w:rsidR="002D164C" w:rsidRPr="000E000A">
              <w:rPr>
                <w:rFonts w:ascii="HG丸ｺﾞｼｯｸM-PRO" w:eastAsia="HG丸ｺﾞｼｯｸM-PRO" w:hint="eastAsia"/>
                <w:sz w:val="18"/>
                <w:szCs w:val="18"/>
              </w:rPr>
              <w:t>所属</w:t>
            </w:r>
          </w:p>
          <w:p w:rsidR="009C645A" w:rsidRPr="000E000A" w:rsidRDefault="002D164C" w:rsidP="000E000A">
            <w:pPr>
              <w:ind w:firstLineChars="700" w:firstLine="1260"/>
              <w:rPr>
                <w:rFonts w:ascii="HG丸ｺﾞｼｯｸM-PRO" w:eastAsia="HG丸ｺﾞｼｯｸM-PRO"/>
                <w:sz w:val="18"/>
                <w:szCs w:val="18"/>
              </w:rPr>
            </w:pPr>
            <w:r w:rsidRPr="000E000A">
              <w:rPr>
                <w:rFonts w:ascii="HG丸ｺﾞｼｯｸM-PRO" w:eastAsia="HG丸ｺﾞｼｯｸM-PRO" w:hint="eastAsia"/>
                <w:sz w:val="18"/>
                <w:szCs w:val="18"/>
              </w:rPr>
              <w:t>氏名</w:t>
            </w:r>
          </w:p>
        </w:tc>
        <w:tc>
          <w:tcPr>
            <w:tcW w:w="1440" w:type="dxa"/>
            <w:vMerge/>
            <w:tcBorders>
              <w:right w:val="single" w:sz="12" w:space="0" w:color="auto"/>
            </w:tcBorders>
            <w:shd w:val="clear" w:color="auto" w:fill="auto"/>
          </w:tcPr>
          <w:p w:rsidR="009C645A" w:rsidRPr="000E000A" w:rsidRDefault="009C645A" w:rsidP="000E000A">
            <w:pPr>
              <w:ind w:firstLineChars="50" w:firstLine="90"/>
              <w:rPr>
                <w:rFonts w:ascii="HG丸ｺﾞｼｯｸM-PRO" w:eastAsia="HG丸ｺﾞｼｯｸM-PRO"/>
                <w:sz w:val="18"/>
                <w:szCs w:val="18"/>
              </w:rPr>
            </w:pPr>
          </w:p>
        </w:tc>
      </w:tr>
      <w:tr w:rsidR="0007737C" w:rsidRPr="000E000A" w:rsidTr="000E000A">
        <w:trPr>
          <w:trHeight w:val="1425"/>
        </w:trPr>
        <w:tc>
          <w:tcPr>
            <w:tcW w:w="2700" w:type="dxa"/>
            <w:vMerge w:val="restart"/>
            <w:tcBorders>
              <w:left w:val="single" w:sz="12" w:space="0" w:color="auto"/>
            </w:tcBorders>
            <w:shd w:val="clear" w:color="auto" w:fill="auto"/>
            <w:vAlign w:val="center"/>
          </w:tcPr>
          <w:p w:rsidR="0007737C" w:rsidRPr="000E000A" w:rsidRDefault="0007737C" w:rsidP="000848CA">
            <w:pPr>
              <w:rPr>
                <w:rFonts w:ascii="HG丸ｺﾞｼｯｸM-PRO" w:eastAsia="HG丸ｺﾞｼｯｸM-PRO"/>
                <w:sz w:val="18"/>
                <w:szCs w:val="18"/>
              </w:rPr>
            </w:pPr>
            <w:r w:rsidRPr="000E000A">
              <w:rPr>
                <w:rFonts w:ascii="HG丸ｺﾞｼｯｸM-PRO" w:eastAsia="HG丸ｺﾞｼｯｸM-PRO" w:hint="eastAsia"/>
                <w:sz w:val="18"/>
                <w:szCs w:val="18"/>
              </w:rPr>
              <w:t>④品質管理に関すること</w:t>
            </w:r>
          </w:p>
        </w:tc>
        <w:tc>
          <w:tcPr>
            <w:tcW w:w="4680" w:type="dxa"/>
            <w:tcBorders>
              <w:bottom w:val="dashSmallGap" w:sz="4" w:space="0" w:color="auto"/>
            </w:tcBorders>
            <w:shd w:val="clear" w:color="auto" w:fill="auto"/>
          </w:tcPr>
          <w:p w:rsidR="000D0BE4" w:rsidRDefault="000D0BE4" w:rsidP="000848CA">
            <w:pPr>
              <w:rPr>
                <w:rFonts w:ascii="HG丸ｺﾞｼｯｸM-PRO" w:eastAsia="HG丸ｺﾞｼｯｸM-PRO"/>
                <w:sz w:val="18"/>
                <w:szCs w:val="18"/>
              </w:rPr>
            </w:pPr>
            <w:r>
              <w:rPr>
                <w:rFonts w:ascii="HG丸ｺﾞｼｯｸM-PRO" w:eastAsia="HG丸ｺﾞｼｯｸM-PRO" w:hint="eastAsia"/>
                <w:sz w:val="18"/>
                <w:szCs w:val="18"/>
              </w:rPr>
              <w:t>品質管理責任者</w:t>
            </w:r>
            <w:r w:rsidR="006A4963">
              <w:rPr>
                <w:rFonts w:ascii="HG丸ｺﾞｼｯｸM-PRO" w:eastAsia="HG丸ｺﾞｼｯｸM-PRO" w:hint="eastAsia"/>
                <w:sz w:val="18"/>
                <w:szCs w:val="18"/>
              </w:rPr>
              <w:t>（氏名</w:t>
            </w:r>
            <w:r w:rsidR="006A4963" w:rsidRPr="000E000A">
              <w:rPr>
                <w:rFonts w:ascii="HG丸ｺﾞｼｯｸM-PRO" w:eastAsia="HG丸ｺﾞｼｯｸM-PRO" w:hint="eastAsia"/>
                <w:sz w:val="18"/>
                <w:szCs w:val="18"/>
              </w:rPr>
              <w:t>）</w:t>
            </w:r>
          </w:p>
          <w:p w:rsidR="000D0BE4" w:rsidRDefault="000D0BE4" w:rsidP="000848CA">
            <w:pPr>
              <w:rPr>
                <w:rFonts w:ascii="HG丸ｺﾞｼｯｸM-PRO" w:eastAsia="HG丸ｺﾞｼｯｸM-PRO"/>
                <w:sz w:val="18"/>
                <w:szCs w:val="18"/>
              </w:rPr>
            </w:pPr>
          </w:p>
          <w:p w:rsidR="000D0BE4" w:rsidRDefault="000D0BE4" w:rsidP="000D0BE4">
            <w:pPr>
              <w:rPr>
                <w:rFonts w:ascii="HG丸ｺﾞｼｯｸM-PRO" w:eastAsia="HG丸ｺﾞｼｯｸM-PRO"/>
                <w:sz w:val="18"/>
                <w:szCs w:val="18"/>
              </w:rPr>
            </w:pPr>
            <w:r>
              <w:rPr>
                <w:rFonts w:ascii="HG丸ｺﾞｼｯｸM-PRO" w:eastAsia="HG丸ｺﾞｼｯｸM-PRO" w:hint="eastAsia"/>
                <w:sz w:val="18"/>
                <w:szCs w:val="18"/>
              </w:rPr>
              <w:t>連名</w:t>
            </w:r>
            <w:r w:rsidR="0007737C" w:rsidRPr="000E000A">
              <w:rPr>
                <w:rFonts w:ascii="HG丸ｺﾞｼｯｸM-PRO" w:eastAsia="HG丸ｺﾞｼｯｸM-PRO" w:hint="eastAsia"/>
                <w:sz w:val="18"/>
                <w:szCs w:val="18"/>
              </w:rPr>
              <w:t>申請</w:t>
            </w:r>
            <w:r>
              <w:rPr>
                <w:rFonts w:ascii="HG丸ｺﾞｼｯｸM-PRO" w:eastAsia="HG丸ｺﾞｼｯｸM-PRO" w:hint="eastAsia"/>
                <w:sz w:val="18"/>
                <w:szCs w:val="18"/>
              </w:rPr>
              <w:t>の場合</w:t>
            </w:r>
          </w:p>
          <w:p w:rsidR="0007737C" w:rsidRPr="000E000A" w:rsidRDefault="000D0BE4" w:rsidP="000D0BE4">
            <w:pPr>
              <w:rPr>
                <w:rFonts w:ascii="HG丸ｺﾞｼｯｸM-PRO" w:eastAsia="HG丸ｺﾞｼｯｸM-PRO"/>
                <w:sz w:val="18"/>
                <w:szCs w:val="18"/>
              </w:rPr>
            </w:pPr>
            <w:r>
              <w:rPr>
                <w:rFonts w:ascii="HG丸ｺﾞｼｯｸM-PRO" w:eastAsia="HG丸ｺﾞｼｯｸM-PRO" w:hint="eastAsia"/>
                <w:sz w:val="18"/>
                <w:szCs w:val="18"/>
              </w:rPr>
              <w:t>品質管理責任者は、ａ．製造者、ｂ．販売者である。</w:t>
            </w:r>
          </w:p>
          <w:p w:rsidR="0007737C" w:rsidRPr="000E000A" w:rsidRDefault="0007737C" w:rsidP="000848CA">
            <w:pPr>
              <w:rPr>
                <w:rFonts w:ascii="HG丸ｺﾞｼｯｸM-PRO" w:eastAsia="HG丸ｺﾞｼｯｸM-PRO"/>
                <w:sz w:val="18"/>
                <w:szCs w:val="18"/>
              </w:rPr>
            </w:pPr>
            <w:r w:rsidRPr="000E000A">
              <w:rPr>
                <w:rFonts w:ascii="HG丸ｺﾞｼｯｸM-PRO" w:eastAsia="HG丸ｺﾞｼｯｸM-PRO" w:hint="eastAsia"/>
                <w:sz w:val="18"/>
                <w:szCs w:val="18"/>
              </w:rPr>
              <w:t>※該当する符号に○を付すこと。</w:t>
            </w:r>
          </w:p>
        </w:tc>
        <w:tc>
          <w:tcPr>
            <w:tcW w:w="1440" w:type="dxa"/>
            <w:tcBorders>
              <w:bottom w:val="dashSmallGap" w:sz="4" w:space="0" w:color="auto"/>
              <w:right w:val="single" w:sz="12" w:space="0" w:color="auto"/>
            </w:tcBorders>
            <w:shd w:val="clear" w:color="auto" w:fill="auto"/>
          </w:tcPr>
          <w:p w:rsidR="000D0BE4" w:rsidRDefault="006A3948" w:rsidP="006A3948">
            <w:pPr>
              <w:rPr>
                <w:rFonts w:ascii="HG丸ｺﾞｼｯｸM-PRO" w:eastAsia="HG丸ｺﾞｼｯｸM-PRO"/>
                <w:sz w:val="18"/>
                <w:szCs w:val="18"/>
              </w:rPr>
            </w:pPr>
            <w:r w:rsidRPr="006A3948">
              <w:rPr>
                <w:rFonts w:ascii="HG丸ｺﾞｼｯｸM-PRO" w:eastAsia="HG丸ｺﾞｼｯｸM-PRO" w:hint="eastAsia"/>
                <w:sz w:val="18"/>
                <w:szCs w:val="18"/>
              </w:rPr>
              <w:t>変更有・変更無</w:t>
            </w:r>
          </w:p>
          <w:p w:rsidR="000D0BE4" w:rsidRDefault="000D0BE4" w:rsidP="006A3948">
            <w:pPr>
              <w:rPr>
                <w:rFonts w:ascii="HG丸ｺﾞｼｯｸM-PRO" w:eastAsia="HG丸ｺﾞｼｯｸM-PRO"/>
                <w:sz w:val="18"/>
                <w:szCs w:val="18"/>
              </w:rPr>
            </w:pPr>
          </w:p>
          <w:p w:rsidR="0007737C" w:rsidRPr="000E000A" w:rsidRDefault="006A3948" w:rsidP="006A3948">
            <w:pPr>
              <w:rPr>
                <w:rFonts w:ascii="HG丸ｺﾞｼｯｸM-PRO" w:eastAsia="HG丸ｺﾞｼｯｸM-PRO"/>
                <w:sz w:val="18"/>
                <w:szCs w:val="18"/>
              </w:rPr>
            </w:pPr>
            <w:r w:rsidRPr="006A3948">
              <w:rPr>
                <w:rFonts w:ascii="HG丸ｺﾞｼｯｸM-PRO" w:eastAsia="HG丸ｺﾞｼｯｸM-PRO" w:hint="eastAsia"/>
                <w:sz w:val="18"/>
                <w:szCs w:val="18"/>
              </w:rPr>
              <w:t>変更有・変更無</w:t>
            </w:r>
          </w:p>
          <w:p w:rsidR="0007737C" w:rsidRPr="000E000A" w:rsidRDefault="0007737C" w:rsidP="000D0BE4">
            <w:pPr>
              <w:rPr>
                <w:rFonts w:ascii="HG丸ｺﾞｼｯｸM-PRO" w:eastAsia="HG丸ｺﾞｼｯｸM-PRO"/>
                <w:sz w:val="18"/>
                <w:szCs w:val="18"/>
              </w:rPr>
            </w:pPr>
          </w:p>
        </w:tc>
      </w:tr>
      <w:tr w:rsidR="0007737C" w:rsidRPr="000E000A" w:rsidTr="000E000A">
        <w:trPr>
          <w:trHeight w:val="3240"/>
        </w:trPr>
        <w:tc>
          <w:tcPr>
            <w:tcW w:w="2700" w:type="dxa"/>
            <w:vMerge/>
            <w:tcBorders>
              <w:left w:val="single" w:sz="12" w:space="0" w:color="auto"/>
            </w:tcBorders>
            <w:shd w:val="clear" w:color="auto" w:fill="auto"/>
            <w:vAlign w:val="center"/>
          </w:tcPr>
          <w:p w:rsidR="0007737C" w:rsidRPr="000E000A" w:rsidRDefault="0007737C" w:rsidP="000848CA">
            <w:pPr>
              <w:rPr>
                <w:rFonts w:ascii="HG丸ｺﾞｼｯｸM-PRO" w:eastAsia="HG丸ｺﾞｼｯｸM-PRO"/>
                <w:sz w:val="18"/>
                <w:szCs w:val="18"/>
              </w:rPr>
            </w:pPr>
          </w:p>
        </w:tc>
        <w:tc>
          <w:tcPr>
            <w:tcW w:w="4680" w:type="dxa"/>
            <w:tcBorders>
              <w:top w:val="dashSmallGap" w:sz="4" w:space="0" w:color="auto"/>
            </w:tcBorders>
            <w:shd w:val="clear" w:color="auto" w:fill="auto"/>
          </w:tcPr>
          <w:p w:rsidR="0007737C" w:rsidRPr="000E000A" w:rsidRDefault="0007737C" w:rsidP="001B16E8">
            <w:pPr>
              <w:rPr>
                <w:rFonts w:ascii="HG丸ｺﾞｼｯｸM-PRO" w:eastAsia="HG丸ｺﾞｼｯｸM-PRO"/>
                <w:sz w:val="18"/>
                <w:szCs w:val="18"/>
              </w:rPr>
            </w:pPr>
            <w:r w:rsidRPr="000E000A">
              <w:rPr>
                <w:rFonts w:ascii="HG丸ｺﾞｼｯｸM-PRO" w:eastAsia="HG丸ｺﾞｼｯｸM-PRO" w:hint="eastAsia"/>
                <w:sz w:val="18"/>
                <w:szCs w:val="18"/>
              </w:rPr>
              <w:t>ＪＩＳ等の認定状況</w:t>
            </w:r>
          </w:p>
          <w:p w:rsidR="0007737C" w:rsidRPr="000E000A" w:rsidRDefault="008C0C6F" w:rsidP="001B16E8">
            <w:pPr>
              <w:ind w:firstLineChars="100" w:firstLine="180"/>
              <w:rPr>
                <w:rFonts w:ascii="HG丸ｺﾞｼｯｸM-PRO" w:eastAsia="HG丸ｺﾞｼｯｸM-PRO"/>
                <w:sz w:val="18"/>
                <w:szCs w:val="18"/>
              </w:rPr>
            </w:pPr>
            <w:r w:rsidRPr="000E000A">
              <w:rPr>
                <w:rFonts w:ascii="HG丸ｺﾞｼｯｸM-PRO" w:eastAsia="HG丸ｺﾞｼｯｸM-PRO" w:hint="eastAsia"/>
                <w:sz w:val="18"/>
                <w:szCs w:val="18"/>
              </w:rPr>
              <w:t>ａ．ＪＩＳの</w:t>
            </w:r>
            <w:r w:rsidR="0007737C" w:rsidRPr="000E000A">
              <w:rPr>
                <w:rFonts w:ascii="HG丸ｺﾞｼｯｸM-PRO" w:eastAsia="HG丸ｺﾞｼｯｸM-PRO" w:hAnsi="ＭＳ ゴシック" w:hint="eastAsia"/>
                <w:sz w:val="18"/>
                <w:szCs w:val="18"/>
              </w:rPr>
              <w:t>認定</w:t>
            </w:r>
            <w:r w:rsidRPr="000E000A">
              <w:rPr>
                <w:rFonts w:ascii="HG丸ｺﾞｼｯｸM-PRO" w:eastAsia="HG丸ｺﾞｼｯｸM-PRO" w:hAnsi="ＭＳ ゴシック" w:hint="eastAsia"/>
                <w:sz w:val="18"/>
                <w:szCs w:val="18"/>
              </w:rPr>
              <w:t>取得</w:t>
            </w:r>
          </w:p>
          <w:p w:rsidR="0007737C" w:rsidRPr="000E000A" w:rsidRDefault="0007737C" w:rsidP="001B16E8">
            <w:pPr>
              <w:ind w:firstLineChars="100" w:firstLine="180"/>
              <w:rPr>
                <w:rFonts w:ascii="HG丸ｺﾞｼｯｸM-PRO" w:eastAsia="HG丸ｺﾞｼｯｸM-PRO"/>
                <w:sz w:val="18"/>
                <w:szCs w:val="18"/>
              </w:rPr>
            </w:pPr>
            <w:r w:rsidRPr="000E000A">
              <w:rPr>
                <w:rFonts w:ascii="HG丸ｺﾞｼｯｸM-PRO" w:eastAsia="HG丸ｺﾞｼｯｸM-PRO" w:hint="eastAsia"/>
                <w:sz w:val="18"/>
                <w:szCs w:val="18"/>
              </w:rPr>
              <w:t xml:space="preserve">　　認定年月日・番号　　　　　　　　　　　　　</w:t>
            </w:r>
          </w:p>
          <w:p w:rsidR="0007737C" w:rsidRPr="000E000A" w:rsidRDefault="0007737C" w:rsidP="001B16E8">
            <w:pPr>
              <w:ind w:firstLineChars="100" w:firstLine="180"/>
              <w:rPr>
                <w:rFonts w:ascii="HG丸ｺﾞｼｯｸM-PRO" w:eastAsia="HG丸ｺﾞｼｯｸM-PRO"/>
                <w:sz w:val="18"/>
                <w:szCs w:val="18"/>
              </w:rPr>
            </w:pPr>
            <w:r w:rsidRPr="000E000A">
              <w:rPr>
                <w:rFonts w:ascii="HG丸ｺﾞｼｯｸM-PRO" w:eastAsia="HG丸ｺﾞｼｯｸM-PRO" w:hint="eastAsia"/>
                <w:sz w:val="18"/>
                <w:szCs w:val="18"/>
              </w:rPr>
              <w:t>ｂ．ＩＳＯ９０００シリーズ</w:t>
            </w:r>
            <w:r w:rsidR="0090332E">
              <w:rPr>
                <w:rFonts w:ascii="HG丸ｺﾞｼｯｸM-PRO" w:eastAsia="HG丸ｺﾞｼｯｸM-PRO" w:hint="eastAsia"/>
                <w:sz w:val="18"/>
                <w:szCs w:val="18"/>
              </w:rPr>
              <w:t>の</w:t>
            </w:r>
            <w:r w:rsidRPr="000E000A">
              <w:rPr>
                <w:rFonts w:ascii="HG丸ｺﾞｼｯｸM-PRO" w:eastAsia="HG丸ｺﾞｼｯｸM-PRO" w:hint="eastAsia"/>
                <w:sz w:val="18"/>
                <w:szCs w:val="18"/>
              </w:rPr>
              <w:t>認証</w:t>
            </w:r>
            <w:r w:rsidR="0090332E">
              <w:rPr>
                <w:rFonts w:ascii="HG丸ｺﾞｼｯｸM-PRO" w:eastAsia="HG丸ｺﾞｼｯｸM-PRO" w:hint="eastAsia"/>
                <w:sz w:val="18"/>
                <w:szCs w:val="18"/>
              </w:rPr>
              <w:t>あり</w:t>
            </w:r>
          </w:p>
          <w:p w:rsidR="0007737C" w:rsidRPr="000E000A" w:rsidRDefault="0007737C" w:rsidP="001B16E8">
            <w:pPr>
              <w:ind w:firstLineChars="100" w:firstLine="180"/>
              <w:rPr>
                <w:rFonts w:ascii="HG丸ｺﾞｼｯｸM-PRO" w:eastAsia="HG丸ｺﾞｼｯｸM-PRO"/>
                <w:sz w:val="18"/>
                <w:szCs w:val="18"/>
              </w:rPr>
            </w:pPr>
            <w:r w:rsidRPr="000E000A">
              <w:rPr>
                <w:rFonts w:ascii="HG丸ｺﾞｼｯｸM-PRO" w:eastAsia="HG丸ｺﾞｼｯｸM-PRO" w:hint="eastAsia"/>
                <w:sz w:val="18"/>
                <w:szCs w:val="18"/>
              </w:rPr>
              <w:t xml:space="preserve">　　認証年月日・番号　　　　　　　　　　　　　</w:t>
            </w:r>
          </w:p>
          <w:p w:rsidR="001B16E8" w:rsidRPr="00E0175D" w:rsidRDefault="001B16E8" w:rsidP="001B16E8">
            <w:pPr>
              <w:ind w:firstLineChars="100" w:firstLine="180"/>
              <w:rPr>
                <w:rFonts w:ascii="HG丸ｺﾞｼｯｸM-PRO" w:eastAsia="HG丸ｺﾞｼｯｸM-PRO"/>
                <w:sz w:val="18"/>
                <w:szCs w:val="18"/>
              </w:rPr>
            </w:pPr>
            <w:r w:rsidRPr="00E0175D">
              <w:rPr>
                <w:rFonts w:ascii="HG丸ｺﾞｼｯｸM-PRO" w:eastAsia="HG丸ｺﾞｼｯｸM-PRO" w:hint="eastAsia"/>
                <w:sz w:val="18"/>
                <w:szCs w:val="18"/>
              </w:rPr>
              <w:t>ｃ．</w:t>
            </w:r>
            <w:r w:rsidR="00624124">
              <w:rPr>
                <w:rFonts w:ascii="HG丸ｺﾞｼｯｸM-PRO" w:eastAsia="HG丸ｺﾞｼｯｸM-PRO" w:hint="eastAsia"/>
                <w:sz w:val="18"/>
                <w:szCs w:val="18"/>
              </w:rPr>
              <w:t>ＩＳＯ１４０００</w:t>
            </w:r>
            <w:r w:rsidRPr="00E0175D">
              <w:rPr>
                <w:rFonts w:ascii="HG丸ｺﾞｼｯｸM-PRO" w:eastAsia="HG丸ｺﾞｼｯｸM-PRO" w:hint="eastAsia"/>
                <w:sz w:val="18"/>
                <w:szCs w:val="18"/>
              </w:rPr>
              <w:t>シリーズの</w:t>
            </w:r>
            <w:r w:rsidR="00624124">
              <w:rPr>
                <w:rFonts w:ascii="HG丸ｺﾞｼｯｸM-PRO" w:eastAsia="HG丸ｺﾞｼｯｸM-PRO" w:hint="eastAsia"/>
                <w:sz w:val="18"/>
                <w:szCs w:val="18"/>
              </w:rPr>
              <w:t>認</w:t>
            </w:r>
            <w:r w:rsidR="0090332E">
              <w:rPr>
                <w:rFonts w:ascii="HG丸ｺﾞｼｯｸM-PRO" w:eastAsia="HG丸ｺﾞｼｯｸM-PRO" w:hint="eastAsia"/>
                <w:sz w:val="18"/>
                <w:szCs w:val="18"/>
              </w:rPr>
              <w:t>証あり</w:t>
            </w:r>
          </w:p>
          <w:p w:rsidR="001B16E8" w:rsidRPr="008A7DFC" w:rsidRDefault="001B16E8" w:rsidP="001B16E8">
            <w:pPr>
              <w:ind w:firstLineChars="100" w:firstLine="180"/>
              <w:rPr>
                <w:rFonts w:ascii="HG丸ｺﾞｼｯｸM-PRO" w:eastAsia="HG丸ｺﾞｼｯｸM-PRO"/>
                <w:sz w:val="18"/>
                <w:szCs w:val="18"/>
              </w:rPr>
            </w:pPr>
            <w:r>
              <w:rPr>
                <w:rFonts w:ascii="HG丸ｺﾞｼｯｸM-PRO" w:eastAsia="HG丸ｺﾞｼｯｸM-PRO" w:hint="eastAsia"/>
                <w:sz w:val="18"/>
                <w:szCs w:val="18"/>
              </w:rPr>
              <w:t xml:space="preserve">　　</w:t>
            </w:r>
            <w:r w:rsidRPr="00E0175D">
              <w:rPr>
                <w:rFonts w:ascii="HG丸ｺﾞｼｯｸM-PRO" w:eastAsia="HG丸ｺﾞｼｯｸM-PRO" w:hint="eastAsia"/>
                <w:sz w:val="18"/>
                <w:szCs w:val="18"/>
              </w:rPr>
              <w:t xml:space="preserve">認証年月日・番号　</w:t>
            </w:r>
          </w:p>
          <w:p w:rsidR="001B16E8" w:rsidRDefault="001B16E8" w:rsidP="001B16E8">
            <w:pPr>
              <w:ind w:firstLineChars="100" w:firstLine="180"/>
              <w:rPr>
                <w:rFonts w:ascii="HG丸ｺﾞｼｯｸM-PRO" w:eastAsia="HG丸ｺﾞｼｯｸM-PRO"/>
                <w:sz w:val="18"/>
                <w:szCs w:val="18"/>
              </w:rPr>
            </w:pPr>
            <w:r w:rsidRPr="00E0175D">
              <w:rPr>
                <w:rFonts w:ascii="HG丸ｺﾞｼｯｸM-PRO" w:eastAsia="HG丸ｺﾞｼｯｸM-PRO" w:hint="eastAsia"/>
                <w:sz w:val="18"/>
                <w:szCs w:val="18"/>
              </w:rPr>
              <w:t>ｄ．アスファルト混合物事前審査制度による認定あり</w:t>
            </w:r>
          </w:p>
          <w:p w:rsidR="002018B8" w:rsidRPr="00B13D13" w:rsidRDefault="001B16E8" w:rsidP="002018B8">
            <w:pPr>
              <w:ind w:firstLineChars="100" w:firstLine="180"/>
              <w:rPr>
                <w:rFonts w:ascii="HG丸ｺﾞｼｯｸM-PRO" w:eastAsia="HG丸ｺﾞｼｯｸM-PRO"/>
                <w:sz w:val="18"/>
                <w:szCs w:val="18"/>
              </w:rPr>
            </w:pPr>
            <w:r>
              <w:rPr>
                <w:rFonts w:ascii="HG丸ｺﾞｼｯｸM-PRO" w:eastAsia="HG丸ｺﾞｼｯｸM-PRO" w:hint="eastAsia"/>
                <w:sz w:val="18"/>
                <w:szCs w:val="18"/>
              </w:rPr>
              <w:t xml:space="preserve">　　認定</w:t>
            </w:r>
            <w:r w:rsidRPr="00E0175D">
              <w:rPr>
                <w:rFonts w:ascii="HG丸ｺﾞｼｯｸM-PRO" w:eastAsia="HG丸ｺﾞｼｯｸM-PRO" w:hint="eastAsia"/>
                <w:sz w:val="18"/>
                <w:szCs w:val="18"/>
              </w:rPr>
              <w:t xml:space="preserve">年月日・番号　</w:t>
            </w:r>
          </w:p>
          <w:p w:rsidR="0007737C" w:rsidRDefault="001B16E8" w:rsidP="001B16E8">
            <w:pPr>
              <w:ind w:firstLineChars="100" w:firstLine="180"/>
              <w:rPr>
                <w:rFonts w:ascii="HG丸ｺﾞｼｯｸM-PRO" w:eastAsia="HG丸ｺﾞｼｯｸM-PRO"/>
                <w:sz w:val="18"/>
                <w:szCs w:val="18"/>
              </w:rPr>
            </w:pPr>
            <w:r>
              <w:rPr>
                <w:rFonts w:ascii="HG丸ｺﾞｼｯｸM-PRO" w:eastAsia="HG丸ｺﾞｼｯｸM-PRO" w:hint="eastAsia"/>
                <w:sz w:val="18"/>
                <w:szCs w:val="18"/>
              </w:rPr>
              <w:t>ｅ</w:t>
            </w:r>
            <w:r w:rsidRPr="001B16E8">
              <w:rPr>
                <w:rFonts w:ascii="HG丸ｺﾞｼｯｸM-PRO" w:eastAsia="HG丸ｺﾞｼｯｸM-PRO" w:hint="eastAsia"/>
                <w:sz w:val="18"/>
                <w:szCs w:val="18"/>
              </w:rPr>
              <w:t>．その他公的な認定あり</w:t>
            </w:r>
          </w:p>
          <w:p w:rsidR="001B16E8" w:rsidRPr="000E000A" w:rsidRDefault="001B16E8" w:rsidP="001B16E8">
            <w:pPr>
              <w:ind w:firstLineChars="100" w:firstLine="180"/>
              <w:rPr>
                <w:rFonts w:ascii="HG丸ｺﾞｼｯｸM-PRO" w:eastAsia="HG丸ｺﾞｼｯｸM-PRO"/>
                <w:sz w:val="18"/>
                <w:szCs w:val="18"/>
              </w:rPr>
            </w:pPr>
          </w:p>
          <w:p w:rsidR="0007737C" w:rsidRPr="000E000A" w:rsidRDefault="0007737C" w:rsidP="001B16E8">
            <w:pPr>
              <w:rPr>
                <w:rFonts w:ascii="HG丸ｺﾞｼｯｸM-PRO" w:eastAsia="HG丸ｺﾞｼｯｸM-PRO"/>
                <w:sz w:val="18"/>
                <w:szCs w:val="18"/>
              </w:rPr>
            </w:pPr>
            <w:r w:rsidRPr="000E000A">
              <w:rPr>
                <w:rFonts w:ascii="HG丸ｺﾞｼｯｸM-PRO" w:eastAsia="HG丸ｺﾞｼｯｸM-PRO" w:hint="eastAsia"/>
                <w:sz w:val="18"/>
                <w:szCs w:val="18"/>
              </w:rPr>
              <w:t xml:space="preserve">　</w:t>
            </w:r>
            <w:r w:rsidR="001B16E8">
              <w:rPr>
                <w:rFonts w:ascii="HG丸ｺﾞｼｯｸM-PRO" w:eastAsia="HG丸ｺﾞｼｯｸM-PRO" w:hint="eastAsia"/>
                <w:sz w:val="18"/>
                <w:szCs w:val="18"/>
              </w:rPr>
              <w:t>ｆ</w:t>
            </w:r>
            <w:r w:rsidRPr="000E000A">
              <w:rPr>
                <w:rFonts w:ascii="HG丸ｺﾞｼｯｸM-PRO" w:eastAsia="HG丸ｺﾞｼｯｸM-PRO" w:hint="eastAsia"/>
                <w:sz w:val="18"/>
                <w:szCs w:val="18"/>
              </w:rPr>
              <w:t>．なし</w:t>
            </w:r>
          </w:p>
          <w:p w:rsidR="0007737C" w:rsidRPr="000E000A" w:rsidRDefault="0007737C" w:rsidP="007E1BC4">
            <w:pPr>
              <w:rPr>
                <w:rFonts w:ascii="HG丸ｺﾞｼｯｸM-PRO" w:eastAsia="HG丸ｺﾞｼｯｸM-PRO"/>
                <w:sz w:val="18"/>
                <w:szCs w:val="18"/>
              </w:rPr>
            </w:pPr>
            <w:r w:rsidRPr="000E000A">
              <w:rPr>
                <w:rFonts w:ascii="HG丸ｺﾞｼｯｸM-PRO" w:eastAsia="HG丸ｺﾞｼｯｸM-PRO" w:hint="eastAsia"/>
                <w:sz w:val="18"/>
                <w:szCs w:val="18"/>
              </w:rPr>
              <w:t>※該当する符号に○を付すこと。</w:t>
            </w:r>
            <w:bookmarkStart w:id="0" w:name="_GoBack"/>
            <w:bookmarkEnd w:id="0"/>
          </w:p>
        </w:tc>
        <w:tc>
          <w:tcPr>
            <w:tcW w:w="1440" w:type="dxa"/>
            <w:tcBorders>
              <w:top w:val="dashSmallGap" w:sz="4" w:space="0" w:color="auto"/>
              <w:right w:val="single" w:sz="12" w:space="0" w:color="auto"/>
            </w:tcBorders>
            <w:shd w:val="clear" w:color="auto" w:fill="auto"/>
          </w:tcPr>
          <w:p w:rsidR="0007737C" w:rsidRPr="000E000A" w:rsidRDefault="0007737C" w:rsidP="000848CA">
            <w:pPr>
              <w:rPr>
                <w:rFonts w:ascii="HG丸ｺﾞｼｯｸM-PRO" w:eastAsia="HG丸ｺﾞｼｯｸM-PRO"/>
                <w:sz w:val="18"/>
                <w:szCs w:val="18"/>
              </w:rPr>
            </w:pPr>
          </w:p>
          <w:p w:rsidR="0007737C" w:rsidRPr="000E000A" w:rsidRDefault="006A3948" w:rsidP="006A3948">
            <w:pPr>
              <w:rPr>
                <w:rFonts w:ascii="HG丸ｺﾞｼｯｸM-PRO" w:eastAsia="HG丸ｺﾞｼｯｸM-PRO"/>
                <w:sz w:val="18"/>
                <w:szCs w:val="18"/>
              </w:rPr>
            </w:pPr>
            <w:r w:rsidRPr="006A3948">
              <w:rPr>
                <w:rFonts w:ascii="HG丸ｺﾞｼｯｸM-PRO" w:eastAsia="HG丸ｺﾞｼｯｸM-PRO" w:hint="eastAsia"/>
                <w:sz w:val="18"/>
                <w:szCs w:val="18"/>
              </w:rPr>
              <w:t>変更有・変更無</w:t>
            </w:r>
          </w:p>
          <w:p w:rsidR="0007737C" w:rsidRPr="000E000A" w:rsidRDefault="0007737C" w:rsidP="000848CA">
            <w:pPr>
              <w:rPr>
                <w:rFonts w:ascii="HG丸ｺﾞｼｯｸM-PRO" w:eastAsia="HG丸ｺﾞｼｯｸM-PRO"/>
                <w:sz w:val="18"/>
                <w:szCs w:val="18"/>
              </w:rPr>
            </w:pPr>
          </w:p>
          <w:p w:rsidR="0007737C" w:rsidRPr="000E000A" w:rsidRDefault="006A3948" w:rsidP="006A3948">
            <w:pPr>
              <w:rPr>
                <w:rFonts w:ascii="HG丸ｺﾞｼｯｸM-PRO" w:eastAsia="HG丸ｺﾞｼｯｸM-PRO"/>
                <w:sz w:val="18"/>
                <w:szCs w:val="18"/>
              </w:rPr>
            </w:pPr>
            <w:r w:rsidRPr="006A3948">
              <w:rPr>
                <w:rFonts w:ascii="HG丸ｺﾞｼｯｸM-PRO" w:eastAsia="HG丸ｺﾞｼｯｸM-PRO" w:hint="eastAsia"/>
                <w:sz w:val="18"/>
                <w:szCs w:val="18"/>
              </w:rPr>
              <w:t>変更有・変更無</w:t>
            </w:r>
          </w:p>
          <w:p w:rsidR="0007737C" w:rsidRPr="000E000A" w:rsidRDefault="0007737C" w:rsidP="000848CA">
            <w:pPr>
              <w:rPr>
                <w:rFonts w:ascii="HG丸ｺﾞｼｯｸM-PRO" w:eastAsia="HG丸ｺﾞｼｯｸM-PRO"/>
                <w:sz w:val="18"/>
                <w:szCs w:val="18"/>
              </w:rPr>
            </w:pPr>
          </w:p>
          <w:p w:rsidR="0007737C" w:rsidRDefault="006A3948" w:rsidP="006A3948">
            <w:pPr>
              <w:rPr>
                <w:rFonts w:ascii="HG丸ｺﾞｼｯｸM-PRO" w:eastAsia="HG丸ｺﾞｼｯｸM-PRO"/>
                <w:sz w:val="18"/>
                <w:szCs w:val="18"/>
              </w:rPr>
            </w:pPr>
            <w:r w:rsidRPr="006A3948">
              <w:rPr>
                <w:rFonts w:ascii="HG丸ｺﾞｼｯｸM-PRO" w:eastAsia="HG丸ｺﾞｼｯｸM-PRO" w:hint="eastAsia"/>
                <w:sz w:val="18"/>
                <w:szCs w:val="18"/>
              </w:rPr>
              <w:t>変更有・変更無</w:t>
            </w:r>
          </w:p>
          <w:p w:rsidR="001B16E8" w:rsidRDefault="001B16E8" w:rsidP="000E000A">
            <w:pPr>
              <w:ind w:firstLineChars="150" w:firstLine="270"/>
              <w:rPr>
                <w:rFonts w:ascii="HG丸ｺﾞｼｯｸM-PRO" w:eastAsia="HG丸ｺﾞｼｯｸM-PRO"/>
                <w:sz w:val="18"/>
                <w:szCs w:val="18"/>
              </w:rPr>
            </w:pPr>
          </w:p>
          <w:p w:rsidR="001B16E8" w:rsidRDefault="006A3948" w:rsidP="006A3948">
            <w:pPr>
              <w:rPr>
                <w:rFonts w:ascii="HG丸ｺﾞｼｯｸM-PRO" w:eastAsia="HG丸ｺﾞｼｯｸM-PRO"/>
                <w:sz w:val="18"/>
                <w:szCs w:val="18"/>
              </w:rPr>
            </w:pPr>
            <w:r w:rsidRPr="006A3948">
              <w:rPr>
                <w:rFonts w:ascii="HG丸ｺﾞｼｯｸM-PRO" w:eastAsia="HG丸ｺﾞｼｯｸM-PRO" w:hint="eastAsia"/>
                <w:sz w:val="18"/>
                <w:szCs w:val="18"/>
              </w:rPr>
              <w:t>変更有・変更無</w:t>
            </w:r>
          </w:p>
          <w:p w:rsidR="002018B8" w:rsidRDefault="002018B8" w:rsidP="000E000A">
            <w:pPr>
              <w:ind w:firstLineChars="150" w:firstLine="270"/>
              <w:rPr>
                <w:rFonts w:ascii="HG丸ｺﾞｼｯｸM-PRO" w:eastAsia="HG丸ｺﾞｼｯｸM-PRO"/>
                <w:sz w:val="18"/>
                <w:szCs w:val="18"/>
              </w:rPr>
            </w:pPr>
          </w:p>
          <w:p w:rsidR="001B16E8" w:rsidRPr="000E000A" w:rsidRDefault="006A3948" w:rsidP="006A3948">
            <w:pPr>
              <w:rPr>
                <w:rFonts w:ascii="HG丸ｺﾞｼｯｸM-PRO" w:eastAsia="HG丸ｺﾞｼｯｸM-PRO"/>
                <w:sz w:val="18"/>
                <w:szCs w:val="18"/>
              </w:rPr>
            </w:pPr>
            <w:r w:rsidRPr="006A3948">
              <w:rPr>
                <w:rFonts w:ascii="HG丸ｺﾞｼｯｸM-PRO" w:eastAsia="HG丸ｺﾞｼｯｸM-PRO" w:hint="eastAsia"/>
                <w:sz w:val="18"/>
                <w:szCs w:val="18"/>
              </w:rPr>
              <w:t>変更有・変更無</w:t>
            </w:r>
          </w:p>
        </w:tc>
      </w:tr>
      <w:tr w:rsidR="0007737C" w:rsidRPr="000E000A" w:rsidTr="000E000A">
        <w:trPr>
          <w:trHeight w:val="660"/>
        </w:trPr>
        <w:tc>
          <w:tcPr>
            <w:tcW w:w="2700" w:type="dxa"/>
            <w:tcBorders>
              <w:left w:val="single" w:sz="12" w:space="0" w:color="auto"/>
              <w:bottom w:val="single" w:sz="4" w:space="0" w:color="auto"/>
            </w:tcBorders>
            <w:shd w:val="clear" w:color="auto" w:fill="auto"/>
            <w:vAlign w:val="center"/>
          </w:tcPr>
          <w:p w:rsidR="0007737C" w:rsidRPr="000E000A" w:rsidRDefault="0007737C" w:rsidP="000E000A">
            <w:pPr>
              <w:ind w:left="180" w:hangingChars="100" w:hanging="180"/>
              <w:rPr>
                <w:rFonts w:ascii="HG丸ｺﾞｼｯｸM-PRO" w:eastAsia="HG丸ｺﾞｼｯｸM-PRO"/>
                <w:sz w:val="18"/>
                <w:szCs w:val="18"/>
              </w:rPr>
            </w:pPr>
            <w:r w:rsidRPr="000E000A">
              <w:rPr>
                <w:rFonts w:ascii="HG丸ｺﾞｼｯｸM-PRO" w:eastAsia="HG丸ｺﾞｼｯｸM-PRO" w:hint="eastAsia"/>
                <w:sz w:val="18"/>
                <w:szCs w:val="18"/>
              </w:rPr>
              <w:t>⑤その他</w:t>
            </w:r>
          </w:p>
          <w:p w:rsidR="0007737C" w:rsidRPr="000E000A" w:rsidRDefault="0007737C" w:rsidP="000E000A">
            <w:pPr>
              <w:ind w:leftChars="100" w:left="210"/>
              <w:rPr>
                <w:rFonts w:ascii="HG丸ｺﾞｼｯｸM-PRO" w:eastAsia="HG丸ｺﾞｼｯｸM-PRO"/>
                <w:sz w:val="18"/>
                <w:szCs w:val="18"/>
              </w:rPr>
            </w:pPr>
            <w:r w:rsidRPr="000E000A">
              <w:rPr>
                <w:rFonts w:ascii="HG丸ｺﾞｼｯｸM-PRO" w:eastAsia="HG丸ｺﾞｼｯｸM-PRO" w:hint="eastAsia"/>
                <w:sz w:val="18"/>
                <w:szCs w:val="18"/>
              </w:rPr>
              <w:t>申請者の要件に関すること</w:t>
            </w:r>
          </w:p>
        </w:tc>
        <w:tc>
          <w:tcPr>
            <w:tcW w:w="4680" w:type="dxa"/>
            <w:tcBorders>
              <w:bottom w:val="single" w:sz="4" w:space="0" w:color="auto"/>
              <w:right w:val="single" w:sz="4" w:space="0" w:color="auto"/>
            </w:tcBorders>
            <w:shd w:val="clear" w:color="auto" w:fill="auto"/>
          </w:tcPr>
          <w:p w:rsidR="0007737C" w:rsidRPr="000E000A" w:rsidRDefault="0007737C" w:rsidP="000848CA">
            <w:pPr>
              <w:rPr>
                <w:rFonts w:ascii="HG丸ｺﾞｼｯｸM-PRO" w:eastAsia="HG丸ｺﾞｼｯｸM-PRO"/>
                <w:sz w:val="18"/>
                <w:szCs w:val="18"/>
              </w:rPr>
            </w:pPr>
            <w:r w:rsidRPr="000E000A">
              <w:rPr>
                <w:rFonts w:ascii="HG丸ｺﾞｼｯｸM-PRO" w:eastAsia="HG丸ｺﾞｼｯｸM-PRO" w:hint="eastAsia"/>
                <w:sz w:val="18"/>
                <w:szCs w:val="18"/>
              </w:rPr>
              <w:t>廃棄物の処理及び清掃に関する法律第14条第５項第２号イからヘまでのいずれにも</w:t>
            </w:r>
          </w:p>
          <w:p w:rsidR="0007737C" w:rsidRPr="000E000A" w:rsidRDefault="0007737C" w:rsidP="000E000A">
            <w:pPr>
              <w:ind w:firstLineChars="100" w:firstLine="180"/>
              <w:rPr>
                <w:rFonts w:ascii="HG丸ｺﾞｼｯｸM-PRO" w:eastAsia="HG丸ｺﾞｼｯｸM-PRO"/>
                <w:sz w:val="18"/>
                <w:szCs w:val="18"/>
              </w:rPr>
            </w:pPr>
            <w:r w:rsidRPr="000E000A">
              <w:rPr>
                <w:rFonts w:ascii="HG丸ｺﾞｼｯｸM-PRO" w:eastAsia="HG丸ｺﾞｼｯｸM-PRO" w:hint="eastAsia"/>
                <w:sz w:val="18"/>
                <w:szCs w:val="18"/>
              </w:rPr>
              <w:t xml:space="preserve">１．該当しない。　</w:t>
            </w:r>
          </w:p>
          <w:p w:rsidR="0007737C" w:rsidRPr="000E000A" w:rsidRDefault="0007737C" w:rsidP="000E000A">
            <w:pPr>
              <w:ind w:firstLineChars="100" w:firstLine="180"/>
              <w:rPr>
                <w:rFonts w:ascii="HG丸ｺﾞｼｯｸM-PRO" w:eastAsia="HG丸ｺﾞｼｯｸM-PRO"/>
                <w:sz w:val="18"/>
                <w:szCs w:val="18"/>
              </w:rPr>
            </w:pPr>
            <w:r w:rsidRPr="000E000A">
              <w:rPr>
                <w:rFonts w:ascii="HG丸ｺﾞｼｯｸM-PRO" w:eastAsia="HG丸ｺﾞｼｯｸM-PRO" w:hint="eastAsia"/>
                <w:sz w:val="18"/>
                <w:szCs w:val="18"/>
              </w:rPr>
              <w:t>2．該当するものがある。</w:t>
            </w:r>
          </w:p>
          <w:p w:rsidR="0007737C" w:rsidRPr="000E000A" w:rsidRDefault="0007737C" w:rsidP="000848CA">
            <w:pPr>
              <w:rPr>
                <w:rFonts w:ascii="HG丸ｺﾞｼｯｸM-PRO" w:eastAsia="HG丸ｺﾞｼｯｸM-PRO"/>
                <w:sz w:val="18"/>
                <w:szCs w:val="18"/>
              </w:rPr>
            </w:pPr>
            <w:r w:rsidRPr="000E000A">
              <w:rPr>
                <w:rFonts w:ascii="HG丸ｺﾞｼｯｸM-PRO" w:eastAsia="HG丸ｺﾞｼｯｸM-PRO" w:hint="eastAsia"/>
                <w:sz w:val="18"/>
                <w:szCs w:val="18"/>
              </w:rPr>
              <w:t>※該当する番号に○を付すこと。</w:t>
            </w:r>
          </w:p>
        </w:tc>
        <w:tc>
          <w:tcPr>
            <w:tcW w:w="1440" w:type="dxa"/>
            <w:tcBorders>
              <w:left w:val="single" w:sz="4" w:space="0" w:color="auto"/>
              <w:bottom w:val="single" w:sz="4" w:space="0" w:color="auto"/>
              <w:right w:val="single" w:sz="12" w:space="0" w:color="auto"/>
            </w:tcBorders>
            <w:shd w:val="clear" w:color="auto" w:fill="auto"/>
          </w:tcPr>
          <w:p w:rsidR="0007737C" w:rsidRPr="000E000A" w:rsidRDefault="0007737C" w:rsidP="000E000A">
            <w:pPr>
              <w:ind w:firstLineChars="150" w:firstLine="270"/>
              <w:rPr>
                <w:rFonts w:ascii="HG丸ｺﾞｼｯｸM-PRO" w:eastAsia="HG丸ｺﾞｼｯｸM-PRO"/>
                <w:sz w:val="18"/>
                <w:szCs w:val="18"/>
              </w:rPr>
            </w:pPr>
          </w:p>
          <w:p w:rsidR="0007737C" w:rsidRPr="000E000A" w:rsidRDefault="0007737C" w:rsidP="000E000A">
            <w:pPr>
              <w:ind w:firstLineChars="150" w:firstLine="270"/>
              <w:rPr>
                <w:rFonts w:ascii="HG丸ｺﾞｼｯｸM-PRO" w:eastAsia="HG丸ｺﾞｼｯｸM-PRO"/>
                <w:sz w:val="18"/>
                <w:szCs w:val="18"/>
              </w:rPr>
            </w:pPr>
          </w:p>
          <w:p w:rsidR="0007737C" w:rsidRPr="000E000A" w:rsidRDefault="006A3948" w:rsidP="006A3948">
            <w:pPr>
              <w:rPr>
                <w:rFonts w:ascii="HG丸ｺﾞｼｯｸM-PRO" w:eastAsia="HG丸ｺﾞｼｯｸM-PRO"/>
                <w:sz w:val="18"/>
                <w:szCs w:val="18"/>
              </w:rPr>
            </w:pPr>
            <w:r w:rsidRPr="006A3948">
              <w:rPr>
                <w:rFonts w:ascii="HG丸ｺﾞｼｯｸM-PRO" w:eastAsia="HG丸ｺﾞｼｯｸM-PRO" w:hint="eastAsia"/>
                <w:sz w:val="18"/>
                <w:szCs w:val="18"/>
              </w:rPr>
              <w:t>変更有・変更無</w:t>
            </w:r>
          </w:p>
        </w:tc>
      </w:tr>
      <w:tr w:rsidR="0007737C" w:rsidRPr="000E000A" w:rsidTr="000E000A">
        <w:trPr>
          <w:trHeight w:val="668"/>
        </w:trPr>
        <w:tc>
          <w:tcPr>
            <w:tcW w:w="2700" w:type="dxa"/>
            <w:tcBorders>
              <w:left w:val="single" w:sz="12" w:space="0" w:color="auto"/>
              <w:bottom w:val="single" w:sz="12" w:space="0" w:color="auto"/>
            </w:tcBorders>
            <w:shd w:val="clear" w:color="auto" w:fill="auto"/>
            <w:vAlign w:val="center"/>
          </w:tcPr>
          <w:p w:rsidR="0007737C" w:rsidRPr="000E000A" w:rsidRDefault="0007737C" w:rsidP="000848CA">
            <w:pPr>
              <w:rPr>
                <w:rFonts w:ascii="HG丸ｺﾞｼｯｸM-PRO" w:eastAsia="HG丸ｺﾞｼｯｸM-PRO"/>
                <w:sz w:val="18"/>
                <w:szCs w:val="18"/>
              </w:rPr>
            </w:pPr>
            <w:r w:rsidRPr="000E000A">
              <w:rPr>
                <w:rFonts w:ascii="HG丸ｺﾞｼｯｸM-PRO" w:eastAsia="HG丸ｺﾞｼｯｸM-PRO" w:hint="eastAsia"/>
                <w:sz w:val="18"/>
                <w:szCs w:val="18"/>
              </w:rPr>
              <w:t>特記事項</w:t>
            </w:r>
          </w:p>
        </w:tc>
        <w:tc>
          <w:tcPr>
            <w:tcW w:w="6120" w:type="dxa"/>
            <w:gridSpan w:val="2"/>
            <w:tcBorders>
              <w:bottom w:val="single" w:sz="12" w:space="0" w:color="auto"/>
              <w:right w:val="single" w:sz="12" w:space="0" w:color="auto"/>
            </w:tcBorders>
            <w:shd w:val="clear" w:color="auto" w:fill="auto"/>
          </w:tcPr>
          <w:p w:rsidR="0007737C" w:rsidRPr="000E000A" w:rsidRDefault="0007737C" w:rsidP="000848CA">
            <w:pPr>
              <w:rPr>
                <w:rFonts w:ascii="HG丸ｺﾞｼｯｸM-PRO" w:eastAsia="HG丸ｺﾞｼｯｸM-PRO"/>
                <w:sz w:val="18"/>
                <w:szCs w:val="18"/>
              </w:rPr>
            </w:pPr>
          </w:p>
          <w:p w:rsidR="005A6216" w:rsidRPr="000E000A" w:rsidRDefault="005A6216" w:rsidP="000848CA">
            <w:pPr>
              <w:rPr>
                <w:rFonts w:ascii="HG丸ｺﾞｼｯｸM-PRO" w:eastAsia="HG丸ｺﾞｼｯｸM-PRO"/>
                <w:sz w:val="18"/>
                <w:szCs w:val="18"/>
              </w:rPr>
            </w:pPr>
          </w:p>
        </w:tc>
      </w:tr>
      <w:tr w:rsidR="0007737C" w:rsidRPr="000E000A" w:rsidTr="000E000A">
        <w:trPr>
          <w:trHeight w:val="765"/>
        </w:trPr>
        <w:tc>
          <w:tcPr>
            <w:tcW w:w="2700" w:type="dxa"/>
            <w:tcBorders>
              <w:top w:val="single" w:sz="12" w:space="0" w:color="auto"/>
              <w:left w:val="single" w:sz="12" w:space="0" w:color="auto"/>
              <w:bottom w:val="single" w:sz="12" w:space="0" w:color="auto"/>
            </w:tcBorders>
            <w:shd w:val="clear" w:color="auto" w:fill="auto"/>
            <w:vAlign w:val="center"/>
          </w:tcPr>
          <w:p w:rsidR="0007737C" w:rsidRPr="000E000A" w:rsidRDefault="0007737C" w:rsidP="000848CA">
            <w:pPr>
              <w:rPr>
                <w:rFonts w:ascii="HG丸ｺﾞｼｯｸM-PRO" w:eastAsia="HG丸ｺﾞｼｯｸM-PRO"/>
                <w:sz w:val="18"/>
                <w:szCs w:val="18"/>
              </w:rPr>
            </w:pPr>
            <w:r w:rsidRPr="000E000A">
              <w:rPr>
                <w:rFonts w:ascii="HG丸ｺﾞｼｯｸM-PRO" w:eastAsia="HG丸ｺﾞｼｯｸM-PRO" w:hint="eastAsia"/>
                <w:sz w:val="18"/>
                <w:szCs w:val="18"/>
              </w:rPr>
              <w:t>担当者連絡先</w:t>
            </w:r>
          </w:p>
        </w:tc>
        <w:tc>
          <w:tcPr>
            <w:tcW w:w="6120" w:type="dxa"/>
            <w:gridSpan w:val="2"/>
            <w:tcBorders>
              <w:top w:val="single" w:sz="12" w:space="0" w:color="auto"/>
              <w:bottom w:val="single" w:sz="12" w:space="0" w:color="auto"/>
              <w:right w:val="single" w:sz="12" w:space="0" w:color="auto"/>
            </w:tcBorders>
            <w:shd w:val="clear" w:color="auto" w:fill="auto"/>
          </w:tcPr>
          <w:p w:rsidR="0007737C" w:rsidRPr="000E000A" w:rsidRDefault="0007737C" w:rsidP="000848CA">
            <w:pPr>
              <w:rPr>
                <w:rFonts w:ascii="HG丸ｺﾞｼｯｸM-PRO" w:eastAsia="HG丸ｺﾞｼｯｸM-PRO"/>
                <w:sz w:val="18"/>
                <w:szCs w:val="18"/>
              </w:rPr>
            </w:pPr>
            <w:r w:rsidRPr="000E000A">
              <w:rPr>
                <w:rFonts w:ascii="HG丸ｺﾞｼｯｸM-PRO" w:eastAsia="HG丸ｺﾞｼｯｸM-PRO" w:hint="eastAsia"/>
                <w:sz w:val="18"/>
                <w:szCs w:val="18"/>
              </w:rPr>
              <w:t>所属・氏名</w:t>
            </w:r>
          </w:p>
          <w:p w:rsidR="0007737C" w:rsidRPr="000E000A" w:rsidRDefault="0007737C" w:rsidP="000848CA">
            <w:pPr>
              <w:rPr>
                <w:rFonts w:ascii="HG丸ｺﾞｼｯｸM-PRO" w:eastAsia="HG丸ｺﾞｼｯｸM-PRO"/>
                <w:sz w:val="18"/>
                <w:szCs w:val="18"/>
              </w:rPr>
            </w:pPr>
            <w:r w:rsidRPr="000E000A">
              <w:rPr>
                <w:rFonts w:ascii="HG丸ｺﾞｼｯｸM-PRO" w:eastAsia="HG丸ｺﾞｼｯｸM-PRO" w:hint="eastAsia"/>
                <w:sz w:val="18"/>
                <w:szCs w:val="18"/>
              </w:rPr>
              <w:t>電話・FAX</w:t>
            </w:r>
          </w:p>
        </w:tc>
      </w:tr>
    </w:tbl>
    <w:p w:rsidR="0007737C" w:rsidRPr="00807BA6" w:rsidRDefault="0007737C" w:rsidP="000E000A">
      <w:pPr>
        <w:rPr>
          <w:rFonts w:ascii="HG丸ｺﾞｼｯｸM-PRO" w:eastAsia="HG丸ｺﾞｼｯｸM-PRO"/>
          <w:sz w:val="18"/>
          <w:szCs w:val="18"/>
        </w:rPr>
      </w:pPr>
      <w:r>
        <w:rPr>
          <w:rFonts w:ascii="HG丸ｺﾞｼｯｸM-PRO" w:eastAsia="HG丸ｺﾞｼｯｸM-PRO" w:hint="eastAsia"/>
          <w:sz w:val="18"/>
          <w:szCs w:val="18"/>
        </w:rPr>
        <w:t xml:space="preserve">　</w:t>
      </w:r>
      <w:r w:rsidRPr="00807BA6">
        <w:rPr>
          <w:rFonts w:ascii="HG丸ｺﾞｼｯｸM-PRO" w:eastAsia="HG丸ｺﾞｼｯｸM-PRO" w:hint="eastAsia"/>
          <w:sz w:val="18"/>
          <w:szCs w:val="18"/>
        </w:rPr>
        <w:t>備考１　この様式に記載できない場合は、別紙に記載して添付してください。</w:t>
      </w:r>
    </w:p>
    <w:p w:rsidR="0007737C" w:rsidRPr="00807BA6" w:rsidRDefault="0007737C" w:rsidP="000E000A">
      <w:pPr>
        <w:ind w:leftChars="272" w:left="708" w:hangingChars="76" w:hanging="137"/>
        <w:rPr>
          <w:rFonts w:ascii="HG丸ｺﾞｼｯｸM-PRO" w:eastAsia="HG丸ｺﾞｼｯｸM-PRO"/>
          <w:sz w:val="18"/>
          <w:szCs w:val="18"/>
        </w:rPr>
      </w:pPr>
      <w:r w:rsidRPr="00807BA6">
        <w:rPr>
          <w:rFonts w:ascii="HG丸ｺﾞｼｯｸM-PRO" w:eastAsia="HG丸ｺﾞｼｯｸM-PRO" w:hint="eastAsia"/>
          <w:sz w:val="18"/>
          <w:szCs w:val="18"/>
        </w:rPr>
        <w:t xml:space="preserve">２　</w:t>
      </w:r>
      <w:r w:rsidR="00B548CE">
        <w:rPr>
          <w:rFonts w:ascii="HG丸ｺﾞｼｯｸM-PRO" w:eastAsia="HG丸ｺﾞｼｯｸM-PRO" w:hint="eastAsia"/>
          <w:sz w:val="18"/>
          <w:szCs w:val="18"/>
        </w:rPr>
        <w:t>環境に対する</w:t>
      </w:r>
      <w:r>
        <w:rPr>
          <w:rFonts w:ascii="HG丸ｺﾞｼｯｸM-PRO" w:eastAsia="HG丸ｺﾞｼｯｸM-PRO" w:hint="eastAsia"/>
          <w:sz w:val="18"/>
          <w:szCs w:val="18"/>
        </w:rPr>
        <w:t>安全性に関する試験結果証明書につ</w:t>
      </w:r>
      <w:r w:rsidR="00B548CE">
        <w:rPr>
          <w:rFonts w:ascii="HG丸ｺﾞｼｯｸM-PRO" w:eastAsia="HG丸ｺﾞｼｯｸM-PRO" w:hint="eastAsia"/>
          <w:sz w:val="18"/>
          <w:szCs w:val="18"/>
        </w:rPr>
        <w:t>い</w:t>
      </w:r>
      <w:r w:rsidR="002018B8">
        <w:rPr>
          <w:rFonts w:ascii="HG丸ｺﾞｼｯｸM-PRO" w:eastAsia="HG丸ｺﾞｼｯｸM-PRO" w:hint="eastAsia"/>
          <w:sz w:val="18"/>
          <w:szCs w:val="18"/>
        </w:rPr>
        <w:t>ては、原則として指定試験所</w:t>
      </w:r>
      <w:r w:rsidR="000C65E8">
        <w:rPr>
          <w:rFonts w:ascii="HG丸ｺﾞｼｯｸM-PRO" w:eastAsia="HG丸ｺﾞｼｯｸM-PRO" w:hint="eastAsia"/>
          <w:sz w:val="18"/>
          <w:szCs w:val="18"/>
        </w:rPr>
        <w:t>において報告日より</w:t>
      </w:r>
      <w:r w:rsidR="000C65E8" w:rsidRPr="00202729">
        <w:rPr>
          <w:rFonts w:ascii="HG丸ｺﾞｼｯｸM-PRO" w:eastAsia="HG丸ｺﾞｼｯｸM-PRO" w:hint="eastAsia"/>
          <w:sz w:val="18"/>
          <w:szCs w:val="18"/>
          <w:u w:val="single"/>
        </w:rPr>
        <w:t>前</w:t>
      </w:r>
      <w:r w:rsidR="000C65E8" w:rsidRPr="00202729">
        <w:rPr>
          <w:rFonts w:ascii="HG丸ｺﾞｼｯｸM-PRO" w:eastAsia="HG丸ｺﾞｼｯｸM-PRO" w:hAnsi="ＭＳ ゴシック" w:hint="eastAsia"/>
          <w:sz w:val="18"/>
          <w:szCs w:val="18"/>
          <w:u w:val="single"/>
        </w:rPr>
        <w:t>６</w:t>
      </w:r>
      <w:r w:rsidRPr="00202729">
        <w:rPr>
          <w:rFonts w:ascii="HG丸ｺﾞｼｯｸM-PRO" w:eastAsia="HG丸ｺﾞｼｯｸM-PRO" w:hAnsi="ＭＳ ゴシック" w:hint="eastAsia"/>
          <w:sz w:val="18"/>
          <w:szCs w:val="18"/>
          <w:u w:val="single"/>
        </w:rPr>
        <w:t>ヶ月以内</w:t>
      </w:r>
      <w:r w:rsidRPr="00202729">
        <w:rPr>
          <w:rFonts w:ascii="HG丸ｺﾞｼｯｸM-PRO" w:eastAsia="HG丸ｺﾞｼｯｸM-PRO" w:hint="eastAsia"/>
          <w:sz w:val="18"/>
          <w:szCs w:val="18"/>
          <w:u w:val="single"/>
        </w:rPr>
        <w:t>に実施したもの</w:t>
      </w:r>
      <w:r>
        <w:rPr>
          <w:rFonts w:ascii="HG丸ｺﾞｼｯｸM-PRO" w:eastAsia="HG丸ｺﾞｼｯｸM-PRO" w:hint="eastAsia"/>
          <w:sz w:val="18"/>
          <w:szCs w:val="18"/>
        </w:rPr>
        <w:t>とします。</w:t>
      </w:r>
    </w:p>
    <w:p w:rsidR="001D3D58" w:rsidRDefault="0007737C" w:rsidP="000E000A">
      <w:pPr>
        <w:ind w:left="707" w:hangingChars="393" w:hanging="707"/>
        <w:rPr>
          <w:rFonts w:ascii="HG丸ｺﾞｼｯｸM-PRO" w:eastAsia="HG丸ｺﾞｼｯｸM-PRO"/>
          <w:sz w:val="18"/>
          <w:szCs w:val="18"/>
        </w:rPr>
      </w:pPr>
      <w:r w:rsidRPr="00807BA6">
        <w:rPr>
          <w:rFonts w:ascii="HG丸ｺﾞｼｯｸM-PRO" w:eastAsia="HG丸ｺﾞｼｯｸM-PRO" w:hint="eastAsia"/>
          <w:sz w:val="18"/>
          <w:szCs w:val="18"/>
        </w:rPr>
        <w:t xml:space="preserve">　</w:t>
      </w:r>
      <w:r w:rsidR="000E000A">
        <w:rPr>
          <w:rFonts w:ascii="HG丸ｺﾞｼｯｸM-PRO" w:eastAsia="HG丸ｺﾞｼｯｸM-PRO" w:hint="eastAsia"/>
          <w:sz w:val="18"/>
          <w:szCs w:val="18"/>
        </w:rPr>
        <w:t xml:space="preserve">　　</w:t>
      </w:r>
      <w:r w:rsidRPr="00807BA6">
        <w:rPr>
          <w:rFonts w:ascii="HG丸ｺﾞｼｯｸM-PRO" w:eastAsia="HG丸ｺﾞｼｯｸM-PRO" w:hint="eastAsia"/>
          <w:sz w:val="18"/>
          <w:szCs w:val="18"/>
        </w:rPr>
        <w:t>３　県が発注した工事の監督員に使用材料の承諾を求めるために行った品質試験結果等がある場合は、これを流用することは差し支えありません。</w:t>
      </w:r>
    </w:p>
    <w:p w:rsidR="00BA60CD" w:rsidRPr="00807BA6" w:rsidRDefault="00BA60CD" w:rsidP="000E000A">
      <w:pPr>
        <w:ind w:left="707" w:hangingChars="393" w:hanging="707"/>
      </w:pPr>
      <w:r>
        <w:rPr>
          <w:rFonts w:ascii="HG丸ｺﾞｼｯｸM-PRO" w:eastAsia="HG丸ｺﾞｼｯｸM-PRO" w:hint="eastAsia"/>
          <w:sz w:val="18"/>
          <w:szCs w:val="18"/>
        </w:rPr>
        <w:t xml:space="preserve">　　　４　「変更有」の場合</w:t>
      </w:r>
      <w:r w:rsidR="00B87026">
        <w:rPr>
          <w:rFonts w:ascii="HG丸ｺﾞｼｯｸM-PRO" w:eastAsia="HG丸ｺﾞｼｯｸM-PRO" w:hint="eastAsia"/>
          <w:sz w:val="18"/>
          <w:szCs w:val="18"/>
        </w:rPr>
        <w:t>は</w:t>
      </w:r>
      <w:r>
        <w:rPr>
          <w:rFonts w:ascii="HG丸ｺﾞｼｯｸM-PRO" w:eastAsia="HG丸ｺﾞｼｯｸM-PRO" w:hint="eastAsia"/>
          <w:sz w:val="18"/>
          <w:szCs w:val="18"/>
        </w:rPr>
        <w:t>、変更届、更新申請または新規申請の手続きが必要となります。</w:t>
      </w:r>
    </w:p>
    <w:sectPr w:rsidR="00BA60CD" w:rsidRPr="00807BA6" w:rsidSect="001636C2">
      <w:pgSz w:w="11906" w:h="16838" w:code="9"/>
      <w:pgMar w:top="1134" w:right="1134"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5F2" w:rsidRDefault="000F65F2" w:rsidP="000D0BE4">
      <w:r>
        <w:separator/>
      </w:r>
    </w:p>
  </w:endnote>
  <w:endnote w:type="continuationSeparator" w:id="0">
    <w:p w:rsidR="000F65F2" w:rsidRDefault="000F65F2" w:rsidP="000D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5F2" w:rsidRDefault="000F65F2" w:rsidP="000D0BE4">
      <w:r>
        <w:separator/>
      </w:r>
    </w:p>
  </w:footnote>
  <w:footnote w:type="continuationSeparator" w:id="0">
    <w:p w:rsidR="000F65F2" w:rsidRDefault="000F65F2" w:rsidP="000D0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365B"/>
    <w:multiLevelType w:val="hybridMultilevel"/>
    <w:tmpl w:val="57DC0802"/>
    <w:lvl w:ilvl="0" w:tplc="3F9C9B1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B57"/>
    <w:rsid w:val="00026152"/>
    <w:rsid w:val="0004347E"/>
    <w:rsid w:val="00047B67"/>
    <w:rsid w:val="00066DE3"/>
    <w:rsid w:val="00070E08"/>
    <w:rsid w:val="0007737C"/>
    <w:rsid w:val="000848CA"/>
    <w:rsid w:val="00086033"/>
    <w:rsid w:val="000B2CB9"/>
    <w:rsid w:val="000B671A"/>
    <w:rsid w:val="000C2A8C"/>
    <w:rsid w:val="000C65E8"/>
    <w:rsid w:val="000D0BE4"/>
    <w:rsid w:val="000E000A"/>
    <w:rsid w:val="000E6687"/>
    <w:rsid w:val="000F65F2"/>
    <w:rsid w:val="00122705"/>
    <w:rsid w:val="00145D1D"/>
    <w:rsid w:val="00151694"/>
    <w:rsid w:val="001628A5"/>
    <w:rsid w:val="001636C2"/>
    <w:rsid w:val="00174E28"/>
    <w:rsid w:val="001919B6"/>
    <w:rsid w:val="001A0B57"/>
    <w:rsid w:val="001B16E8"/>
    <w:rsid w:val="001D3D58"/>
    <w:rsid w:val="002018B8"/>
    <w:rsid w:val="00201A13"/>
    <w:rsid w:val="00202729"/>
    <w:rsid w:val="0022251D"/>
    <w:rsid w:val="00233448"/>
    <w:rsid w:val="00250D44"/>
    <w:rsid w:val="00264C9E"/>
    <w:rsid w:val="00275D59"/>
    <w:rsid w:val="002B4670"/>
    <w:rsid w:val="002D164C"/>
    <w:rsid w:val="002D7C25"/>
    <w:rsid w:val="002E294F"/>
    <w:rsid w:val="00303FD6"/>
    <w:rsid w:val="0031401B"/>
    <w:rsid w:val="003205E7"/>
    <w:rsid w:val="00353895"/>
    <w:rsid w:val="00357F0E"/>
    <w:rsid w:val="003618DB"/>
    <w:rsid w:val="003B5FA9"/>
    <w:rsid w:val="003B67EF"/>
    <w:rsid w:val="003C721E"/>
    <w:rsid w:val="00401782"/>
    <w:rsid w:val="00423074"/>
    <w:rsid w:val="00425DC9"/>
    <w:rsid w:val="00430DA9"/>
    <w:rsid w:val="00467BF7"/>
    <w:rsid w:val="00476202"/>
    <w:rsid w:val="004A7120"/>
    <w:rsid w:val="004C60B6"/>
    <w:rsid w:val="004D7B8A"/>
    <w:rsid w:val="0050612E"/>
    <w:rsid w:val="00531B15"/>
    <w:rsid w:val="00556F82"/>
    <w:rsid w:val="0056346F"/>
    <w:rsid w:val="00565D29"/>
    <w:rsid w:val="00574274"/>
    <w:rsid w:val="005A6216"/>
    <w:rsid w:val="005B4BF7"/>
    <w:rsid w:val="005C62D7"/>
    <w:rsid w:val="005D11CB"/>
    <w:rsid w:val="005E3514"/>
    <w:rsid w:val="005E7F14"/>
    <w:rsid w:val="00600D07"/>
    <w:rsid w:val="00611BFB"/>
    <w:rsid w:val="00617CB0"/>
    <w:rsid w:val="00624124"/>
    <w:rsid w:val="006425EB"/>
    <w:rsid w:val="006A3948"/>
    <w:rsid w:val="006A417D"/>
    <w:rsid w:val="006A4963"/>
    <w:rsid w:val="006D089D"/>
    <w:rsid w:val="006E0336"/>
    <w:rsid w:val="006F76F5"/>
    <w:rsid w:val="00702014"/>
    <w:rsid w:val="00711958"/>
    <w:rsid w:val="00784C44"/>
    <w:rsid w:val="007868D1"/>
    <w:rsid w:val="007E1BC4"/>
    <w:rsid w:val="007E4C29"/>
    <w:rsid w:val="00807BA6"/>
    <w:rsid w:val="008151FA"/>
    <w:rsid w:val="00815A0E"/>
    <w:rsid w:val="00816554"/>
    <w:rsid w:val="008336C2"/>
    <w:rsid w:val="008452E4"/>
    <w:rsid w:val="0085096B"/>
    <w:rsid w:val="00880352"/>
    <w:rsid w:val="008C0C6F"/>
    <w:rsid w:val="008D3F27"/>
    <w:rsid w:val="008F6E2E"/>
    <w:rsid w:val="0090332E"/>
    <w:rsid w:val="00940545"/>
    <w:rsid w:val="00966E62"/>
    <w:rsid w:val="00981340"/>
    <w:rsid w:val="009B14A4"/>
    <w:rsid w:val="009C645A"/>
    <w:rsid w:val="009E0CE1"/>
    <w:rsid w:val="009E17DA"/>
    <w:rsid w:val="009F48D0"/>
    <w:rsid w:val="00A11A5A"/>
    <w:rsid w:val="00A42FAC"/>
    <w:rsid w:val="00A47493"/>
    <w:rsid w:val="00A85A49"/>
    <w:rsid w:val="00A86232"/>
    <w:rsid w:val="00AA092F"/>
    <w:rsid w:val="00AD2F3D"/>
    <w:rsid w:val="00B0185B"/>
    <w:rsid w:val="00B06795"/>
    <w:rsid w:val="00B14A4F"/>
    <w:rsid w:val="00B548CE"/>
    <w:rsid w:val="00B54D34"/>
    <w:rsid w:val="00B65E05"/>
    <w:rsid w:val="00B8364C"/>
    <w:rsid w:val="00B87026"/>
    <w:rsid w:val="00BA1312"/>
    <w:rsid w:val="00BA60CD"/>
    <w:rsid w:val="00BB1DB0"/>
    <w:rsid w:val="00BE019D"/>
    <w:rsid w:val="00BF26F5"/>
    <w:rsid w:val="00C045A3"/>
    <w:rsid w:val="00C054A4"/>
    <w:rsid w:val="00C062CD"/>
    <w:rsid w:val="00C331DC"/>
    <w:rsid w:val="00C64373"/>
    <w:rsid w:val="00C810D3"/>
    <w:rsid w:val="00C9391D"/>
    <w:rsid w:val="00CA398F"/>
    <w:rsid w:val="00CB12FA"/>
    <w:rsid w:val="00CD2417"/>
    <w:rsid w:val="00CD3BF4"/>
    <w:rsid w:val="00D0474E"/>
    <w:rsid w:val="00D45C5D"/>
    <w:rsid w:val="00D61616"/>
    <w:rsid w:val="00D647CC"/>
    <w:rsid w:val="00D7041B"/>
    <w:rsid w:val="00DA22C8"/>
    <w:rsid w:val="00DB0A58"/>
    <w:rsid w:val="00DB7254"/>
    <w:rsid w:val="00DC44A1"/>
    <w:rsid w:val="00E0477B"/>
    <w:rsid w:val="00E10093"/>
    <w:rsid w:val="00E2290C"/>
    <w:rsid w:val="00E60C63"/>
    <w:rsid w:val="00E669DF"/>
    <w:rsid w:val="00E84353"/>
    <w:rsid w:val="00E874EC"/>
    <w:rsid w:val="00EA270D"/>
    <w:rsid w:val="00ED550D"/>
    <w:rsid w:val="00EE6680"/>
    <w:rsid w:val="00EF5B2E"/>
    <w:rsid w:val="00F132A3"/>
    <w:rsid w:val="00F16E9D"/>
    <w:rsid w:val="00F17155"/>
    <w:rsid w:val="00F33C7B"/>
    <w:rsid w:val="00F52836"/>
    <w:rsid w:val="00FB1058"/>
    <w:rsid w:val="00FC6E97"/>
    <w:rsid w:val="00FD5CFA"/>
    <w:rsid w:val="00FE0229"/>
    <w:rsid w:val="00FE6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763F4C2"/>
  <w15:chartTrackingRefBased/>
  <w15:docId w15:val="{2959A5A2-399B-4A03-9BC6-E8FD999B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67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C65E8"/>
    <w:rPr>
      <w:rFonts w:ascii="Arial" w:eastAsia="ＭＳ ゴシック" w:hAnsi="Arial"/>
      <w:sz w:val="18"/>
      <w:szCs w:val="18"/>
    </w:rPr>
  </w:style>
  <w:style w:type="paragraph" w:styleId="a5">
    <w:name w:val="header"/>
    <w:basedOn w:val="a"/>
    <w:link w:val="a6"/>
    <w:rsid w:val="000D0BE4"/>
    <w:pPr>
      <w:tabs>
        <w:tab w:val="center" w:pos="4252"/>
        <w:tab w:val="right" w:pos="8504"/>
      </w:tabs>
      <w:snapToGrid w:val="0"/>
    </w:pPr>
  </w:style>
  <w:style w:type="character" w:customStyle="1" w:styleId="a6">
    <w:name w:val="ヘッダー (文字)"/>
    <w:basedOn w:val="a0"/>
    <w:link w:val="a5"/>
    <w:rsid w:val="000D0BE4"/>
    <w:rPr>
      <w:kern w:val="2"/>
      <w:sz w:val="21"/>
      <w:szCs w:val="24"/>
    </w:rPr>
  </w:style>
  <w:style w:type="paragraph" w:styleId="a7">
    <w:name w:val="footer"/>
    <w:basedOn w:val="a"/>
    <w:link w:val="a8"/>
    <w:rsid w:val="000D0BE4"/>
    <w:pPr>
      <w:tabs>
        <w:tab w:val="center" w:pos="4252"/>
        <w:tab w:val="right" w:pos="8504"/>
      </w:tabs>
      <w:snapToGrid w:val="0"/>
    </w:pPr>
  </w:style>
  <w:style w:type="character" w:customStyle="1" w:styleId="a8">
    <w:name w:val="フッター (文字)"/>
    <w:basedOn w:val="a0"/>
    <w:link w:val="a7"/>
    <w:rsid w:val="000D0B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1080</Words>
  <Characters>460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号様式（第１３条関係）</vt:lpstr>
      <vt:lpstr>第　号様式（第１３条関係）</vt:lpstr>
    </vt:vector>
  </TitlesOfParts>
  <Company>愛知県</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号様式（第１３条関係）</dc:title>
  <dc:subject/>
  <dc:creator>山内俊夫</dc:creator>
  <cp:keywords/>
  <cp:lastModifiedBy>oa</cp:lastModifiedBy>
  <cp:revision>12</cp:revision>
  <cp:lastPrinted>2020-02-01T10:21:00Z</cp:lastPrinted>
  <dcterms:created xsi:type="dcterms:W3CDTF">2020-02-01T10:21:00Z</dcterms:created>
  <dcterms:modified xsi:type="dcterms:W3CDTF">2020-11-01T23:20:00Z</dcterms:modified>
</cp:coreProperties>
</file>