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2D" w:rsidRDefault="00A9162D" w:rsidP="00A9162D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>
        <w:rPr>
          <w:rFonts w:ascii="?l?r ??fc" w:cs="Times New Roman"/>
          <w:snapToGrid w:val="0"/>
        </w:rPr>
        <w:t>6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9162D" w:rsidTr="00B03660">
        <w:tblPrEx>
          <w:tblCellMar>
            <w:top w:w="0" w:type="dxa"/>
            <w:bottom w:w="0" w:type="dxa"/>
          </w:tblCellMar>
        </w:tblPrEx>
        <w:trPr>
          <w:trHeight w:hRule="exact" w:val="10000"/>
        </w:trPr>
        <w:tc>
          <w:tcPr>
            <w:tcW w:w="7980" w:type="dxa"/>
          </w:tcPr>
          <w:p w:rsidR="00A9162D" w:rsidRDefault="00A9162D" w:rsidP="00B03660">
            <w:pPr>
              <w:spacing w:line="1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急傾斜地崩壊危険区域内行為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>着手</w:instrText>
            </w:r>
            <w:r>
              <w:rPr>
                <w:rFonts w:ascii="?l?r ??fc" w:cs="?l?r ??fc"/>
                <w:snapToGrid w:val="0"/>
              </w:rPr>
              <w:instrText>),\s \up 5(</w:instrText>
            </w:r>
            <w:r>
              <w:rPr>
                <w:rFonts w:hint="eastAsia"/>
                <w:snapToGrid w:val="0"/>
              </w:rPr>
              <w:instrText>終了</w:instrText>
            </w:r>
            <w:r>
              <w:rPr>
                <w:rFonts w:ascii="?l?r ??fc" w:cs="?l?r ??fc"/>
                <w:snapToGrid w:val="0"/>
              </w:rPr>
              <w:instrText>),\s \up -5(</w:instrText>
            </w:r>
            <w:r>
              <w:rPr>
                <w:rFonts w:hint="eastAsia"/>
                <w:snapToGrid w:val="0"/>
              </w:rPr>
              <w:instrText>中止</w:instrText>
            </w:r>
            <w:r>
              <w:rPr>
                <w:rFonts w:ascii="?l?r ??fc" w:cs="?l?r ??fc"/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着手終了中止廃止</w:t>
            </w:r>
            <w:r>
              <w:rPr>
                <w:rFonts w:hint="eastAsia"/>
                <w:snapToGrid w:val="0"/>
              </w:rPr>
              <w:t>届</w:t>
            </w:r>
          </w:p>
          <w:p w:rsidR="00A9162D" w:rsidRDefault="00A9162D" w:rsidP="00B03660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9162D" w:rsidRDefault="00A9162D" w:rsidP="00B0366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A9162D" w:rsidRDefault="00A9162D" w:rsidP="00B03660">
            <w:pPr>
              <w:pStyle w:val="a3"/>
              <w:tabs>
                <w:tab w:val="clear" w:pos="4252"/>
                <w:tab w:val="clear" w:pos="8504"/>
              </w:tabs>
              <w:spacing w:before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A9162D" w:rsidRDefault="00A9162D" w:rsidP="00B0366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　</w:t>
            </w:r>
          </w:p>
          <w:p w:rsidR="00A9162D" w:rsidRDefault="00A9162D" w:rsidP="00B0366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A9162D" w:rsidRDefault="00A9162D" w:rsidP="00B03660">
            <w:pPr>
              <w:rPr>
                <w:rFonts w:ascii="?l?r ??fc" w:cs="Times New Roman"/>
                <w:snapToGrid w:val="0"/>
              </w:rPr>
            </w:pPr>
          </w:p>
          <w:p w:rsidR="00A9162D" w:rsidRDefault="00A9162D" w:rsidP="00B03660">
            <w:pPr>
              <w:spacing w:line="8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>着手しました。</w:instrText>
            </w:r>
            <w:r>
              <w:rPr>
                <w:rFonts w:ascii="?l?r ??fc" w:cs="?l?r ??fc"/>
                <w:snapToGrid w:val="0"/>
              </w:rPr>
              <w:instrText>),\s \up 5(</w:instrText>
            </w:r>
            <w:r>
              <w:rPr>
                <w:rFonts w:hint="eastAsia"/>
                <w:snapToGrid w:val="0"/>
              </w:rPr>
              <w:instrText>終了しました。</w:instrText>
            </w:r>
            <w:r>
              <w:rPr>
                <w:rFonts w:ascii="?l?r ??fc" w:cs="?l?r ??fc"/>
                <w:snapToGrid w:val="0"/>
              </w:rPr>
              <w:instrText>),\s \up -5(</w:instrText>
            </w:r>
            <w:r>
              <w:rPr>
                <w:rFonts w:hint="eastAsia"/>
                <w:snapToGrid w:val="0"/>
              </w:rPr>
              <w:instrText xml:space="preserve">中止します。　</w:instrText>
            </w:r>
            <w:r>
              <w:rPr>
                <w:rFonts w:ascii="?l?r ??fc" w:cs="?l?r ??fc"/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 xml:space="preserve">廃止します。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着手しました。終了しました中止します。廃止します。</w:t>
            </w:r>
          </w:p>
          <w:p w:rsidR="00A9162D" w:rsidRDefault="00A9162D" w:rsidP="00B03660">
            <w:pPr>
              <w:pStyle w:val="a5"/>
              <w:spacing w:before="240"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A9162D" w:rsidRDefault="00A9162D" w:rsidP="00B03660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許可年月日及び番号</w:t>
            </w:r>
          </w:p>
          <w:p w:rsidR="00A9162D" w:rsidRDefault="00A9162D" w:rsidP="00B03660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許可を受けた場所及び面積</w:t>
            </w:r>
          </w:p>
          <w:p w:rsidR="00A9162D" w:rsidRDefault="00A9162D" w:rsidP="00B03660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許可を受けた行為の目的及び内容</w:t>
            </w:r>
          </w:p>
          <w:p w:rsidR="00A9162D" w:rsidRDefault="00A9162D" w:rsidP="00B03660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　月　　　日から</w:t>
            </w:r>
          </w:p>
          <w:p w:rsidR="00A9162D" w:rsidRDefault="00A9162D" w:rsidP="00B03660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許可の期間</w:t>
            </w:r>
          </w:p>
          <w:p w:rsidR="00A9162D" w:rsidRDefault="00A9162D" w:rsidP="00B03660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　月　　　日まで</w:t>
            </w:r>
          </w:p>
          <w:p w:rsidR="00A9162D" w:rsidRDefault="00A9162D" w:rsidP="00B0366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着手（中止、廃止、終了）年月日</w:t>
            </w:r>
          </w:p>
          <w:p w:rsidR="00A9162D" w:rsidRDefault="00A9162D" w:rsidP="00B0366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中止（廃止）しようとする理由</w:t>
            </w:r>
          </w:p>
        </w:tc>
      </w:tr>
    </w:tbl>
    <w:p w:rsidR="00A9162D" w:rsidRDefault="00A9162D" w:rsidP="00A9162D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A9162D" w:rsidRDefault="00A9162D" w:rsidP="00A9162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６については、中止及び廃止の場合に記載すること。</w:t>
      </w:r>
    </w:p>
    <w:p w:rsidR="00D456D1" w:rsidRPr="00A9162D" w:rsidRDefault="00D456D1">
      <w:bookmarkStart w:id="0" w:name="_GoBack"/>
      <w:bookmarkEnd w:id="0"/>
    </w:p>
    <w:sectPr w:rsidR="00D456D1" w:rsidRPr="00A91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D"/>
    <w:rsid w:val="00A9162D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1AB69-260E-48E6-8E80-2F1DBDD1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2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62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9162D"/>
    <w:rPr>
      <w:rFonts w:ascii="ＭＳ 明朝" w:eastAsia="ＭＳ 明朝" w:hAnsi="Century" w:cs="ＭＳ 明朝"/>
      <w:szCs w:val="21"/>
    </w:rPr>
  </w:style>
  <w:style w:type="paragraph" w:styleId="a5">
    <w:name w:val="Note Heading"/>
    <w:basedOn w:val="a"/>
    <w:next w:val="a"/>
    <w:link w:val="a6"/>
    <w:uiPriority w:val="99"/>
    <w:rsid w:val="00A9162D"/>
    <w:pPr>
      <w:jc w:val="center"/>
    </w:pPr>
  </w:style>
  <w:style w:type="character" w:customStyle="1" w:styleId="a6">
    <w:name w:val="記 (文字)"/>
    <w:basedOn w:val="a0"/>
    <w:link w:val="a5"/>
    <w:uiPriority w:val="99"/>
    <w:rsid w:val="00A9162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2021-01-21T05:26:00Z</dcterms:created>
  <dcterms:modified xsi:type="dcterms:W3CDTF">2021-01-21T05:27:00Z</dcterms:modified>
</cp:coreProperties>
</file>