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86348"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5A35B884"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59F4875A" w14:textId="77777777" w:rsidR="00DA32AA" w:rsidRDefault="00DA32AA" w:rsidP="00DA32A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14F97B03" w14:textId="77777777" w:rsidR="00DA32AA" w:rsidRPr="007521BE" w:rsidRDefault="00DA32AA" w:rsidP="00DA32AA">
      <w:pPr>
        <w:overflowPunct w:val="0"/>
        <w:autoSpaceDE/>
        <w:autoSpaceDN/>
        <w:snapToGrid w:val="0"/>
        <w:jc w:val="center"/>
        <w:textAlignment w:val="baseline"/>
        <w:rPr>
          <w:rFonts w:hAnsi="ＭＳ 明朝" w:cs="ＭＳ 明朝"/>
          <w:sz w:val="21"/>
          <w:szCs w:val="20"/>
        </w:rPr>
      </w:pPr>
    </w:p>
    <w:p w14:paraId="41F0EA79"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525FE944"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484B037"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31691801"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4384" behindDoc="0" locked="0" layoutInCell="1" allowOverlap="1" wp14:anchorId="15608F00" wp14:editId="345AA55A">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37A7BB4" w14:textId="77777777" w:rsidR="00DA32AA" w:rsidRPr="003A489F" w:rsidRDefault="00DA32AA" w:rsidP="00DA32A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608F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QOpwIAADY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">
                <v:textbox style="mso-fit-shape-to-text:t" inset=".7mm,.7pt,.7mm,.7pt">
                  <w:txbxContent>
                    <w:p w14:paraId="137A7BB4" w14:textId="77777777" w:rsidR="00DA32AA" w:rsidRPr="003A489F" w:rsidRDefault="00DA32AA" w:rsidP="00DA32A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7CAB907"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27291324"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6DD01E7F"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642EE6D8"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765ADE48"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A32AA" w:rsidRPr="007521BE" w14:paraId="4534080E" w14:textId="77777777" w:rsidTr="00544C6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E6CFD" w14:textId="77777777" w:rsidR="00DA32AA" w:rsidRPr="007521BE" w:rsidRDefault="00DA32AA" w:rsidP="00544C6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F77F111" w14:textId="77777777" w:rsidR="00DA32AA" w:rsidRPr="007521BE" w:rsidRDefault="00DA32AA" w:rsidP="00544C6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767D3C5" w14:textId="77777777" w:rsidR="00DA32AA" w:rsidRPr="007521BE" w:rsidRDefault="00DA32AA" w:rsidP="00544C6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7825D29B"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E0D7620" w14:textId="77777777" w:rsidR="00DA32AA" w:rsidRPr="007521BE" w:rsidRDefault="00DA32AA" w:rsidP="00DA32AA">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DA32AA" w:rsidRPr="007521BE" w14:paraId="0CFA6D1F" w14:textId="77777777" w:rsidTr="00544C6A">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579802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600"/>
              </w:rPr>
              <w:t>伐採面</w:t>
            </w:r>
            <w:r w:rsidRPr="00DA32AA">
              <w:rPr>
                <w:rFonts w:hAnsi="ＭＳ 明朝" w:cs="ＭＳ 明朝"/>
                <w:spacing w:val="37"/>
                <w:sz w:val="21"/>
                <w:szCs w:val="20"/>
                <w:fitText w:val="1725" w:id="-154690560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6C397" w14:textId="77777777" w:rsidR="00DA32AA" w:rsidRPr="007521BE" w:rsidRDefault="00DA32AA" w:rsidP="00544C6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DA32AA" w:rsidRPr="007521BE" w14:paraId="5E914050"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7E38FC00"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599"/>
              </w:rPr>
              <w:t>伐採方</w:t>
            </w:r>
            <w:r w:rsidRPr="00DA32AA">
              <w:rPr>
                <w:rFonts w:hAnsi="ＭＳ 明朝" w:cs="ＭＳ 明朝"/>
                <w:spacing w:val="37"/>
                <w:sz w:val="21"/>
                <w:szCs w:val="20"/>
                <w:fitText w:val="1725" w:id="-154690559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B287F9D"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B48E5E"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66805" w14:textId="77777777" w:rsidR="00DA32AA" w:rsidRPr="007521BE" w:rsidRDefault="00DA32AA" w:rsidP="00544C6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DA32AA" w:rsidRPr="007521BE" w14:paraId="16B941A7" w14:textId="77777777" w:rsidTr="00544C6A">
        <w:trPr>
          <w:trHeight w:val="454"/>
        </w:trPr>
        <w:tc>
          <w:tcPr>
            <w:tcW w:w="118" w:type="dxa"/>
            <w:tcBorders>
              <w:left w:val="single" w:sz="4" w:space="0" w:color="auto"/>
              <w:right w:val="single" w:sz="4" w:space="0" w:color="auto"/>
            </w:tcBorders>
            <w:tcMar>
              <w:left w:w="49" w:type="dxa"/>
              <w:right w:w="49" w:type="dxa"/>
            </w:tcMar>
            <w:vAlign w:val="center"/>
          </w:tcPr>
          <w:p w14:paraId="055D1542"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5F05306F" w14:textId="77777777" w:rsidR="00DA32AA" w:rsidRPr="007521BE" w:rsidRDefault="00DA32AA" w:rsidP="00544C6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51FF9A6"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DA32AA" w:rsidRPr="007521BE" w14:paraId="3AC07168"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C18702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75"/>
                <w:sz w:val="21"/>
                <w:szCs w:val="20"/>
                <w:fitText w:val="1725" w:id="-1546905598"/>
              </w:rPr>
              <w:t>作業委託</w:t>
            </w:r>
            <w:r w:rsidRPr="00DA32AA">
              <w:rPr>
                <w:rFonts w:hAnsi="ＭＳ 明朝" w:cs="ＭＳ 明朝"/>
                <w:spacing w:val="37"/>
                <w:sz w:val="21"/>
                <w:szCs w:val="20"/>
                <w:fitText w:val="1725" w:id="-154690559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0940CE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15751903"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CB7B0D"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597"/>
              </w:rPr>
              <w:t>伐採樹</w:t>
            </w:r>
            <w:r w:rsidRPr="00DA32AA">
              <w:rPr>
                <w:rFonts w:hAnsi="ＭＳ 明朝" w:cs="ＭＳ 明朝"/>
                <w:spacing w:val="37"/>
                <w:sz w:val="21"/>
                <w:szCs w:val="20"/>
                <w:fitText w:val="1725" w:id="-154690559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03C5427"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72F19B2A"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84D4E73"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hint="eastAsia"/>
                <w:spacing w:val="270"/>
                <w:sz w:val="21"/>
                <w:szCs w:val="20"/>
                <w:fitText w:val="1725" w:id="-1546905596"/>
              </w:rPr>
              <w:t>伐採</w:t>
            </w:r>
            <w:r w:rsidRPr="00DA32AA">
              <w:rPr>
                <w:rFonts w:hAnsi="ＭＳ 明朝" w:cs="ＭＳ 明朝" w:hint="eastAsia"/>
                <w:spacing w:val="7"/>
                <w:sz w:val="21"/>
                <w:szCs w:val="20"/>
                <w:fitText w:val="1725" w:id="-154690559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C75AC2"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16D272AB"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9DAA088"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75"/>
                <w:sz w:val="21"/>
                <w:szCs w:val="20"/>
                <w:fitText w:val="1725" w:id="-1546905595"/>
              </w:rPr>
              <w:t>伐採の期</w:t>
            </w:r>
            <w:r w:rsidRPr="00DA32AA">
              <w:rPr>
                <w:rFonts w:hAnsi="ＭＳ 明朝" w:cs="ＭＳ 明朝"/>
                <w:spacing w:val="37"/>
                <w:sz w:val="21"/>
                <w:szCs w:val="20"/>
                <w:fitText w:val="1725" w:id="-154690559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34D4811"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50BAC7AB"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285D055"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594"/>
              </w:rPr>
              <w:t>集材方</w:t>
            </w:r>
            <w:r w:rsidRPr="00DA32AA">
              <w:rPr>
                <w:rFonts w:hAnsi="ＭＳ 明朝" w:cs="ＭＳ 明朝"/>
                <w:spacing w:val="37"/>
                <w:sz w:val="21"/>
                <w:szCs w:val="20"/>
                <w:fitText w:val="1725" w:id="-154690559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29607ED"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DA32AA" w:rsidRPr="007521BE" w14:paraId="12207F50" w14:textId="77777777" w:rsidTr="00544C6A">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88ACA49"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6F7F10D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8B6A68E"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03C0DEEE"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19351326" w14:textId="77777777" w:rsidR="00DA32AA" w:rsidRPr="007521BE" w:rsidRDefault="00DA32AA" w:rsidP="00DA32AA">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A32AA" w:rsidRPr="007521BE" w14:paraId="5B9D6873" w14:textId="77777777" w:rsidTr="00544C6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C659C" w14:textId="77777777" w:rsidR="00DA32AA" w:rsidRPr="007521BE" w:rsidRDefault="00DA32AA" w:rsidP="00544C6A">
            <w:pPr>
              <w:overflowPunct w:val="0"/>
              <w:autoSpaceDE/>
              <w:autoSpaceDN/>
              <w:snapToGrid w:val="0"/>
              <w:textAlignment w:val="baseline"/>
              <w:rPr>
                <w:rFonts w:hAnsi="ＭＳ 明朝" w:cs="ＭＳ 明朝"/>
                <w:sz w:val="21"/>
                <w:szCs w:val="20"/>
              </w:rPr>
            </w:pPr>
          </w:p>
          <w:p w14:paraId="5642CC1D" w14:textId="77777777" w:rsidR="00DA32AA" w:rsidRPr="007521BE" w:rsidRDefault="00DA32AA" w:rsidP="00544C6A">
            <w:pPr>
              <w:overflowPunct w:val="0"/>
              <w:autoSpaceDE/>
              <w:autoSpaceDN/>
              <w:snapToGrid w:val="0"/>
              <w:textAlignment w:val="baseline"/>
              <w:rPr>
                <w:rFonts w:hAnsi="ＭＳ 明朝" w:cs="ＭＳ 明朝"/>
                <w:sz w:val="21"/>
                <w:szCs w:val="20"/>
              </w:rPr>
            </w:pPr>
          </w:p>
        </w:tc>
      </w:tr>
    </w:tbl>
    <w:p w14:paraId="40BCDD8B"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288BE834"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1A57CA0A"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34EEAF7C"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3CEF752"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75F2E55E"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62D1BBD4" w14:textId="77777777" w:rsidR="00DA32AA"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2CC277A7" w14:textId="77777777" w:rsidR="00DA32AA" w:rsidRDefault="00DA32AA" w:rsidP="00DA32AA">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伐採齢欄には、伐採した森林が異齢林の場合においては、伐採した立木のうち最も多も</w:t>
      </w:r>
      <w:r>
        <w:rPr>
          <w:rFonts w:hAnsi="ＭＳ 明朝" w:cs="ＭＳ 明朝" w:hint="eastAsia"/>
          <w:sz w:val="21"/>
          <w:szCs w:val="20"/>
        </w:rPr>
        <w:t xml:space="preserve">　　　　　</w:t>
      </w:r>
    </w:p>
    <w:p w14:paraId="61004003" w14:textId="77777777" w:rsidR="00DA32AA" w:rsidRDefault="00DA32AA" w:rsidP="00DA32AA">
      <w:pPr>
        <w:overflowPunct w:val="0"/>
        <w:autoSpaceDE/>
        <w:autoSpaceDN/>
        <w:snapToGrid w:val="0"/>
        <w:ind w:firstLineChars="200" w:firstLine="428"/>
        <w:textAlignment w:val="baseline"/>
        <w:rPr>
          <w:rFonts w:hAnsi="ＭＳ 明朝" w:cs="ＭＳ 明朝"/>
          <w:sz w:val="21"/>
          <w:szCs w:val="20"/>
        </w:rPr>
      </w:pPr>
      <w:proofErr w:type="gramStart"/>
      <w:r w:rsidRPr="007521BE">
        <w:rPr>
          <w:rFonts w:hAnsi="ＭＳ 明朝" w:cs="ＭＳ 明朝" w:hint="eastAsia"/>
          <w:sz w:val="21"/>
          <w:szCs w:val="20"/>
        </w:rPr>
        <w:t>のの</w:t>
      </w:r>
      <w:proofErr w:type="gramEnd"/>
      <w:r w:rsidRPr="007521BE">
        <w:rPr>
          <w:rFonts w:hAnsi="ＭＳ 明朝" w:cs="ＭＳ 明朝" w:hint="eastAsia"/>
          <w:sz w:val="21"/>
          <w:szCs w:val="20"/>
        </w:rPr>
        <w:t>年齢を記載し、最も年齢の低いものの年齢と最も年齢の高いものの年齢とを「（○～</w:t>
      </w:r>
    </w:p>
    <w:p w14:paraId="3365BC83" w14:textId="04AD6ADF" w:rsidR="00DA32AA" w:rsidRPr="007521BE" w:rsidRDefault="00DA32AA" w:rsidP="00DA32AA">
      <w:pPr>
        <w:overflowPunct w:val="0"/>
        <w:autoSpaceDE/>
        <w:autoSpaceDN/>
        <w:snapToGrid w:val="0"/>
        <w:ind w:firstLineChars="200" w:firstLine="428"/>
        <w:textAlignment w:val="baseline"/>
        <w:rPr>
          <w:rFonts w:hAnsi="ＭＳ 明朝" w:cs="ＭＳ 明朝"/>
          <w:sz w:val="21"/>
          <w:szCs w:val="20"/>
        </w:rPr>
      </w:pPr>
      <w:r w:rsidRPr="007521BE">
        <w:rPr>
          <w:rFonts w:hAnsi="ＭＳ 明朝" w:cs="ＭＳ 明朝" w:hint="eastAsia"/>
          <w:sz w:val="21"/>
          <w:szCs w:val="20"/>
        </w:rPr>
        <w:t>○）」のように記載すること。</w:t>
      </w:r>
    </w:p>
    <w:p w14:paraId="395D3453" w14:textId="0BE9AF7A" w:rsidR="003A489F" w:rsidRPr="007521BE" w:rsidRDefault="003A489F" w:rsidP="00DA32AA">
      <w:pPr>
        <w:overflowPunct w:val="0"/>
        <w:autoSpaceDE/>
        <w:autoSpaceDN/>
        <w:snapToGrid w:val="0"/>
        <w:textAlignment w:val="baseline"/>
        <w:rPr>
          <w:rFonts w:hAnsi="ＭＳ 明朝" w:cs="ＭＳ 明朝" w:hint="eastAsia"/>
          <w:sz w:val="21"/>
          <w:szCs w:val="20"/>
        </w:rPr>
      </w:pPr>
      <w:bookmarkStart w:id="0" w:name="_GoBack"/>
      <w:bookmarkEnd w:id="0"/>
    </w:p>
    <w:sectPr w:rsidR="003A489F" w:rsidRPr="007521BE" w:rsidSect="00DA32AA">
      <w:headerReference w:type="first" r:id="rId10"/>
      <w:pgSz w:w="11907" w:h="16840" w:code="9"/>
      <w:pgMar w:top="1418" w:right="1418" w:bottom="851"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A32AA"/>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9E6FB9-9986-4C3F-96BC-5B2A1EA01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佐藤　博文</cp:lastModifiedBy>
  <cp:revision>4</cp:revision>
  <cp:lastPrinted>2021-10-01T07:24:00Z</cp:lastPrinted>
  <dcterms:created xsi:type="dcterms:W3CDTF">2021-10-06T09:06:00Z</dcterms:created>
  <dcterms:modified xsi:type="dcterms:W3CDTF">2022-03-25T07:26:00Z</dcterms:modified>
</cp:coreProperties>
</file>