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92F" w:rsidRPr="005B092F" w:rsidRDefault="005B092F" w:rsidP="00804CA5">
      <w:pPr>
        <w:suppressAutoHyphens/>
        <w:jc w:val="center"/>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30"/>
          <w:szCs w:val="30"/>
        </w:rPr>
        <w:t>輸入検査申請書の記入上の注意事項</w:t>
      </w: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5B092F" w:rsidRDefault="005B092F" w:rsidP="00804CA5">
      <w:pPr>
        <w:suppressAutoHyphens/>
        <w:wordWrap w:val="0"/>
        <w:ind w:left="240" w:hangingChars="100" w:hanging="24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１　複数の種類の高圧ガスを同じ船舶（航空機）に積載して輸入する場合は１件の申請書で受付けます。</w:t>
      </w: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5B092F" w:rsidRDefault="005B092F" w:rsidP="00804CA5">
      <w:pPr>
        <w:suppressAutoHyphens/>
        <w:wordWrap w:val="0"/>
        <w:ind w:left="240" w:hangingChars="100" w:hanging="24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２　「名称」は法人の場合は法人名、個人の場合は個人名を記入してください。なお、インボイス（荷送り状）またはＢ／Ｌ（船荷証券）のあて先と申請者は同一でなければなりません。</w:t>
      </w: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5B092F" w:rsidRDefault="005B092F" w:rsidP="00804CA5">
      <w:pPr>
        <w:suppressAutoHyphens/>
        <w:wordWrap w:val="0"/>
        <w:ind w:left="240" w:hangingChars="100" w:hanging="24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３　「事務所（本社）所在地」は、法人の場合は本社所在地、個人の場合は住所を記入してください。</w:t>
      </w: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5B092F" w:rsidRDefault="005B092F" w:rsidP="00804CA5">
      <w:pPr>
        <w:suppressAutoHyphens/>
        <w:wordWrap w:val="0"/>
        <w:ind w:left="240" w:hangingChars="100" w:hanging="24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４　「高圧ガスの種類及び数量」は、ガス名ごとに総数量を記入してください。液化ガスにあっては質量（単位ｋｇ）、圧縮ガスにあっては、０℃、０ＭＰａにおける容積を記入して下さい。なお、混合ガスの場合には「混合ガス　○＋△」と記入してください。</w:t>
      </w: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5B092F" w:rsidRDefault="005B092F" w:rsidP="00804CA5">
      <w:pPr>
        <w:suppressAutoHyphens/>
        <w:wordWrap w:val="0"/>
        <w:ind w:left="240" w:hangingChars="100" w:hanging="24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５　「陸揚地及び陸揚年月日」は、「名古屋港○○埠頭」又は「中部国際空港」と記入してください。</w:t>
      </w: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６　「貯蔵又は保管場所」は、その名称と所在地を記入してください。</w:t>
      </w:r>
    </w:p>
    <w:p w:rsidR="005B092F" w:rsidRPr="005B092F" w:rsidRDefault="005B092F" w:rsidP="00804CA5">
      <w:pPr>
        <w:suppressAutoHyphens/>
        <w:wordWrap w:val="0"/>
        <w:ind w:leftChars="100" w:left="210" w:firstLineChars="100" w:firstLine="24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なお、</w:t>
      </w:r>
      <w:r w:rsidRPr="005B092F">
        <w:rPr>
          <w:rFonts w:ascii="ＭＳ 明朝" w:eastAsia="ＭＳ 明朝" w:hAnsi="ＭＳ 明朝" w:cs="ＭＳ 明朝"/>
          <w:color w:val="000000"/>
          <w:kern w:val="0"/>
          <w:sz w:val="24"/>
          <w:szCs w:val="24"/>
        </w:rPr>
        <w:t>300</w:t>
      </w:r>
      <w:r w:rsidRPr="005B092F">
        <w:rPr>
          <w:rFonts w:ascii="ＭＳ 明朝" w:eastAsia="ＭＳ 明朝" w:hAnsi="ＭＳ 明朝" w:cs="ＭＳ 明朝" w:hint="eastAsia"/>
          <w:color w:val="000000"/>
          <w:kern w:val="0"/>
          <w:sz w:val="24"/>
          <w:szCs w:val="24"/>
        </w:rPr>
        <w:t>ｍ</w:t>
      </w:r>
      <w:r w:rsidRPr="005B092F">
        <w:rPr>
          <w:rFonts w:ascii="ＭＳ 明朝" w:eastAsia="ＭＳ 明朝" w:hAnsi="ＭＳ 明朝" w:cs="ＭＳ 明朝" w:hint="eastAsia"/>
          <w:color w:val="000000"/>
          <w:kern w:val="0"/>
          <w:sz w:val="24"/>
          <w:szCs w:val="24"/>
          <w:vertAlign w:val="superscript"/>
        </w:rPr>
        <w:t>３</w:t>
      </w:r>
      <w:r w:rsidRPr="005B092F">
        <w:rPr>
          <w:rFonts w:ascii="ＭＳ 明朝" w:eastAsia="ＭＳ 明朝" w:hAnsi="ＭＳ 明朝" w:cs="ＭＳ 明朝" w:hint="eastAsia"/>
          <w:color w:val="000000"/>
          <w:kern w:val="0"/>
          <w:sz w:val="24"/>
          <w:szCs w:val="24"/>
        </w:rPr>
        <w:t>（圧縮ガス）又は</w:t>
      </w:r>
      <w:r w:rsidRPr="005B092F">
        <w:rPr>
          <w:rFonts w:ascii="ＭＳ 明朝" w:eastAsia="ＭＳ 明朝" w:hAnsi="ＭＳ 明朝" w:cs="ＭＳ 明朝"/>
          <w:color w:val="000000"/>
          <w:kern w:val="0"/>
          <w:sz w:val="24"/>
          <w:szCs w:val="24"/>
        </w:rPr>
        <w:t xml:space="preserve"> 3,000kg</w:t>
      </w:r>
      <w:r w:rsidRPr="005B092F">
        <w:rPr>
          <w:rFonts w:ascii="ＭＳ 明朝" w:eastAsia="ＭＳ 明朝" w:hAnsi="ＭＳ 明朝" w:cs="ＭＳ 明朝" w:hint="eastAsia"/>
          <w:color w:val="000000"/>
          <w:kern w:val="0"/>
          <w:sz w:val="24"/>
          <w:szCs w:val="24"/>
        </w:rPr>
        <w:t>（液化ガス）以上の高圧ガスを２時間以上にわたり保管するときは、あらかじめ高圧ガス保安法による許可又は届出により設置した貯蔵所でする必要があります。</w:t>
      </w: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5B092F" w:rsidRDefault="005B092F" w:rsidP="00804CA5">
      <w:pPr>
        <w:suppressAutoHyphens/>
        <w:wordWrap w:val="0"/>
        <w:ind w:left="240" w:hangingChars="100" w:hanging="24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７　「代表者氏名」は、法人の場合は代表権のある者（代表取締役等）、個人の場合は本人の氏名を記入してください。</w:t>
      </w: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701581" w:rsidRPr="00C66985" w:rsidRDefault="00701581" w:rsidP="00870EA5">
      <w:pPr>
        <w:suppressAutoHyphens/>
        <w:wordWrap w:val="0"/>
        <w:spacing w:line="280" w:lineRule="exact"/>
        <w:jc w:val="left"/>
        <w:textAlignment w:val="baseline"/>
        <w:rPr>
          <w:rFonts w:ascii="ＭＳ 明朝" w:eastAsia="ＭＳ 明朝" w:hAnsi="ＭＳ 明朝" w:cs="ＭＳ 明朝"/>
          <w:color w:val="000000"/>
          <w:kern w:val="0"/>
          <w:sz w:val="24"/>
          <w:szCs w:val="24"/>
        </w:rPr>
      </w:pPr>
      <w:bookmarkStart w:id="0" w:name="_GoBack"/>
      <w:bookmarkEnd w:id="0"/>
    </w:p>
    <w:sectPr w:rsidR="00701581" w:rsidRPr="00C66985" w:rsidSect="00292F67">
      <w:pgSz w:w="11906" w:h="16838"/>
      <w:pgMar w:top="907"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326" w:rsidRDefault="00C20326" w:rsidP="00804CA5">
      <w:r>
        <w:separator/>
      </w:r>
    </w:p>
  </w:endnote>
  <w:endnote w:type="continuationSeparator" w:id="0">
    <w:p w:rsidR="00C20326" w:rsidRDefault="00C20326" w:rsidP="0080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326" w:rsidRDefault="00C20326" w:rsidP="00804CA5">
      <w:r>
        <w:separator/>
      </w:r>
    </w:p>
  </w:footnote>
  <w:footnote w:type="continuationSeparator" w:id="0">
    <w:p w:rsidR="00C20326" w:rsidRDefault="00C20326" w:rsidP="00804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92F"/>
    <w:rsid w:val="000105E5"/>
    <w:rsid w:val="000274F1"/>
    <w:rsid w:val="000B76E5"/>
    <w:rsid w:val="002151AA"/>
    <w:rsid w:val="00266395"/>
    <w:rsid w:val="00292F67"/>
    <w:rsid w:val="002B516E"/>
    <w:rsid w:val="003069F1"/>
    <w:rsid w:val="003F5B10"/>
    <w:rsid w:val="005A1C96"/>
    <w:rsid w:val="005B092F"/>
    <w:rsid w:val="00671224"/>
    <w:rsid w:val="00701581"/>
    <w:rsid w:val="007717AE"/>
    <w:rsid w:val="007F2051"/>
    <w:rsid w:val="00804CA5"/>
    <w:rsid w:val="0086788A"/>
    <w:rsid w:val="00870EA5"/>
    <w:rsid w:val="00A25089"/>
    <w:rsid w:val="00A73024"/>
    <w:rsid w:val="00AC4CB1"/>
    <w:rsid w:val="00B07C10"/>
    <w:rsid w:val="00B50F60"/>
    <w:rsid w:val="00B93DE9"/>
    <w:rsid w:val="00C20326"/>
    <w:rsid w:val="00C35D3B"/>
    <w:rsid w:val="00C66985"/>
    <w:rsid w:val="00C97753"/>
    <w:rsid w:val="00E2758D"/>
    <w:rsid w:val="00E74A3B"/>
    <w:rsid w:val="00E7706A"/>
    <w:rsid w:val="00EC4656"/>
    <w:rsid w:val="00F475CD"/>
    <w:rsid w:val="00FC4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6249E5"/>
  <w15:chartTrackingRefBased/>
  <w15:docId w15:val="{EF16E849-386E-4BE8-8B4B-9AD6D929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5B092F"/>
  </w:style>
  <w:style w:type="table" w:styleId="a3">
    <w:name w:val="Table Grid"/>
    <w:basedOn w:val="a1"/>
    <w:uiPriority w:val="39"/>
    <w:rsid w:val="00AC4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4CA5"/>
    <w:pPr>
      <w:tabs>
        <w:tab w:val="center" w:pos="4252"/>
        <w:tab w:val="right" w:pos="8504"/>
      </w:tabs>
      <w:snapToGrid w:val="0"/>
    </w:pPr>
  </w:style>
  <w:style w:type="character" w:customStyle="1" w:styleId="a5">
    <w:name w:val="ヘッダー (文字)"/>
    <w:basedOn w:val="a0"/>
    <w:link w:val="a4"/>
    <w:uiPriority w:val="99"/>
    <w:rsid w:val="00804CA5"/>
  </w:style>
  <w:style w:type="paragraph" w:styleId="a6">
    <w:name w:val="footer"/>
    <w:basedOn w:val="a"/>
    <w:link w:val="a7"/>
    <w:uiPriority w:val="99"/>
    <w:unhideWhenUsed/>
    <w:rsid w:val="00804CA5"/>
    <w:pPr>
      <w:tabs>
        <w:tab w:val="center" w:pos="4252"/>
        <w:tab w:val="right" w:pos="8504"/>
      </w:tabs>
      <w:snapToGrid w:val="0"/>
    </w:pPr>
  </w:style>
  <w:style w:type="character" w:customStyle="1" w:styleId="a7">
    <w:name w:val="フッター (文字)"/>
    <w:basedOn w:val="a0"/>
    <w:link w:val="a6"/>
    <w:uiPriority w:val="99"/>
    <w:rsid w:val="00804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4</cp:revision>
  <dcterms:created xsi:type="dcterms:W3CDTF">2022-05-25T08:26:00Z</dcterms:created>
  <dcterms:modified xsi:type="dcterms:W3CDTF">2022-05-25T08:40:00Z</dcterms:modified>
</cp:coreProperties>
</file>