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EE5" w:rsidRDefault="00184EE5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5040"/>
      </w:tblGrid>
      <w:tr w:rsidR="00184EE5">
        <w:trPr>
          <w:cantSplit/>
          <w:trHeight w:hRule="exact" w:val="4700"/>
        </w:trPr>
        <w:tc>
          <w:tcPr>
            <w:tcW w:w="7980" w:type="dxa"/>
            <w:gridSpan w:val="3"/>
            <w:vAlign w:val="bottom"/>
          </w:tcPr>
          <w:p w:rsidR="00184EE5" w:rsidRDefault="009D210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申請取下げ届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184EE5" w:rsidRDefault="00184EE5">
            <w:pPr>
              <w:rPr>
                <w:snapToGrid w:val="0"/>
              </w:rPr>
            </w:pPr>
          </w:p>
          <w:p w:rsidR="00184EE5" w:rsidRDefault="009D210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84EE5" w:rsidRDefault="00184EE5">
            <w:pPr>
              <w:rPr>
                <w:snapToGrid w:val="0"/>
              </w:rPr>
            </w:pPr>
          </w:p>
          <w:p w:rsidR="00184EE5" w:rsidRDefault="009D210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184EE5" w:rsidRDefault="009D210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　　　　　　　　</w:t>
            </w:r>
          </w:p>
          <w:p w:rsidR="00184EE5" w:rsidRDefault="00184EE5">
            <w:pPr>
              <w:jc w:val="right"/>
              <w:rPr>
                <w:snapToGrid w:val="0"/>
              </w:rPr>
            </w:pPr>
          </w:p>
          <w:p w:rsidR="00184EE5" w:rsidRDefault="009D210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</w:t>
            </w:r>
          </w:p>
          <w:p w:rsidR="00184EE5" w:rsidRDefault="009D210B">
            <w:pPr>
              <w:spacing w:line="6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33"/>
                <w:sz w:val="63"/>
                <w:szCs w:val="63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t>〕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184EE5" w:rsidRDefault="009D210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　　話　　　　　　　　　　</w:t>
            </w:r>
          </w:p>
          <w:p w:rsidR="00184EE5" w:rsidRDefault="00184EE5">
            <w:pPr>
              <w:rPr>
                <w:snapToGrid w:val="0"/>
              </w:rPr>
            </w:pPr>
          </w:p>
          <w:p w:rsidR="00184EE5" w:rsidRDefault="009D210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マンションの建替え等の円滑化に関する法律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第</w:instrText>
            </w:r>
            <w:r>
              <w:rPr>
                <w:snapToGrid w:val="0"/>
              </w:rPr>
              <w:instrText>102</w:instrText>
            </w:r>
            <w:r>
              <w:rPr>
                <w:rFonts w:hint="eastAsia"/>
                <w:snapToGrid w:val="0"/>
              </w:rPr>
              <w:instrText>条第１項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第</w:instrText>
            </w:r>
            <w:r>
              <w:rPr>
                <w:snapToGrid w:val="0"/>
              </w:rPr>
              <w:instrText>105</w:instrText>
            </w:r>
            <w:r>
              <w:rPr>
                <w:rFonts w:hint="eastAsia"/>
                <w:snapToGrid w:val="0"/>
              </w:rPr>
              <w:instrText>条第１項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の規定に基づく下記の申請は、取り下げます。</w:t>
            </w:r>
          </w:p>
          <w:p w:rsidR="00184EE5" w:rsidRDefault="009D210B">
            <w:pPr>
              <w:spacing w:after="1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184EE5">
        <w:trPr>
          <w:cantSplit/>
          <w:trHeight w:hRule="exact" w:val="600"/>
        </w:trPr>
        <w:tc>
          <w:tcPr>
            <w:tcW w:w="1680" w:type="dxa"/>
            <w:vAlign w:val="center"/>
          </w:tcPr>
          <w:p w:rsidR="00184EE5" w:rsidRDefault="009D210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6300" w:type="dxa"/>
            <w:gridSpan w:val="2"/>
            <w:vAlign w:val="center"/>
          </w:tcPr>
          <w:p w:rsidR="00184EE5" w:rsidRDefault="009D210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184EE5">
        <w:trPr>
          <w:cantSplit/>
          <w:trHeight w:hRule="exact" w:val="1400"/>
        </w:trPr>
        <w:tc>
          <w:tcPr>
            <w:tcW w:w="1680" w:type="dxa"/>
            <w:vAlign w:val="center"/>
          </w:tcPr>
          <w:p w:rsidR="00184EE5" w:rsidRDefault="009D210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申請に係るマンションの</w:t>
            </w:r>
            <w:r>
              <w:rPr>
                <w:rFonts w:hint="eastAsia"/>
                <w:snapToGrid w:val="0"/>
              </w:rPr>
              <w:t>敷地</w:t>
            </w:r>
          </w:p>
          <w:p w:rsidR="00184EE5" w:rsidRDefault="009D210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（地名地番）</w:t>
            </w:r>
          </w:p>
        </w:tc>
        <w:tc>
          <w:tcPr>
            <w:tcW w:w="6300" w:type="dxa"/>
            <w:gridSpan w:val="2"/>
            <w:vAlign w:val="center"/>
          </w:tcPr>
          <w:p w:rsidR="00184EE5" w:rsidRDefault="00184EE5">
            <w:pPr>
              <w:rPr>
                <w:snapToGrid w:val="0"/>
              </w:rPr>
            </w:pPr>
          </w:p>
        </w:tc>
      </w:tr>
      <w:tr w:rsidR="00184EE5">
        <w:trPr>
          <w:cantSplit/>
          <w:trHeight w:hRule="exact" w:val="1600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184EE5" w:rsidRDefault="009D210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取下げ理由</w:t>
            </w:r>
          </w:p>
        </w:tc>
        <w:tc>
          <w:tcPr>
            <w:tcW w:w="6300" w:type="dxa"/>
            <w:gridSpan w:val="2"/>
            <w:tcBorders>
              <w:bottom w:val="single" w:sz="12" w:space="0" w:color="auto"/>
            </w:tcBorders>
            <w:vAlign w:val="center"/>
          </w:tcPr>
          <w:p w:rsidR="00184EE5" w:rsidRDefault="00184EE5">
            <w:pPr>
              <w:rPr>
                <w:snapToGrid w:val="0"/>
              </w:rPr>
            </w:pPr>
          </w:p>
        </w:tc>
      </w:tr>
      <w:tr w:rsidR="00184EE5">
        <w:trPr>
          <w:cantSplit/>
          <w:trHeight w:hRule="exact" w:val="600"/>
        </w:trPr>
        <w:tc>
          <w:tcPr>
            <w:tcW w:w="2940" w:type="dxa"/>
            <w:gridSpan w:val="2"/>
            <w:tcBorders>
              <w:top w:val="single" w:sz="12" w:space="0" w:color="auto"/>
            </w:tcBorders>
            <w:vAlign w:val="center"/>
          </w:tcPr>
          <w:p w:rsidR="00184EE5" w:rsidRDefault="009D210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付</w:t>
            </w:r>
          </w:p>
        </w:tc>
        <w:tc>
          <w:tcPr>
            <w:tcW w:w="5040" w:type="dxa"/>
            <w:tcBorders>
              <w:top w:val="single" w:sz="12" w:space="0" w:color="auto"/>
            </w:tcBorders>
            <w:vAlign w:val="center"/>
          </w:tcPr>
          <w:p w:rsidR="00184EE5" w:rsidRDefault="009D210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備　　　　　　　　考</w:t>
            </w:r>
          </w:p>
        </w:tc>
      </w:tr>
      <w:tr w:rsidR="00184EE5">
        <w:trPr>
          <w:cantSplit/>
          <w:trHeight w:hRule="exact" w:val="2000"/>
        </w:trPr>
        <w:tc>
          <w:tcPr>
            <w:tcW w:w="2940" w:type="dxa"/>
            <w:gridSpan w:val="2"/>
            <w:vAlign w:val="center"/>
          </w:tcPr>
          <w:p w:rsidR="00184EE5" w:rsidRDefault="00184EE5">
            <w:pPr>
              <w:rPr>
                <w:snapToGrid w:val="0"/>
              </w:rPr>
            </w:pPr>
          </w:p>
        </w:tc>
        <w:tc>
          <w:tcPr>
            <w:tcW w:w="5040" w:type="dxa"/>
            <w:vAlign w:val="center"/>
          </w:tcPr>
          <w:p w:rsidR="00184EE5" w:rsidRDefault="00184EE5">
            <w:pPr>
              <w:rPr>
                <w:snapToGrid w:val="0"/>
              </w:rPr>
            </w:pPr>
          </w:p>
        </w:tc>
      </w:tr>
    </w:tbl>
    <w:p w:rsidR="00184EE5" w:rsidRDefault="009D210B">
      <w:pPr>
        <w:spacing w:before="60"/>
        <w:rPr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9D210B" w:rsidRDefault="009D210B">
      <w:pPr>
        <w:rPr>
          <w:snapToGrid w:val="0"/>
        </w:rPr>
      </w:pPr>
      <w:r>
        <w:rPr>
          <w:rFonts w:hint="eastAsia"/>
          <w:snapToGrid w:val="0"/>
        </w:rPr>
        <w:t xml:space="preserve">　　　　２　※印欄には、記入しないこと。</w:t>
      </w:r>
    </w:p>
    <w:sectPr w:rsidR="009D210B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ADF" w:rsidRDefault="008C0ADF">
      <w:r>
        <w:separator/>
      </w:r>
    </w:p>
  </w:endnote>
  <w:endnote w:type="continuationSeparator" w:id="0">
    <w:p w:rsidR="008C0ADF" w:rsidRDefault="008C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EE5" w:rsidRDefault="00184E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ADF" w:rsidRDefault="008C0ADF">
      <w:r>
        <w:separator/>
      </w:r>
    </w:p>
  </w:footnote>
  <w:footnote w:type="continuationSeparator" w:id="0">
    <w:p w:rsidR="008C0ADF" w:rsidRDefault="008C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EE5" w:rsidRDefault="00184E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078F"/>
    <w:rsid w:val="00184EE5"/>
    <w:rsid w:val="008C0ADF"/>
    <w:rsid w:val="0091078F"/>
    <w:rsid w:val="009D210B"/>
    <w:rsid w:val="00FB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04E68"/>
  <w14:defaultImageDpi w14:val="0"/>
  <w15:docId w15:val="{1D954BBF-5097-4643-B6F2-DC227A8A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服部　賢三</cp:lastModifiedBy>
  <cp:revision>3</cp:revision>
  <cp:lastPrinted>2015-04-14T18:04:00Z</cp:lastPrinted>
  <dcterms:created xsi:type="dcterms:W3CDTF">2021-08-16T04:58:00Z</dcterms:created>
  <dcterms:modified xsi:type="dcterms:W3CDTF">2022-07-26T01:54:00Z</dcterms:modified>
</cp:coreProperties>
</file>