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4A" w:rsidRPr="00DE47FF" w:rsidRDefault="0004094A" w:rsidP="0004094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E47FF">
        <w:rPr>
          <w:rFonts w:ascii="ＭＳ ゴシック" w:eastAsia="ＭＳ ゴシック" w:hAnsi="ＭＳ ゴシック" w:hint="eastAsia"/>
          <w:b/>
          <w:sz w:val="28"/>
          <w:szCs w:val="28"/>
        </w:rPr>
        <w:t>重症心身障害児者への支援体制について</w:t>
      </w:r>
    </w:p>
    <w:p w:rsidR="0004094A" w:rsidRDefault="0004094A" w:rsidP="00035C19">
      <w:pPr>
        <w:rPr>
          <w:rFonts w:ascii="ＭＳ ゴシック" w:eastAsia="ＭＳ ゴシック" w:hAnsi="ＭＳ ゴシック"/>
        </w:rPr>
      </w:pPr>
    </w:p>
    <w:p w:rsidR="00332634" w:rsidRPr="00077162" w:rsidRDefault="0004094A" w:rsidP="00035C19">
      <w:pPr>
        <w:rPr>
          <w:rFonts w:ascii="ＭＳ ゴシック" w:eastAsia="ＭＳ ゴシック" w:hAnsi="ＭＳ ゴシック"/>
        </w:rPr>
      </w:pPr>
      <w:r w:rsidRPr="00077162">
        <w:rPr>
          <w:rFonts w:ascii="ＭＳ ゴシック" w:eastAsia="ＭＳ ゴシック" w:hAnsi="ＭＳ ゴシック" w:hint="eastAsia"/>
        </w:rPr>
        <w:t xml:space="preserve">１　</w:t>
      </w:r>
      <w:r w:rsidR="00645DFA" w:rsidRPr="00077162">
        <w:rPr>
          <w:rFonts w:ascii="ＭＳ ゴシック" w:eastAsia="ＭＳ ゴシック" w:hAnsi="ＭＳ ゴシック" w:hint="eastAsia"/>
        </w:rPr>
        <w:t>県内重症心身障害児者</w:t>
      </w:r>
      <w:r w:rsidR="00035C19" w:rsidRPr="00077162">
        <w:rPr>
          <w:rFonts w:ascii="ＭＳ ゴシック" w:eastAsia="ＭＳ ゴシック" w:hAnsi="ＭＳ ゴシック" w:hint="eastAsia"/>
        </w:rPr>
        <w:t>施設の状況</w:t>
      </w:r>
    </w:p>
    <w:p w:rsidR="00332634" w:rsidRDefault="00332634" w:rsidP="00035C19">
      <w:pPr>
        <w:rPr>
          <w:rFonts w:ascii="ＭＳ ゴシック" w:eastAsia="ＭＳ ゴシック" w:hAnsi="ＭＳ ゴシック"/>
        </w:rPr>
      </w:pPr>
    </w:p>
    <w:p w:rsidR="0004094A" w:rsidRPr="00B45A8A" w:rsidRDefault="0052097B" w:rsidP="00B45A8A">
      <w:pPr>
        <w:spacing w:line="2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〇２０１４年４月の状況</w:t>
      </w:r>
      <w:r w:rsidR="00B45A8A">
        <w:rPr>
          <w:rFonts w:ascii="ＭＳ ゴシック" w:eastAsia="ＭＳ ゴシック" w:hAnsi="ＭＳ ゴシック" w:hint="eastAsia"/>
        </w:rPr>
        <w:t xml:space="preserve">　４施設３９０床　　　　　　　</w:t>
      </w:r>
      <w:r w:rsidR="00E7404E" w:rsidRPr="00B45A8A">
        <w:rPr>
          <w:rFonts w:ascii="ＭＳ 明朝" w:eastAsia="ＭＳ 明朝" w:hAnsi="ＭＳ 明朝" w:hint="eastAsia"/>
        </w:rPr>
        <w:t>※名称は当時のもの。</w:t>
      </w:r>
    </w:p>
    <w:tbl>
      <w:tblPr>
        <w:tblpPr w:leftFromText="142" w:rightFromText="142" w:vertAnchor="page" w:horzAnchor="margin" w:tblpY="2821"/>
        <w:tblW w:w="87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3"/>
        <w:gridCol w:w="1249"/>
        <w:gridCol w:w="2720"/>
        <w:gridCol w:w="992"/>
      </w:tblGrid>
      <w:tr w:rsidR="00332634" w:rsidRPr="006D0CD5" w:rsidTr="00077162">
        <w:trPr>
          <w:trHeight w:val="49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634" w:rsidRPr="006D0CD5" w:rsidRDefault="00332634" w:rsidP="0033263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施　　設　　名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634" w:rsidRPr="006D0CD5" w:rsidRDefault="00332634" w:rsidP="0033263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所在地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34" w:rsidRPr="00B35E3F" w:rsidRDefault="00332634" w:rsidP="0033263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B35E3F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運　　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34" w:rsidRPr="00B35E3F" w:rsidRDefault="00332634" w:rsidP="0033263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B35E3F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病床数</w:t>
            </w:r>
          </w:p>
        </w:tc>
      </w:tr>
      <w:tr w:rsidR="00332634" w:rsidRPr="006D0CD5" w:rsidTr="00077162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634" w:rsidRDefault="00332634" w:rsidP="00332634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愛知県</w:t>
            </w:r>
            <w:r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心身障害者コロニー</w:t>
            </w:r>
          </w:p>
          <w:p w:rsidR="00332634" w:rsidRPr="006D0CD5" w:rsidRDefault="00332634" w:rsidP="00332634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（現：</w:t>
            </w:r>
            <w:r w:rsidR="00077162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県</w:t>
            </w:r>
            <w:r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医療療育総合センター）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634" w:rsidRPr="006D0CD5" w:rsidRDefault="00332634" w:rsidP="00332634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春日井市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34" w:rsidRPr="006D0CD5" w:rsidRDefault="00332634" w:rsidP="00332634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県直営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34" w:rsidRPr="006D0CD5" w:rsidRDefault="00332634" w:rsidP="00332634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sz w:val="28"/>
                <w:szCs w:val="28"/>
                <w:lang w:val="en-US" w:bidi="ar-SA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sz w:val="28"/>
                <w:szCs w:val="28"/>
                <w:lang w:val="en-US" w:bidi="ar-SA"/>
              </w:rPr>
              <w:t>18</w:t>
            </w:r>
            <w:r w:rsidRPr="006D0CD5">
              <w:rPr>
                <w:rFonts w:ascii="ＭＳ 明朝" w:eastAsia="ＭＳ 明朝" w:hAnsi="ＭＳ 明朝" w:cs="ＭＳ Ｐゴシック" w:hint="eastAsia"/>
                <w:color w:val="auto"/>
                <w:sz w:val="28"/>
                <w:szCs w:val="28"/>
                <w:lang w:val="en-US" w:bidi="ar-SA"/>
              </w:rPr>
              <w:t>0</w:t>
            </w:r>
          </w:p>
        </w:tc>
      </w:tr>
      <w:tr w:rsidR="00332634" w:rsidRPr="006D0CD5" w:rsidTr="00077162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634" w:rsidRDefault="00332634" w:rsidP="00332634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愛知県青い鳥医療</w:t>
            </w:r>
            <w:r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福祉</w:t>
            </w: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センター</w:t>
            </w:r>
          </w:p>
          <w:p w:rsidR="00332634" w:rsidRPr="006D0CD5" w:rsidRDefault="00332634" w:rsidP="00332634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（現：</w:t>
            </w:r>
            <w:r w:rsidR="00077162" w:rsidRPr="0055218A">
              <w:rPr>
                <w:rFonts w:ascii="ＭＳ 明朝" w:eastAsia="ＭＳ 明朝" w:hAnsi="ＭＳ 明朝" w:cs="ＭＳ Ｐゴシック" w:hint="eastAsia"/>
                <w:color w:val="auto"/>
                <w:w w:val="92"/>
                <w:fitText w:val="2880" w:id="-1438988029"/>
                <w:lang w:val="en-US" w:bidi="ar-SA"/>
              </w:rPr>
              <w:t>県</w:t>
            </w:r>
            <w:r w:rsidRPr="0055218A">
              <w:rPr>
                <w:rFonts w:ascii="ＭＳ 明朝" w:eastAsia="ＭＳ 明朝" w:hAnsi="ＭＳ 明朝" w:cs="ＭＳ Ｐゴシック" w:hint="eastAsia"/>
                <w:color w:val="auto"/>
                <w:w w:val="92"/>
                <w:fitText w:val="2880" w:id="-1438988029"/>
                <w:lang w:val="en-US" w:bidi="ar-SA"/>
              </w:rPr>
              <w:t>青い鳥医療療育センター</w:t>
            </w:r>
            <w:r w:rsidRPr="0055218A">
              <w:rPr>
                <w:rFonts w:ascii="ＭＳ 明朝" w:eastAsia="ＭＳ 明朝" w:hAnsi="ＭＳ 明朝" w:cs="ＭＳ Ｐゴシック" w:hint="eastAsia"/>
                <w:color w:val="auto"/>
                <w:spacing w:val="28"/>
                <w:w w:val="92"/>
                <w:fitText w:val="2880" w:id="-1438988029"/>
                <w:lang w:val="en-US" w:bidi="ar-SA"/>
              </w:rPr>
              <w:t>）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634" w:rsidRDefault="00332634" w:rsidP="00332634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名古屋市</w:t>
            </w:r>
          </w:p>
          <w:p w:rsidR="00332634" w:rsidRPr="006D0CD5" w:rsidRDefault="00332634" w:rsidP="00332634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西区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34" w:rsidRDefault="00332634" w:rsidP="00332634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（福）恩賜財団済生会</w:t>
            </w:r>
          </w:p>
          <w:p w:rsidR="00332634" w:rsidRPr="006D0CD5" w:rsidRDefault="00332634" w:rsidP="00332634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支部</w:t>
            </w: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愛知県済生会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34" w:rsidRPr="006D0CD5" w:rsidRDefault="00332634" w:rsidP="00332634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sz w:val="28"/>
                <w:szCs w:val="28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sz w:val="28"/>
                <w:szCs w:val="28"/>
                <w:lang w:val="en-US" w:bidi="ar-SA"/>
              </w:rPr>
              <w:t>120</w:t>
            </w:r>
          </w:p>
        </w:tc>
      </w:tr>
      <w:tr w:rsidR="00332634" w:rsidRPr="006D0CD5" w:rsidTr="00077162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634" w:rsidRPr="006D0CD5" w:rsidRDefault="00332634" w:rsidP="00332634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国立病院機構東名古屋病院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634" w:rsidRDefault="00332634" w:rsidP="00332634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名古屋市</w:t>
            </w:r>
          </w:p>
          <w:p w:rsidR="00332634" w:rsidRPr="006D0CD5" w:rsidRDefault="00332634" w:rsidP="00332634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名東区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34" w:rsidRPr="006D0CD5" w:rsidRDefault="00332634" w:rsidP="00332634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国立病院機構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34" w:rsidRPr="006D0CD5" w:rsidRDefault="00332634" w:rsidP="00332634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sz w:val="28"/>
                <w:szCs w:val="28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sz w:val="28"/>
                <w:szCs w:val="28"/>
                <w:lang w:val="en-US" w:bidi="ar-SA"/>
              </w:rPr>
              <w:t>50</w:t>
            </w:r>
          </w:p>
        </w:tc>
      </w:tr>
      <w:tr w:rsidR="00332634" w:rsidRPr="006D0CD5" w:rsidTr="00077162">
        <w:trPr>
          <w:trHeight w:val="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634" w:rsidRPr="006D0CD5" w:rsidRDefault="00332634" w:rsidP="00332634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国立病院機構豊橋医療センター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634" w:rsidRPr="006D0CD5" w:rsidRDefault="00332634" w:rsidP="00332634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豊橋市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34" w:rsidRPr="006D0CD5" w:rsidRDefault="00332634" w:rsidP="00332634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国立病院機構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34" w:rsidRPr="006D0CD5" w:rsidRDefault="00332634" w:rsidP="00332634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sz w:val="28"/>
                <w:szCs w:val="28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sz w:val="28"/>
                <w:szCs w:val="28"/>
                <w:lang w:val="en-US" w:bidi="ar-SA"/>
              </w:rPr>
              <w:t>40</w:t>
            </w:r>
          </w:p>
        </w:tc>
      </w:tr>
    </w:tbl>
    <w:p w:rsidR="0081227E" w:rsidRPr="0081227E" w:rsidRDefault="0055218A" w:rsidP="0081227E">
      <w:pPr>
        <w:spacing w:line="520" w:lineRule="exact"/>
        <w:rPr>
          <w:rFonts w:ascii="ＭＳ ゴシック" w:eastAsia="ＭＳ ゴシック" w:hAnsi="ＭＳ ゴシック"/>
          <w:noProof/>
          <w:lang w:val="en-US" w:bidi="ar-SA"/>
        </w:rPr>
      </w:pPr>
      <w:r w:rsidRPr="0055218A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10462" wp14:editId="04D1E4A5">
                <wp:simplePos x="0" y="0"/>
                <wp:positionH relativeFrom="page">
                  <wp:posOffset>6772275</wp:posOffset>
                </wp:positionH>
                <wp:positionV relativeFrom="paragraph">
                  <wp:posOffset>3602990</wp:posOffset>
                </wp:positionV>
                <wp:extent cx="609600" cy="809625"/>
                <wp:effectExtent l="19050" t="1905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8096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218A" w:rsidRPr="0055218A" w:rsidRDefault="0055218A" w:rsidP="0055218A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5218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2014年</w:t>
                            </w:r>
                            <w:r w:rsidRPr="0055218A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4月以降の開設施設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10462" id="正方形/長方形 2" o:spid="_x0000_s1026" style="position:absolute;margin-left:533.25pt;margin-top:283.7pt;width:48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" filled="f" strokecolor="black [3213]" strokeweight="3pt">
                <v:textbox>
                  <w:txbxContent>
                    <w:p w:rsidR="0055218A" w:rsidRPr="0055218A" w:rsidRDefault="0055218A" w:rsidP="0055218A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55218A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2014年</w:t>
                      </w:r>
                      <w:r w:rsidRPr="0055218A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4月以降の開設施設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A18C5" wp14:editId="16652831">
                <wp:simplePos x="0" y="0"/>
                <wp:positionH relativeFrom="rightMargin">
                  <wp:posOffset>135890</wp:posOffset>
                </wp:positionH>
                <wp:positionV relativeFrom="paragraph">
                  <wp:posOffset>5012690</wp:posOffset>
                </wp:positionV>
                <wp:extent cx="657225" cy="276225"/>
                <wp:effectExtent l="0" t="0" r="28575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218A" w:rsidRPr="0055218A" w:rsidRDefault="0055218A" w:rsidP="0055218A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5218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今回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新設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A18C5" id="正方形/長方形 17" o:spid="_x0000_s1027" style="position:absolute;margin-left:10.7pt;margin-top:394.7pt;width:5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" filled="f" strokecolor="black [3213]">
                <v:textbox>
                  <w:txbxContent>
                    <w:p w:rsidR="0055218A" w:rsidRPr="0055218A" w:rsidRDefault="0055218A" w:rsidP="0055218A">
                      <w:pP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55218A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今回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新設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2097B">
        <w:rPr>
          <w:rFonts w:ascii="ＭＳ ゴシック" w:eastAsia="ＭＳ ゴシック" w:hAnsi="ＭＳ ゴシック" w:hint="eastAsia"/>
        </w:rPr>
        <w:t>〇２０２２年１２月の状況</w:t>
      </w:r>
      <w:r w:rsidR="00B45A8A">
        <w:rPr>
          <w:rFonts w:ascii="ＭＳ ゴシック" w:eastAsia="ＭＳ ゴシック" w:hAnsi="ＭＳ ゴシック" w:hint="eastAsia"/>
        </w:rPr>
        <w:t xml:space="preserve">　９施設７５８床</w:t>
      </w:r>
    </w:p>
    <w:tbl>
      <w:tblPr>
        <w:tblpPr w:leftFromText="142" w:rightFromText="142" w:vertAnchor="page" w:horzAnchor="margin" w:tblpY="6136"/>
        <w:tblW w:w="87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68"/>
        <w:gridCol w:w="1424"/>
        <w:gridCol w:w="2865"/>
        <w:gridCol w:w="641"/>
        <w:gridCol w:w="1086"/>
      </w:tblGrid>
      <w:tr w:rsidR="00DE47FF" w:rsidRPr="006D0CD5" w:rsidTr="00BF02E8">
        <w:trPr>
          <w:trHeight w:val="509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7FF" w:rsidRPr="006D0CD5" w:rsidRDefault="00DE47FF" w:rsidP="00DE47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施　　設　　名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7FF" w:rsidRPr="006D0CD5" w:rsidRDefault="00DE47FF" w:rsidP="00DE47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所在地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FF" w:rsidRPr="00B35E3F" w:rsidRDefault="00DE47FF" w:rsidP="00DE47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B35E3F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運　　営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FF" w:rsidRPr="00B35E3F" w:rsidRDefault="00DE47FF" w:rsidP="00DE47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B35E3F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病床数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F" w:rsidRPr="00B35E3F" w:rsidRDefault="00DE47FF" w:rsidP="00DE47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0"/>
                <w:szCs w:val="20"/>
                <w:lang w:val="en-US" w:bidi="ar-SA"/>
              </w:rPr>
            </w:pPr>
            <w:r w:rsidRPr="00B35E3F">
              <w:rPr>
                <w:rFonts w:ascii="ＭＳ 明朝" w:eastAsia="ＭＳ 明朝" w:hAnsi="ＭＳ 明朝" w:cs="ＭＳ Ｐゴシック" w:hint="eastAsia"/>
                <w:color w:val="auto"/>
                <w:sz w:val="20"/>
                <w:szCs w:val="20"/>
                <w:lang w:val="en-US" w:bidi="ar-SA"/>
              </w:rPr>
              <w:t>医療的ケア児支援センター</w:t>
            </w:r>
          </w:p>
        </w:tc>
      </w:tr>
      <w:tr w:rsidR="00DE47FF" w:rsidRPr="006D0CD5" w:rsidTr="00BF02E8">
        <w:trPr>
          <w:trHeight w:val="41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47FF" w:rsidRPr="006D0CD5" w:rsidRDefault="00DE47FF" w:rsidP="00DE47FF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愛知県医療療育総合センター</w:t>
            </w:r>
            <w:r w:rsidR="0081227E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こばと棟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47FF" w:rsidRPr="006D0CD5" w:rsidRDefault="00DE47FF" w:rsidP="00DE47FF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春日井市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FF" w:rsidRPr="006D0CD5" w:rsidRDefault="00DE47FF" w:rsidP="00DE47FF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県直営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FF" w:rsidRPr="006D0CD5" w:rsidRDefault="00DE47FF" w:rsidP="00DE47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sz w:val="28"/>
                <w:szCs w:val="28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sz w:val="28"/>
                <w:szCs w:val="28"/>
                <w:lang w:val="en-US" w:bidi="ar-SA"/>
              </w:rPr>
              <w:t>120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FF" w:rsidRPr="006D0CD5" w:rsidRDefault="00DE47FF" w:rsidP="00DE47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8"/>
                <w:szCs w:val="28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sz w:val="28"/>
                <w:szCs w:val="28"/>
                <w:lang w:val="en-US" w:bidi="ar-SA"/>
              </w:rPr>
              <w:t>〇</w:t>
            </w:r>
          </w:p>
        </w:tc>
      </w:tr>
      <w:tr w:rsidR="00DE47FF" w:rsidRPr="006D0CD5" w:rsidTr="00BF02E8">
        <w:trPr>
          <w:trHeight w:val="41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7FF" w:rsidRPr="006D0CD5" w:rsidRDefault="00DE47FF" w:rsidP="00DE47FF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愛知県青い鳥医療療育センター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7FF" w:rsidRDefault="00DE47FF" w:rsidP="00DE47FF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名古屋市</w:t>
            </w:r>
          </w:p>
          <w:p w:rsidR="00DE47FF" w:rsidRPr="006D0CD5" w:rsidRDefault="00DE47FF" w:rsidP="00DE47FF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西区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F" w:rsidRDefault="00DE47FF" w:rsidP="0055218A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（福）恩賜財団済生会</w:t>
            </w:r>
          </w:p>
          <w:p w:rsidR="00DE47FF" w:rsidRPr="006D0CD5" w:rsidRDefault="00DE47FF" w:rsidP="0055218A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支部</w:t>
            </w: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愛知県済生会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FF" w:rsidRPr="006D0CD5" w:rsidRDefault="00DE47FF" w:rsidP="00DE47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sz w:val="28"/>
                <w:szCs w:val="28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sz w:val="28"/>
                <w:szCs w:val="28"/>
                <w:lang w:val="en-US" w:bidi="ar-SA"/>
              </w:rPr>
              <w:t>120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FF" w:rsidRPr="006D0CD5" w:rsidRDefault="00DE47FF" w:rsidP="00DE47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8"/>
                <w:szCs w:val="28"/>
                <w:lang w:val="en-US" w:bidi="ar-SA"/>
              </w:rPr>
            </w:pPr>
            <w:bookmarkStart w:id="0" w:name="_GoBack"/>
            <w:bookmarkEnd w:id="0"/>
            <w:r w:rsidRPr="006D0CD5">
              <w:rPr>
                <w:rFonts w:ascii="ＭＳ 明朝" w:eastAsia="ＭＳ 明朝" w:hAnsi="ＭＳ 明朝" w:cs="ＭＳ Ｐゴシック" w:hint="eastAsia"/>
                <w:color w:val="auto"/>
                <w:sz w:val="28"/>
                <w:szCs w:val="28"/>
                <w:lang w:val="en-US" w:bidi="ar-SA"/>
              </w:rPr>
              <w:t>〇</w:t>
            </w:r>
          </w:p>
        </w:tc>
      </w:tr>
      <w:tr w:rsidR="00DE47FF" w:rsidRPr="006D0CD5" w:rsidTr="00BF02E8">
        <w:trPr>
          <w:trHeight w:val="412"/>
        </w:trPr>
        <w:tc>
          <w:tcPr>
            <w:tcW w:w="27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47FF" w:rsidRPr="006D0CD5" w:rsidRDefault="00DE47FF" w:rsidP="00DE47FF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愛知県三河青い鳥医療療育センター</w:t>
            </w:r>
          </w:p>
        </w:tc>
        <w:tc>
          <w:tcPr>
            <w:tcW w:w="142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47FF" w:rsidRPr="006D0CD5" w:rsidRDefault="00DE47FF" w:rsidP="00DE47FF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岡崎市</w:t>
            </w:r>
          </w:p>
        </w:tc>
        <w:tc>
          <w:tcPr>
            <w:tcW w:w="286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F" w:rsidRDefault="00DE47FF" w:rsidP="00DE47FF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（福）恩賜財団済生会</w:t>
            </w:r>
          </w:p>
          <w:p w:rsidR="00DE47FF" w:rsidRPr="006D0CD5" w:rsidRDefault="00DE47FF" w:rsidP="00DE47FF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支部</w:t>
            </w: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愛知県済生会</w:t>
            </w:r>
          </w:p>
        </w:tc>
        <w:tc>
          <w:tcPr>
            <w:tcW w:w="641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FF" w:rsidRPr="006D0CD5" w:rsidRDefault="00DE47FF" w:rsidP="00DE47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sz w:val="28"/>
                <w:szCs w:val="28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sz w:val="28"/>
                <w:szCs w:val="28"/>
                <w:lang w:val="en-US" w:bidi="ar-SA"/>
              </w:rPr>
              <w:t>90</w:t>
            </w:r>
          </w:p>
        </w:tc>
        <w:tc>
          <w:tcPr>
            <w:tcW w:w="1086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E47FF" w:rsidRPr="006D0CD5" w:rsidRDefault="00DE47FF" w:rsidP="00DE47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8"/>
                <w:szCs w:val="28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sz w:val="28"/>
                <w:szCs w:val="28"/>
                <w:lang w:val="en-US" w:bidi="ar-SA"/>
              </w:rPr>
              <w:t>〇</w:t>
            </w:r>
          </w:p>
        </w:tc>
      </w:tr>
      <w:tr w:rsidR="00DE47FF" w:rsidRPr="006D0CD5" w:rsidTr="00BF02E8">
        <w:trPr>
          <w:trHeight w:val="412"/>
        </w:trPr>
        <w:tc>
          <w:tcPr>
            <w:tcW w:w="27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47FF" w:rsidRPr="006D0CD5" w:rsidRDefault="00DE47FF" w:rsidP="00DE47FF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一宮医療療育センター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47FF" w:rsidRPr="006D0CD5" w:rsidRDefault="00DE47FF" w:rsidP="00DE47FF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一宮市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FF" w:rsidRDefault="00DE47FF" w:rsidP="00DE47FF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（福）</w:t>
            </w:r>
            <w:r w:rsidR="00077162"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7162" w:rsidRPr="00077162">
                    <w:rPr>
                      <w:rFonts w:ascii="ＭＳ 明朝" w:eastAsia="ＭＳ 明朝" w:hAnsi="ＭＳ 明朝" w:cs="ＭＳ Ｐゴシック"/>
                      <w:color w:val="auto"/>
                      <w:sz w:val="12"/>
                      <w:lang w:val="en-US" w:bidi="ar-SA"/>
                    </w:rPr>
                    <w:t>きょう</w:t>
                  </w:r>
                </w:rt>
                <w:rubyBase>
                  <w:r w:rsidR="00077162">
                    <w:rPr>
                      <w:rFonts w:ascii="ＭＳ 明朝" w:eastAsia="ＭＳ 明朝" w:hAnsi="ＭＳ 明朝" w:cs="ＭＳ Ｐゴシック"/>
                      <w:color w:val="auto"/>
                      <w:lang w:val="en-US" w:bidi="ar-SA"/>
                    </w:rPr>
                    <w:t>杏</w:t>
                  </w:r>
                </w:rubyBase>
              </w:ruby>
            </w:r>
            <w:r w:rsidR="00077162"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7162" w:rsidRPr="00077162">
                    <w:rPr>
                      <w:rFonts w:ascii="ＭＳ 明朝" w:eastAsia="ＭＳ 明朝" w:hAnsi="ＭＳ 明朝" w:cs="ＭＳ Ｐゴシック"/>
                      <w:color w:val="auto"/>
                      <w:sz w:val="12"/>
                      <w:lang w:val="en-US" w:bidi="ar-SA"/>
                    </w:rPr>
                    <w:t>りょうかい</w:t>
                  </w:r>
                </w:rt>
                <w:rubyBase>
                  <w:r w:rsidR="00077162">
                    <w:rPr>
                      <w:rFonts w:ascii="ＭＳ 明朝" w:eastAsia="ＭＳ 明朝" w:hAnsi="ＭＳ 明朝" w:cs="ＭＳ Ｐゴシック"/>
                      <w:color w:val="auto"/>
                      <w:lang w:val="en-US" w:bidi="ar-SA"/>
                    </w:rPr>
                    <w:t>嶺会</w:t>
                  </w:r>
                </w:rubyBase>
              </w:ruby>
            </w:r>
          </w:p>
          <w:p w:rsidR="00DE47FF" w:rsidRPr="006D0CD5" w:rsidRDefault="00DE47FF" w:rsidP="00DE47FF">
            <w:pPr>
              <w:widowControl/>
              <w:ind w:firstLineChars="300" w:firstLine="720"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 xml:space="preserve">※減税基金で助成　　　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FF" w:rsidRPr="006D0CD5" w:rsidRDefault="00DE47FF" w:rsidP="00DE47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sz w:val="28"/>
                <w:szCs w:val="28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sz w:val="28"/>
                <w:szCs w:val="28"/>
                <w:lang w:val="en-US" w:bidi="ar-SA"/>
              </w:rPr>
              <w:t>120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E47FF" w:rsidRPr="006D0CD5" w:rsidRDefault="00DE47FF" w:rsidP="00DE47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8"/>
                <w:szCs w:val="28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sz w:val="28"/>
                <w:szCs w:val="28"/>
                <w:lang w:val="en-US" w:bidi="ar-SA"/>
              </w:rPr>
              <w:t>〇</w:t>
            </w:r>
          </w:p>
        </w:tc>
      </w:tr>
      <w:tr w:rsidR="00DE47FF" w:rsidRPr="006D0CD5" w:rsidTr="00BF02E8">
        <w:trPr>
          <w:trHeight w:val="412"/>
        </w:trPr>
        <w:tc>
          <w:tcPr>
            <w:tcW w:w="27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47FF" w:rsidRPr="006D0CD5" w:rsidRDefault="00DE47FF" w:rsidP="00DE47FF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信愛医療療育センター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47FF" w:rsidRPr="006D0CD5" w:rsidRDefault="00DE47FF" w:rsidP="00DE47FF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豊川市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FF" w:rsidRDefault="00DE47FF" w:rsidP="00DE47FF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（福）</w:t>
            </w:r>
            <w:r w:rsidR="00077162"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7162" w:rsidRPr="00077162">
                    <w:rPr>
                      <w:rFonts w:ascii="ＭＳ 明朝" w:eastAsia="ＭＳ 明朝" w:hAnsi="ＭＳ 明朝" w:cs="ＭＳ Ｐゴシック"/>
                      <w:color w:val="auto"/>
                      <w:sz w:val="12"/>
                      <w:lang w:val="en-US" w:bidi="ar-SA"/>
                    </w:rPr>
                    <w:t>めいせいかい</w:t>
                  </w:r>
                </w:rt>
                <w:rubyBase>
                  <w:r w:rsidR="00077162">
                    <w:rPr>
                      <w:rFonts w:ascii="ＭＳ 明朝" w:eastAsia="ＭＳ 明朝" w:hAnsi="ＭＳ 明朝" w:cs="ＭＳ Ｐゴシック"/>
                      <w:color w:val="auto"/>
                      <w:lang w:val="en-US" w:bidi="ar-SA"/>
                    </w:rPr>
                    <w:t>明世会</w:t>
                  </w:r>
                </w:rubyBase>
              </w:ruby>
            </w:r>
          </w:p>
          <w:p w:rsidR="00DE47FF" w:rsidRPr="006D0CD5" w:rsidRDefault="00DE47FF" w:rsidP="00DE47FF">
            <w:pPr>
              <w:widowControl/>
              <w:ind w:firstLineChars="300" w:firstLine="720"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※減税基金で助成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FF" w:rsidRPr="006D0CD5" w:rsidRDefault="00DE47FF" w:rsidP="00DE47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sz w:val="28"/>
                <w:szCs w:val="28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sz w:val="28"/>
                <w:szCs w:val="28"/>
                <w:lang w:val="en-US" w:bidi="ar-SA"/>
              </w:rPr>
              <w:t>64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E47FF" w:rsidRPr="006D0CD5" w:rsidRDefault="00DE47FF" w:rsidP="00DE47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8"/>
                <w:szCs w:val="28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sz w:val="28"/>
                <w:szCs w:val="28"/>
                <w:lang w:val="en-US" w:bidi="ar-SA"/>
              </w:rPr>
              <w:t>〇</w:t>
            </w:r>
          </w:p>
        </w:tc>
      </w:tr>
      <w:tr w:rsidR="00DE47FF" w:rsidRPr="006D0CD5" w:rsidTr="00BF02E8">
        <w:trPr>
          <w:trHeight w:val="412"/>
        </w:trPr>
        <w:tc>
          <w:tcPr>
            <w:tcW w:w="27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47FF" w:rsidRPr="006D0CD5" w:rsidRDefault="00DE47FF" w:rsidP="00DE47FF">
            <w:pPr>
              <w:widowControl/>
              <w:ind w:rightChars="-68" w:right="-163"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重心施設にじいろのいえ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47FF" w:rsidRPr="006D0CD5" w:rsidRDefault="00DE47FF" w:rsidP="00DE47FF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東海市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FF" w:rsidRDefault="00DE47FF" w:rsidP="00DE47FF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（福）</w:t>
            </w:r>
            <w:r w:rsidR="00077162"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7162" w:rsidRPr="00077162">
                    <w:rPr>
                      <w:rFonts w:ascii="ＭＳ 明朝" w:eastAsia="ＭＳ 明朝" w:hAnsi="ＭＳ 明朝" w:cs="ＭＳ Ｐゴシック"/>
                      <w:color w:val="auto"/>
                      <w:sz w:val="12"/>
                      <w:lang w:val="en-US" w:bidi="ar-SA"/>
                    </w:rPr>
                    <w:t>だいどう</w:t>
                  </w:r>
                </w:rt>
                <w:rubyBase>
                  <w:r w:rsidR="00077162">
                    <w:rPr>
                      <w:rFonts w:ascii="ＭＳ 明朝" w:eastAsia="ＭＳ 明朝" w:hAnsi="ＭＳ 明朝" w:cs="ＭＳ Ｐゴシック"/>
                      <w:color w:val="auto"/>
                      <w:lang w:val="en-US" w:bidi="ar-SA"/>
                    </w:rPr>
                    <w:t>大同</w:t>
                  </w:r>
                </w:rubyBase>
              </w:ruby>
            </w:r>
            <w:r w:rsidR="00077162"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7162" w:rsidRPr="00077162">
                    <w:rPr>
                      <w:rFonts w:ascii="ＭＳ 明朝" w:eastAsia="ＭＳ 明朝" w:hAnsi="ＭＳ 明朝" w:cs="ＭＳ Ｐゴシック"/>
                      <w:color w:val="auto"/>
                      <w:sz w:val="12"/>
                      <w:lang w:val="en-US" w:bidi="ar-SA"/>
                    </w:rPr>
                    <w:t>こう</w:t>
                  </w:r>
                </w:rt>
                <w:rubyBase>
                  <w:r w:rsidR="00077162">
                    <w:rPr>
                      <w:rFonts w:ascii="ＭＳ 明朝" w:eastAsia="ＭＳ 明朝" w:hAnsi="ＭＳ 明朝" w:cs="ＭＳ Ｐゴシック"/>
                      <w:color w:val="auto"/>
                      <w:lang w:val="en-US" w:bidi="ar-SA"/>
                    </w:rPr>
                    <w:t>宏</w:t>
                  </w:r>
                </w:rubyBase>
              </w:ruby>
            </w:r>
            <w:r w:rsidR="00077162"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7162" w:rsidRPr="00077162">
                    <w:rPr>
                      <w:rFonts w:ascii="ＭＳ 明朝" w:eastAsia="ＭＳ 明朝" w:hAnsi="ＭＳ 明朝" w:cs="ＭＳ Ｐゴシック"/>
                      <w:color w:val="auto"/>
                      <w:sz w:val="12"/>
                      <w:lang w:val="en-US" w:bidi="ar-SA"/>
                    </w:rPr>
                    <w:t>りょくかい</w:t>
                  </w:r>
                </w:rt>
                <w:rubyBase>
                  <w:r w:rsidR="00077162">
                    <w:rPr>
                      <w:rFonts w:ascii="ＭＳ 明朝" w:eastAsia="ＭＳ 明朝" w:hAnsi="ＭＳ 明朝" w:cs="ＭＳ Ｐゴシック"/>
                      <w:color w:val="auto"/>
                      <w:lang w:val="en-US" w:bidi="ar-SA"/>
                    </w:rPr>
                    <w:t>緑会</w:t>
                  </w:r>
                </w:rubyBase>
              </w:ruby>
            </w:r>
          </w:p>
          <w:p w:rsidR="00DE47FF" w:rsidRPr="006D0CD5" w:rsidRDefault="00DE47FF" w:rsidP="00DE47FF">
            <w:pPr>
              <w:widowControl/>
              <w:ind w:firstLineChars="300" w:firstLine="720"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※減税基金で助成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FF" w:rsidRPr="006D0CD5" w:rsidRDefault="00DE47FF" w:rsidP="00DE47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sz w:val="28"/>
                <w:szCs w:val="28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sz w:val="28"/>
                <w:szCs w:val="28"/>
                <w:lang w:val="en-US" w:bidi="ar-SA"/>
              </w:rPr>
              <w:t>64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E47FF" w:rsidRPr="006D0CD5" w:rsidRDefault="00DE47FF" w:rsidP="00DE47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8"/>
                <w:szCs w:val="28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sz w:val="28"/>
                <w:szCs w:val="28"/>
                <w:lang w:val="en-US" w:bidi="ar-SA"/>
              </w:rPr>
              <w:t>〇</w:t>
            </w:r>
          </w:p>
        </w:tc>
      </w:tr>
      <w:tr w:rsidR="00DE47FF" w:rsidRPr="006D0CD5" w:rsidTr="00BF02E8">
        <w:trPr>
          <w:trHeight w:val="412"/>
        </w:trPr>
        <w:tc>
          <w:tcPr>
            <w:tcW w:w="27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  <w:hideMark/>
          </w:tcPr>
          <w:p w:rsidR="0052097B" w:rsidRDefault="0052097B" w:rsidP="00DE47FF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名古屋市</w:t>
            </w:r>
          </w:p>
          <w:p w:rsidR="00DE47FF" w:rsidRPr="006D0CD5" w:rsidRDefault="00DE47FF" w:rsidP="00DE47FF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ティンクルなごや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  <w:hideMark/>
          </w:tcPr>
          <w:p w:rsidR="00DE47FF" w:rsidRDefault="00DE47FF" w:rsidP="00DE47FF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名古屋市</w:t>
            </w:r>
          </w:p>
          <w:p w:rsidR="00DE47FF" w:rsidRPr="006D0CD5" w:rsidRDefault="00DE47FF" w:rsidP="00DE47FF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北区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FF" w:rsidRPr="006D0CD5" w:rsidRDefault="00DE47FF" w:rsidP="00DE47FF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（福）むつみ福祉会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FF" w:rsidRPr="006D0CD5" w:rsidRDefault="00DE47FF" w:rsidP="00DE47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sz w:val="28"/>
                <w:szCs w:val="28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sz w:val="28"/>
                <w:szCs w:val="28"/>
                <w:lang w:val="en-US" w:bidi="ar-SA"/>
              </w:rPr>
              <w:t>90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E47FF" w:rsidRPr="006D0CD5" w:rsidRDefault="00DE47FF" w:rsidP="00DE47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8"/>
                <w:szCs w:val="28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DE47FF" w:rsidRPr="006D0CD5" w:rsidTr="0081227E">
        <w:trPr>
          <w:trHeight w:val="412"/>
        </w:trPr>
        <w:tc>
          <w:tcPr>
            <w:tcW w:w="2768" w:type="dxa"/>
            <w:tcBorders>
              <w:top w:val="single" w:sz="2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162" w:rsidRDefault="00DE47FF" w:rsidP="00DE47FF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国立病院機構</w:t>
            </w:r>
          </w:p>
          <w:p w:rsidR="00DE47FF" w:rsidRPr="006D0CD5" w:rsidRDefault="00DE47FF" w:rsidP="00DE47FF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東名古屋病院</w:t>
            </w:r>
          </w:p>
        </w:tc>
        <w:tc>
          <w:tcPr>
            <w:tcW w:w="1424" w:type="dxa"/>
            <w:tcBorders>
              <w:top w:val="single" w:sz="2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7FF" w:rsidRDefault="00DE47FF" w:rsidP="00DE47FF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名古屋市</w:t>
            </w:r>
          </w:p>
          <w:p w:rsidR="00DE47FF" w:rsidRPr="006D0CD5" w:rsidRDefault="00DE47FF" w:rsidP="00DE47FF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名東区</w:t>
            </w:r>
          </w:p>
        </w:tc>
        <w:tc>
          <w:tcPr>
            <w:tcW w:w="286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FF" w:rsidRPr="006D0CD5" w:rsidRDefault="00DE47FF" w:rsidP="00DE47FF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国立病院機構</w:t>
            </w:r>
          </w:p>
        </w:tc>
        <w:tc>
          <w:tcPr>
            <w:tcW w:w="641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FF" w:rsidRPr="006D0CD5" w:rsidRDefault="00DE47FF" w:rsidP="00DE47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sz w:val="28"/>
                <w:szCs w:val="28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sz w:val="28"/>
                <w:szCs w:val="28"/>
                <w:lang w:val="en-US" w:bidi="ar-SA"/>
              </w:rPr>
              <w:t>50</w:t>
            </w:r>
          </w:p>
        </w:tc>
        <w:tc>
          <w:tcPr>
            <w:tcW w:w="108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FF" w:rsidRPr="006D0CD5" w:rsidRDefault="00DE47FF" w:rsidP="00DE47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8"/>
                <w:szCs w:val="28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DE47FF" w:rsidRPr="006D0CD5" w:rsidTr="00DE47FF">
        <w:trPr>
          <w:trHeight w:val="7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162" w:rsidRDefault="00DE47FF" w:rsidP="00DE47FF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国立病院機構</w:t>
            </w:r>
          </w:p>
          <w:p w:rsidR="00DE47FF" w:rsidRPr="006D0CD5" w:rsidRDefault="00DE47FF" w:rsidP="00DE47FF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豊橋医療センター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7FF" w:rsidRPr="006D0CD5" w:rsidRDefault="00DE47FF" w:rsidP="00DE47FF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豊橋市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FF" w:rsidRPr="006D0CD5" w:rsidRDefault="00DE47FF" w:rsidP="00DE47FF">
            <w:pPr>
              <w:widowControl/>
              <w:rPr>
                <w:rFonts w:ascii="ＭＳ 明朝" w:eastAsia="ＭＳ 明朝" w:hAnsi="ＭＳ 明朝" w:cs="ＭＳ Ｐゴシック"/>
                <w:color w:val="auto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lang w:val="en-US" w:bidi="ar-SA"/>
              </w:rPr>
              <w:t>国立病院機構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FF" w:rsidRPr="006D0CD5" w:rsidRDefault="00DE47FF" w:rsidP="00DE47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sz w:val="28"/>
                <w:szCs w:val="28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sz w:val="28"/>
                <w:szCs w:val="28"/>
                <w:lang w:val="en-US" w:bidi="ar-SA"/>
              </w:rPr>
              <w:t>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FF" w:rsidRPr="006D0CD5" w:rsidRDefault="00DE47FF" w:rsidP="00DE47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8"/>
                <w:szCs w:val="28"/>
                <w:lang w:val="en-US" w:bidi="ar-SA"/>
              </w:rPr>
            </w:pPr>
            <w:r w:rsidRPr="006D0CD5">
              <w:rPr>
                <w:rFonts w:ascii="ＭＳ 明朝" w:eastAsia="ＭＳ 明朝" w:hAnsi="ＭＳ 明朝" w:cs="ＭＳ Ｐゴシック" w:hint="eastAsia"/>
                <w:color w:val="auto"/>
                <w:sz w:val="28"/>
                <w:szCs w:val="28"/>
                <w:lang w:val="en-US" w:bidi="ar-SA"/>
              </w:rPr>
              <w:t xml:space="preserve">　</w:t>
            </w:r>
          </w:p>
        </w:tc>
      </w:tr>
    </w:tbl>
    <w:p w:rsidR="006C6EB8" w:rsidRDefault="003A31EA" w:rsidP="006C6EB8">
      <w:pPr>
        <w:spacing w:line="300" w:lineRule="exact"/>
        <w:ind w:rightChars="100" w:right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6C6EB8">
        <w:rPr>
          <w:rFonts w:ascii="ＭＳ ゴシック" w:eastAsia="ＭＳ ゴシック" w:hAnsi="ＭＳ ゴシック" w:hint="eastAsia"/>
        </w:rPr>
        <w:t>障害者福祉減税基金の概要</w:t>
      </w:r>
    </w:p>
    <w:p w:rsidR="006C6EB8" w:rsidRDefault="006C6EB8" w:rsidP="006C6EB8">
      <w:pPr>
        <w:spacing w:line="300" w:lineRule="exact"/>
        <w:ind w:rightChars="100" w:right="240"/>
        <w:rPr>
          <w:rFonts w:ascii="ＭＳ 明朝" w:eastAsia="ＭＳ 明朝" w:hAnsi="ＭＳ 明朝"/>
          <w:noProof/>
          <w:color w:val="auto"/>
        </w:rPr>
      </w:pPr>
      <w:r>
        <w:rPr>
          <w:rFonts w:ascii="ＭＳ 明朝" w:eastAsia="ＭＳ 明朝" w:hAnsi="ＭＳ 明朝" w:hint="eastAsia"/>
          <w:noProof/>
        </w:rPr>
        <w:t>・基 金 名 称　障害者福祉減税基金</w:t>
      </w:r>
    </w:p>
    <w:p w:rsidR="006C6EB8" w:rsidRDefault="006C6EB8" w:rsidP="006C6EB8">
      <w:pPr>
        <w:spacing w:line="300" w:lineRule="exact"/>
        <w:ind w:rightChars="100" w:right="24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・設 置 根 拠　障害者福祉減税基金条例</w:t>
      </w:r>
    </w:p>
    <w:p w:rsidR="006C6EB8" w:rsidRDefault="006C6EB8" w:rsidP="006C6EB8">
      <w:pPr>
        <w:spacing w:line="300" w:lineRule="exact"/>
        <w:ind w:rightChars="100" w:right="24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・基 金 種 類　取崩型、一括運用</w:t>
      </w:r>
    </w:p>
    <w:p w:rsidR="006C6EB8" w:rsidRDefault="006C6EB8" w:rsidP="006C6EB8">
      <w:pPr>
        <w:spacing w:line="300" w:lineRule="exact"/>
        <w:ind w:rightChars="100" w:right="24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・造 成 時 期　</w:t>
      </w:r>
      <w:r w:rsidR="007521C6">
        <w:rPr>
          <w:rFonts w:ascii="ＭＳ 明朝" w:eastAsia="ＭＳ 明朝" w:hAnsi="ＭＳ 明朝" w:hint="eastAsia"/>
          <w:noProof/>
        </w:rPr>
        <w:t>２０１４年４月</w:t>
      </w:r>
    </w:p>
    <w:p w:rsidR="006C6EB8" w:rsidRDefault="006C6EB8" w:rsidP="006C6EB8">
      <w:pPr>
        <w:spacing w:line="300" w:lineRule="exact"/>
        <w:ind w:rightChars="100" w:right="24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・基 金 原 資　</w:t>
      </w:r>
      <w:r w:rsidR="007521C6">
        <w:rPr>
          <w:rFonts w:ascii="ＭＳ 明朝" w:eastAsia="ＭＳ 明朝" w:hAnsi="ＭＳ 明朝" w:hint="eastAsia"/>
          <w:noProof/>
        </w:rPr>
        <w:t>３０億円</w:t>
      </w:r>
      <w:r w:rsidR="0004094A">
        <w:rPr>
          <w:rFonts w:ascii="ＭＳ 明朝" w:eastAsia="ＭＳ 明朝" w:hAnsi="ＭＳ 明朝" w:hint="eastAsia"/>
          <w:noProof/>
        </w:rPr>
        <w:t>を一般財源から積み立て</w:t>
      </w:r>
    </w:p>
    <w:p w:rsidR="00DE47FF" w:rsidRDefault="0004094A" w:rsidP="00DE47FF">
      <w:pPr>
        <w:spacing w:line="300" w:lineRule="exact"/>
        <w:ind w:rightChars="100" w:right="240"/>
        <w:rPr>
          <w:rFonts w:ascii="ＭＳ 明朝" w:eastAsia="ＭＳ 明朝" w:hAnsi="ＭＳ 明朝"/>
          <w:noProof/>
        </w:rPr>
      </w:pPr>
      <w:r w:rsidRPr="0045383F">
        <w:rPr>
          <w:rFonts w:ascii="ＭＳ 明朝" w:eastAsia="ＭＳ 明朝" w:hAnsi="ＭＳ 明朝" w:hint="eastAsia"/>
          <w:noProof/>
        </w:rPr>
        <w:t>・対 象 事 業　障害児者の福祉の増進を図るための医療型障害児入所施設</w:t>
      </w:r>
    </w:p>
    <w:p w:rsidR="0004094A" w:rsidRPr="0045383F" w:rsidRDefault="0004094A" w:rsidP="00DE47FF">
      <w:pPr>
        <w:spacing w:line="300" w:lineRule="exact"/>
        <w:ind w:rightChars="100" w:right="240" w:firstLineChars="750" w:firstLine="1800"/>
        <w:rPr>
          <w:rFonts w:ascii="ＭＳ 明朝" w:eastAsia="ＭＳ 明朝" w:hAnsi="ＭＳ 明朝"/>
          <w:noProof/>
        </w:rPr>
      </w:pPr>
      <w:r w:rsidRPr="0045383F">
        <w:rPr>
          <w:rFonts w:ascii="ＭＳ 明朝" w:eastAsia="ＭＳ 明朝" w:hAnsi="ＭＳ 明朝" w:hint="eastAsia"/>
          <w:noProof/>
        </w:rPr>
        <w:t>等の施設整備費等への補助</w:t>
      </w:r>
    </w:p>
    <w:p w:rsidR="00035C19" w:rsidRDefault="00035C19" w:rsidP="00035C19">
      <w:pPr>
        <w:rPr>
          <w:rFonts w:ascii="ＭＳ 明朝" w:eastAsia="ＭＳ 明朝" w:hAnsi="ＭＳ 明朝"/>
        </w:rPr>
      </w:pPr>
    </w:p>
    <w:p w:rsidR="00035C19" w:rsidRPr="00077162" w:rsidRDefault="007A2E4D" w:rsidP="00035C19">
      <w:pPr>
        <w:rPr>
          <w:rFonts w:ascii="ＭＳ ゴシック" w:eastAsia="ＭＳ ゴシック" w:hAnsi="ＭＳ ゴシック"/>
          <w:b/>
        </w:rPr>
      </w:pPr>
      <w:r w:rsidRPr="00077162">
        <w:rPr>
          <w:rFonts w:ascii="ＭＳ ゴシック" w:eastAsia="ＭＳ ゴシック" w:hAnsi="ＭＳ ゴシック" w:hint="eastAsia"/>
          <w:b/>
        </w:rPr>
        <w:t>２</w:t>
      </w:r>
      <w:r w:rsidR="00035C19" w:rsidRPr="00077162">
        <w:rPr>
          <w:rFonts w:ascii="ＭＳ ゴシック" w:eastAsia="ＭＳ ゴシック" w:hAnsi="ＭＳ ゴシック" w:hint="eastAsia"/>
          <w:b/>
        </w:rPr>
        <w:t xml:space="preserve">　重症心身障害児者療育ネットワークについて</w:t>
      </w:r>
    </w:p>
    <w:p w:rsidR="00035C19" w:rsidRDefault="00035C19" w:rsidP="00035C19">
      <w:pPr>
        <w:ind w:left="240" w:rightChars="-180" w:right="-432" w:hangingChars="100" w:hanging="240"/>
        <w:rPr>
          <w:rFonts w:ascii="ＭＳ 明朝" w:eastAsia="ＭＳ 明朝" w:hAnsi="ＭＳ 明朝"/>
        </w:rPr>
      </w:pPr>
    </w:p>
    <w:p w:rsidR="00035C19" w:rsidRPr="001D1B99" w:rsidRDefault="00035C19" w:rsidP="00035C19">
      <w:pPr>
        <w:ind w:left="240" w:rightChars="-180" w:right="-432" w:hangingChars="100" w:hanging="240"/>
        <w:rPr>
          <w:rFonts w:ascii="ＭＳ 明朝" w:eastAsia="ＭＳ 明朝" w:hAnsi="ＭＳ 明朝"/>
        </w:rPr>
      </w:pPr>
      <w:r w:rsidRPr="001D1B99">
        <w:rPr>
          <w:rFonts w:ascii="ＭＳ 明朝" w:eastAsia="ＭＳ 明朝" w:hAnsi="ＭＳ 明朝" w:hint="eastAsia"/>
        </w:rPr>
        <w:t>・</w:t>
      </w:r>
      <w:r w:rsidR="0098114A">
        <w:rPr>
          <w:rFonts w:ascii="ＭＳ 明朝" w:eastAsia="ＭＳ 明朝" w:hAnsi="ＭＳ 明朝" w:hint="eastAsia"/>
        </w:rPr>
        <w:t>県内全ての</w:t>
      </w:r>
      <w:r w:rsidR="00545333">
        <w:rPr>
          <w:rFonts w:ascii="ＭＳ 明朝" w:eastAsia="ＭＳ 明朝" w:hAnsi="ＭＳ 明朝" w:hint="eastAsia"/>
        </w:rPr>
        <w:t>重症心身障害児者</w:t>
      </w:r>
      <w:r w:rsidRPr="001D1B99">
        <w:rPr>
          <w:rFonts w:ascii="ＭＳ 明朝" w:eastAsia="ＭＳ 明朝" w:hAnsi="ＭＳ 明朝" w:hint="eastAsia"/>
        </w:rPr>
        <w:t>施設及び関係団体</w:t>
      </w:r>
      <w:r>
        <w:rPr>
          <w:rFonts w:ascii="ＭＳ 明朝" w:eastAsia="ＭＳ 明朝" w:hAnsi="ＭＳ 明朝" w:hint="eastAsia"/>
        </w:rPr>
        <w:t>（医師会等）</w:t>
      </w:r>
      <w:r w:rsidRPr="001D1B99">
        <w:rPr>
          <w:rFonts w:ascii="ＭＳ 明朝" w:eastAsia="ＭＳ 明朝" w:hAnsi="ＭＳ 明朝" w:hint="eastAsia"/>
        </w:rPr>
        <w:t>が参加し、県内における</w:t>
      </w:r>
      <w:r w:rsidR="003A31EA">
        <w:rPr>
          <w:rFonts w:ascii="ＭＳ 明朝" w:eastAsia="ＭＳ 明朝" w:hAnsi="ＭＳ 明朝" w:hint="eastAsia"/>
        </w:rPr>
        <w:t>重症心身障害</w:t>
      </w:r>
      <w:r w:rsidRPr="001D1B99">
        <w:rPr>
          <w:rFonts w:ascii="ＭＳ 明朝" w:eastAsia="ＭＳ 明朝" w:hAnsi="ＭＳ 明朝" w:hint="eastAsia"/>
        </w:rPr>
        <w:t>児者</w:t>
      </w:r>
      <w:r w:rsidR="003A31EA">
        <w:rPr>
          <w:rFonts w:ascii="ＭＳ 明朝" w:eastAsia="ＭＳ 明朝" w:hAnsi="ＭＳ 明朝" w:hint="eastAsia"/>
        </w:rPr>
        <w:t>への支援を行うための協力体制を作り、</w:t>
      </w:r>
      <w:r w:rsidRPr="001D1B99">
        <w:rPr>
          <w:rFonts w:ascii="ＭＳ 明朝" w:eastAsia="ＭＳ 明朝" w:hAnsi="ＭＳ 明朝" w:hint="eastAsia"/>
        </w:rPr>
        <w:t>医療・療育についての現状・課題について</w:t>
      </w:r>
      <w:r w:rsidR="003A31EA">
        <w:rPr>
          <w:rFonts w:ascii="ＭＳ 明朝" w:eastAsia="ＭＳ 明朝" w:hAnsi="ＭＳ 明朝" w:hint="eastAsia"/>
        </w:rPr>
        <w:t>情報交換</w:t>
      </w:r>
      <w:r w:rsidRPr="001D1B99">
        <w:rPr>
          <w:rFonts w:ascii="ＭＳ 明朝" w:eastAsia="ＭＳ 明朝" w:hAnsi="ＭＳ 明朝" w:hint="eastAsia"/>
        </w:rPr>
        <w:t>を行い、</w:t>
      </w:r>
      <w:r w:rsidR="003A31EA">
        <w:rPr>
          <w:rFonts w:ascii="ＭＳ 明朝" w:eastAsia="ＭＳ 明朝" w:hAnsi="ＭＳ 明朝" w:hint="eastAsia"/>
        </w:rPr>
        <w:t>連携して</w:t>
      </w:r>
      <w:r w:rsidRPr="001D1B99">
        <w:rPr>
          <w:rFonts w:ascii="ＭＳ 明朝" w:eastAsia="ＭＳ 明朝" w:hAnsi="ＭＳ 明朝" w:hint="eastAsia"/>
        </w:rPr>
        <w:t>課題解決を目指す</w:t>
      </w:r>
      <w:r w:rsidR="00B45A8A">
        <w:rPr>
          <w:rFonts w:ascii="ＭＳ 明朝" w:eastAsia="ＭＳ 明朝" w:hAnsi="ＭＳ 明朝" w:hint="eastAsia"/>
        </w:rPr>
        <w:t>「重症心身障害児者療育ネットワーク」を２０１４年度に設置</w:t>
      </w:r>
      <w:r w:rsidR="0055218A">
        <w:rPr>
          <w:rFonts w:ascii="ＭＳ 明朝" w:eastAsia="ＭＳ 明朝" w:hAnsi="ＭＳ 明朝" w:hint="eastAsia"/>
        </w:rPr>
        <w:t>。（事務局：県医療療育総合センター）</w:t>
      </w:r>
    </w:p>
    <w:p w:rsidR="00035C19" w:rsidRPr="001D1B99" w:rsidRDefault="00035C19" w:rsidP="00035C19">
      <w:pPr>
        <w:ind w:left="240" w:rightChars="-121" w:right="-290" w:hangingChars="100" w:hanging="240"/>
        <w:rPr>
          <w:rFonts w:ascii="ＭＳ 明朝" w:eastAsia="ＭＳ 明朝" w:hAnsi="ＭＳ 明朝"/>
        </w:rPr>
      </w:pPr>
      <w:r w:rsidRPr="001D1B99">
        <w:rPr>
          <w:rFonts w:ascii="ＭＳ 明朝" w:eastAsia="ＭＳ 明朝" w:hAnsi="ＭＳ 明朝" w:hint="eastAsia"/>
        </w:rPr>
        <w:t>・本ネットワーク</w:t>
      </w:r>
      <w:r>
        <w:rPr>
          <w:rFonts w:ascii="ＭＳ 明朝" w:eastAsia="ＭＳ 明朝" w:hAnsi="ＭＳ 明朝" w:hint="eastAsia"/>
        </w:rPr>
        <w:t>で</w:t>
      </w:r>
      <w:r w:rsidRPr="001D1B99">
        <w:rPr>
          <w:rFonts w:ascii="ＭＳ 明朝" w:eastAsia="ＭＳ 明朝" w:hAnsi="ＭＳ 明朝" w:hint="eastAsia"/>
        </w:rPr>
        <w:t>は</w:t>
      </w:r>
      <w:r w:rsidRPr="007B3ECA">
        <w:rPr>
          <w:rFonts w:ascii="ＭＳ 明朝" w:eastAsia="ＭＳ 明朝" w:hAnsi="ＭＳ 明朝" w:hint="eastAsia"/>
        </w:rPr>
        <w:t>、施設長をメンバーとする本会議を年１回、各専門職が参加するワーキンググループ会議（医師、看護師、栄養士、リハビリ、相談支援）</w:t>
      </w:r>
      <w:r w:rsidRPr="001D1B99">
        <w:rPr>
          <w:rFonts w:ascii="ＭＳ 明朝" w:eastAsia="ＭＳ 明朝" w:hAnsi="ＭＳ 明朝" w:hint="eastAsia"/>
        </w:rPr>
        <w:t>を設置</w:t>
      </w:r>
      <w:r>
        <w:rPr>
          <w:rFonts w:ascii="ＭＳ 明朝" w:eastAsia="ＭＳ 明朝" w:hAnsi="ＭＳ 明朝" w:hint="eastAsia"/>
        </w:rPr>
        <w:t>し、年２回</w:t>
      </w:r>
      <w:r w:rsidRPr="001D1B99">
        <w:rPr>
          <w:rFonts w:ascii="ＭＳ 明朝" w:eastAsia="ＭＳ 明朝" w:hAnsi="ＭＳ 明朝" w:hint="eastAsia"/>
        </w:rPr>
        <w:t>会議を実施。</w:t>
      </w:r>
    </w:p>
    <w:p w:rsidR="0098114A" w:rsidRDefault="0098114A" w:rsidP="00035C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・医療関係者等への研修などにおいても、専門性の高い各施設の職員が講師を務</w:t>
      </w:r>
    </w:p>
    <w:p w:rsidR="00035C19" w:rsidRDefault="0098114A" w:rsidP="0098114A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めるなど、知識・技術の普及啓発にも貢献している。</w:t>
      </w:r>
    </w:p>
    <w:p w:rsidR="00035C19" w:rsidRDefault="00035C19" w:rsidP="00035C19">
      <w:pPr>
        <w:rPr>
          <w:rFonts w:ascii="ＭＳ 明朝" w:eastAsia="ＭＳ 明朝" w:hAnsi="ＭＳ 明朝"/>
        </w:rPr>
      </w:pPr>
    </w:p>
    <w:p w:rsidR="00035C19" w:rsidRDefault="00035C19" w:rsidP="00035C19">
      <w:pPr>
        <w:rPr>
          <w:rFonts w:ascii="ＭＳ 明朝" w:eastAsia="ＭＳ 明朝" w:hAnsi="ＭＳ 明朝"/>
        </w:rPr>
      </w:pPr>
    </w:p>
    <w:p w:rsidR="00035C19" w:rsidRDefault="00035C19" w:rsidP="00035C19">
      <w:pPr>
        <w:rPr>
          <w:rFonts w:ascii="ＭＳ 明朝" w:eastAsia="ＭＳ 明朝" w:hAnsi="ＭＳ 明朝"/>
        </w:rPr>
      </w:pPr>
    </w:p>
    <w:p w:rsidR="00035C19" w:rsidRDefault="00035C19" w:rsidP="00035C19">
      <w:pPr>
        <w:rPr>
          <w:rFonts w:ascii="ＭＳ 明朝" w:eastAsia="ＭＳ 明朝" w:hAnsi="ＭＳ 明朝"/>
        </w:rPr>
      </w:pPr>
    </w:p>
    <w:p w:rsidR="00035C19" w:rsidRDefault="00035C19" w:rsidP="00035C19">
      <w:pPr>
        <w:rPr>
          <w:rFonts w:ascii="ＭＳ 明朝" w:eastAsia="ＭＳ 明朝" w:hAnsi="ＭＳ 明朝"/>
        </w:rPr>
      </w:pPr>
    </w:p>
    <w:p w:rsidR="00206CFC" w:rsidRDefault="00206CFC" w:rsidP="00BD3211">
      <w:pPr>
        <w:ind w:left="240" w:rightChars="-62" w:right="-149" w:hangingChars="100" w:hanging="240"/>
        <w:rPr>
          <w:rFonts w:ascii="ＭＳ 明朝" w:eastAsia="ＭＳ 明朝" w:hAnsi="ＭＳ 明朝"/>
        </w:rPr>
      </w:pPr>
    </w:p>
    <w:p w:rsidR="00206CFC" w:rsidRPr="001D1B99" w:rsidRDefault="00206CFC" w:rsidP="00206CFC">
      <w:pPr>
        <w:ind w:rightChars="-62" w:right="-149" w:firstLineChars="59" w:firstLine="142"/>
        <w:rPr>
          <w:rFonts w:ascii="ＭＳ 明朝" w:eastAsia="ＭＳ 明朝" w:hAnsi="ＭＳ 明朝"/>
        </w:rPr>
      </w:pPr>
    </w:p>
    <w:sectPr w:rsidR="00206CFC" w:rsidRPr="001D1B99" w:rsidSect="00DE47FF">
      <w:headerReference w:type="default" r:id="rId8"/>
      <w:footerReference w:type="even" r:id="rId9"/>
      <w:footerReference w:type="default" r:id="rId10"/>
      <w:pgSz w:w="11900" w:h="16840"/>
      <w:pgMar w:top="1134" w:right="155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E0F" w:rsidRDefault="001A6E0F" w:rsidP="00F906E2">
      <w:r>
        <w:separator/>
      </w:r>
    </w:p>
  </w:endnote>
  <w:endnote w:type="continuationSeparator" w:id="0">
    <w:p w:rsidR="001A6E0F" w:rsidRDefault="001A6E0F" w:rsidP="00F9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825609"/>
      <w:docPartObj>
        <w:docPartGallery w:val="Page Numbers (Bottom of Page)"/>
        <w:docPartUnique/>
      </w:docPartObj>
    </w:sdtPr>
    <w:sdtEndPr>
      <w:rPr>
        <w:rFonts w:ascii="Century" w:hAnsi="Century"/>
        <w:sz w:val="21"/>
        <w:szCs w:val="21"/>
      </w:rPr>
    </w:sdtEndPr>
    <w:sdtContent>
      <w:p w:rsidR="00077162" w:rsidRPr="00077162" w:rsidRDefault="00077162" w:rsidP="00077162">
        <w:pPr>
          <w:pStyle w:val="a5"/>
          <w:jc w:val="center"/>
          <w:rPr>
            <w:rFonts w:ascii="Century" w:hAnsi="Century"/>
            <w:sz w:val="21"/>
            <w:szCs w:val="21"/>
          </w:rPr>
        </w:pPr>
        <w:r w:rsidRPr="00077162">
          <w:rPr>
            <w:rFonts w:ascii="Century" w:eastAsiaTheme="minorEastAsia" w:hAnsi="Century"/>
            <w:sz w:val="21"/>
            <w:szCs w:val="21"/>
          </w:rPr>
          <w:t>４</w:t>
        </w:r>
      </w:p>
    </w:sdtContent>
  </w:sdt>
  <w:p w:rsidR="00077162" w:rsidRDefault="000771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758239"/>
      <w:docPartObj>
        <w:docPartGallery w:val="Page Numbers (Bottom of Page)"/>
        <w:docPartUnique/>
      </w:docPartObj>
    </w:sdtPr>
    <w:sdtEndPr>
      <w:rPr>
        <w:rFonts w:ascii="Century" w:hAnsi="Century"/>
        <w:sz w:val="21"/>
        <w:szCs w:val="21"/>
      </w:rPr>
    </w:sdtEndPr>
    <w:sdtContent>
      <w:p w:rsidR="00077162" w:rsidRPr="00077162" w:rsidRDefault="00077162" w:rsidP="00077162">
        <w:pPr>
          <w:pStyle w:val="a5"/>
          <w:jc w:val="center"/>
          <w:rPr>
            <w:rFonts w:ascii="Century" w:hAnsi="Century"/>
            <w:sz w:val="21"/>
            <w:szCs w:val="21"/>
          </w:rPr>
        </w:pPr>
        <w:r w:rsidRPr="00077162">
          <w:rPr>
            <w:rFonts w:ascii="Century" w:eastAsiaTheme="minorEastAsia" w:hAnsi="Century"/>
            <w:sz w:val="21"/>
            <w:szCs w:val="21"/>
          </w:rPr>
          <w:t>３</w:t>
        </w:r>
      </w:p>
    </w:sdtContent>
  </w:sdt>
  <w:p w:rsidR="00077162" w:rsidRDefault="000771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E0F" w:rsidRDefault="001A6E0F" w:rsidP="00F906E2">
      <w:r>
        <w:separator/>
      </w:r>
    </w:p>
  </w:footnote>
  <w:footnote w:type="continuationSeparator" w:id="0">
    <w:p w:rsidR="001A6E0F" w:rsidRDefault="001A6E0F" w:rsidP="00F90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97B" w:rsidRDefault="0052097B">
    <w:pPr>
      <w:pStyle w:val="a3"/>
      <w:rPr>
        <w:rFonts w:eastAsiaTheme="minorEastAsia"/>
      </w:rPr>
    </w:pPr>
  </w:p>
  <w:p w:rsidR="0052097B" w:rsidRPr="0052097B" w:rsidRDefault="0052097B" w:rsidP="0052097B">
    <w:pPr>
      <w:pStyle w:val="a3"/>
      <w:ind w:rightChars="-60" w:right="-144"/>
      <w:rPr>
        <w:rFonts w:eastAsiaTheme="minorEastAsia"/>
      </w:rPr>
    </w:pPr>
    <w:r>
      <w:rPr>
        <w:rFonts w:eastAsiaTheme="minorEastAsia" w:hint="eastAsia"/>
      </w:rPr>
      <w:t xml:space="preserve">　　　　　　　　　　　　　　　　　　　　　　　　　　　　　　  </w:t>
    </w:r>
    <w:r>
      <w:rPr>
        <w:rFonts w:eastAsiaTheme="minorEastAsia" w:hint="eastAsia"/>
        <w:sz w:val="28"/>
        <w:szCs w:val="28"/>
        <w:bdr w:val="single" w:sz="4" w:space="0" w:color="auto"/>
      </w:rPr>
      <w:t xml:space="preserve"> </w:t>
    </w:r>
    <w:r w:rsidR="007A2E4D">
      <w:rPr>
        <w:rFonts w:eastAsiaTheme="minorEastAsia" w:hint="eastAsia"/>
        <w:sz w:val="28"/>
        <w:szCs w:val="28"/>
        <w:bdr w:val="single" w:sz="4" w:space="0" w:color="auto"/>
      </w:rPr>
      <w:t>参 考</w:t>
    </w:r>
    <w:r>
      <w:rPr>
        <w:rFonts w:eastAsiaTheme="minorEastAsia" w:hint="eastAsia"/>
        <w:sz w:val="28"/>
        <w:szCs w:val="28"/>
        <w:bdr w:val="single" w:sz="4" w:space="0" w:color="auto"/>
      </w:rPr>
      <w:t xml:space="preserve"> </w:t>
    </w:r>
    <w:r w:rsidRPr="0052097B">
      <w:rPr>
        <w:rFonts w:eastAsiaTheme="minorEastAsia" w:hint="eastAsia"/>
        <w:sz w:val="28"/>
        <w:szCs w:val="28"/>
        <w:bdr w:val="single" w:sz="4" w:space="0" w:color="auto"/>
      </w:rPr>
      <w:t>１</w:t>
    </w:r>
    <w:r>
      <w:rPr>
        <w:rFonts w:eastAsiaTheme="minorEastAsia" w:hint="eastAsia"/>
        <w:sz w:val="28"/>
        <w:szCs w:val="28"/>
        <w:bdr w:val="single" w:sz="4" w:space="0" w:color="auto"/>
      </w:rPr>
      <w:t xml:space="preserve"> </w:t>
    </w:r>
    <w:r w:rsidRPr="0052097B">
      <w:rPr>
        <w:rFonts w:eastAsiaTheme="minorEastAsia" w:hint="eastAsia"/>
        <w:sz w:val="28"/>
        <w:szCs w:val="28"/>
        <w:bdr w:val="single" w:sz="4" w:space="0" w:color="auto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0E79"/>
    <w:multiLevelType w:val="hybridMultilevel"/>
    <w:tmpl w:val="534C0874"/>
    <w:lvl w:ilvl="0" w:tplc="FBC41C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20715F"/>
    <w:multiLevelType w:val="multilevel"/>
    <w:tmpl w:val="2F7C19E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81"/>
  <w:drawingGridVerticalSpacing w:val="18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3D"/>
    <w:rsid w:val="000125AB"/>
    <w:rsid w:val="000261D7"/>
    <w:rsid w:val="00035C19"/>
    <w:rsid w:val="0004094A"/>
    <w:rsid w:val="000664E6"/>
    <w:rsid w:val="00077162"/>
    <w:rsid w:val="000C3748"/>
    <w:rsid w:val="000D5FC9"/>
    <w:rsid w:val="0011480B"/>
    <w:rsid w:val="00117A08"/>
    <w:rsid w:val="00135982"/>
    <w:rsid w:val="001A6E0F"/>
    <w:rsid w:val="001C2165"/>
    <w:rsid w:val="001D1B99"/>
    <w:rsid w:val="00206CFC"/>
    <w:rsid w:val="002178B8"/>
    <w:rsid w:val="002228A5"/>
    <w:rsid w:val="00240B0D"/>
    <w:rsid w:val="00252203"/>
    <w:rsid w:val="002A621D"/>
    <w:rsid w:val="002C751D"/>
    <w:rsid w:val="002D5D9C"/>
    <w:rsid w:val="002F5DA0"/>
    <w:rsid w:val="00300676"/>
    <w:rsid w:val="00327BC7"/>
    <w:rsid w:val="00332634"/>
    <w:rsid w:val="0033641A"/>
    <w:rsid w:val="003A31EA"/>
    <w:rsid w:val="003E1FE5"/>
    <w:rsid w:val="003E3BF0"/>
    <w:rsid w:val="003F5729"/>
    <w:rsid w:val="003F7832"/>
    <w:rsid w:val="00406561"/>
    <w:rsid w:val="004108E0"/>
    <w:rsid w:val="00425008"/>
    <w:rsid w:val="0046689A"/>
    <w:rsid w:val="00470E25"/>
    <w:rsid w:val="004B249A"/>
    <w:rsid w:val="004C69BB"/>
    <w:rsid w:val="004D47AA"/>
    <w:rsid w:val="00510EED"/>
    <w:rsid w:val="00517541"/>
    <w:rsid w:val="0052097B"/>
    <w:rsid w:val="00522E95"/>
    <w:rsid w:val="0052519E"/>
    <w:rsid w:val="00545333"/>
    <w:rsid w:val="0055218A"/>
    <w:rsid w:val="00582B0C"/>
    <w:rsid w:val="005839A4"/>
    <w:rsid w:val="00591623"/>
    <w:rsid w:val="005954D6"/>
    <w:rsid w:val="005B2F5B"/>
    <w:rsid w:val="005B473F"/>
    <w:rsid w:val="00624E2C"/>
    <w:rsid w:val="00645DFA"/>
    <w:rsid w:val="006C6EB8"/>
    <w:rsid w:val="006D0CD5"/>
    <w:rsid w:val="006D2416"/>
    <w:rsid w:val="006D71B2"/>
    <w:rsid w:val="00732473"/>
    <w:rsid w:val="007521C6"/>
    <w:rsid w:val="007731BE"/>
    <w:rsid w:val="007A2E4D"/>
    <w:rsid w:val="007B3ECA"/>
    <w:rsid w:val="007E00A4"/>
    <w:rsid w:val="008023A5"/>
    <w:rsid w:val="0081227E"/>
    <w:rsid w:val="00820E23"/>
    <w:rsid w:val="00825370"/>
    <w:rsid w:val="008348CC"/>
    <w:rsid w:val="00852DD8"/>
    <w:rsid w:val="00876D73"/>
    <w:rsid w:val="008A5769"/>
    <w:rsid w:val="008B6A07"/>
    <w:rsid w:val="008E6953"/>
    <w:rsid w:val="009074AA"/>
    <w:rsid w:val="0091589E"/>
    <w:rsid w:val="00940898"/>
    <w:rsid w:val="00961583"/>
    <w:rsid w:val="0098114A"/>
    <w:rsid w:val="009849E7"/>
    <w:rsid w:val="00990D2C"/>
    <w:rsid w:val="009D75F4"/>
    <w:rsid w:val="009F4CDA"/>
    <w:rsid w:val="009F7B9F"/>
    <w:rsid w:val="00A200C7"/>
    <w:rsid w:val="00A63113"/>
    <w:rsid w:val="00A91FF0"/>
    <w:rsid w:val="00A93328"/>
    <w:rsid w:val="00AA48DC"/>
    <w:rsid w:val="00AD7E7D"/>
    <w:rsid w:val="00B15789"/>
    <w:rsid w:val="00B35E3F"/>
    <w:rsid w:val="00B45A8A"/>
    <w:rsid w:val="00B54F66"/>
    <w:rsid w:val="00BD3211"/>
    <w:rsid w:val="00BF02E8"/>
    <w:rsid w:val="00C0484C"/>
    <w:rsid w:val="00C2011B"/>
    <w:rsid w:val="00CB2FA1"/>
    <w:rsid w:val="00CD5B68"/>
    <w:rsid w:val="00CE6BD9"/>
    <w:rsid w:val="00D2346D"/>
    <w:rsid w:val="00D23C00"/>
    <w:rsid w:val="00D37E27"/>
    <w:rsid w:val="00D424C3"/>
    <w:rsid w:val="00D53858"/>
    <w:rsid w:val="00D86B8A"/>
    <w:rsid w:val="00DB0A20"/>
    <w:rsid w:val="00DB54F7"/>
    <w:rsid w:val="00DB6E5A"/>
    <w:rsid w:val="00DE47FF"/>
    <w:rsid w:val="00DE7F14"/>
    <w:rsid w:val="00E03CC8"/>
    <w:rsid w:val="00E042F0"/>
    <w:rsid w:val="00E21CA7"/>
    <w:rsid w:val="00E24E3D"/>
    <w:rsid w:val="00E31918"/>
    <w:rsid w:val="00E7404E"/>
    <w:rsid w:val="00EA3943"/>
    <w:rsid w:val="00EC64A6"/>
    <w:rsid w:val="00ED194B"/>
    <w:rsid w:val="00EE39A9"/>
    <w:rsid w:val="00F249C4"/>
    <w:rsid w:val="00F5221E"/>
    <w:rsid w:val="00F577B4"/>
    <w:rsid w:val="00F61553"/>
    <w:rsid w:val="00F623E6"/>
    <w:rsid w:val="00F63601"/>
    <w:rsid w:val="00F906E2"/>
    <w:rsid w:val="00FA2F40"/>
    <w:rsid w:val="00FB05FC"/>
    <w:rsid w:val="00F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9DBF434-F8B9-45D2-B152-C9E3DA12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ja-JP" w:eastAsia="ja-JP" w:bidi="ja-J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">
    <w:name w:val="Char Style 4"/>
    <w:basedOn w:val="CharStyle3"/>
    <w:rPr>
      <w:rFonts w:ascii="ＭＳ ゴシック" w:eastAsia="ＭＳ ゴシック" w:hAnsi="ＭＳ ゴシック" w:cs="ＭＳ ゴシック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ja-JP" w:eastAsia="ja-JP" w:bidi="ja-JP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CharStyle7">
    <w:name w:val="Char Style 7"/>
    <w:basedOn w:val="a0"/>
    <w:link w:val="Style6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8">
    <w:name w:val="Char Style 8"/>
    <w:basedOn w:val="Char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ja-JP" w:eastAsia="ja-JP" w:bidi="ja-JP"/>
    </w:rPr>
  </w:style>
  <w:style w:type="character" w:customStyle="1" w:styleId="CharStyle10">
    <w:name w:val="Char Style 10"/>
    <w:basedOn w:val="a0"/>
    <w:link w:val="Style9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CharStyle13">
    <w:name w:val="Char Style 13"/>
    <w:basedOn w:val="a0"/>
    <w:link w:val="Style12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CharStyle13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ja-JP" w:eastAsia="ja-JP" w:bidi="ja-JP"/>
    </w:rPr>
  </w:style>
  <w:style w:type="character" w:customStyle="1" w:styleId="CharStyle15">
    <w:name w:val="Char Style 15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CharStyle16">
    <w:name w:val="Char Style 16"/>
    <w:basedOn w:val="CharStyle13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ja-JP" w:eastAsia="ja-JP" w:bidi="ja-JP"/>
    </w:rPr>
  </w:style>
  <w:style w:type="character" w:customStyle="1" w:styleId="CharStyle17">
    <w:name w:val="Char Style 17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ja-JP" w:eastAsia="ja-JP" w:bidi="ja-JP"/>
    </w:rPr>
  </w:style>
  <w:style w:type="character" w:customStyle="1" w:styleId="CharStyle18">
    <w:name w:val="Char Style 18"/>
    <w:basedOn w:val="CharStyle3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paragraph" w:customStyle="1" w:styleId="Style2">
    <w:name w:val="Style 2"/>
    <w:basedOn w:val="a"/>
    <w:link w:val="CharStyle3"/>
    <w:pPr>
      <w:shd w:val="clear" w:color="auto" w:fill="FFFFFF"/>
    </w:pPr>
    <w:rPr>
      <w:sz w:val="20"/>
      <w:szCs w:val="20"/>
    </w:rPr>
  </w:style>
  <w:style w:type="paragraph" w:customStyle="1" w:styleId="Style6">
    <w:name w:val="Style 6"/>
    <w:basedOn w:val="a"/>
    <w:link w:val="CharStyle7"/>
    <w:pPr>
      <w:shd w:val="clear" w:color="auto" w:fill="FFFFFF"/>
      <w:spacing w:after="880" w:line="310" w:lineRule="exact"/>
      <w:outlineLvl w:val="0"/>
    </w:pPr>
    <w:rPr>
      <w:rFonts w:ascii="ＭＳ ゴシック" w:eastAsia="ＭＳ ゴシック" w:hAnsi="ＭＳ ゴシック" w:cs="ＭＳ ゴシック"/>
      <w:sz w:val="26"/>
      <w:szCs w:val="26"/>
    </w:rPr>
  </w:style>
  <w:style w:type="paragraph" w:customStyle="1" w:styleId="Style9">
    <w:name w:val="Style 9"/>
    <w:basedOn w:val="a"/>
    <w:link w:val="CharStyle10"/>
    <w:pPr>
      <w:shd w:val="clear" w:color="auto" w:fill="FFFFFF"/>
      <w:spacing w:before="880" w:line="341" w:lineRule="exact"/>
    </w:pPr>
    <w:rPr>
      <w:rFonts w:ascii="ＭＳ ゴシック" w:eastAsia="ＭＳ ゴシック" w:hAnsi="ＭＳ ゴシック" w:cs="ＭＳ ゴシック"/>
      <w:sz w:val="20"/>
      <w:szCs w:val="20"/>
    </w:rPr>
  </w:style>
  <w:style w:type="paragraph" w:customStyle="1" w:styleId="Style12">
    <w:name w:val="Style 12"/>
    <w:basedOn w:val="a"/>
    <w:link w:val="CharStyle13"/>
    <w:pPr>
      <w:shd w:val="clear" w:color="auto" w:fill="FFFFFF"/>
      <w:spacing w:line="341" w:lineRule="exact"/>
    </w:pPr>
    <w:rPr>
      <w:rFonts w:ascii="ＭＳ ゴシック" w:eastAsia="ＭＳ ゴシック" w:hAnsi="ＭＳ ゴシック" w:cs="ＭＳ ゴシック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D5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D9C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2D5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D9C"/>
    <w:rPr>
      <w:rFonts w:eastAsia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591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162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240B0D"/>
    <w:pPr>
      <w:ind w:leftChars="400" w:left="840"/>
    </w:pPr>
  </w:style>
  <w:style w:type="table" w:styleId="aa">
    <w:name w:val="Table Grid"/>
    <w:basedOn w:val="a1"/>
    <w:uiPriority w:val="39"/>
    <w:rsid w:val="002C751D"/>
    <w:pPr>
      <w:widowControl/>
    </w:pPr>
    <w:rPr>
      <w:rFonts w:asciiTheme="minorHAnsi" w:hAnsiTheme="minorHAnsi" w:cstheme="minorBidi"/>
      <w:kern w:val="2"/>
      <w:sz w:val="21"/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990D2C"/>
  </w:style>
  <w:style w:type="character" w:customStyle="1" w:styleId="ac">
    <w:name w:val="日付 (文字)"/>
    <w:basedOn w:val="a0"/>
    <w:link w:val="ab"/>
    <w:uiPriority w:val="99"/>
    <w:semiHidden/>
    <w:rsid w:val="00990D2C"/>
    <w:rPr>
      <w:rFonts w:eastAsia="Times New Roman"/>
      <w:color w:val="000000"/>
    </w:rPr>
  </w:style>
  <w:style w:type="paragraph" w:styleId="ad">
    <w:name w:val="endnote text"/>
    <w:basedOn w:val="a"/>
    <w:link w:val="ae"/>
    <w:uiPriority w:val="99"/>
    <w:semiHidden/>
    <w:unhideWhenUsed/>
    <w:rsid w:val="004B249A"/>
    <w:pPr>
      <w:snapToGrid w:val="0"/>
    </w:pPr>
  </w:style>
  <w:style w:type="character" w:customStyle="1" w:styleId="ae">
    <w:name w:val="文末脚注文字列 (文字)"/>
    <w:basedOn w:val="a0"/>
    <w:link w:val="ad"/>
    <w:uiPriority w:val="99"/>
    <w:semiHidden/>
    <w:rsid w:val="004B249A"/>
    <w:rPr>
      <w:rFonts w:eastAsia="Times New Roman"/>
      <w:color w:val="000000"/>
    </w:rPr>
  </w:style>
  <w:style w:type="character" w:styleId="af">
    <w:name w:val="endnote reference"/>
    <w:basedOn w:val="a0"/>
    <w:uiPriority w:val="99"/>
    <w:semiHidden/>
    <w:unhideWhenUsed/>
    <w:rsid w:val="004B24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1221F-44BF-4DEE-85FD-0C2B995B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塩野 悠</dc:creator>
  <cp:lastModifiedBy>oa</cp:lastModifiedBy>
  <cp:revision>2</cp:revision>
  <cp:lastPrinted>2022-09-26T10:37:00Z</cp:lastPrinted>
  <dcterms:created xsi:type="dcterms:W3CDTF">2022-10-11T06:28:00Z</dcterms:created>
  <dcterms:modified xsi:type="dcterms:W3CDTF">2022-10-11T06:28:00Z</dcterms:modified>
</cp:coreProperties>
</file>