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925" w14:textId="3605E375" w:rsidR="0006451A" w:rsidRPr="00446197" w:rsidRDefault="00021BD8" w:rsidP="003D6BFB">
      <w:pPr>
        <w:pStyle w:val="a3"/>
        <w:spacing w:before="41"/>
        <w:ind w:firstLineChars="100" w:firstLine="210"/>
        <w:rPr>
          <w:sz w:val="21"/>
          <w:szCs w:val="21"/>
        </w:rPr>
      </w:pPr>
      <w:r w:rsidRPr="00446197">
        <w:rPr>
          <w:sz w:val="21"/>
          <w:szCs w:val="21"/>
        </w:rPr>
        <w:t>別紙様式第16号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272DF032" w:rsidR="0006451A" w:rsidRDefault="00021BD8" w:rsidP="007502BD">
      <w:pPr>
        <w:pStyle w:val="4"/>
        <w:ind w:left="1" w:hanging="1"/>
      </w:pPr>
      <w:r>
        <w:t>就</w:t>
      </w:r>
      <w:r w:rsidR="00446197">
        <w:rPr>
          <w:rFonts w:hint="eastAsia"/>
          <w:lang w:eastAsia="ja-JP"/>
        </w:rPr>
        <w:t xml:space="preserve"> </w:t>
      </w:r>
      <w:r>
        <w:t>農</w:t>
      </w:r>
      <w:r w:rsidR="00446197">
        <w:rPr>
          <w:rFonts w:hint="eastAsia"/>
          <w:lang w:eastAsia="ja-JP"/>
        </w:rPr>
        <w:t xml:space="preserve"> </w:t>
      </w:r>
      <w:r>
        <w:t>再</w:t>
      </w:r>
      <w:r w:rsidR="00446197">
        <w:rPr>
          <w:rFonts w:hint="eastAsia"/>
          <w:lang w:eastAsia="ja-JP"/>
        </w:rPr>
        <w:t xml:space="preserve"> </w:t>
      </w:r>
      <w:r>
        <w:t>開</w:t>
      </w:r>
      <w:r w:rsidR="00446197">
        <w:rPr>
          <w:rFonts w:hint="eastAsia"/>
          <w:lang w:eastAsia="ja-JP"/>
        </w:rPr>
        <w:t xml:space="preserve"> </w:t>
      </w:r>
      <w:r>
        <w:t>届</w:t>
      </w:r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79851DE7" w14:textId="3AA73569" w:rsidR="0006451A" w:rsidRDefault="0006557B" w:rsidP="0006557B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411CF999" w:rsidR="0006451A" w:rsidRDefault="00446197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新規就農者育成総合対策</w:t>
      </w:r>
      <w:r w:rsidRPr="00EE1E4A">
        <w:rPr>
          <w:rFonts w:hint="eastAsia"/>
          <w:lang w:eastAsia="ja-JP"/>
        </w:rPr>
        <w:t>実施要綱（</w:t>
      </w:r>
      <w:r>
        <w:rPr>
          <w:rFonts w:hint="eastAsia"/>
          <w:lang w:eastAsia="ja-JP"/>
        </w:rPr>
        <w:t>令和４</w:t>
      </w:r>
      <w:r w:rsidRPr="00EE1E4A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29日</w:t>
      </w:r>
      <w:r w:rsidRPr="00EE1E4A">
        <w:rPr>
          <w:rFonts w:hint="eastAsia"/>
          <w:lang w:eastAsia="ja-JP"/>
        </w:rPr>
        <w:t>付け</w:t>
      </w:r>
      <w:r>
        <w:rPr>
          <w:rFonts w:hint="eastAsia"/>
          <w:lang w:eastAsia="ja-JP"/>
        </w:rPr>
        <w:t>３</w:t>
      </w:r>
      <w:r w:rsidRPr="00EE1E4A">
        <w:rPr>
          <w:rFonts w:hint="eastAsia"/>
          <w:lang w:eastAsia="ja-JP"/>
        </w:rPr>
        <w:t>経営第3</w:t>
      </w:r>
      <w:r>
        <w:rPr>
          <w:rFonts w:hint="eastAsia"/>
          <w:lang w:eastAsia="ja-JP"/>
        </w:rPr>
        <w:t>142</w:t>
      </w:r>
      <w:r w:rsidRPr="00EE1E4A">
        <w:rPr>
          <w:rFonts w:hint="eastAsia"/>
          <w:lang w:eastAsia="ja-JP"/>
        </w:rPr>
        <w:t>号農林水産事務次官依命通知）</w:t>
      </w:r>
      <w:r w:rsidRPr="00B27DFC">
        <w:rPr>
          <w:rFonts w:hint="eastAsia"/>
          <w:lang w:eastAsia="ja-JP"/>
        </w:rPr>
        <w:t>別記</w:t>
      </w:r>
      <w:r>
        <w:rPr>
          <w:rFonts w:hint="eastAsia"/>
          <w:lang w:eastAsia="ja-JP"/>
        </w:rPr>
        <w:t>２</w:t>
      </w:r>
      <w:r w:rsidR="00021BD8">
        <w:rPr>
          <w:spacing w:val="-9"/>
          <w:lang w:eastAsia="ja-JP"/>
        </w:rPr>
        <w:t>第６の</w:t>
      </w:r>
      <w:r w:rsidR="00021BD8" w:rsidRPr="0006557B">
        <w:rPr>
          <w:spacing w:val="-9"/>
          <w:lang w:eastAsia="ja-JP"/>
        </w:rPr>
        <w:t>１の（７）</w:t>
      </w:r>
      <w:r w:rsidR="00021BD8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4B1286D7" w:rsidR="0006451A" w:rsidRDefault="0006557B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日～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1E091BF9" w:rsidR="0006451A" w:rsidRDefault="0006557B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594C3BAA" w:rsidR="0006451A" w:rsidRDefault="00021BD8" w:rsidP="0006557B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 w:rsidR="0006557B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sectPr w:rsidR="0006451A" w:rsidSect="00C25DC8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AE61" w14:textId="77777777" w:rsidR="00F700D6" w:rsidRDefault="00F700D6">
      <w:r>
        <w:separator/>
      </w:r>
    </w:p>
  </w:endnote>
  <w:endnote w:type="continuationSeparator" w:id="0">
    <w:p w14:paraId="44466928" w14:textId="77777777" w:rsidR="00F700D6" w:rsidRDefault="00F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9062" w14:textId="77777777" w:rsidR="00F700D6" w:rsidRDefault="00F700D6">
      <w:r>
        <w:separator/>
      </w:r>
    </w:p>
  </w:footnote>
  <w:footnote w:type="continuationSeparator" w:id="0">
    <w:p w14:paraId="28711FA3" w14:textId="77777777" w:rsidR="00F700D6" w:rsidRDefault="00F7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6557B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0691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D6BFB"/>
    <w:rsid w:val="003E06A7"/>
    <w:rsid w:val="003F4B64"/>
    <w:rsid w:val="00402352"/>
    <w:rsid w:val="00430461"/>
    <w:rsid w:val="00446197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39AA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00D6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A2976-BC0A-4830-BD4C-BC5383634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13</cp:revision>
  <cp:lastPrinted>2021-03-18T15:16:00Z</cp:lastPrinted>
  <dcterms:created xsi:type="dcterms:W3CDTF">2021-03-26T10:52:00Z</dcterms:created>
  <dcterms:modified xsi:type="dcterms:W3CDTF">2022-10-18T07:53:00Z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