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FEF1" w14:textId="65FEBA65" w:rsidR="0006451A" w:rsidRPr="00BE6001" w:rsidRDefault="00021BD8" w:rsidP="00BE6001">
      <w:pPr>
        <w:pStyle w:val="a3"/>
        <w:spacing w:before="53"/>
        <w:ind w:firstLineChars="100" w:firstLine="210"/>
        <w:rPr>
          <w:sz w:val="21"/>
          <w:szCs w:val="21"/>
        </w:rPr>
      </w:pPr>
      <w:r w:rsidRPr="00BE6001">
        <w:rPr>
          <w:sz w:val="21"/>
          <w:szCs w:val="21"/>
        </w:rPr>
        <w:t>別紙様式第1</w:t>
      </w:r>
      <w:r w:rsidR="00BE6001">
        <w:rPr>
          <w:sz w:val="21"/>
          <w:szCs w:val="21"/>
        </w:rPr>
        <w:t>2</w:t>
      </w:r>
      <w:r w:rsidRPr="00BE6001">
        <w:rPr>
          <w:sz w:val="21"/>
          <w:szCs w:val="21"/>
        </w:rPr>
        <w:t>号</w:t>
      </w:r>
    </w:p>
    <w:p w14:paraId="676A4122" w14:textId="77777777" w:rsidR="0006451A" w:rsidRDefault="0006451A">
      <w:pPr>
        <w:pStyle w:val="a3"/>
        <w:spacing w:before="3"/>
        <w:rPr>
          <w:sz w:val="26"/>
        </w:rPr>
      </w:pPr>
    </w:p>
    <w:p w14:paraId="7251B088" w14:textId="4387263F" w:rsidR="0006451A" w:rsidRDefault="00021BD8" w:rsidP="007502BD">
      <w:pPr>
        <w:pStyle w:val="4"/>
        <w:ind w:left="1" w:hanging="1"/>
      </w:pPr>
      <w:r>
        <w:t>就</w:t>
      </w:r>
      <w:r w:rsidR="00BE6001">
        <w:rPr>
          <w:rFonts w:hint="eastAsia"/>
          <w:lang w:eastAsia="ja-JP"/>
        </w:rPr>
        <w:t xml:space="preserve"> </w:t>
      </w:r>
      <w:r>
        <w:t>農</w:t>
      </w:r>
      <w:r w:rsidR="00BE6001">
        <w:rPr>
          <w:rFonts w:hint="eastAsia"/>
          <w:lang w:eastAsia="ja-JP"/>
        </w:rPr>
        <w:t xml:space="preserve"> </w:t>
      </w:r>
      <w:r>
        <w:t>遅</w:t>
      </w:r>
      <w:r w:rsidR="00BE6001">
        <w:rPr>
          <w:rFonts w:hint="eastAsia"/>
          <w:lang w:eastAsia="ja-JP"/>
        </w:rPr>
        <w:t xml:space="preserve"> </w:t>
      </w:r>
      <w:r>
        <w:t>延</w:t>
      </w:r>
      <w:r w:rsidR="00BE6001">
        <w:rPr>
          <w:rFonts w:hint="eastAsia"/>
          <w:lang w:eastAsia="ja-JP"/>
        </w:rPr>
        <w:t xml:space="preserve"> </w:t>
      </w:r>
      <w:r>
        <w:t>届</w:t>
      </w:r>
    </w:p>
    <w:p w14:paraId="42EE42EC" w14:textId="77777777" w:rsidR="0006451A" w:rsidRDefault="0006451A">
      <w:pPr>
        <w:pStyle w:val="a3"/>
        <w:spacing w:before="8"/>
        <w:rPr>
          <w:sz w:val="17"/>
        </w:rPr>
      </w:pPr>
    </w:p>
    <w:p w14:paraId="498A38C4" w14:textId="5B81DCF4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6B099A8" w14:textId="77777777" w:rsidR="0006451A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39621EF0" w14:textId="7330E093" w:rsidR="0006451A" w:rsidRDefault="0037660C" w:rsidP="0037660C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0449B023" w14:textId="77777777" w:rsidR="0006451A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Pr="0037660C" w:rsidRDefault="0006451A">
      <w:pPr>
        <w:pStyle w:val="a3"/>
        <w:spacing w:before="11"/>
        <w:rPr>
          <w:sz w:val="20"/>
          <w:lang w:eastAsia="ja-JP"/>
        </w:rPr>
      </w:pPr>
    </w:p>
    <w:p w14:paraId="2FC05E6E" w14:textId="51F5AB70" w:rsidR="0006451A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Default="0006451A">
      <w:pPr>
        <w:pStyle w:val="a3"/>
        <w:rPr>
          <w:lang w:eastAsia="ja-JP"/>
        </w:rPr>
      </w:pPr>
    </w:p>
    <w:p w14:paraId="73B92676" w14:textId="77777777" w:rsidR="0006451A" w:rsidRDefault="0006451A">
      <w:pPr>
        <w:pStyle w:val="a3"/>
        <w:spacing w:before="11"/>
        <w:rPr>
          <w:lang w:eastAsia="ja-JP"/>
        </w:rPr>
      </w:pPr>
    </w:p>
    <w:p w14:paraId="6AD0ADA8" w14:textId="77777777" w:rsidR="00BE6001" w:rsidRDefault="00BE6001" w:rsidP="00BE6001">
      <w:pPr>
        <w:pStyle w:val="a3"/>
        <w:spacing w:line="242" w:lineRule="auto"/>
        <w:ind w:right="2" w:firstLineChars="100" w:firstLine="240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>
        <w:rPr>
          <w:spacing w:val="-8"/>
          <w:lang w:eastAsia="ja-JP"/>
        </w:rPr>
        <w:t>実施要綱</w:t>
      </w:r>
      <w:r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令和３</w:t>
      </w:r>
      <w:r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１</w:t>
      </w:r>
      <w:r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28</w:t>
      </w:r>
      <w:r>
        <w:rPr>
          <w:spacing w:val="-14"/>
          <w:lang w:eastAsia="ja-JP"/>
        </w:rPr>
        <w:t>日付け</w:t>
      </w:r>
      <w:r>
        <w:rPr>
          <w:rFonts w:hint="eastAsia"/>
          <w:spacing w:val="-24"/>
          <w:lang w:eastAsia="ja-JP"/>
        </w:rPr>
        <w:t>２</w:t>
      </w:r>
      <w:r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2558</w:t>
      </w:r>
      <w:r>
        <w:rPr>
          <w:spacing w:val="-9"/>
          <w:lang w:eastAsia="ja-JP"/>
        </w:rPr>
        <w:t>号農林水産事務次官依命通知）別記１第６の</w:t>
      </w:r>
      <w:r>
        <w:rPr>
          <w:rFonts w:hint="eastAsia"/>
          <w:spacing w:val="-9"/>
          <w:lang w:eastAsia="ja-JP"/>
        </w:rPr>
        <w:t>７</w:t>
      </w:r>
      <w:r>
        <w:rPr>
          <w:spacing w:val="-9"/>
          <w:lang w:eastAsia="ja-JP"/>
        </w:rPr>
        <w:t>の規定に基づき就農遅延届を提出します。</w:t>
      </w:r>
    </w:p>
    <w:p w14:paraId="46DE8A0D" w14:textId="77777777" w:rsidR="002C7E0A" w:rsidRPr="002C7E0A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  <w:bookmarkStart w:id="0" w:name="_GoBack"/>
      <w:bookmarkEnd w:id="0"/>
    </w:p>
    <w:tbl>
      <w:tblPr>
        <w:tblStyle w:val="TableNormal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就農期限日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Default="002C7E0A" w:rsidP="002C7E0A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遅延理由</w:t>
            </w:r>
            <w:proofErr w:type="spellEnd"/>
          </w:p>
        </w:tc>
        <w:tc>
          <w:tcPr>
            <w:tcW w:w="6804" w:type="dxa"/>
            <w:gridSpan w:val="2"/>
          </w:tcPr>
          <w:p w14:paraId="12AF55FE" w14:textId="77777777" w:rsidR="002C7E0A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14F59A7D" w14:textId="77777777" w:rsidTr="0037660C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4A6445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14:paraId="4B317260" w14:textId="77777777" w:rsidTr="0037660C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04E88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79C1A01A" w14:textId="77777777" w:rsidTr="0037660C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364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51B6441F" w14:textId="77777777" w:rsidTr="0037660C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Default="002C7E0A" w:rsidP="002C7E0A">
            <w:pPr>
              <w:pStyle w:val="TableParagraph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1EFBFF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7B04B99D" w14:textId="3524661B" w:rsidR="0006451A" w:rsidRDefault="0006451A" w:rsidP="0037660C">
      <w:pPr>
        <w:pStyle w:val="a3"/>
        <w:spacing w:before="41"/>
        <w:rPr>
          <w:sz w:val="18"/>
          <w:lang w:eastAsia="ja-JP"/>
        </w:rPr>
      </w:pPr>
      <w:bookmarkStart w:id="1" w:name="別記２"/>
      <w:bookmarkEnd w:id="1"/>
    </w:p>
    <w:sectPr w:rsidR="0006451A" w:rsidSect="0037660C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206E5" w14:textId="77777777" w:rsidR="002272DC" w:rsidRDefault="002272DC">
      <w:r>
        <w:separator/>
      </w:r>
    </w:p>
  </w:endnote>
  <w:endnote w:type="continuationSeparator" w:id="0">
    <w:p w14:paraId="6C4D0483" w14:textId="77777777" w:rsidR="002272DC" w:rsidRDefault="0022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39FC3" w14:textId="77777777" w:rsidR="002272DC" w:rsidRDefault="002272DC">
      <w:r>
        <w:separator/>
      </w:r>
    </w:p>
  </w:footnote>
  <w:footnote w:type="continuationSeparator" w:id="0">
    <w:p w14:paraId="2618799D" w14:textId="77777777" w:rsidR="002272DC" w:rsidRDefault="0022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C030A"/>
    <w:rsid w:val="001361AD"/>
    <w:rsid w:val="00167F2C"/>
    <w:rsid w:val="00174D02"/>
    <w:rsid w:val="00175417"/>
    <w:rsid w:val="002272DC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7660C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E6001"/>
    <w:rsid w:val="00BF6762"/>
    <w:rsid w:val="00C01752"/>
    <w:rsid w:val="00C01D86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7D6DAF-1744-4D90-A127-72D7B127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2</cp:revision>
  <cp:lastPrinted>2021-03-18T15:16:00Z</cp:lastPrinted>
  <dcterms:created xsi:type="dcterms:W3CDTF">2022-10-11T10:12:00Z</dcterms:created>
  <dcterms:modified xsi:type="dcterms:W3CDTF">2022-10-11T10:12:00Z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