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D1" w:rsidRDefault="00F224D1" w:rsidP="002A266A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334125" cy="41910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9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CC2E3A" id="四角形: 角を丸くする 1" o:spid="_x0000_s1026" style="position:absolute;left:0;text-align:left;margin-left:447.55pt;margin-top:14.25pt;width:498.75pt;height:3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2A266A" w:rsidRDefault="00CF6239" w:rsidP="002A266A">
      <w:pPr>
        <w:spacing w:line="480" w:lineRule="exact"/>
        <w:jc w:val="center"/>
        <w:rPr>
          <w:b/>
          <w:sz w:val="28"/>
          <w:szCs w:val="28"/>
        </w:rPr>
      </w:pPr>
      <w:r w:rsidRPr="00CF6239">
        <w:rPr>
          <w:rFonts w:hint="eastAsia"/>
          <w:b/>
          <w:sz w:val="28"/>
          <w:szCs w:val="28"/>
        </w:rPr>
        <w:t>「農業参入を希望する企業等の関係機関への</w:t>
      </w:r>
    </w:p>
    <w:p w:rsidR="004906CB" w:rsidRPr="00CF6239" w:rsidRDefault="00CF6239" w:rsidP="002A266A">
      <w:pPr>
        <w:spacing w:line="480" w:lineRule="exact"/>
        <w:jc w:val="center"/>
        <w:rPr>
          <w:b/>
          <w:sz w:val="28"/>
          <w:szCs w:val="28"/>
        </w:rPr>
      </w:pPr>
      <w:r w:rsidRPr="00CF6239">
        <w:rPr>
          <w:rFonts w:hint="eastAsia"/>
          <w:b/>
          <w:sz w:val="28"/>
          <w:szCs w:val="28"/>
        </w:rPr>
        <w:t>情報提供可否について」</w:t>
      </w:r>
    </w:p>
    <w:p w:rsidR="004906CB" w:rsidRPr="004906CB" w:rsidRDefault="004906CB" w:rsidP="004906CB">
      <w:pPr>
        <w:rPr>
          <w:sz w:val="24"/>
          <w:szCs w:val="24"/>
        </w:rPr>
      </w:pPr>
    </w:p>
    <w:p w:rsidR="004906CB" w:rsidRPr="004906CB" w:rsidRDefault="004906CB" w:rsidP="00F224D1">
      <w:pPr>
        <w:ind w:rightChars="159" w:right="388" w:firstLineChars="100" w:firstLine="264"/>
        <w:rPr>
          <w:sz w:val="24"/>
          <w:szCs w:val="24"/>
        </w:rPr>
      </w:pPr>
      <w:r w:rsidRPr="004906CB">
        <w:rPr>
          <w:rFonts w:hint="eastAsia"/>
          <w:sz w:val="24"/>
          <w:szCs w:val="24"/>
        </w:rPr>
        <w:t>相談を希望される企業等は、</w:t>
      </w:r>
      <w:r w:rsidR="00CF6239">
        <w:rPr>
          <w:rFonts w:hint="eastAsia"/>
          <w:sz w:val="24"/>
          <w:szCs w:val="24"/>
        </w:rPr>
        <w:t>参入相談カルテ</w:t>
      </w:r>
      <w:r w:rsidRPr="004906CB">
        <w:rPr>
          <w:rFonts w:hint="eastAsia"/>
          <w:sz w:val="24"/>
          <w:szCs w:val="24"/>
        </w:rPr>
        <w:t>を記入できる部分</w:t>
      </w:r>
      <w:r w:rsidR="00CF6239">
        <w:rPr>
          <w:rFonts w:hint="eastAsia"/>
          <w:sz w:val="24"/>
          <w:szCs w:val="24"/>
        </w:rPr>
        <w:t>を</w:t>
      </w:r>
      <w:r w:rsidRPr="004906CB">
        <w:rPr>
          <w:rFonts w:hint="eastAsia"/>
          <w:sz w:val="24"/>
          <w:szCs w:val="24"/>
        </w:rPr>
        <w:t>作成</w:t>
      </w:r>
      <w:r w:rsidR="00CF6239">
        <w:rPr>
          <w:rFonts w:hint="eastAsia"/>
          <w:sz w:val="24"/>
          <w:szCs w:val="24"/>
        </w:rPr>
        <w:t>のうえ、相談の予約をしたうえで</w:t>
      </w:r>
      <w:r w:rsidRPr="004906CB">
        <w:rPr>
          <w:rFonts w:hint="eastAsia"/>
          <w:sz w:val="24"/>
          <w:szCs w:val="24"/>
        </w:rPr>
        <w:t>ご来庁ください。</w:t>
      </w:r>
    </w:p>
    <w:p w:rsidR="004906CB" w:rsidRPr="004906CB" w:rsidRDefault="004906CB" w:rsidP="00F224D1">
      <w:pPr>
        <w:ind w:rightChars="218" w:right="531" w:firstLine="284"/>
        <w:rPr>
          <w:sz w:val="24"/>
          <w:szCs w:val="24"/>
        </w:rPr>
      </w:pPr>
      <w:r w:rsidRPr="004906CB">
        <w:rPr>
          <w:rFonts w:hint="eastAsia"/>
          <w:sz w:val="24"/>
          <w:szCs w:val="24"/>
        </w:rPr>
        <w:t>相談された企業等の名称</w:t>
      </w:r>
      <w:r w:rsidR="00CF6239">
        <w:rPr>
          <w:rFonts w:hint="eastAsia"/>
          <w:sz w:val="24"/>
          <w:szCs w:val="24"/>
        </w:rPr>
        <w:t>、その他の情報</w:t>
      </w:r>
      <w:r w:rsidRPr="004906CB">
        <w:rPr>
          <w:rFonts w:hint="eastAsia"/>
          <w:sz w:val="24"/>
          <w:szCs w:val="24"/>
        </w:rPr>
        <w:t>は市町村、市町村農業委員会、農協、県関係機関、県農業会議、（財）県農業振興基金等の関係機関（以下「関係機関」という。）に情報提供を行うことがあります。</w:t>
      </w:r>
    </w:p>
    <w:p w:rsidR="004906CB" w:rsidRPr="00801F83" w:rsidRDefault="004906CB" w:rsidP="00F224D1">
      <w:pPr>
        <w:ind w:rightChars="159" w:right="388"/>
        <w:rPr>
          <w:sz w:val="24"/>
          <w:szCs w:val="24"/>
        </w:rPr>
      </w:pPr>
      <w:r w:rsidRPr="004906CB">
        <w:rPr>
          <w:rFonts w:hint="eastAsia"/>
          <w:sz w:val="24"/>
          <w:szCs w:val="24"/>
        </w:rPr>
        <w:t xml:space="preserve">　なお、完成した</w:t>
      </w:r>
      <w:r w:rsidR="00CF6239">
        <w:rPr>
          <w:rFonts w:hint="eastAsia"/>
          <w:sz w:val="24"/>
          <w:szCs w:val="24"/>
        </w:rPr>
        <w:t>参入相談カルテ</w:t>
      </w:r>
      <w:r w:rsidRPr="004906CB">
        <w:rPr>
          <w:rFonts w:hint="eastAsia"/>
          <w:sz w:val="24"/>
          <w:szCs w:val="24"/>
        </w:rPr>
        <w:t>及び提出いただいた資料等は、参入支援に関する業務以外には使用しませんが、</w:t>
      </w:r>
      <w:r w:rsidRPr="00801F83">
        <w:rPr>
          <w:rFonts w:hint="eastAsia"/>
          <w:sz w:val="24"/>
          <w:szCs w:val="24"/>
        </w:rPr>
        <w:t>県警察本部等、関係機関以外の機関に情報提供することはありえます。</w:t>
      </w:r>
      <w:bookmarkStart w:id="0" w:name="_GoBack"/>
      <w:bookmarkEnd w:id="0"/>
    </w:p>
    <w:p w:rsidR="00CF6239" w:rsidRDefault="004906CB" w:rsidP="00F224D1">
      <w:pPr>
        <w:ind w:rightChars="218" w:right="531"/>
        <w:rPr>
          <w:sz w:val="24"/>
          <w:szCs w:val="24"/>
        </w:rPr>
      </w:pPr>
      <w:r w:rsidRPr="004906CB">
        <w:rPr>
          <w:rFonts w:hint="eastAsia"/>
          <w:sz w:val="24"/>
          <w:szCs w:val="24"/>
        </w:rPr>
        <w:t xml:space="preserve">　農業参入が円滑に進むよう、</w:t>
      </w:r>
      <w:r w:rsidR="00CF6239">
        <w:rPr>
          <w:rFonts w:hint="eastAsia"/>
          <w:sz w:val="24"/>
          <w:szCs w:val="24"/>
        </w:rPr>
        <w:t>希望された場合は</w:t>
      </w:r>
      <w:r w:rsidRPr="004906CB">
        <w:rPr>
          <w:rFonts w:hint="eastAsia"/>
          <w:sz w:val="24"/>
          <w:szCs w:val="24"/>
        </w:rPr>
        <w:t>前述の関係機関へ情報提供を行いますので、</w:t>
      </w:r>
      <w:r w:rsidR="00CF6239">
        <w:rPr>
          <w:rFonts w:hint="eastAsia"/>
          <w:sz w:val="24"/>
          <w:szCs w:val="24"/>
        </w:rPr>
        <w:t>情報提供の可否欄の「可」をチェックしてください。</w:t>
      </w:r>
    </w:p>
    <w:p w:rsidR="00F224D1" w:rsidRDefault="004906CB" w:rsidP="00CF6239">
      <w:pPr>
        <w:ind w:firstLineChars="100" w:firstLine="264"/>
        <w:rPr>
          <w:sz w:val="24"/>
          <w:szCs w:val="24"/>
        </w:rPr>
      </w:pPr>
      <w:r w:rsidRPr="004906CB">
        <w:rPr>
          <w:rFonts w:hint="eastAsia"/>
          <w:sz w:val="24"/>
          <w:szCs w:val="24"/>
        </w:rPr>
        <w:t>情報提供を希望されない場合は、情報提供の可否欄の「否」を</w:t>
      </w:r>
      <w:r w:rsidR="00CF6239">
        <w:rPr>
          <w:rFonts w:hint="eastAsia"/>
          <w:sz w:val="24"/>
          <w:szCs w:val="24"/>
        </w:rPr>
        <w:t>チェックして</w:t>
      </w:r>
    </w:p>
    <w:p w:rsidR="00C77531" w:rsidRPr="004906CB" w:rsidRDefault="004906CB" w:rsidP="00F224D1">
      <w:pPr>
        <w:rPr>
          <w:sz w:val="24"/>
          <w:szCs w:val="24"/>
        </w:rPr>
      </w:pPr>
      <w:r w:rsidRPr="004906CB">
        <w:rPr>
          <w:rFonts w:hint="eastAsia"/>
          <w:sz w:val="24"/>
          <w:szCs w:val="24"/>
        </w:rPr>
        <w:t>ください。</w:t>
      </w:r>
    </w:p>
    <w:sectPr w:rsidR="00C77531" w:rsidRPr="004906CB" w:rsidSect="00CF6239">
      <w:pgSz w:w="11906" w:h="16838"/>
      <w:pgMar w:top="1440" w:right="1080" w:bottom="1440" w:left="1080" w:header="851" w:footer="992" w:gutter="0"/>
      <w:cols w:space="425"/>
      <w:docGrid w:type="linesAndChars" w:linePitch="360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83" w:rsidRDefault="00801F83" w:rsidP="00801F83">
      <w:r>
        <w:separator/>
      </w:r>
    </w:p>
  </w:endnote>
  <w:endnote w:type="continuationSeparator" w:id="0">
    <w:p w:rsidR="00801F83" w:rsidRDefault="00801F83" w:rsidP="0080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83" w:rsidRDefault="00801F83" w:rsidP="00801F83">
      <w:r>
        <w:separator/>
      </w:r>
    </w:p>
  </w:footnote>
  <w:footnote w:type="continuationSeparator" w:id="0">
    <w:p w:rsidR="00801F83" w:rsidRDefault="00801F83" w:rsidP="0080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CB"/>
    <w:rsid w:val="002A266A"/>
    <w:rsid w:val="004906CB"/>
    <w:rsid w:val="00801F83"/>
    <w:rsid w:val="00C77531"/>
    <w:rsid w:val="00CF6239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7B420-9928-4546-A80A-B82E831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CB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F83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801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F83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睦実</dc:creator>
  <cp:keywords/>
  <dc:description/>
  <cp:lastModifiedBy>oa</cp:lastModifiedBy>
  <cp:revision>4</cp:revision>
  <cp:lastPrinted>2023-04-18T00:36:00Z</cp:lastPrinted>
  <dcterms:created xsi:type="dcterms:W3CDTF">2023-04-17T09:54:00Z</dcterms:created>
  <dcterms:modified xsi:type="dcterms:W3CDTF">2023-05-22T00:35:00Z</dcterms:modified>
</cp:coreProperties>
</file>