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885" w14:textId="77777777" w:rsidR="00FC0A33" w:rsidRDefault="00603F75" w:rsidP="00FC0A33">
      <w:pPr>
        <w:spacing w:afterLines="80" w:after="288" w:line="32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0A06EA5C" wp14:editId="4659892A">
                <wp:simplePos x="0" y="0"/>
                <wp:positionH relativeFrom="margin">
                  <wp:align>right</wp:align>
                </wp:positionH>
                <wp:positionV relativeFrom="paragraph">
                  <wp:posOffset>-167006</wp:posOffset>
                </wp:positionV>
                <wp:extent cx="6092825" cy="923925"/>
                <wp:effectExtent l="0" t="0" r="22225" b="28575"/>
                <wp:wrapNone/>
                <wp:docPr id="8" name="フレーム 8"/>
                <wp:cNvGraphicFramePr/>
                <a:graphic xmlns:a="http://schemas.openxmlformats.org/drawingml/2006/main">
                  <a:graphicData uri="http://schemas.microsoft.com/office/word/2010/wordprocessingShape">
                    <wps:wsp>
                      <wps:cNvSpPr/>
                      <wps:spPr>
                        <a:xfrm>
                          <a:off x="0" y="0"/>
                          <a:ext cx="6092825" cy="923925"/>
                        </a:xfrm>
                        <a:prstGeom prst="fram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268B" id="フレーム 8" o:spid="_x0000_s1026" style="position:absolute;left:0;text-align:left;margin-left:428.55pt;margin-top:-13.15pt;width:479.75pt;height:7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28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" path="m,l6092825,r,923925l,923925,,xm115491,115491r,692943l5977334,808434r,-692943l115491,115491xe" fillcolor="#e2efd9 [665]" strokecolor="#70ad47 [3209]" strokeweight="1pt">
                <v:stroke joinstyle="miter"/>
                <v:path arrowok="t" o:connecttype="custom" o:connectlocs="0,0;6092825,0;6092825,923925;0,923925;0,0;115491,115491;115491,808434;5977334,808434;5977334,115491;115491,115491" o:connectangles="0,0,0,0,0,0,0,0,0,0"/>
                <w10:wrap anchorx="margin"/>
              </v:shape>
            </w:pict>
          </mc:Fallback>
        </mc:AlternateContent>
      </w:r>
      <w:r w:rsidR="009B1F96">
        <w:rPr>
          <w:rFonts w:ascii="ＭＳ ゴシック" w:eastAsia="ＭＳ ゴシック" w:hAnsi="ＭＳ ゴシック" w:hint="eastAsia"/>
          <w:sz w:val="24"/>
          <w:szCs w:val="24"/>
        </w:rPr>
        <w:t xml:space="preserve">　　　</w:t>
      </w:r>
      <w:r w:rsidR="009B1F96" w:rsidRPr="009B1F96">
        <w:rPr>
          <w:rFonts w:ascii="ＭＳ ゴシック" w:eastAsia="ＭＳ ゴシック" w:hAnsi="ＭＳ ゴシック" w:hint="eastAsia"/>
          <w:sz w:val="24"/>
          <w:szCs w:val="24"/>
        </w:rPr>
        <w:t>令和</w:t>
      </w:r>
      <w:r w:rsidR="002A41E9">
        <w:rPr>
          <w:rFonts w:ascii="ＭＳ ゴシック" w:eastAsia="ＭＳ ゴシック" w:hAnsi="ＭＳ ゴシック" w:hint="eastAsia"/>
          <w:sz w:val="24"/>
          <w:szCs w:val="24"/>
        </w:rPr>
        <w:t>５</w:t>
      </w:r>
      <w:r w:rsidR="009B1F96" w:rsidRPr="009B1F96">
        <w:rPr>
          <w:rFonts w:ascii="ＭＳ ゴシック" w:eastAsia="ＭＳ ゴシック" w:hAnsi="ＭＳ ゴシック" w:hint="eastAsia"/>
          <w:sz w:val="24"/>
          <w:szCs w:val="24"/>
        </w:rPr>
        <w:t>年度愛知県新型コロナウイルス感染症検査機関等設備整備事業補助金</w:t>
      </w:r>
    </w:p>
    <w:p w14:paraId="68FAB60A" w14:textId="77777777" w:rsidR="00DD513C" w:rsidRPr="004622A5" w:rsidRDefault="003B4FE2" w:rsidP="00FC0A33">
      <w:pPr>
        <w:spacing w:afterLines="80" w:after="288" w:line="320" w:lineRule="exact"/>
        <w:ind w:firstLineChars="300" w:firstLine="720"/>
        <w:jc w:val="left"/>
        <w:rPr>
          <w:rFonts w:ascii="ＭＳ ゴシック" w:eastAsia="ＭＳ ゴシック" w:hAnsi="ＭＳ ゴシック"/>
          <w:sz w:val="24"/>
          <w:szCs w:val="24"/>
        </w:rPr>
      </w:pPr>
      <w:r w:rsidRPr="00366195">
        <w:rPr>
          <w:rFonts w:ascii="ＭＳ ゴシック" w:eastAsia="ＭＳ ゴシック" w:hAnsi="ＭＳ ゴシック" w:hint="eastAsia"/>
          <w:sz w:val="24"/>
          <w:szCs w:val="24"/>
        </w:rPr>
        <w:t>の申請のご案内</w:t>
      </w:r>
    </w:p>
    <w:p w14:paraId="3BFA9C6F" w14:textId="2A90689F" w:rsidR="009A6FCE" w:rsidRDefault="009A6FCE" w:rsidP="00F97985">
      <w:pPr>
        <w:spacing w:line="400" w:lineRule="exact"/>
        <w:ind w:firstLineChars="100" w:firstLine="240"/>
        <w:rPr>
          <w:rFonts w:asciiTheme="minorEastAsia" w:hAnsiTheme="minorEastAsia"/>
          <w:sz w:val="24"/>
          <w:szCs w:val="24"/>
        </w:rPr>
      </w:pPr>
      <w:r w:rsidRPr="009A6FCE">
        <w:rPr>
          <w:rFonts w:asciiTheme="minorEastAsia" w:hAnsiTheme="minorEastAsia" w:hint="eastAsia"/>
          <w:sz w:val="24"/>
          <w:szCs w:val="24"/>
        </w:rPr>
        <w:t>愛知県では今年度、新型コロナウイルス感染症の感染拡大防止及び医療提供体制の整備等に係る事業の</w:t>
      </w:r>
      <w:r w:rsidR="00214540">
        <w:rPr>
          <w:rFonts w:asciiTheme="minorEastAsia" w:hAnsiTheme="minorEastAsia" w:hint="eastAsia"/>
          <w:sz w:val="24"/>
          <w:szCs w:val="24"/>
        </w:rPr>
        <w:t>延長</w:t>
      </w:r>
      <w:r w:rsidRPr="009A6FCE">
        <w:rPr>
          <w:rFonts w:asciiTheme="minorEastAsia" w:hAnsiTheme="minorEastAsia" w:hint="eastAsia"/>
          <w:sz w:val="24"/>
          <w:szCs w:val="24"/>
        </w:rPr>
        <w:t>実施が国において決定されたことを受け、</w:t>
      </w:r>
      <w:r w:rsidR="00214540">
        <w:rPr>
          <w:rFonts w:asciiTheme="minorEastAsia" w:hAnsiTheme="minorEastAsia" w:hint="eastAsia"/>
          <w:sz w:val="24"/>
          <w:szCs w:val="24"/>
        </w:rPr>
        <w:t>行政検査を行う検査機関等</w:t>
      </w:r>
      <w:r w:rsidRPr="009A6FCE">
        <w:rPr>
          <w:rFonts w:asciiTheme="minorEastAsia" w:hAnsiTheme="minorEastAsia" w:hint="eastAsia"/>
          <w:sz w:val="24"/>
          <w:szCs w:val="24"/>
        </w:rPr>
        <w:t>において必要な設備の整備に対し支援を実施することとしました。</w:t>
      </w:r>
    </w:p>
    <w:p w14:paraId="61491D0A" w14:textId="2C91974B" w:rsidR="00366195" w:rsidRDefault="009A6FCE" w:rsidP="00F97985">
      <w:pPr>
        <w:spacing w:line="400" w:lineRule="exact"/>
        <w:ind w:firstLineChars="100" w:firstLine="240"/>
        <w:rPr>
          <w:rFonts w:asciiTheme="minorEastAsia" w:hAnsiTheme="minorEastAsia"/>
          <w:color w:val="000000" w:themeColor="text1"/>
          <w:sz w:val="24"/>
          <w:szCs w:val="24"/>
        </w:rPr>
      </w:pPr>
      <w:r>
        <w:rPr>
          <w:rFonts w:asciiTheme="minorEastAsia" w:hAnsiTheme="minorEastAsia" w:hint="eastAsia"/>
          <w:noProof/>
          <w:color w:val="000000" w:themeColor="text1"/>
          <w:sz w:val="24"/>
          <w:szCs w:val="24"/>
        </w:rPr>
        <mc:AlternateContent>
          <mc:Choice Requires="wps">
            <w:drawing>
              <wp:anchor distT="0" distB="0" distL="114300" distR="114300" simplePos="0" relativeHeight="251679744" behindDoc="0" locked="0" layoutInCell="1" allowOverlap="1" wp14:anchorId="73EFDD82" wp14:editId="6CF818EE">
                <wp:simplePos x="0" y="0"/>
                <wp:positionH relativeFrom="margin">
                  <wp:posOffset>3745230</wp:posOffset>
                </wp:positionH>
                <wp:positionV relativeFrom="paragraph">
                  <wp:posOffset>6923</wp:posOffset>
                </wp:positionV>
                <wp:extent cx="2272786" cy="954702"/>
                <wp:effectExtent l="0" t="0" r="13335" b="169545"/>
                <wp:wrapNone/>
                <wp:docPr id="5" name="角丸四角形吹き出し 5"/>
                <wp:cNvGraphicFramePr/>
                <a:graphic xmlns:a="http://schemas.openxmlformats.org/drawingml/2006/main">
                  <a:graphicData uri="http://schemas.microsoft.com/office/word/2010/wordprocessingShape">
                    <wps:wsp>
                      <wps:cNvSpPr/>
                      <wps:spPr>
                        <a:xfrm>
                          <a:off x="0" y="0"/>
                          <a:ext cx="2272786" cy="954702"/>
                        </a:xfrm>
                        <a:prstGeom prst="wedgeRoundRectCallout">
                          <a:avLst>
                            <a:gd name="adj1" fmla="val -41682"/>
                            <a:gd name="adj2" fmla="val 6454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DDBC535" w14:textId="77777777" w:rsidR="00784D4A" w:rsidRPr="009A6FCE" w:rsidRDefault="00784D4A" w:rsidP="00EF3268">
                            <w:pPr>
                              <w:spacing w:line="300" w:lineRule="exact"/>
                              <w:jc w:val="left"/>
                              <w:rPr>
                                <w:sz w:val="16"/>
                                <w:szCs w:val="18"/>
                              </w:rPr>
                            </w:pPr>
                            <w:r w:rsidRPr="009A6FCE">
                              <w:rPr>
                                <w:rFonts w:hint="eastAsia"/>
                                <w:sz w:val="16"/>
                                <w:szCs w:val="18"/>
                              </w:rPr>
                              <w:t>愛知県等から感染症法に基づく行政検査の依頼があった場合に</w:t>
                            </w:r>
                            <w:r w:rsidRPr="009A6FCE">
                              <w:rPr>
                                <w:rFonts w:ascii="ＭＳ ゴシック" w:eastAsia="ＭＳ ゴシック" w:hAnsi="ＭＳ ゴシック" w:hint="eastAsia"/>
                                <w:b/>
                                <w:color w:val="FF0000"/>
                                <w:sz w:val="16"/>
                                <w:szCs w:val="18"/>
                              </w:rPr>
                              <w:t>休日等問わず迅速かつ確実に検査を実施できる体制が確保</w:t>
                            </w:r>
                            <w:r w:rsidRPr="009A6FCE">
                              <w:rPr>
                                <w:rFonts w:hint="eastAsia"/>
                                <w:sz w:val="16"/>
                                <w:szCs w:val="18"/>
                              </w:rPr>
                              <w:t>されている必要があります。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DD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4.9pt;margin-top:.55pt;width:178.95pt;height:75.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" adj="1797,24741" fillcolor="white [3201]" strokecolor="#70ad47 [3209]" strokeweight="1pt">
                <v:textbox>
                  <w:txbxContent>
                    <w:p w14:paraId="7DDBC535" w14:textId="77777777" w:rsidR="00784D4A" w:rsidRPr="009A6FCE" w:rsidRDefault="00784D4A" w:rsidP="00EF3268">
                      <w:pPr>
                        <w:spacing w:line="300" w:lineRule="exact"/>
                        <w:jc w:val="left"/>
                        <w:rPr>
                          <w:sz w:val="16"/>
                          <w:szCs w:val="18"/>
                        </w:rPr>
                      </w:pPr>
                      <w:r w:rsidRPr="009A6FCE">
                        <w:rPr>
                          <w:rFonts w:hint="eastAsia"/>
                          <w:sz w:val="16"/>
                          <w:szCs w:val="18"/>
                        </w:rPr>
                        <w:t>愛知県等から感染症法に基づく行政検査の依頼があった場合に</w:t>
                      </w:r>
                      <w:r w:rsidRPr="009A6FCE">
                        <w:rPr>
                          <w:rFonts w:ascii="ＭＳ ゴシック" w:eastAsia="ＭＳ ゴシック" w:hAnsi="ＭＳ ゴシック" w:hint="eastAsia"/>
                          <w:b/>
                          <w:color w:val="FF0000"/>
                          <w:sz w:val="16"/>
                          <w:szCs w:val="18"/>
                        </w:rPr>
                        <w:t>休日等問わず迅速かつ確実に検査を実施できる体制が確保</w:t>
                      </w:r>
                      <w:r w:rsidRPr="009A6FCE">
                        <w:rPr>
                          <w:rFonts w:hint="eastAsia"/>
                          <w:sz w:val="16"/>
                          <w:szCs w:val="18"/>
                        </w:rPr>
                        <w:t>されている必要があります。</w:t>
                      </w:r>
                    </w:p>
                  </w:txbxContent>
                </v:textbox>
                <w10:wrap anchorx="margin"/>
              </v:shape>
            </w:pict>
          </mc:Fallback>
        </mc:AlternateContent>
      </w:r>
      <w:r w:rsidR="009B1F96">
        <w:rPr>
          <w:rFonts w:asciiTheme="minorEastAsia" w:hAnsiTheme="minorEastAsia" w:hint="eastAsia"/>
          <w:color w:val="000000" w:themeColor="text1"/>
          <w:sz w:val="24"/>
          <w:szCs w:val="24"/>
        </w:rPr>
        <w:t>つきましては、</w:t>
      </w:r>
      <w:r w:rsidR="003B4FE2" w:rsidRPr="00366195">
        <w:rPr>
          <w:rFonts w:asciiTheme="minorEastAsia" w:hAnsiTheme="minorEastAsia" w:hint="eastAsia"/>
          <w:color w:val="000000" w:themeColor="text1"/>
          <w:sz w:val="24"/>
          <w:szCs w:val="24"/>
        </w:rPr>
        <w:t>以下に</w:t>
      </w:r>
      <w:r w:rsidR="009A67E6" w:rsidRPr="00366195">
        <w:rPr>
          <w:rFonts w:asciiTheme="minorEastAsia" w:hAnsiTheme="minorEastAsia" w:hint="eastAsia"/>
          <w:color w:val="000000" w:themeColor="text1"/>
          <w:sz w:val="24"/>
          <w:szCs w:val="24"/>
        </w:rPr>
        <w:t>交付金の対象となる要件、申請方法をまとめましたので</w:t>
      </w:r>
      <w:r w:rsidR="00D205FC">
        <w:rPr>
          <w:rFonts w:asciiTheme="minorEastAsia" w:hAnsiTheme="minorEastAsia" w:hint="eastAsia"/>
          <w:color w:val="000000" w:themeColor="text1"/>
          <w:sz w:val="24"/>
          <w:szCs w:val="24"/>
        </w:rPr>
        <w:t>、申請の際の参考にしてください。</w:t>
      </w:r>
    </w:p>
    <w:p w14:paraId="4CEBF128" w14:textId="0E27EBE6" w:rsidR="00D205FC" w:rsidRDefault="00300902" w:rsidP="00300902">
      <w:pPr>
        <w:spacing w:afterLines="50" w:after="180" w:line="360" w:lineRule="exact"/>
        <w:rPr>
          <w:rFonts w:asciiTheme="minorEastAsia" w:hAnsiTheme="minorEastAsia"/>
          <w:color w:val="000000" w:themeColor="text1"/>
          <w:sz w:val="24"/>
          <w:szCs w:val="24"/>
        </w:rPr>
      </w:pPr>
      <w:r>
        <w:rPr>
          <w:rFonts w:asciiTheme="minorEastAsia" w:hAnsiTheme="minorEastAsia" w:hint="eastAsia"/>
          <w:noProof/>
          <w:color w:val="000000" w:themeColor="text1"/>
          <w:sz w:val="24"/>
          <w:szCs w:val="24"/>
        </w:rPr>
        <mc:AlternateContent>
          <mc:Choice Requires="wps">
            <w:drawing>
              <wp:anchor distT="0" distB="0" distL="114300" distR="114300" simplePos="0" relativeHeight="251676672" behindDoc="0" locked="0" layoutInCell="1" allowOverlap="1" wp14:anchorId="44795205" wp14:editId="254A95B7">
                <wp:simplePos x="0" y="0"/>
                <wp:positionH relativeFrom="margin">
                  <wp:align>right</wp:align>
                </wp:positionH>
                <wp:positionV relativeFrom="paragraph">
                  <wp:posOffset>54316</wp:posOffset>
                </wp:positionV>
                <wp:extent cx="6102350" cy="4471575"/>
                <wp:effectExtent l="0" t="0" r="12700" b="24765"/>
                <wp:wrapNone/>
                <wp:docPr id="4" name="テキスト ボックス 4"/>
                <wp:cNvGraphicFramePr/>
                <a:graphic xmlns:a="http://schemas.openxmlformats.org/drawingml/2006/main">
                  <a:graphicData uri="http://schemas.microsoft.com/office/word/2010/wordprocessingShape">
                    <wps:wsp>
                      <wps:cNvSpPr txBox="1"/>
                      <wps:spPr>
                        <a:xfrm>
                          <a:off x="0" y="0"/>
                          <a:ext cx="6102350" cy="4471575"/>
                        </a:xfrm>
                        <a:prstGeom prst="rect">
                          <a:avLst/>
                        </a:prstGeom>
                        <a:solidFill>
                          <a:schemeClr val="lt1"/>
                        </a:solidFill>
                        <a:ln w="12700">
                          <a:solidFill>
                            <a:prstClr val="black"/>
                          </a:solidFill>
                          <a:prstDash val="sysDash"/>
                        </a:ln>
                      </wps:spPr>
                      <wps:txbx>
                        <w:txbxContent>
                          <w:p w14:paraId="17009C66" w14:textId="77777777" w:rsidR="00784D4A" w:rsidRPr="001C667B" w:rsidRDefault="00784D4A" w:rsidP="00676245">
                            <w:pPr>
                              <w:spacing w:beforeLines="30" w:before="108" w:afterLines="30" w:after="108" w:line="280" w:lineRule="exact"/>
                              <w:jc w:val="left"/>
                              <w:rPr>
                                <w:rFonts w:ascii="ＭＳ ゴシック" w:eastAsia="ＭＳ ゴシック" w:hAnsi="ＭＳ ゴシック"/>
                                <w:sz w:val="24"/>
                              </w:rPr>
                            </w:pPr>
                            <w:r w:rsidRPr="001C667B">
                              <w:rPr>
                                <w:rFonts w:ascii="ＭＳ ゴシック" w:eastAsia="ＭＳ ゴシック" w:hAnsi="ＭＳ ゴシック" w:hint="eastAsia"/>
                                <w:sz w:val="24"/>
                              </w:rPr>
                              <w:t>《要　点》</w:t>
                            </w:r>
                          </w:p>
                          <w:p w14:paraId="69842FFD" w14:textId="77777777" w:rsidR="00214540" w:rsidRDefault="00784D4A" w:rsidP="00F97985">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sidRPr="00300902">
                              <w:rPr>
                                <w:rFonts w:ascii="ＭＳ ゴシック" w:eastAsia="ＭＳ ゴシック" w:hAnsi="ＭＳ ゴシック" w:hint="eastAsia"/>
                              </w:rPr>
                              <w:t>交付</w:t>
                            </w:r>
                            <w:r>
                              <w:rPr>
                                <w:rFonts w:ascii="ＭＳ ゴシック" w:eastAsia="ＭＳ ゴシック" w:hAnsi="ＭＳ ゴシック" w:hint="eastAsia"/>
                              </w:rPr>
                              <w:t>の</w:t>
                            </w:r>
                            <w:r w:rsidRPr="00300902">
                              <w:rPr>
                                <w:rFonts w:ascii="ＭＳ ゴシック" w:eastAsia="ＭＳ ゴシック" w:hAnsi="ＭＳ ゴシック" w:hint="eastAsia"/>
                              </w:rPr>
                              <w:t>対象</w:t>
                            </w:r>
                          </w:p>
                          <w:p w14:paraId="04A4A0B3" w14:textId="5C7A6329" w:rsidR="00784D4A" w:rsidRDefault="00214540"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ア　</w:t>
                            </w:r>
                            <w:r w:rsidR="00784D4A">
                              <w:rPr>
                                <w:rFonts w:ascii="ＭＳ ゴシック" w:eastAsia="ＭＳ ゴシック" w:hAnsi="ＭＳ ゴシック" w:hint="eastAsia"/>
                              </w:rPr>
                              <w:t>政令</w:t>
                            </w:r>
                            <w:r w:rsidR="00784D4A">
                              <w:rPr>
                                <w:rFonts w:ascii="ＭＳ ゴシック" w:eastAsia="ＭＳ ゴシック" w:hAnsi="ＭＳ ゴシック"/>
                              </w:rPr>
                              <w:t>中核市</w:t>
                            </w:r>
                          </w:p>
                          <w:p w14:paraId="3AB5A95A" w14:textId="5263C765" w:rsidR="00784D4A" w:rsidRDefault="00214540"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イ　</w:t>
                            </w:r>
                            <w:r w:rsidR="00784D4A" w:rsidRPr="009B1F96">
                              <w:rPr>
                                <w:rFonts w:ascii="ＭＳ ゴシック" w:eastAsia="ＭＳ ゴシック" w:hAnsi="ＭＳ ゴシック" w:hint="eastAsia"/>
                              </w:rPr>
                              <w:t>県、政令市及び中核市と行政検査の委託契約を締結している医療機関</w:t>
                            </w:r>
                          </w:p>
                          <w:p w14:paraId="662EAF9E" w14:textId="31EEECE7" w:rsidR="00784D4A" w:rsidRDefault="00214540"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ウ　</w:t>
                            </w:r>
                            <w:r w:rsidR="00784D4A" w:rsidRPr="009B1F96">
                              <w:rPr>
                                <w:rFonts w:ascii="ＭＳ ゴシック" w:eastAsia="ＭＳ ゴシック" w:hAnsi="ＭＳ ゴシック" w:hint="eastAsia"/>
                              </w:rPr>
                              <w:t>県と</w:t>
                            </w:r>
                            <w:r w:rsidR="00784D4A">
                              <w:rPr>
                                <w:rFonts w:ascii="ＭＳ ゴシック" w:eastAsia="ＭＳ ゴシック" w:hAnsi="ＭＳ ゴシック" w:hint="eastAsia"/>
                              </w:rPr>
                              <w:t>医師会等</w:t>
                            </w:r>
                            <w:r w:rsidR="00784D4A" w:rsidRPr="009B1F96">
                              <w:rPr>
                                <w:rFonts w:ascii="ＭＳ ゴシック" w:eastAsia="ＭＳ ゴシック" w:hAnsi="ＭＳ ゴシック" w:hint="eastAsia"/>
                              </w:rPr>
                              <w:t>の間における行政検査の集合契約締結に関する権限を委任した医療機関</w:t>
                            </w:r>
                          </w:p>
                          <w:p w14:paraId="28143D02" w14:textId="0F530235" w:rsidR="00784D4A" w:rsidRDefault="00214540" w:rsidP="00676245">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エ　</w:t>
                            </w:r>
                            <w:r w:rsidR="00784D4A" w:rsidRPr="009B1F96">
                              <w:rPr>
                                <w:rFonts w:ascii="ＭＳ ゴシック" w:eastAsia="ＭＳ ゴシック" w:hAnsi="ＭＳ ゴシック" w:hint="eastAsia"/>
                              </w:rPr>
                              <w:t>当該医療機関から検体の検査依頼を受け、行政検査を実施する検査機関</w:t>
                            </w:r>
                            <w:r w:rsidR="00784D4A">
                              <w:rPr>
                                <w:rFonts w:ascii="ＭＳ ゴシック" w:eastAsia="ＭＳ ゴシック" w:hAnsi="ＭＳ ゴシック" w:hint="eastAsia"/>
                              </w:rPr>
                              <w:t>（登録</w:t>
                            </w:r>
                            <w:r w:rsidR="00784D4A">
                              <w:rPr>
                                <w:rFonts w:ascii="ＭＳ ゴシック" w:eastAsia="ＭＳ ゴシック" w:hAnsi="ＭＳ ゴシック"/>
                              </w:rPr>
                              <w:t>衛生検査所</w:t>
                            </w:r>
                            <w:r w:rsidR="00784D4A">
                              <w:rPr>
                                <w:rFonts w:ascii="ＭＳ ゴシック" w:eastAsia="ＭＳ ゴシック" w:hAnsi="ＭＳ ゴシック" w:hint="eastAsia"/>
                              </w:rPr>
                              <w:t>）</w:t>
                            </w:r>
                          </w:p>
                          <w:p w14:paraId="20FF8E3A" w14:textId="2B1E3386" w:rsidR="00214540" w:rsidRDefault="00214540" w:rsidP="00214540">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なお、上記に該当する検査機関等の内、ア及びエを除き、以下該当の検査機関等における整備は補助対象外となります。</w:t>
                            </w:r>
                          </w:p>
                          <w:p w14:paraId="0700106E" w14:textId="77777777" w:rsidR="00214540" w:rsidRPr="00214540" w:rsidRDefault="00214540" w:rsidP="00214540">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214540">
                              <w:rPr>
                                <w:rFonts w:ascii="ＭＳ ゴシック" w:eastAsia="ＭＳ ゴシック" w:hAnsi="ＭＳ ゴシック" w:hint="eastAsia"/>
                              </w:rPr>
                              <w:t>令和</w:t>
                            </w:r>
                            <w:r w:rsidRPr="00214540">
                              <w:rPr>
                                <w:rFonts w:ascii="ＭＳ ゴシック" w:eastAsia="ＭＳ ゴシック" w:hAnsi="ＭＳ ゴシック"/>
                              </w:rPr>
                              <w:t>4年12月1日以降に行政検査の実施に係る契約を締結した医療機関</w:t>
                            </w:r>
                          </w:p>
                          <w:p w14:paraId="7E886445" w14:textId="1FE1D609" w:rsidR="00214540" w:rsidRPr="007828C4" w:rsidRDefault="00214540" w:rsidP="00214540">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214540">
                              <w:rPr>
                                <w:rFonts w:ascii="ＭＳ ゴシック" w:eastAsia="ＭＳ ゴシック" w:hAnsi="ＭＳ ゴシック"/>
                              </w:rPr>
                              <w:t>過去に本補助金の活用により整備をしていない医療機関</w:t>
                            </w:r>
                            <w:r>
                              <w:rPr>
                                <w:rFonts w:ascii="ＭＳ ゴシック" w:eastAsia="ＭＳ ゴシック" w:hAnsi="ＭＳ ゴシック"/>
                              </w:rPr>
                              <w:t>。</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要綱</w:t>
                            </w:r>
                            <w:r>
                              <w:rPr>
                                <w:rFonts w:ascii="ＭＳ ゴシック" w:eastAsia="ＭＳ ゴシック" w:hAnsi="ＭＳ ゴシック"/>
                              </w:rPr>
                              <w:t>参照。</w:t>
                            </w:r>
                          </w:p>
                          <w:p w14:paraId="2B752BD4" w14:textId="77777777" w:rsidR="00784D4A" w:rsidRDefault="00784D4A" w:rsidP="00F97985">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sidRPr="009B1F96">
                              <w:rPr>
                                <w:rFonts w:ascii="ＭＳ ゴシック" w:eastAsia="ＭＳ ゴシック" w:hAnsi="ＭＳ ゴシック" w:hint="eastAsia"/>
                              </w:rPr>
                              <w:t>補助対象設備</w:t>
                            </w:r>
                          </w:p>
                          <w:p w14:paraId="491F1D09" w14:textId="77777777" w:rsidR="00784D4A" w:rsidRDefault="00784D4A" w:rsidP="00617675">
                            <w:pPr>
                              <w:spacing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以下</w:t>
                            </w:r>
                            <w:r>
                              <w:rPr>
                                <w:rFonts w:ascii="ＭＳ ゴシック" w:eastAsia="ＭＳ ゴシック" w:hAnsi="ＭＳ ゴシック"/>
                              </w:rPr>
                              <w:t>の</w:t>
                            </w:r>
                            <w:r>
                              <w:rPr>
                                <w:rFonts w:ascii="ＭＳ ゴシック" w:eastAsia="ＭＳ ゴシック" w:hAnsi="ＭＳ ゴシック" w:hint="eastAsia"/>
                              </w:rPr>
                              <w:t>「</w:t>
                            </w:r>
                            <w:r>
                              <w:rPr>
                                <w:rFonts w:ascii="ＭＳ ゴシック" w:eastAsia="ＭＳ ゴシック" w:hAnsi="ＭＳ ゴシック"/>
                              </w:rPr>
                              <w:t>設備</w:t>
                            </w:r>
                            <w:r>
                              <w:rPr>
                                <w:rFonts w:ascii="ＭＳ ゴシック" w:eastAsia="ＭＳ ゴシック" w:hAnsi="ＭＳ ゴシック" w:hint="eastAsia"/>
                              </w:rPr>
                              <w:t>」</w:t>
                            </w:r>
                            <w:r>
                              <w:rPr>
                                <w:rFonts w:ascii="ＭＳ ゴシック" w:eastAsia="ＭＳ ゴシック" w:hAnsi="ＭＳ ゴシック"/>
                              </w:rPr>
                              <w:t>及び</w:t>
                            </w:r>
                            <w:r>
                              <w:rPr>
                                <w:rFonts w:ascii="ＭＳ ゴシック" w:eastAsia="ＭＳ ゴシック" w:hAnsi="ＭＳ ゴシック" w:hint="eastAsia"/>
                              </w:rPr>
                              <w:t>「</w:t>
                            </w:r>
                            <w:r>
                              <w:rPr>
                                <w:rFonts w:ascii="ＭＳ ゴシック" w:eastAsia="ＭＳ ゴシック" w:hAnsi="ＭＳ ゴシック"/>
                              </w:rPr>
                              <w:t>付帯する備品</w:t>
                            </w:r>
                            <w:r>
                              <w:rPr>
                                <w:rFonts w:ascii="ＭＳ ゴシック" w:eastAsia="ＭＳ ゴシック" w:hAnsi="ＭＳ ゴシック" w:hint="eastAsia"/>
                              </w:rPr>
                              <w:t>」</w:t>
                            </w:r>
                            <w:r>
                              <w:rPr>
                                <w:rFonts w:ascii="ＭＳ ゴシック" w:eastAsia="ＭＳ ゴシック" w:hAnsi="ＭＳ ゴシック"/>
                              </w:rPr>
                              <w:t>が対象となります。</w:t>
                            </w:r>
                          </w:p>
                          <w:p w14:paraId="49A9C4E0" w14:textId="77777777" w:rsidR="00784D4A" w:rsidRDefault="00784D4A" w:rsidP="00617675">
                            <w:pPr>
                              <w:spacing w:afterLines="30" w:after="108" w:line="28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ただし</w:t>
                            </w:r>
                            <w:r>
                              <w:rPr>
                                <w:rFonts w:ascii="ＭＳ ゴシック" w:eastAsia="ＭＳ ゴシック" w:hAnsi="ＭＳ ゴシック"/>
                              </w:rPr>
                              <w:t>、次世代シークエンサーについては</w:t>
                            </w:r>
                            <w:r>
                              <w:rPr>
                                <w:rFonts w:ascii="ＭＳ ゴシック" w:eastAsia="ＭＳ ゴシック" w:hAnsi="ＭＳ ゴシック" w:hint="eastAsia"/>
                              </w:rPr>
                              <w:t>、</w:t>
                            </w:r>
                            <w:r w:rsidRPr="007828C4">
                              <w:rPr>
                                <w:rFonts w:ascii="ＭＳ ゴシック" w:eastAsia="ＭＳ ゴシック" w:hAnsi="ＭＳ ゴシック" w:hint="eastAsia"/>
                                <w:b/>
                                <w:color w:val="FF0000"/>
                                <w:u w:val="single"/>
                              </w:rPr>
                              <w:t>政令</w:t>
                            </w:r>
                            <w:r w:rsidRPr="007828C4">
                              <w:rPr>
                                <w:rFonts w:ascii="ＭＳ ゴシック" w:eastAsia="ＭＳ ゴシック" w:hAnsi="ＭＳ ゴシック"/>
                                <w:b/>
                                <w:color w:val="FF0000"/>
                                <w:u w:val="single"/>
                              </w:rPr>
                              <w:t>中核市及び登録衛生検査所</w:t>
                            </w:r>
                            <w:r w:rsidRPr="007828C4">
                              <w:rPr>
                                <w:rFonts w:ascii="ＭＳ ゴシック" w:eastAsia="ＭＳ ゴシック" w:hAnsi="ＭＳ ゴシック" w:hint="eastAsia"/>
                                <w:b/>
                                <w:color w:val="FF0000"/>
                                <w:u w:val="single"/>
                              </w:rPr>
                              <w:t>が行う</w:t>
                            </w:r>
                            <w:r w:rsidRPr="007828C4">
                              <w:rPr>
                                <w:rFonts w:ascii="ＭＳ ゴシック" w:eastAsia="ＭＳ ゴシック" w:hAnsi="ＭＳ ゴシック"/>
                                <w:b/>
                                <w:color w:val="FF0000"/>
                                <w:u w:val="single"/>
                              </w:rPr>
                              <w:t>整備</w:t>
                            </w:r>
                            <w:r w:rsidRPr="007828C4">
                              <w:rPr>
                                <w:rFonts w:ascii="ＭＳ ゴシック" w:eastAsia="ＭＳ ゴシック" w:hAnsi="ＭＳ ゴシック" w:hint="eastAsia"/>
                                <w:b/>
                                <w:color w:val="FF0000"/>
                                <w:u w:val="single"/>
                              </w:rPr>
                              <w:t>のみ</w:t>
                            </w:r>
                            <w:r>
                              <w:rPr>
                                <w:rFonts w:ascii="ＭＳ ゴシック" w:eastAsia="ＭＳ ゴシック" w:hAnsi="ＭＳ ゴシック" w:hint="eastAsia"/>
                              </w:rPr>
                              <w:t>が</w:t>
                            </w:r>
                            <w:r>
                              <w:rPr>
                                <w:rFonts w:ascii="ＭＳ ゴシック" w:eastAsia="ＭＳ ゴシック" w:hAnsi="ＭＳ ゴシック"/>
                              </w:rPr>
                              <w:t>補助対象となります</w:t>
                            </w:r>
                            <w:r>
                              <w:rPr>
                                <w:rFonts w:ascii="ＭＳ ゴシック" w:eastAsia="ＭＳ ゴシック" w:hAnsi="ＭＳ ゴシック" w:hint="eastAsia"/>
                              </w:rPr>
                              <w:t>。</w:t>
                            </w:r>
                          </w:p>
                          <w:p w14:paraId="10F2A0B7" w14:textId="77777777" w:rsidR="00784D4A" w:rsidRPr="009B1F96" w:rsidRDefault="00784D4A" w:rsidP="009B1F96">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sidRPr="009B1F96">
                              <w:rPr>
                                <w:rFonts w:ascii="ＭＳ ゴシック" w:eastAsia="ＭＳ ゴシック" w:hAnsi="ＭＳ ゴシック" w:hint="eastAsia"/>
                              </w:rPr>
                              <w:t>次世代シークエンサー</w:t>
                            </w:r>
                          </w:p>
                          <w:p w14:paraId="470C5011" w14:textId="77777777" w:rsidR="00784D4A" w:rsidRPr="009B1F96" w:rsidRDefault="00784D4A" w:rsidP="009B1F96">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rPr>
                              <w:t>リアルタイムＰＣＲ装置（全自動ＰＣＲ検査装置を含む）</w:t>
                            </w:r>
                          </w:p>
                          <w:p w14:paraId="3E686FDF" w14:textId="77777777" w:rsidR="00784D4A" w:rsidRPr="009B1F96" w:rsidRDefault="00784D4A" w:rsidP="009B1F96">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等温遺伝子増幅装置</w:t>
                            </w:r>
                          </w:p>
                          <w:p w14:paraId="479893BB" w14:textId="77777777" w:rsidR="00784D4A" w:rsidRDefault="00784D4A" w:rsidP="00676245">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全自動化学発光酵素免疫測定装置</w:t>
                            </w:r>
                          </w:p>
                          <w:p w14:paraId="43683EFB" w14:textId="77777777" w:rsidR="00784D4A" w:rsidRDefault="00784D4A" w:rsidP="007828C4">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補助対象</w:t>
                            </w:r>
                            <w:r>
                              <w:rPr>
                                <w:rFonts w:ascii="ＭＳ ゴシック" w:eastAsia="ＭＳ ゴシック" w:hAnsi="ＭＳ ゴシック" w:hint="eastAsia"/>
                              </w:rPr>
                              <w:t>期間</w:t>
                            </w:r>
                          </w:p>
                          <w:p w14:paraId="1E1347B5" w14:textId="2C7E948B" w:rsidR="00784D4A" w:rsidRDefault="00784D4A" w:rsidP="009A6FCE">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令和</w:t>
                            </w:r>
                            <w:r w:rsidR="004B1307">
                              <w:rPr>
                                <w:rFonts w:ascii="ＭＳ ゴシック" w:eastAsia="ＭＳ ゴシック" w:hAnsi="ＭＳ ゴシック" w:hint="eastAsia"/>
                              </w:rPr>
                              <w:t>５</w:t>
                            </w:r>
                            <w:r>
                              <w:rPr>
                                <w:rFonts w:ascii="ＭＳ ゴシック" w:eastAsia="ＭＳ ゴシック" w:hAnsi="ＭＳ ゴシック"/>
                              </w:rPr>
                              <w:t>年４月１日から</w:t>
                            </w:r>
                            <w:r w:rsidR="004B1307">
                              <w:rPr>
                                <w:rFonts w:ascii="ＭＳ ゴシック" w:eastAsia="ＭＳ ゴシック" w:hAnsi="ＭＳ ゴシック" w:hint="eastAsia"/>
                              </w:rPr>
                              <w:t>５</w:t>
                            </w:r>
                            <w:r>
                              <w:rPr>
                                <w:rFonts w:ascii="ＭＳ ゴシック" w:eastAsia="ＭＳ ゴシック" w:hAnsi="ＭＳ ゴシック"/>
                              </w:rPr>
                              <w:t>月</w:t>
                            </w:r>
                            <w:r w:rsidR="004B1307">
                              <w:rPr>
                                <w:rFonts w:ascii="ＭＳ ゴシック" w:eastAsia="ＭＳ ゴシック" w:hAnsi="ＭＳ ゴシック" w:hint="eastAsia"/>
                              </w:rPr>
                              <w:t>７</w:t>
                            </w:r>
                            <w:r>
                              <w:rPr>
                                <w:rFonts w:ascii="ＭＳ ゴシック" w:eastAsia="ＭＳ ゴシック" w:hAnsi="ＭＳ ゴシック"/>
                              </w:rPr>
                              <w:t>日までの整備分</w:t>
                            </w:r>
                            <w:r>
                              <w:rPr>
                                <w:rFonts w:ascii="ＭＳ ゴシック" w:eastAsia="ＭＳ ゴシック" w:hAnsi="ＭＳ ゴシック" w:hint="eastAsia"/>
                              </w:rPr>
                              <w:t>（</w:t>
                            </w:r>
                            <w:r w:rsidRPr="00FC0A33">
                              <w:rPr>
                                <w:rFonts w:ascii="ＭＳ ゴシック" w:eastAsia="ＭＳ ゴシック" w:hAnsi="ＭＳ ゴシック" w:hint="eastAsia"/>
                              </w:rPr>
                              <w:t>この期間に納品</w:t>
                            </w:r>
                            <w:r w:rsidR="009A6FCE">
                              <w:rPr>
                                <w:rFonts w:ascii="ＭＳ ゴシック" w:eastAsia="ＭＳ ゴシック" w:hAnsi="ＭＳ ゴシック" w:hint="eastAsia"/>
                              </w:rPr>
                              <w:t>整備</w:t>
                            </w:r>
                            <w:r w:rsidRPr="00FC0A33">
                              <w:rPr>
                                <w:rFonts w:ascii="ＭＳ ゴシック" w:eastAsia="ＭＳ ゴシック" w:hAnsi="ＭＳ ゴシック" w:hint="eastAsia"/>
                              </w:rPr>
                              <w:t>された設備であること</w:t>
                            </w:r>
                            <w:r w:rsidR="009A6FCE">
                              <w:rPr>
                                <w:rFonts w:ascii="ＭＳ ゴシック" w:eastAsia="ＭＳ ゴシック" w:hAnsi="ＭＳ ゴシック" w:hint="eastAsia"/>
                              </w:rPr>
                              <w:t>。</w:t>
                            </w:r>
                            <w:r>
                              <w:rPr>
                                <w:rFonts w:ascii="ＭＳ ゴシック" w:eastAsia="ＭＳ ゴシック" w:hAnsi="ＭＳ ゴシック" w:hint="eastAsia"/>
                              </w:rPr>
                              <w:t>）</w:t>
                            </w:r>
                          </w:p>
                          <w:p w14:paraId="0F155E55" w14:textId="31FEAC12" w:rsidR="009A6FCE" w:rsidRPr="004622A5" w:rsidRDefault="009A6FCE" w:rsidP="009A6FCE">
                            <w:pPr>
                              <w:spacing w:afterLines="30" w:after="108"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なお、感染症分類の変更に伴い、</w:t>
                            </w:r>
                            <w:r w:rsidRPr="00676245">
                              <w:rPr>
                                <w:rFonts w:ascii="ＭＳ ゴシック" w:eastAsia="ＭＳ ゴシック" w:hAnsi="ＭＳ ゴシック" w:hint="eastAsia"/>
                                <w:u w:val="single"/>
                              </w:rPr>
                              <w:t>５月８日以降の本補助事業の実施が国において廃止された　　ことを受け、本県としても実施しないこととしたた</w:t>
                            </w:r>
                            <w:r>
                              <w:rPr>
                                <w:rFonts w:ascii="ＭＳ ゴシック" w:eastAsia="ＭＳ ゴシック" w:hAnsi="ＭＳ ゴシック" w:hint="eastAsia"/>
                              </w:rPr>
                              <w:t>めご了知いただきますようお願いします。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95205" id="_x0000_t202" coordsize="21600,21600" o:spt="202" path="m,l,21600r21600,l21600,xe">
                <v:stroke joinstyle="miter"/>
                <v:path gradientshapeok="t" o:connecttype="rect"/>
              </v:shapetype>
              <v:shape id="テキスト ボックス 4" o:spid="_x0000_s1027" type="#_x0000_t202" style="position:absolute;left:0;text-align:left;margin-left:429.3pt;margin-top:4.3pt;width:480.5pt;height:352.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" fillcolor="white [3201]" strokeweight="1pt">
                <v:stroke dashstyle="3 1"/>
                <v:textbox>
                  <w:txbxContent>
                    <w:p w14:paraId="17009C66" w14:textId="77777777" w:rsidR="00784D4A" w:rsidRPr="001C667B" w:rsidRDefault="00784D4A" w:rsidP="00676245">
                      <w:pPr>
                        <w:spacing w:beforeLines="30" w:before="108" w:afterLines="30" w:after="108" w:line="280" w:lineRule="exact"/>
                        <w:jc w:val="left"/>
                        <w:rPr>
                          <w:rFonts w:ascii="ＭＳ ゴシック" w:eastAsia="ＭＳ ゴシック" w:hAnsi="ＭＳ ゴシック"/>
                          <w:sz w:val="24"/>
                        </w:rPr>
                      </w:pPr>
                      <w:r w:rsidRPr="001C667B">
                        <w:rPr>
                          <w:rFonts w:ascii="ＭＳ ゴシック" w:eastAsia="ＭＳ ゴシック" w:hAnsi="ＭＳ ゴシック" w:hint="eastAsia"/>
                          <w:sz w:val="24"/>
                        </w:rPr>
                        <w:t>《要　点》</w:t>
                      </w:r>
                    </w:p>
                    <w:p w14:paraId="69842FFD" w14:textId="77777777" w:rsidR="00214540" w:rsidRDefault="00784D4A" w:rsidP="00F97985">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sidRPr="00300902">
                        <w:rPr>
                          <w:rFonts w:ascii="ＭＳ ゴシック" w:eastAsia="ＭＳ ゴシック" w:hAnsi="ＭＳ ゴシック" w:hint="eastAsia"/>
                        </w:rPr>
                        <w:t>交付</w:t>
                      </w:r>
                      <w:r>
                        <w:rPr>
                          <w:rFonts w:ascii="ＭＳ ゴシック" w:eastAsia="ＭＳ ゴシック" w:hAnsi="ＭＳ ゴシック" w:hint="eastAsia"/>
                        </w:rPr>
                        <w:t>の</w:t>
                      </w:r>
                      <w:r w:rsidRPr="00300902">
                        <w:rPr>
                          <w:rFonts w:ascii="ＭＳ ゴシック" w:eastAsia="ＭＳ ゴシック" w:hAnsi="ＭＳ ゴシック" w:hint="eastAsia"/>
                        </w:rPr>
                        <w:t>対象</w:t>
                      </w:r>
                    </w:p>
                    <w:p w14:paraId="04A4A0B3" w14:textId="5C7A6329" w:rsidR="00784D4A" w:rsidRDefault="00214540"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ア　</w:t>
                      </w:r>
                      <w:r w:rsidR="00784D4A">
                        <w:rPr>
                          <w:rFonts w:ascii="ＭＳ ゴシック" w:eastAsia="ＭＳ ゴシック" w:hAnsi="ＭＳ ゴシック" w:hint="eastAsia"/>
                        </w:rPr>
                        <w:t>政令</w:t>
                      </w:r>
                      <w:r w:rsidR="00784D4A">
                        <w:rPr>
                          <w:rFonts w:ascii="ＭＳ ゴシック" w:eastAsia="ＭＳ ゴシック" w:hAnsi="ＭＳ ゴシック"/>
                        </w:rPr>
                        <w:t>中核市</w:t>
                      </w:r>
                    </w:p>
                    <w:p w14:paraId="3AB5A95A" w14:textId="5263C765" w:rsidR="00784D4A" w:rsidRDefault="00214540"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イ　</w:t>
                      </w:r>
                      <w:r w:rsidR="00784D4A" w:rsidRPr="009B1F96">
                        <w:rPr>
                          <w:rFonts w:ascii="ＭＳ ゴシック" w:eastAsia="ＭＳ ゴシック" w:hAnsi="ＭＳ ゴシック" w:hint="eastAsia"/>
                        </w:rPr>
                        <w:t>県、政令市及び中核市と行政検査の委託契約を締結している医療機関</w:t>
                      </w:r>
                    </w:p>
                    <w:p w14:paraId="662EAF9E" w14:textId="31EEECE7" w:rsidR="00784D4A" w:rsidRDefault="00214540"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ウ　</w:t>
                      </w:r>
                      <w:r w:rsidR="00784D4A" w:rsidRPr="009B1F96">
                        <w:rPr>
                          <w:rFonts w:ascii="ＭＳ ゴシック" w:eastAsia="ＭＳ ゴシック" w:hAnsi="ＭＳ ゴシック" w:hint="eastAsia"/>
                        </w:rPr>
                        <w:t>県と</w:t>
                      </w:r>
                      <w:r w:rsidR="00784D4A">
                        <w:rPr>
                          <w:rFonts w:ascii="ＭＳ ゴシック" w:eastAsia="ＭＳ ゴシック" w:hAnsi="ＭＳ ゴシック" w:hint="eastAsia"/>
                        </w:rPr>
                        <w:t>医師会等</w:t>
                      </w:r>
                      <w:r w:rsidR="00784D4A" w:rsidRPr="009B1F96">
                        <w:rPr>
                          <w:rFonts w:ascii="ＭＳ ゴシック" w:eastAsia="ＭＳ ゴシック" w:hAnsi="ＭＳ ゴシック" w:hint="eastAsia"/>
                        </w:rPr>
                        <w:t>の間における行政検査の集合契約締結に関する権限を委任した医療機関</w:t>
                      </w:r>
                    </w:p>
                    <w:p w14:paraId="28143D02" w14:textId="0F530235" w:rsidR="00784D4A" w:rsidRDefault="00214540" w:rsidP="00676245">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エ　</w:t>
                      </w:r>
                      <w:r w:rsidR="00784D4A" w:rsidRPr="009B1F96">
                        <w:rPr>
                          <w:rFonts w:ascii="ＭＳ ゴシック" w:eastAsia="ＭＳ ゴシック" w:hAnsi="ＭＳ ゴシック" w:hint="eastAsia"/>
                        </w:rPr>
                        <w:t>当該医療機関から検体の検査依頼を受け、行政検査を実施する検査機関</w:t>
                      </w:r>
                      <w:r w:rsidR="00784D4A">
                        <w:rPr>
                          <w:rFonts w:ascii="ＭＳ ゴシック" w:eastAsia="ＭＳ ゴシック" w:hAnsi="ＭＳ ゴシック" w:hint="eastAsia"/>
                        </w:rPr>
                        <w:t>（登録</w:t>
                      </w:r>
                      <w:r w:rsidR="00784D4A">
                        <w:rPr>
                          <w:rFonts w:ascii="ＭＳ ゴシック" w:eastAsia="ＭＳ ゴシック" w:hAnsi="ＭＳ ゴシック"/>
                        </w:rPr>
                        <w:t>衛生検査所</w:t>
                      </w:r>
                      <w:r w:rsidR="00784D4A">
                        <w:rPr>
                          <w:rFonts w:ascii="ＭＳ ゴシック" w:eastAsia="ＭＳ ゴシック" w:hAnsi="ＭＳ ゴシック" w:hint="eastAsia"/>
                        </w:rPr>
                        <w:t>）</w:t>
                      </w:r>
                    </w:p>
                    <w:p w14:paraId="20FF8E3A" w14:textId="2B1E3386" w:rsidR="00214540" w:rsidRDefault="00214540" w:rsidP="00214540">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なお、上記に該当する検査機関等の内、ア及びエを除き、以下該当の検査機関等における整備は補助対象外となります。</w:t>
                      </w:r>
                    </w:p>
                    <w:p w14:paraId="0700106E" w14:textId="77777777" w:rsidR="00214540" w:rsidRPr="00214540" w:rsidRDefault="00214540" w:rsidP="00214540">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214540">
                        <w:rPr>
                          <w:rFonts w:ascii="ＭＳ ゴシック" w:eastAsia="ＭＳ ゴシック" w:hAnsi="ＭＳ ゴシック" w:hint="eastAsia"/>
                        </w:rPr>
                        <w:t>令和</w:t>
                      </w:r>
                      <w:r w:rsidRPr="00214540">
                        <w:rPr>
                          <w:rFonts w:ascii="ＭＳ ゴシック" w:eastAsia="ＭＳ ゴシック" w:hAnsi="ＭＳ ゴシック"/>
                        </w:rPr>
                        <w:t>4年12月1日以降に行政検査の実施に係る契約を締結した医療機関</w:t>
                      </w:r>
                    </w:p>
                    <w:p w14:paraId="7E886445" w14:textId="1FE1D609" w:rsidR="00214540" w:rsidRPr="007828C4" w:rsidRDefault="00214540" w:rsidP="00214540">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214540">
                        <w:rPr>
                          <w:rFonts w:ascii="ＭＳ ゴシック" w:eastAsia="ＭＳ ゴシック" w:hAnsi="ＭＳ ゴシック"/>
                        </w:rPr>
                        <w:t>過去に本補助金の活用により整備をしていない医療機関</w:t>
                      </w:r>
                      <w:r>
                        <w:rPr>
                          <w:rFonts w:ascii="ＭＳ ゴシック" w:eastAsia="ＭＳ ゴシック" w:hAnsi="ＭＳ ゴシック"/>
                        </w:rPr>
                        <w:t>。</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要綱</w:t>
                      </w:r>
                      <w:r>
                        <w:rPr>
                          <w:rFonts w:ascii="ＭＳ ゴシック" w:eastAsia="ＭＳ ゴシック" w:hAnsi="ＭＳ ゴシック"/>
                        </w:rPr>
                        <w:t>参照。</w:t>
                      </w:r>
                    </w:p>
                    <w:p w14:paraId="2B752BD4" w14:textId="77777777" w:rsidR="00784D4A" w:rsidRDefault="00784D4A" w:rsidP="00F97985">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sidRPr="009B1F96">
                        <w:rPr>
                          <w:rFonts w:ascii="ＭＳ ゴシック" w:eastAsia="ＭＳ ゴシック" w:hAnsi="ＭＳ ゴシック" w:hint="eastAsia"/>
                        </w:rPr>
                        <w:t>補助対象設備</w:t>
                      </w:r>
                    </w:p>
                    <w:p w14:paraId="491F1D09" w14:textId="77777777" w:rsidR="00784D4A" w:rsidRDefault="00784D4A" w:rsidP="00617675">
                      <w:pPr>
                        <w:spacing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以下</w:t>
                      </w:r>
                      <w:r>
                        <w:rPr>
                          <w:rFonts w:ascii="ＭＳ ゴシック" w:eastAsia="ＭＳ ゴシック" w:hAnsi="ＭＳ ゴシック"/>
                        </w:rPr>
                        <w:t>の</w:t>
                      </w:r>
                      <w:r>
                        <w:rPr>
                          <w:rFonts w:ascii="ＭＳ ゴシック" w:eastAsia="ＭＳ ゴシック" w:hAnsi="ＭＳ ゴシック" w:hint="eastAsia"/>
                        </w:rPr>
                        <w:t>「</w:t>
                      </w:r>
                      <w:r>
                        <w:rPr>
                          <w:rFonts w:ascii="ＭＳ ゴシック" w:eastAsia="ＭＳ ゴシック" w:hAnsi="ＭＳ ゴシック"/>
                        </w:rPr>
                        <w:t>設備</w:t>
                      </w:r>
                      <w:r>
                        <w:rPr>
                          <w:rFonts w:ascii="ＭＳ ゴシック" w:eastAsia="ＭＳ ゴシック" w:hAnsi="ＭＳ ゴシック" w:hint="eastAsia"/>
                        </w:rPr>
                        <w:t>」</w:t>
                      </w:r>
                      <w:r>
                        <w:rPr>
                          <w:rFonts w:ascii="ＭＳ ゴシック" w:eastAsia="ＭＳ ゴシック" w:hAnsi="ＭＳ ゴシック"/>
                        </w:rPr>
                        <w:t>及び</w:t>
                      </w:r>
                      <w:r>
                        <w:rPr>
                          <w:rFonts w:ascii="ＭＳ ゴシック" w:eastAsia="ＭＳ ゴシック" w:hAnsi="ＭＳ ゴシック" w:hint="eastAsia"/>
                        </w:rPr>
                        <w:t>「</w:t>
                      </w:r>
                      <w:r>
                        <w:rPr>
                          <w:rFonts w:ascii="ＭＳ ゴシック" w:eastAsia="ＭＳ ゴシック" w:hAnsi="ＭＳ ゴシック"/>
                        </w:rPr>
                        <w:t>付帯する備品</w:t>
                      </w:r>
                      <w:r>
                        <w:rPr>
                          <w:rFonts w:ascii="ＭＳ ゴシック" w:eastAsia="ＭＳ ゴシック" w:hAnsi="ＭＳ ゴシック" w:hint="eastAsia"/>
                        </w:rPr>
                        <w:t>」</w:t>
                      </w:r>
                      <w:r>
                        <w:rPr>
                          <w:rFonts w:ascii="ＭＳ ゴシック" w:eastAsia="ＭＳ ゴシック" w:hAnsi="ＭＳ ゴシック"/>
                        </w:rPr>
                        <w:t>が対象となります。</w:t>
                      </w:r>
                    </w:p>
                    <w:p w14:paraId="49A9C4E0" w14:textId="77777777" w:rsidR="00784D4A" w:rsidRDefault="00784D4A" w:rsidP="00617675">
                      <w:pPr>
                        <w:spacing w:afterLines="30" w:after="108" w:line="28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ただし</w:t>
                      </w:r>
                      <w:r>
                        <w:rPr>
                          <w:rFonts w:ascii="ＭＳ ゴシック" w:eastAsia="ＭＳ ゴシック" w:hAnsi="ＭＳ ゴシック"/>
                        </w:rPr>
                        <w:t>、次世代シークエンサーについては</w:t>
                      </w:r>
                      <w:r>
                        <w:rPr>
                          <w:rFonts w:ascii="ＭＳ ゴシック" w:eastAsia="ＭＳ ゴシック" w:hAnsi="ＭＳ ゴシック" w:hint="eastAsia"/>
                        </w:rPr>
                        <w:t>、</w:t>
                      </w:r>
                      <w:r w:rsidRPr="007828C4">
                        <w:rPr>
                          <w:rFonts w:ascii="ＭＳ ゴシック" w:eastAsia="ＭＳ ゴシック" w:hAnsi="ＭＳ ゴシック" w:hint="eastAsia"/>
                          <w:b/>
                          <w:color w:val="FF0000"/>
                          <w:u w:val="single"/>
                        </w:rPr>
                        <w:t>政令</w:t>
                      </w:r>
                      <w:r w:rsidRPr="007828C4">
                        <w:rPr>
                          <w:rFonts w:ascii="ＭＳ ゴシック" w:eastAsia="ＭＳ ゴシック" w:hAnsi="ＭＳ ゴシック"/>
                          <w:b/>
                          <w:color w:val="FF0000"/>
                          <w:u w:val="single"/>
                        </w:rPr>
                        <w:t>中核市及び登録衛生検査所</w:t>
                      </w:r>
                      <w:r w:rsidRPr="007828C4">
                        <w:rPr>
                          <w:rFonts w:ascii="ＭＳ ゴシック" w:eastAsia="ＭＳ ゴシック" w:hAnsi="ＭＳ ゴシック" w:hint="eastAsia"/>
                          <w:b/>
                          <w:color w:val="FF0000"/>
                          <w:u w:val="single"/>
                        </w:rPr>
                        <w:t>が行う</w:t>
                      </w:r>
                      <w:r w:rsidRPr="007828C4">
                        <w:rPr>
                          <w:rFonts w:ascii="ＭＳ ゴシック" w:eastAsia="ＭＳ ゴシック" w:hAnsi="ＭＳ ゴシック"/>
                          <w:b/>
                          <w:color w:val="FF0000"/>
                          <w:u w:val="single"/>
                        </w:rPr>
                        <w:t>整備</w:t>
                      </w:r>
                      <w:r w:rsidRPr="007828C4">
                        <w:rPr>
                          <w:rFonts w:ascii="ＭＳ ゴシック" w:eastAsia="ＭＳ ゴシック" w:hAnsi="ＭＳ ゴシック" w:hint="eastAsia"/>
                          <w:b/>
                          <w:color w:val="FF0000"/>
                          <w:u w:val="single"/>
                        </w:rPr>
                        <w:t>のみ</w:t>
                      </w:r>
                      <w:r>
                        <w:rPr>
                          <w:rFonts w:ascii="ＭＳ ゴシック" w:eastAsia="ＭＳ ゴシック" w:hAnsi="ＭＳ ゴシック" w:hint="eastAsia"/>
                        </w:rPr>
                        <w:t>が</w:t>
                      </w:r>
                      <w:r>
                        <w:rPr>
                          <w:rFonts w:ascii="ＭＳ ゴシック" w:eastAsia="ＭＳ ゴシック" w:hAnsi="ＭＳ ゴシック"/>
                        </w:rPr>
                        <w:t>補助対象となります</w:t>
                      </w:r>
                      <w:r>
                        <w:rPr>
                          <w:rFonts w:ascii="ＭＳ ゴシック" w:eastAsia="ＭＳ ゴシック" w:hAnsi="ＭＳ ゴシック" w:hint="eastAsia"/>
                        </w:rPr>
                        <w:t>。</w:t>
                      </w:r>
                    </w:p>
                    <w:p w14:paraId="10F2A0B7" w14:textId="77777777" w:rsidR="00784D4A" w:rsidRPr="009B1F96" w:rsidRDefault="00784D4A" w:rsidP="009B1F96">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sidRPr="009B1F96">
                        <w:rPr>
                          <w:rFonts w:ascii="ＭＳ ゴシック" w:eastAsia="ＭＳ ゴシック" w:hAnsi="ＭＳ ゴシック" w:hint="eastAsia"/>
                        </w:rPr>
                        <w:t>次世代シークエンサー</w:t>
                      </w:r>
                    </w:p>
                    <w:p w14:paraId="470C5011" w14:textId="77777777" w:rsidR="00784D4A" w:rsidRPr="009B1F96" w:rsidRDefault="00784D4A" w:rsidP="009B1F96">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rPr>
                        <w:t>リアルタイムＰＣＲ装置（全自動ＰＣＲ検査装置を含む）</w:t>
                      </w:r>
                    </w:p>
                    <w:p w14:paraId="3E686FDF" w14:textId="77777777" w:rsidR="00784D4A" w:rsidRPr="009B1F96" w:rsidRDefault="00784D4A" w:rsidP="009B1F96">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等温遺伝子増幅装置</w:t>
                      </w:r>
                    </w:p>
                    <w:p w14:paraId="479893BB" w14:textId="77777777" w:rsidR="00784D4A" w:rsidRDefault="00784D4A" w:rsidP="00676245">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全自動化学発光酵素免疫測定装置</w:t>
                      </w:r>
                    </w:p>
                    <w:p w14:paraId="43683EFB" w14:textId="77777777" w:rsidR="00784D4A" w:rsidRDefault="00784D4A" w:rsidP="007828C4">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補助対象</w:t>
                      </w:r>
                      <w:r>
                        <w:rPr>
                          <w:rFonts w:ascii="ＭＳ ゴシック" w:eastAsia="ＭＳ ゴシック" w:hAnsi="ＭＳ ゴシック" w:hint="eastAsia"/>
                        </w:rPr>
                        <w:t>期間</w:t>
                      </w:r>
                    </w:p>
                    <w:p w14:paraId="1E1347B5" w14:textId="2C7E948B" w:rsidR="00784D4A" w:rsidRDefault="00784D4A" w:rsidP="009A6FCE">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令和</w:t>
                      </w:r>
                      <w:r w:rsidR="004B1307">
                        <w:rPr>
                          <w:rFonts w:ascii="ＭＳ ゴシック" w:eastAsia="ＭＳ ゴシック" w:hAnsi="ＭＳ ゴシック" w:hint="eastAsia"/>
                        </w:rPr>
                        <w:t>５</w:t>
                      </w:r>
                      <w:r>
                        <w:rPr>
                          <w:rFonts w:ascii="ＭＳ ゴシック" w:eastAsia="ＭＳ ゴシック" w:hAnsi="ＭＳ ゴシック"/>
                        </w:rPr>
                        <w:t>年４月１日から</w:t>
                      </w:r>
                      <w:r w:rsidR="004B1307">
                        <w:rPr>
                          <w:rFonts w:ascii="ＭＳ ゴシック" w:eastAsia="ＭＳ ゴシック" w:hAnsi="ＭＳ ゴシック" w:hint="eastAsia"/>
                        </w:rPr>
                        <w:t>５</w:t>
                      </w:r>
                      <w:r>
                        <w:rPr>
                          <w:rFonts w:ascii="ＭＳ ゴシック" w:eastAsia="ＭＳ ゴシック" w:hAnsi="ＭＳ ゴシック"/>
                        </w:rPr>
                        <w:t>月</w:t>
                      </w:r>
                      <w:r w:rsidR="004B1307">
                        <w:rPr>
                          <w:rFonts w:ascii="ＭＳ ゴシック" w:eastAsia="ＭＳ ゴシック" w:hAnsi="ＭＳ ゴシック" w:hint="eastAsia"/>
                        </w:rPr>
                        <w:t>７</w:t>
                      </w:r>
                      <w:r>
                        <w:rPr>
                          <w:rFonts w:ascii="ＭＳ ゴシック" w:eastAsia="ＭＳ ゴシック" w:hAnsi="ＭＳ ゴシック"/>
                        </w:rPr>
                        <w:t>日までの整備分</w:t>
                      </w:r>
                      <w:r>
                        <w:rPr>
                          <w:rFonts w:ascii="ＭＳ ゴシック" w:eastAsia="ＭＳ ゴシック" w:hAnsi="ＭＳ ゴシック" w:hint="eastAsia"/>
                        </w:rPr>
                        <w:t>（</w:t>
                      </w:r>
                      <w:r w:rsidRPr="00FC0A33">
                        <w:rPr>
                          <w:rFonts w:ascii="ＭＳ ゴシック" w:eastAsia="ＭＳ ゴシック" w:hAnsi="ＭＳ ゴシック" w:hint="eastAsia"/>
                        </w:rPr>
                        <w:t>この期間に納品</w:t>
                      </w:r>
                      <w:r w:rsidR="009A6FCE">
                        <w:rPr>
                          <w:rFonts w:ascii="ＭＳ ゴシック" w:eastAsia="ＭＳ ゴシック" w:hAnsi="ＭＳ ゴシック" w:hint="eastAsia"/>
                        </w:rPr>
                        <w:t>整備</w:t>
                      </w:r>
                      <w:r w:rsidRPr="00FC0A33">
                        <w:rPr>
                          <w:rFonts w:ascii="ＭＳ ゴシック" w:eastAsia="ＭＳ ゴシック" w:hAnsi="ＭＳ ゴシック" w:hint="eastAsia"/>
                        </w:rPr>
                        <w:t>された設備であること</w:t>
                      </w:r>
                      <w:r w:rsidR="009A6FCE">
                        <w:rPr>
                          <w:rFonts w:ascii="ＭＳ ゴシック" w:eastAsia="ＭＳ ゴシック" w:hAnsi="ＭＳ ゴシック" w:hint="eastAsia"/>
                        </w:rPr>
                        <w:t>。</w:t>
                      </w:r>
                      <w:r>
                        <w:rPr>
                          <w:rFonts w:ascii="ＭＳ ゴシック" w:eastAsia="ＭＳ ゴシック" w:hAnsi="ＭＳ ゴシック" w:hint="eastAsia"/>
                        </w:rPr>
                        <w:t>）</w:t>
                      </w:r>
                    </w:p>
                    <w:p w14:paraId="0F155E55" w14:textId="31FEAC12" w:rsidR="009A6FCE" w:rsidRPr="004622A5" w:rsidRDefault="009A6FCE" w:rsidP="009A6FCE">
                      <w:pPr>
                        <w:spacing w:afterLines="30" w:after="108"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なお、感染症分類の変更に伴い、</w:t>
                      </w:r>
                      <w:r w:rsidRPr="00676245">
                        <w:rPr>
                          <w:rFonts w:ascii="ＭＳ ゴシック" w:eastAsia="ＭＳ ゴシック" w:hAnsi="ＭＳ ゴシック" w:hint="eastAsia"/>
                          <w:u w:val="single"/>
                        </w:rPr>
                        <w:t>５月８日以降の本補助事業の実施が国において廃止された　　ことを受け、本県としても実施しないこととしたた</w:t>
                      </w:r>
                      <w:r>
                        <w:rPr>
                          <w:rFonts w:ascii="ＭＳ ゴシック" w:eastAsia="ＭＳ ゴシック" w:hAnsi="ＭＳ ゴシック" w:hint="eastAsia"/>
                        </w:rPr>
                        <w:t>めご了知いただきますようお願いします。</w:t>
                      </w:r>
                    </w:p>
                  </w:txbxContent>
                </v:textbox>
                <w10:wrap anchorx="margin"/>
              </v:shape>
            </w:pict>
          </mc:Fallback>
        </mc:AlternateContent>
      </w:r>
    </w:p>
    <w:p w14:paraId="128F7449" w14:textId="77777777" w:rsidR="00300902" w:rsidRDefault="00300902" w:rsidP="00300902">
      <w:pPr>
        <w:spacing w:afterLines="50" w:after="180" w:line="360" w:lineRule="exact"/>
        <w:rPr>
          <w:rFonts w:asciiTheme="minorEastAsia" w:hAnsiTheme="minorEastAsia"/>
          <w:color w:val="000000" w:themeColor="text1"/>
          <w:sz w:val="24"/>
          <w:szCs w:val="24"/>
        </w:rPr>
      </w:pPr>
    </w:p>
    <w:p w14:paraId="246CC573" w14:textId="77777777" w:rsidR="00300902" w:rsidRDefault="00300902" w:rsidP="00300902">
      <w:pPr>
        <w:spacing w:afterLines="50" w:after="180" w:line="360" w:lineRule="exact"/>
        <w:rPr>
          <w:rFonts w:asciiTheme="minorEastAsia" w:hAnsiTheme="minorEastAsia"/>
          <w:color w:val="000000" w:themeColor="text1"/>
          <w:sz w:val="24"/>
          <w:szCs w:val="24"/>
        </w:rPr>
      </w:pPr>
    </w:p>
    <w:p w14:paraId="7BDF97B4" w14:textId="77777777" w:rsidR="00D205FC" w:rsidRDefault="00D205FC" w:rsidP="00300902">
      <w:pPr>
        <w:spacing w:line="360" w:lineRule="exact"/>
        <w:rPr>
          <w:rFonts w:asciiTheme="minorEastAsia" w:hAnsiTheme="minorEastAsia"/>
          <w:color w:val="000000" w:themeColor="text1"/>
          <w:sz w:val="24"/>
          <w:szCs w:val="24"/>
        </w:rPr>
      </w:pPr>
    </w:p>
    <w:p w14:paraId="4BCBC6CE" w14:textId="77777777" w:rsidR="001C667B" w:rsidRDefault="001C667B" w:rsidP="00300902">
      <w:pPr>
        <w:spacing w:line="360" w:lineRule="exact"/>
        <w:rPr>
          <w:rFonts w:asciiTheme="minorEastAsia" w:hAnsiTheme="minorEastAsia"/>
          <w:color w:val="000000" w:themeColor="text1"/>
          <w:sz w:val="24"/>
          <w:szCs w:val="24"/>
        </w:rPr>
      </w:pPr>
    </w:p>
    <w:p w14:paraId="6396B4C2" w14:textId="77777777" w:rsidR="001C667B" w:rsidRDefault="001C667B" w:rsidP="00300902">
      <w:pPr>
        <w:spacing w:line="360" w:lineRule="exact"/>
        <w:rPr>
          <w:rFonts w:asciiTheme="minorEastAsia" w:hAnsiTheme="minorEastAsia"/>
          <w:color w:val="000000" w:themeColor="text1"/>
          <w:sz w:val="24"/>
          <w:szCs w:val="24"/>
        </w:rPr>
      </w:pPr>
    </w:p>
    <w:p w14:paraId="27A17435" w14:textId="77777777" w:rsidR="004622A5" w:rsidRDefault="004622A5" w:rsidP="00F97985">
      <w:pPr>
        <w:spacing w:afterLines="100" w:after="360" w:line="360" w:lineRule="exact"/>
        <w:rPr>
          <w:rFonts w:ascii="ＭＳ ゴシック" w:eastAsia="ＭＳ ゴシック" w:hAnsi="ＭＳ ゴシック"/>
          <w:sz w:val="24"/>
          <w:szCs w:val="24"/>
        </w:rPr>
      </w:pPr>
    </w:p>
    <w:p w14:paraId="77F3E726" w14:textId="77777777" w:rsidR="009B1F96" w:rsidRDefault="009B1F96" w:rsidP="00F97985">
      <w:pPr>
        <w:spacing w:beforeLines="50" w:before="180" w:line="400" w:lineRule="exact"/>
        <w:rPr>
          <w:rFonts w:ascii="ＭＳ ゴシック" w:eastAsia="ＭＳ ゴシック" w:hAnsi="ＭＳ ゴシック"/>
          <w:sz w:val="24"/>
          <w:szCs w:val="24"/>
        </w:rPr>
      </w:pPr>
    </w:p>
    <w:p w14:paraId="62F78B19" w14:textId="77777777" w:rsidR="009B1F96" w:rsidRDefault="009B1F96" w:rsidP="00F97985">
      <w:pPr>
        <w:spacing w:beforeLines="50" w:before="180" w:line="400" w:lineRule="exact"/>
        <w:rPr>
          <w:rFonts w:ascii="ＭＳ ゴシック" w:eastAsia="ＭＳ ゴシック" w:hAnsi="ＭＳ ゴシック"/>
          <w:sz w:val="24"/>
          <w:szCs w:val="24"/>
        </w:rPr>
      </w:pPr>
    </w:p>
    <w:p w14:paraId="4DA0264F" w14:textId="77777777" w:rsidR="009B1F96" w:rsidRDefault="009B1F96" w:rsidP="00F97985">
      <w:pPr>
        <w:spacing w:beforeLines="50" w:before="180" w:line="400" w:lineRule="exact"/>
        <w:rPr>
          <w:rFonts w:ascii="ＭＳ ゴシック" w:eastAsia="ＭＳ ゴシック" w:hAnsi="ＭＳ ゴシック"/>
          <w:sz w:val="24"/>
          <w:szCs w:val="24"/>
        </w:rPr>
      </w:pPr>
    </w:p>
    <w:p w14:paraId="13EA7194" w14:textId="77777777" w:rsidR="009B1F96" w:rsidRDefault="009B1F96" w:rsidP="00F97985">
      <w:pPr>
        <w:spacing w:beforeLines="50" w:before="180" w:line="400" w:lineRule="exact"/>
        <w:rPr>
          <w:rFonts w:ascii="ＭＳ ゴシック" w:eastAsia="ＭＳ ゴシック" w:hAnsi="ＭＳ ゴシック"/>
          <w:sz w:val="24"/>
          <w:szCs w:val="24"/>
        </w:rPr>
      </w:pPr>
    </w:p>
    <w:p w14:paraId="2413FC2E" w14:textId="77777777" w:rsidR="009B1F96" w:rsidRDefault="009B1F96" w:rsidP="00F97985">
      <w:pPr>
        <w:spacing w:beforeLines="50" w:before="180" w:line="400" w:lineRule="exact"/>
        <w:rPr>
          <w:rFonts w:ascii="ＭＳ ゴシック" w:eastAsia="ＭＳ ゴシック" w:hAnsi="ＭＳ ゴシック"/>
          <w:sz w:val="24"/>
          <w:szCs w:val="24"/>
        </w:rPr>
      </w:pPr>
    </w:p>
    <w:p w14:paraId="2DBE3A24" w14:textId="77777777" w:rsidR="009B1F96" w:rsidRDefault="009B1F96" w:rsidP="00F97985">
      <w:pPr>
        <w:spacing w:beforeLines="50" w:before="180" w:line="400" w:lineRule="exact"/>
        <w:rPr>
          <w:rFonts w:ascii="ＭＳ ゴシック" w:eastAsia="ＭＳ ゴシック" w:hAnsi="ＭＳ ゴシック"/>
          <w:sz w:val="24"/>
          <w:szCs w:val="24"/>
        </w:rPr>
      </w:pPr>
    </w:p>
    <w:p w14:paraId="473D9887" w14:textId="77777777" w:rsidR="00FC0A33" w:rsidRDefault="00FC0A33" w:rsidP="00676245">
      <w:pPr>
        <w:spacing w:afterLines="50" w:after="180" w:line="360" w:lineRule="exact"/>
        <w:rPr>
          <w:rFonts w:ascii="ＭＳ ゴシック" w:eastAsia="ＭＳ ゴシック" w:hAnsi="ＭＳ ゴシック"/>
          <w:sz w:val="24"/>
          <w:szCs w:val="24"/>
        </w:rPr>
      </w:pPr>
    </w:p>
    <w:p w14:paraId="21113C1A" w14:textId="77777777" w:rsidR="001C667B" w:rsidRPr="00FC0A33" w:rsidRDefault="00FC0A33" w:rsidP="00FC0A33">
      <w:pPr>
        <w:spacing w:line="360" w:lineRule="exact"/>
        <w:rPr>
          <w:rFonts w:ascii="ＭＳ ゴシック" w:eastAsia="ＭＳ ゴシック" w:hAnsi="ＭＳ ゴシック"/>
          <w:sz w:val="24"/>
          <w:szCs w:val="24"/>
        </w:rPr>
      </w:pPr>
      <w:r w:rsidRPr="00FC0A33">
        <w:rPr>
          <w:rFonts w:ascii="ＭＳ ゴシック" w:eastAsia="ＭＳ ゴシック" w:hAnsi="ＭＳ ゴシック" w:hint="eastAsia"/>
          <w:sz w:val="24"/>
          <w:szCs w:val="24"/>
        </w:rPr>
        <w:t>１．</w:t>
      </w:r>
      <w:r w:rsidR="00603F75">
        <w:rPr>
          <w:rFonts w:ascii="ＭＳ ゴシック" w:eastAsia="ＭＳ ゴシック" w:hAnsi="ＭＳ ゴシック" w:hint="eastAsia"/>
          <w:sz w:val="24"/>
          <w:szCs w:val="24"/>
        </w:rPr>
        <w:t>対象外となる経費及び「付帯する備品」</w:t>
      </w:r>
      <w:r w:rsidRPr="00FC0A33">
        <w:rPr>
          <w:rFonts w:ascii="ＭＳ ゴシック" w:eastAsia="ＭＳ ゴシック" w:hAnsi="ＭＳ ゴシック" w:hint="eastAsia"/>
          <w:sz w:val="24"/>
          <w:szCs w:val="24"/>
        </w:rPr>
        <w:t>について</w:t>
      </w:r>
    </w:p>
    <w:p w14:paraId="2D3B68BE" w14:textId="04C85983" w:rsidR="00617675" w:rsidRDefault="00676245" w:rsidP="00676245">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617675">
        <w:rPr>
          <w:rFonts w:asciiTheme="minorEastAsia" w:hAnsiTheme="minorEastAsia" w:hint="eastAsia"/>
          <w:sz w:val="24"/>
          <w:szCs w:val="24"/>
        </w:rPr>
        <w:t xml:space="preserve">　</w:t>
      </w:r>
      <w:r w:rsidR="00FE2FE6">
        <w:rPr>
          <w:rFonts w:asciiTheme="minorEastAsia" w:hAnsiTheme="minorEastAsia" w:hint="eastAsia"/>
          <w:sz w:val="24"/>
          <w:szCs w:val="24"/>
        </w:rPr>
        <w:t>一般的には「</w:t>
      </w:r>
      <w:r w:rsidR="00FE2FE6" w:rsidRPr="00FE2FE6">
        <w:rPr>
          <w:rFonts w:asciiTheme="minorEastAsia" w:hAnsiTheme="minorEastAsia" w:hint="eastAsia"/>
          <w:sz w:val="24"/>
          <w:szCs w:val="24"/>
        </w:rPr>
        <w:t>備品購入費</w:t>
      </w:r>
      <w:r w:rsidR="00FE2FE6">
        <w:rPr>
          <w:rFonts w:asciiTheme="minorEastAsia" w:hAnsiTheme="minorEastAsia" w:hint="eastAsia"/>
          <w:sz w:val="24"/>
          <w:szCs w:val="24"/>
        </w:rPr>
        <w:t>」、「</w:t>
      </w:r>
      <w:r w:rsidR="00FE2FE6" w:rsidRPr="00FE2FE6">
        <w:rPr>
          <w:rFonts w:asciiTheme="minorEastAsia" w:hAnsiTheme="minorEastAsia" w:hint="eastAsia"/>
          <w:sz w:val="24"/>
          <w:szCs w:val="24"/>
        </w:rPr>
        <w:t>使用料及び賃借料</w:t>
      </w:r>
      <w:r w:rsidR="00FE2FE6">
        <w:rPr>
          <w:rFonts w:asciiTheme="minorEastAsia" w:hAnsiTheme="minorEastAsia" w:hint="eastAsia"/>
          <w:sz w:val="24"/>
          <w:szCs w:val="24"/>
        </w:rPr>
        <w:t>（リース料）」が</w:t>
      </w:r>
      <w:r w:rsidR="00FC0A33">
        <w:rPr>
          <w:rFonts w:asciiTheme="minorEastAsia" w:hAnsiTheme="minorEastAsia" w:hint="eastAsia"/>
          <w:sz w:val="24"/>
          <w:szCs w:val="24"/>
        </w:rPr>
        <w:t>補助対象となります</w:t>
      </w:r>
      <w:r w:rsidR="00617675">
        <w:rPr>
          <w:rFonts w:asciiTheme="minorEastAsia" w:hAnsiTheme="minorEastAsia" w:hint="eastAsia"/>
          <w:sz w:val="24"/>
          <w:szCs w:val="24"/>
        </w:rPr>
        <w:t>が、</w:t>
      </w:r>
      <w:r w:rsidR="00617675" w:rsidRPr="00617675">
        <w:rPr>
          <w:rFonts w:asciiTheme="minorEastAsia" w:hAnsiTheme="minorEastAsia" w:hint="eastAsia"/>
          <w:b/>
          <w:color w:val="FF0000"/>
          <w:sz w:val="24"/>
          <w:szCs w:val="24"/>
          <w:u w:val="single"/>
        </w:rPr>
        <w:t>消耗品に係る経費は補助対象外</w:t>
      </w:r>
      <w:r w:rsidR="00617675">
        <w:rPr>
          <w:rFonts w:asciiTheme="minorEastAsia" w:hAnsiTheme="minorEastAsia" w:hint="eastAsia"/>
          <w:sz w:val="24"/>
          <w:szCs w:val="24"/>
        </w:rPr>
        <w:t>となりますので、申請の際は経費に計上しない　　ようにしてください</w:t>
      </w:r>
      <w:r w:rsidR="00FE2FE6">
        <w:rPr>
          <w:rFonts w:asciiTheme="minorEastAsia" w:hAnsiTheme="minorEastAsia" w:hint="eastAsia"/>
          <w:sz w:val="24"/>
          <w:szCs w:val="24"/>
        </w:rPr>
        <w:t>。</w:t>
      </w:r>
      <w:r w:rsidR="00617675">
        <w:rPr>
          <w:rFonts w:asciiTheme="minorEastAsia" w:hAnsiTheme="minorEastAsia" w:hint="eastAsia"/>
          <w:sz w:val="24"/>
          <w:szCs w:val="24"/>
        </w:rPr>
        <w:t>（計上されている場合、県から補正を依頼することになります。）</w:t>
      </w:r>
    </w:p>
    <w:p w14:paraId="5B2E1CCF" w14:textId="77777777" w:rsidR="00617675" w:rsidRPr="00617675" w:rsidRDefault="00617675" w:rsidP="00617675">
      <w:pPr>
        <w:spacing w:line="360" w:lineRule="exact"/>
        <w:ind w:leftChars="100" w:left="210" w:firstLineChars="100" w:firstLine="240"/>
        <w:rPr>
          <w:rFonts w:asciiTheme="minorEastAsia" w:hAnsiTheme="minorEastAsia"/>
          <w:sz w:val="24"/>
          <w:szCs w:val="24"/>
        </w:rPr>
      </w:pPr>
      <w:r w:rsidRPr="00617675">
        <w:rPr>
          <w:rFonts w:asciiTheme="minorEastAsia" w:hAnsiTheme="minorEastAsia" w:hint="eastAsia"/>
          <w:sz w:val="24"/>
          <w:szCs w:val="24"/>
        </w:rPr>
        <w:t>【消耗品例（対象外）】</w:t>
      </w:r>
    </w:p>
    <w:p w14:paraId="13141E99" w14:textId="77777777" w:rsidR="00617675" w:rsidRDefault="00603F75" w:rsidP="00676245">
      <w:pPr>
        <w:spacing w:afterLines="30" w:after="108" w:line="360" w:lineRule="exact"/>
        <w:ind w:firstLineChars="200" w:firstLine="480"/>
        <w:rPr>
          <w:rFonts w:asciiTheme="minorEastAsia" w:hAnsiTheme="minorEastAsia"/>
          <w:sz w:val="24"/>
          <w:szCs w:val="24"/>
        </w:rPr>
      </w:pPr>
      <w:r>
        <w:rPr>
          <w:rFonts w:asciiTheme="minorEastAsia" w:hAnsiTheme="minorEastAsia" w:hint="eastAsia"/>
          <w:sz w:val="24"/>
          <w:szCs w:val="24"/>
        </w:rPr>
        <w:t>試薬、使い捨ての検査キット、プリンター用紙やラベルシール（</w:t>
      </w:r>
      <w:r w:rsidR="00617675" w:rsidRPr="00617675">
        <w:rPr>
          <w:rFonts w:asciiTheme="minorEastAsia" w:hAnsiTheme="minorEastAsia" w:hint="eastAsia"/>
          <w:sz w:val="24"/>
          <w:szCs w:val="24"/>
        </w:rPr>
        <w:t>交換用の予備</w:t>
      </w:r>
      <w:r>
        <w:rPr>
          <w:rFonts w:asciiTheme="minorEastAsia" w:hAnsiTheme="minorEastAsia" w:hint="eastAsia"/>
          <w:sz w:val="24"/>
          <w:szCs w:val="24"/>
        </w:rPr>
        <w:t>）</w:t>
      </w:r>
    </w:p>
    <w:p w14:paraId="05E68E8E" w14:textId="71106922" w:rsidR="00B75565" w:rsidRPr="00B75565" w:rsidRDefault="00676245" w:rsidP="00B75565">
      <w:pPr>
        <w:spacing w:afterLines="50" w:after="180"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617675">
        <w:rPr>
          <w:rFonts w:asciiTheme="minorEastAsia" w:hAnsiTheme="minorEastAsia" w:hint="eastAsia"/>
          <w:sz w:val="24"/>
          <w:szCs w:val="24"/>
        </w:rPr>
        <w:t xml:space="preserve">　</w:t>
      </w:r>
      <w:r w:rsidR="00617675" w:rsidRPr="00617675">
        <w:rPr>
          <w:rFonts w:asciiTheme="minorEastAsia" w:hAnsiTheme="minorEastAsia" w:hint="eastAsia"/>
          <w:sz w:val="24"/>
          <w:szCs w:val="24"/>
        </w:rPr>
        <w:t>なお、</w:t>
      </w:r>
      <w:r w:rsidR="00617675" w:rsidRPr="00617675">
        <w:rPr>
          <w:rFonts w:ascii="ＭＳ ゴシック" w:eastAsia="ＭＳ ゴシック" w:hAnsi="ＭＳ ゴシック" w:hint="eastAsia"/>
          <w:sz w:val="24"/>
          <w:szCs w:val="24"/>
        </w:rPr>
        <w:t>「付帯する備品」</w:t>
      </w:r>
      <w:r w:rsidR="00617675" w:rsidRPr="00617675">
        <w:rPr>
          <w:rFonts w:asciiTheme="minorEastAsia" w:hAnsiTheme="minorEastAsia" w:hint="eastAsia"/>
          <w:sz w:val="24"/>
          <w:szCs w:val="24"/>
        </w:rPr>
        <w:t>とは、</w:t>
      </w:r>
      <w:r w:rsidR="00617675" w:rsidRPr="00617675">
        <w:rPr>
          <w:rFonts w:ascii="ＭＳ ゴシック" w:eastAsia="ＭＳ ゴシック" w:hAnsi="ＭＳ ゴシック" w:hint="eastAsia"/>
          <w:sz w:val="24"/>
          <w:szCs w:val="24"/>
        </w:rPr>
        <w:t>検査に必要不可欠であり、検査装置と一体的に利用　　　するもの</w:t>
      </w:r>
      <w:r w:rsidR="00617675" w:rsidRPr="00617675">
        <w:rPr>
          <w:rFonts w:asciiTheme="minorEastAsia" w:hAnsiTheme="minorEastAsia" w:hint="eastAsia"/>
          <w:sz w:val="24"/>
          <w:szCs w:val="24"/>
        </w:rPr>
        <w:t>をいいます。申請の際には、その旨がわかるカタログ等の資料を添付して</w:t>
      </w:r>
      <w:r w:rsidR="00617675">
        <w:rPr>
          <w:rFonts w:asciiTheme="minorEastAsia" w:hAnsiTheme="minorEastAsia" w:hint="eastAsia"/>
          <w:sz w:val="24"/>
          <w:szCs w:val="24"/>
        </w:rPr>
        <w:t xml:space="preserve">　　</w:t>
      </w:r>
      <w:r w:rsidR="00617675" w:rsidRPr="00617675">
        <w:rPr>
          <w:rFonts w:asciiTheme="minorEastAsia" w:hAnsiTheme="minorEastAsia" w:hint="eastAsia"/>
          <w:sz w:val="24"/>
          <w:szCs w:val="24"/>
        </w:rPr>
        <w:t>ください。</w:t>
      </w:r>
    </w:p>
    <w:p w14:paraId="78F78F2F" w14:textId="77777777" w:rsidR="00396088" w:rsidRDefault="00644EEA" w:rsidP="00B75565">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DD513C" w:rsidRPr="00DD513C">
        <w:rPr>
          <w:rFonts w:ascii="ＭＳ ゴシック" w:eastAsia="ＭＳ ゴシック" w:hAnsi="ＭＳ ゴシック" w:hint="eastAsia"/>
          <w:sz w:val="24"/>
          <w:szCs w:val="24"/>
        </w:rPr>
        <w:t xml:space="preserve">　</w:t>
      </w:r>
      <w:r w:rsidR="00D4039C">
        <w:rPr>
          <w:rFonts w:ascii="ＭＳ ゴシック" w:eastAsia="ＭＳ ゴシック" w:hAnsi="ＭＳ ゴシック" w:hint="eastAsia"/>
          <w:sz w:val="24"/>
          <w:szCs w:val="24"/>
        </w:rPr>
        <w:t>申請書の作成・送付方法</w:t>
      </w:r>
    </w:p>
    <w:p w14:paraId="0B777241" w14:textId="30C2F444" w:rsidR="00214540" w:rsidRDefault="00214540" w:rsidP="00214540">
      <w:pPr>
        <w:spacing w:afterLines="20" w:after="72" w:line="360" w:lineRule="exact"/>
        <w:ind w:leftChars="100" w:left="450" w:hangingChars="100" w:hanging="240"/>
        <w:rPr>
          <w:sz w:val="24"/>
          <w:szCs w:val="24"/>
        </w:rPr>
      </w:pPr>
      <w:r>
        <w:rPr>
          <w:rFonts w:hint="eastAsia"/>
          <w:sz w:val="24"/>
          <w:szCs w:val="24"/>
        </w:rPr>
        <w:t>○　この度の募集では、</w:t>
      </w:r>
      <w:r w:rsidRPr="005728A8">
        <w:rPr>
          <w:rFonts w:ascii="ＭＳ ゴシック" w:eastAsia="ＭＳ ゴシック" w:hAnsi="ＭＳ ゴシック" w:hint="eastAsia"/>
          <w:sz w:val="24"/>
          <w:szCs w:val="24"/>
        </w:rPr>
        <w:t>交付申請と実績報告を兼ねる形</w:t>
      </w:r>
      <w:r>
        <w:rPr>
          <w:rFonts w:hint="eastAsia"/>
          <w:sz w:val="24"/>
          <w:szCs w:val="24"/>
        </w:rPr>
        <w:t>で補助交付手続を行っていただきます。</w:t>
      </w:r>
    </w:p>
    <w:p w14:paraId="4C3D07B8" w14:textId="5712E8BD" w:rsidR="00D4039C" w:rsidRPr="00396088" w:rsidRDefault="00214540" w:rsidP="00214540">
      <w:pPr>
        <w:spacing w:afterLines="20" w:after="72" w:line="360" w:lineRule="exact"/>
        <w:ind w:leftChars="100" w:left="450" w:hangingChars="100" w:hanging="240"/>
        <w:rPr>
          <w:rFonts w:ascii="ＭＳ ゴシック" w:eastAsia="ＭＳ ゴシック" w:hAnsi="ＭＳ ゴシック"/>
          <w:sz w:val="24"/>
          <w:szCs w:val="24"/>
        </w:rPr>
      </w:pPr>
      <w:r>
        <w:rPr>
          <w:rFonts w:hint="eastAsia"/>
          <w:sz w:val="24"/>
          <w:szCs w:val="24"/>
        </w:rPr>
        <w:t xml:space="preserve">○　</w:t>
      </w:r>
      <w:r w:rsidR="00D4039C">
        <w:rPr>
          <w:rFonts w:hint="eastAsia"/>
          <w:sz w:val="24"/>
          <w:szCs w:val="24"/>
        </w:rPr>
        <w:t>県ホームページにてダウンロードしたデータ（Excel形式）に必要事項を入力</w:t>
      </w:r>
      <w:r w:rsidR="00617675">
        <w:rPr>
          <w:rFonts w:hint="eastAsia"/>
          <w:sz w:val="24"/>
          <w:szCs w:val="24"/>
        </w:rPr>
        <w:t>して</w:t>
      </w:r>
      <w:r>
        <w:rPr>
          <w:rFonts w:hint="eastAsia"/>
          <w:sz w:val="24"/>
          <w:szCs w:val="24"/>
        </w:rPr>
        <w:t xml:space="preserve">　</w:t>
      </w:r>
      <w:r w:rsidR="00617675">
        <w:rPr>
          <w:rFonts w:hint="eastAsia"/>
          <w:sz w:val="24"/>
          <w:szCs w:val="24"/>
        </w:rPr>
        <w:t>ください</w:t>
      </w:r>
      <w:r w:rsidR="00D4039C">
        <w:rPr>
          <w:rFonts w:hint="eastAsia"/>
          <w:sz w:val="24"/>
          <w:szCs w:val="24"/>
        </w:rPr>
        <w:t>。</w:t>
      </w:r>
      <w:r w:rsidR="00396088">
        <w:rPr>
          <w:rFonts w:hint="eastAsia"/>
          <w:sz w:val="24"/>
          <w:szCs w:val="24"/>
        </w:rPr>
        <w:t>（手書き不可）</w:t>
      </w:r>
    </w:p>
    <w:p w14:paraId="5C5DEB3E" w14:textId="36564BE3" w:rsidR="00396088" w:rsidRDefault="000E0F59" w:rsidP="00B75565">
      <w:pPr>
        <w:spacing w:afterLines="30" w:after="108" w:line="360" w:lineRule="exact"/>
        <w:ind w:leftChars="100" w:left="678" w:hangingChars="195" w:hanging="468"/>
        <w:rPr>
          <w:sz w:val="24"/>
          <w:szCs w:val="24"/>
        </w:rPr>
      </w:pPr>
      <w:r>
        <w:rPr>
          <w:rFonts w:hint="eastAsia"/>
          <w:noProof/>
          <w:sz w:val="24"/>
          <w:szCs w:val="24"/>
        </w:rPr>
        <mc:AlternateContent>
          <mc:Choice Requires="wps">
            <w:drawing>
              <wp:anchor distT="0" distB="0" distL="114300" distR="114300" simplePos="0" relativeHeight="251722752" behindDoc="0" locked="0" layoutInCell="1" allowOverlap="1" wp14:anchorId="27AA149D" wp14:editId="13C7FB26">
                <wp:simplePos x="0" y="0"/>
                <wp:positionH relativeFrom="column">
                  <wp:posOffset>152026</wp:posOffset>
                </wp:positionH>
                <wp:positionV relativeFrom="paragraph">
                  <wp:posOffset>281418</wp:posOffset>
                </wp:positionV>
                <wp:extent cx="6152379" cy="141652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52379" cy="1416527"/>
                        </a:xfrm>
                        <a:prstGeom prst="rect">
                          <a:avLst/>
                        </a:prstGeom>
                        <a:noFill/>
                        <a:ln w="6350">
                          <a:noFill/>
                        </a:ln>
                      </wps:spPr>
                      <wps:txbx>
                        <w:txbxContent>
                          <w:p w14:paraId="541A669A" w14:textId="567078AA" w:rsidR="000E0F59" w:rsidRDefault="002A5C53">
                            <w:r>
                              <w:rPr>
                                <w:noProof/>
                              </w:rPr>
                              <w:drawing>
                                <wp:inline distT="0" distB="0" distL="0" distR="0" wp14:anchorId="33D1F184" wp14:editId="7A1DC2F1">
                                  <wp:extent cx="5962650" cy="1149350"/>
                                  <wp:effectExtent l="0" t="0" r="0" b="0"/>
                                  <wp:docPr id="14" name="図 2">
                                    <a:extLst xmlns:a="http://schemas.openxmlformats.org/drawingml/2006/main">
                                      <a:ext uri="{FF2B5EF4-FFF2-40B4-BE49-F238E27FC236}">
                                        <a16:creationId xmlns:a16="http://schemas.microsoft.com/office/drawing/2014/main" id="{B5DF479C-B0F9-9C1C-F0C2-66E9253F7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5DF479C-B0F9-9C1C-F0C2-66E9253F759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1493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149D" id="テキスト ボックス 1" o:spid="_x0000_s1028" type="#_x0000_t202" style="position:absolute;left:0;text-align:left;margin-left:11.95pt;margin-top:22.15pt;width:484.45pt;height:11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" filled="f" stroked="f" strokeweight=".5pt">
                <v:textbox>
                  <w:txbxContent>
                    <w:p w14:paraId="541A669A" w14:textId="567078AA" w:rsidR="000E0F59" w:rsidRDefault="002A5C53">
                      <w:r>
                        <w:rPr>
                          <w:noProof/>
                        </w:rPr>
                        <w:drawing>
                          <wp:inline distT="0" distB="0" distL="0" distR="0" wp14:anchorId="33D1F184" wp14:editId="7A1DC2F1">
                            <wp:extent cx="5962650" cy="1149350"/>
                            <wp:effectExtent l="0" t="0" r="0" b="0"/>
                            <wp:docPr id="14" name="図 2">
                              <a:extLst xmlns:a="http://schemas.openxmlformats.org/drawingml/2006/main">
                                <a:ext uri="{FF2B5EF4-FFF2-40B4-BE49-F238E27FC236}">
                                  <a16:creationId xmlns:a16="http://schemas.microsoft.com/office/drawing/2014/main" id="{B5DF479C-B0F9-9C1C-F0C2-66E9253F7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5DF479C-B0F9-9C1C-F0C2-66E9253F759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149350"/>
                                    </a:xfrm>
                                    <a:prstGeom prst="rect">
                                      <a:avLst/>
                                    </a:prstGeom>
                                    <a:noFill/>
                                  </pic:spPr>
                                </pic:pic>
                              </a:graphicData>
                            </a:graphic>
                          </wp:inline>
                        </w:drawing>
                      </w:r>
                    </w:p>
                  </w:txbxContent>
                </v:textbox>
              </v:shape>
            </w:pict>
          </mc:Fallback>
        </mc:AlternateContent>
      </w:r>
      <w:r w:rsidR="00C05859">
        <w:rPr>
          <w:rFonts w:hint="eastAsia"/>
          <w:sz w:val="24"/>
          <w:szCs w:val="24"/>
        </w:rPr>
        <w:t xml:space="preserve">　</w:t>
      </w:r>
      <w:r w:rsidR="00396088">
        <w:rPr>
          <w:rFonts w:hint="eastAsia"/>
          <w:sz w:val="24"/>
          <w:szCs w:val="24"/>
        </w:rPr>
        <w:t>URL：</w:t>
      </w:r>
      <w:hyperlink r:id="rId9" w:history="1">
        <w:r w:rsidR="00676245" w:rsidRPr="00404D57">
          <w:rPr>
            <w:rStyle w:val="ab"/>
            <w:sz w:val="24"/>
            <w:szCs w:val="24"/>
          </w:rPr>
          <w:t>https://www.pref.aichi.jp/site/covid19-aichi/aichi-iryohojokin-r4setubi.html</w:t>
        </w:r>
      </w:hyperlink>
    </w:p>
    <w:p w14:paraId="29BE2B91" w14:textId="07F42436" w:rsidR="00676245" w:rsidRDefault="00676245" w:rsidP="000E0F59">
      <w:pPr>
        <w:spacing w:line="360" w:lineRule="exact"/>
        <w:ind w:leftChars="100" w:left="678" w:hangingChars="195" w:hanging="468"/>
        <w:rPr>
          <w:sz w:val="24"/>
          <w:szCs w:val="24"/>
        </w:rPr>
      </w:pPr>
    </w:p>
    <w:p w14:paraId="3C1DDB92" w14:textId="607D5378" w:rsidR="00676245" w:rsidRDefault="00676245" w:rsidP="000E0F59">
      <w:pPr>
        <w:spacing w:line="360" w:lineRule="exact"/>
        <w:ind w:leftChars="100" w:left="678" w:hangingChars="195" w:hanging="468"/>
        <w:rPr>
          <w:sz w:val="24"/>
          <w:szCs w:val="24"/>
        </w:rPr>
      </w:pPr>
    </w:p>
    <w:p w14:paraId="42F7FDDB" w14:textId="3ED29D8A" w:rsidR="00676245" w:rsidRDefault="00676245" w:rsidP="000E0F59">
      <w:pPr>
        <w:spacing w:line="360" w:lineRule="exact"/>
        <w:ind w:leftChars="100" w:left="678" w:hangingChars="195" w:hanging="468"/>
        <w:rPr>
          <w:sz w:val="24"/>
          <w:szCs w:val="24"/>
        </w:rPr>
      </w:pPr>
    </w:p>
    <w:p w14:paraId="30F28EF3" w14:textId="274F2254" w:rsidR="00676245" w:rsidRDefault="00676245" w:rsidP="000E0F59">
      <w:pPr>
        <w:spacing w:line="360" w:lineRule="exact"/>
        <w:ind w:leftChars="100" w:left="678" w:hangingChars="195" w:hanging="468"/>
        <w:rPr>
          <w:sz w:val="24"/>
          <w:szCs w:val="24"/>
        </w:rPr>
      </w:pPr>
    </w:p>
    <w:p w14:paraId="21E4AFAF" w14:textId="349DBF32" w:rsidR="000E0F59" w:rsidRDefault="000E0F59" w:rsidP="000E0F59">
      <w:pPr>
        <w:spacing w:line="360" w:lineRule="exact"/>
        <w:ind w:leftChars="100" w:left="678" w:hangingChars="195" w:hanging="468"/>
        <w:rPr>
          <w:sz w:val="24"/>
          <w:szCs w:val="24"/>
        </w:rPr>
      </w:pPr>
    </w:p>
    <w:p w14:paraId="22BCA0A1" w14:textId="77777777" w:rsidR="000E0F59" w:rsidRPr="00676245" w:rsidRDefault="000E0F59" w:rsidP="000E0F59">
      <w:pPr>
        <w:spacing w:line="360" w:lineRule="exact"/>
        <w:ind w:leftChars="100" w:left="678" w:hangingChars="195" w:hanging="468"/>
        <w:rPr>
          <w:sz w:val="24"/>
          <w:szCs w:val="24"/>
        </w:rPr>
      </w:pPr>
    </w:p>
    <w:p w14:paraId="048DC51D" w14:textId="77777777" w:rsidR="00D4039C" w:rsidRPr="00374E6B" w:rsidRDefault="00D4039C" w:rsidP="00B75565">
      <w:pPr>
        <w:spacing w:beforeLines="50" w:before="180" w:line="360" w:lineRule="exact"/>
        <w:ind w:firstLineChars="100" w:firstLine="240"/>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901F9E5" wp14:editId="11130E5F">
                <wp:simplePos x="0" y="0"/>
                <wp:positionH relativeFrom="margin">
                  <wp:align>left</wp:align>
                </wp:positionH>
                <wp:positionV relativeFrom="paragraph">
                  <wp:posOffset>105410</wp:posOffset>
                </wp:positionV>
                <wp:extent cx="6210300" cy="1194534"/>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6210300" cy="1194534"/>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C435" id="正方形/長方形 3" o:spid="_x0000_s1026" style="position:absolute;left:0;text-align:left;margin-left:0;margin-top:8.3pt;width:489pt;height:94.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" filled="f" strokecolor="#70ad47 [3209]" strokeweight="1pt">
                <v:stroke dashstyle="1 1"/>
                <w10:wrap anchorx="margin"/>
              </v:rect>
            </w:pict>
          </mc:Fallback>
        </mc:AlternateContent>
      </w:r>
      <w:r w:rsidRPr="00374E6B">
        <w:rPr>
          <w:rFonts w:ascii="ＭＳ ゴシック" w:eastAsia="ＭＳ ゴシック" w:hAnsi="ＭＳ ゴシック" w:hint="eastAsia"/>
          <w:sz w:val="24"/>
          <w:szCs w:val="24"/>
        </w:rPr>
        <w:t>【！重要！】提出にあたっての注意事項</w:t>
      </w:r>
    </w:p>
    <w:p w14:paraId="4DCF91EC" w14:textId="77777777" w:rsidR="00D4039C" w:rsidRPr="00374E6B" w:rsidRDefault="00D4039C" w:rsidP="00B75565">
      <w:pPr>
        <w:spacing w:line="360" w:lineRule="exact"/>
        <w:ind w:left="720" w:hangingChars="300" w:hanging="720"/>
        <w:rPr>
          <w:rFonts w:asciiTheme="minorEastAsia" w:hAnsiTheme="minorEastAsia"/>
          <w:sz w:val="24"/>
          <w:szCs w:val="24"/>
          <w:u w:val="wave"/>
        </w:rPr>
      </w:pPr>
      <w:r w:rsidRPr="00366195">
        <w:rPr>
          <w:rFonts w:asciiTheme="minorEastAsia" w:hAnsiTheme="minorEastAsia" w:hint="eastAsia"/>
          <w:sz w:val="24"/>
          <w:szCs w:val="24"/>
        </w:rPr>
        <w:t xml:space="preserve">　　</w:t>
      </w:r>
      <w:r w:rsidRPr="00366195">
        <w:rPr>
          <w:rFonts w:asciiTheme="minorEastAsia" w:hAnsiTheme="minorEastAsia" w:hint="eastAsia"/>
          <w:sz w:val="24"/>
          <w:szCs w:val="24"/>
          <w:u w:val="wave"/>
        </w:rPr>
        <w:t>○</w:t>
      </w:r>
      <w:r>
        <w:rPr>
          <w:rFonts w:asciiTheme="minorEastAsia" w:hAnsiTheme="minorEastAsia" w:hint="eastAsia"/>
          <w:sz w:val="24"/>
          <w:szCs w:val="24"/>
          <w:u w:val="wave"/>
        </w:rPr>
        <w:t xml:space="preserve">　集計ツールで支払い処理を行いますので、申請書データは必ずExcel形式で提出してください。</w:t>
      </w:r>
    </w:p>
    <w:p w14:paraId="2F1DE0E7" w14:textId="77777777" w:rsidR="00D4039C" w:rsidRPr="00366195" w:rsidRDefault="00D4039C" w:rsidP="00B75565">
      <w:pPr>
        <w:spacing w:line="360" w:lineRule="exact"/>
        <w:ind w:leftChars="200" w:left="1380" w:hangingChars="400" w:hanging="960"/>
        <w:rPr>
          <w:rFonts w:asciiTheme="minorEastAsia" w:hAnsiTheme="minorEastAsia"/>
          <w:sz w:val="24"/>
          <w:szCs w:val="24"/>
          <w:u w:val="wave"/>
        </w:rPr>
      </w:pPr>
      <w:r>
        <w:rPr>
          <w:rFonts w:asciiTheme="minorEastAsia" w:hAnsiTheme="minorEastAsia" w:hint="eastAsia"/>
          <w:sz w:val="24"/>
          <w:szCs w:val="24"/>
          <w:u w:val="wave"/>
        </w:rPr>
        <w:t>○　通帳の写し</w:t>
      </w:r>
      <w:r w:rsidR="00C05859">
        <w:rPr>
          <w:rFonts w:asciiTheme="minorEastAsia" w:hAnsiTheme="minorEastAsia" w:hint="eastAsia"/>
          <w:sz w:val="24"/>
          <w:szCs w:val="24"/>
          <w:u w:val="wave"/>
        </w:rPr>
        <w:t>、</w:t>
      </w:r>
      <w:r w:rsidR="00701E7E">
        <w:rPr>
          <w:rFonts w:asciiTheme="minorEastAsia" w:hAnsiTheme="minorEastAsia" w:hint="eastAsia"/>
          <w:sz w:val="24"/>
          <w:szCs w:val="24"/>
          <w:u w:val="wave"/>
        </w:rPr>
        <w:t>納品書</w:t>
      </w:r>
      <w:r w:rsidR="00C05859">
        <w:rPr>
          <w:rFonts w:asciiTheme="minorEastAsia" w:hAnsiTheme="minorEastAsia" w:hint="eastAsia"/>
          <w:sz w:val="24"/>
          <w:szCs w:val="24"/>
          <w:u w:val="wave"/>
        </w:rPr>
        <w:t>等</w:t>
      </w:r>
      <w:r>
        <w:rPr>
          <w:rFonts w:asciiTheme="minorEastAsia" w:hAnsiTheme="minorEastAsia" w:hint="eastAsia"/>
          <w:sz w:val="24"/>
          <w:szCs w:val="24"/>
          <w:u w:val="wave"/>
        </w:rPr>
        <w:t>の郵送</w:t>
      </w:r>
      <w:r w:rsidRPr="00366195">
        <w:rPr>
          <w:rFonts w:asciiTheme="minorEastAsia" w:hAnsiTheme="minorEastAsia" w:hint="eastAsia"/>
          <w:sz w:val="24"/>
          <w:szCs w:val="24"/>
          <w:u w:val="wave"/>
        </w:rPr>
        <w:t>を忘れないようお願いします。</w:t>
      </w:r>
    </w:p>
    <w:p w14:paraId="2849D36A" w14:textId="77777777" w:rsidR="00D4039C" w:rsidRPr="00366195" w:rsidRDefault="00D4039C" w:rsidP="000E0F59">
      <w:pPr>
        <w:spacing w:line="360" w:lineRule="exact"/>
        <w:ind w:leftChars="300" w:left="1350" w:hangingChars="300" w:hanging="720"/>
        <w:rPr>
          <w:rFonts w:asciiTheme="minorEastAsia" w:hAnsiTheme="minorEastAsia"/>
          <w:sz w:val="24"/>
          <w:szCs w:val="24"/>
        </w:rPr>
      </w:pPr>
      <w:r w:rsidRPr="00366195">
        <w:rPr>
          <w:rFonts w:asciiTheme="minorEastAsia" w:hAnsiTheme="minorEastAsia" w:hint="eastAsia"/>
          <w:sz w:val="24"/>
          <w:szCs w:val="24"/>
        </w:rPr>
        <w:t>（支払先の口座番号等が正しく記載されているか確認する必要があります。）</w:t>
      </w:r>
    </w:p>
    <w:p w14:paraId="01EDF85F" w14:textId="13BB9876" w:rsidR="000E0F59" w:rsidRDefault="000E0F59" w:rsidP="000E0F59">
      <w:pPr>
        <w:spacing w:line="36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1ED4B59F" wp14:editId="4D10B647">
                <wp:simplePos x="0" y="0"/>
                <wp:positionH relativeFrom="margin">
                  <wp:posOffset>-1255</wp:posOffset>
                </wp:positionH>
                <wp:positionV relativeFrom="paragraph">
                  <wp:posOffset>130251</wp:posOffset>
                </wp:positionV>
                <wp:extent cx="6197600" cy="353074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7600" cy="3530747"/>
                        </a:xfrm>
                        <a:prstGeom prst="rect">
                          <a:avLst/>
                        </a:prstGeom>
                        <a:noFill/>
                        <a:ln w="6350">
                          <a:noFill/>
                        </a:ln>
                      </wps:spPr>
                      <wps:txbx>
                        <w:txbxContent>
                          <w:p w14:paraId="0FF30921" w14:textId="4195B9A9" w:rsidR="000E0F59" w:rsidRPr="000E0F59" w:rsidRDefault="000E0F59">
                            <w:pPr>
                              <w:rPr>
                                <w:rFonts w:ascii="ＭＳ ゴシック" w:eastAsia="ＭＳ ゴシック" w:hAnsi="ＭＳ ゴシック"/>
                              </w:rPr>
                            </w:pPr>
                            <w:r w:rsidRPr="000E0F59">
                              <w:rPr>
                                <w:rFonts w:ascii="ＭＳ ゴシック" w:eastAsia="ＭＳ ゴシック" w:hAnsi="ＭＳ ゴシック" w:hint="eastAsia"/>
                              </w:rPr>
                              <w:t>申請から支払いまでのイメージ</w:t>
                            </w:r>
                          </w:p>
                          <w:p w14:paraId="00A3F926" w14:textId="23BD490D" w:rsidR="000E0F59" w:rsidRDefault="000E0F59" w:rsidP="00214540">
                            <w:pPr>
                              <w:jc w:val="center"/>
                            </w:pPr>
                            <w:r>
                              <w:rPr>
                                <w:noProof/>
                              </w:rPr>
                              <w:drawing>
                                <wp:inline distT="0" distB="0" distL="0" distR="0" wp14:anchorId="2FA83BE9" wp14:editId="45C0D6AA">
                                  <wp:extent cx="5730240" cy="3141980"/>
                                  <wp:effectExtent l="0" t="0" r="381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0240" cy="3141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4B59F" id="テキスト ボックス 7" o:spid="_x0000_s1029" type="#_x0000_t202" style="position:absolute;left:0;text-align:left;margin-left:-.1pt;margin-top:10.25pt;width:488pt;height:278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4UGg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" filled="f" stroked="f" strokeweight=".5pt">
                <v:textbox>
                  <w:txbxContent>
                    <w:p w14:paraId="0FF30921" w14:textId="4195B9A9" w:rsidR="000E0F59" w:rsidRPr="000E0F59" w:rsidRDefault="000E0F59">
                      <w:pPr>
                        <w:rPr>
                          <w:rFonts w:ascii="ＭＳ ゴシック" w:eastAsia="ＭＳ ゴシック" w:hAnsi="ＭＳ ゴシック"/>
                        </w:rPr>
                      </w:pPr>
                      <w:r w:rsidRPr="000E0F59">
                        <w:rPr>
                          <w:rFonts w:ascii="ＭＳ ゴシック" w:eastAsia="ＭＳ ゴシック" w:hAnsi="ＭＳ ゴシック" w:hint="eastAsia"/>
                        </w:rPr>
                        <w:t>申請から支払いまでのイメージ</w:t>
                      </w:r>
                    </w:p>
                    <w:p w14:paraId="00A3F926" w14:textId="23BD490D" w:rsidR="000E0F59" w:rsidRDefault="000E0F59" w:rsidP="00214540">
                      <w:pPr>
                        <w:jc w:val="center"/>
                      </w:pPr>
                      <w:r>
                        <w:rPr>
                          <w:noProof/>
                        </w:rPr>
                        <w:drawing>
                          <wp:inline distT="0" distB="0" distL="0" distR="0" wp14:anchorId="2FA83BE9" wp14:editId="45C0D6AA">
                            <wp:extent cx="5730240" cy="3141980"/>
                            <wp:effectExtent l="0" t="0" r="381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0240" cy="3141980"/>
                                    </a:xfrm>
                                    <a:prstGeom prst="rect">
                                      <a:avLst/>
                                    </a:prstGeom>
                                  </pic:spPr>
                                </pic:pic>
                              </a:graphicData>
                            </a:graphic>
                          </wp:inline>
                        </w:drawing>
                      </w:r>
                    </w:p>
                  </w:txbxContent>
                </v:textbox>
                <w10:wrap anchorx="margin"/>
              </v:shape>
            </w:pict>
          </mc:Fallback>
        </mc:AlternateContent>
      </w:r>
    </w:p>
    <w:p w14:paraId="3153B057" w14:textId="77777777" w:rsidR="000E0F59" w:rsidRDefault="000E0F59" w:rsidP="000E0F59">
      <w:pPr>
        <w:spacing w:line="360" w:lineRule="exact"/>
        <w:rPr>
          <w:rFonts w:ascii="ＭＳ ゴシック" w:eastAsia="ＭＳ ゴシック" w:hAnsi="ＭＳ ゴシック"/>
          <w:sz w:val="24"/>
          <w:szCs w:val="24"/>
        </w:rPr>
      </w:pPr>
    </w:p>
    <w:p w14:paraId="1F8066B7" w14:textId="77777777" w:rsidR="000E0F59" w:rsidRDefault="000E0F59" w:rsidP="000E0F59">
      <w:pPr>
        <w:spacing w:line="360" w:lineRule="exact"/>
        <w:rPr>
          <w:rFonts w:ascii="ＭＳ ゴシック" w:eastAsia="ＭＳ ゴシック" w:hAnsi="ＭＳ ゴシック"/>
          <w:sz w:val="24"/>
          <w:szCs w:val="24"/>
        </w:rPr>
      </w:pPr>
    </w:p>
    <w:p w14:paraId="13792842" w14:textId="2A0A2AB1" w:rsidR="000E0F59" w:rsidRDefault="000E0F59" w:rsidP="000E0F59">
      <w:pPr>
        <w:spacing w:line="360" w:lineRule="exact"/>
        <w:rPr>
          <w:rFonts w:ascii="ＭＳ ゴシック" w:eastAsia="ＭＳ ゴシック" w:hAnsi="ＭＳ ゴシック"/>
          <w:sz w:val="24"/>
          <w:szCs w:val="24"/>
        </w:rPr>
      </w:pPr>
    </w:p>
    <w:p w14:paraId="6314A369" w14:textId="29CDEE8E" w:rsidR="000E0F59" w:rsidRDefault="000E0F59" w:rsidP="000E0F59">
      <w:pPr>
        <w:spacing w:line="360" w:lineRule="exact"/>
        <w:rPr>
          <w:rFonts w:ascii="ＭＳ ゴシック" w:eastAsia="ＭＳ ゴシック" w:hAnsi="ＭＳ ゴシック"/>
          <w:sz w:val="24"/>
          <w:szCs w:val="24"/>
        </w:rPr>
      </w:pPr>
    </w:p>
    <w:p w14:paraId="5C457748" w14:textId="6FFDD9BF" w:rsidR="000E0F59" w:rsidRDefault="000E0F59" w:rsidP="000E0F59">
      <w:pPr>
        <w:spacing w:line="360" w:lineRule="exact"/>
        <w:rPr>
          <w:rFonts w:ascii="ＭＳ ゴシック" w:eastAsia="ＭＳ ゴシック" w:hAnsi="ＭＳ ゴシック"/>
          <w:sz w:val="24"/>
          <w:szCs w:val="24"/>
        </w:rPr>
      </w:pPr>
    </w:p>
    <w:p w14:paraId="7897775C" w14:textId="65CAF1BE" w:rsidR="000E0F59" w:rsidRDefault="000E0F59" w:rsidP="000E0F59">
      <w:pPr>
        <w:spacing w:line="360" w:lineRule="exact"/>
        <w:rPr>
          <w:rFonts w:ascii="ＭＳ ゴシック" w:eastAsia="ＭＳ ゴシック" w:hAnsi="ＭＳ ゴシック"/>
          <w:sz w:val="24"/>
          <w:szCs w:val="24"/>
        </w:rPr>
      </w:pPr>
    </w:p>
    <w:p w14:paraId="35A8E076" w14:textId="2AB7F1ED" w:rsidR="000E0F59" w:rsidRDefault="000E0F59" w:rsidP="000E0F59">
      <w:pPr>
        <w:spacing w:line="360" w:lineRule="exact"/>
        <w:rPr>
          <w:rFonts w:ascii="ＭＳ ゴシック" w:eastAsia="ＭＳ ゴシック" w:hAnsi="ＭＳ ゴシック"/>
          <w:sz w:val="24"/>
          <w:szCs w:val="24"/>
        </w:rPr>
      </w:pPr>
    </w:p>
    <w:p w14:paraId="6DC8C984" w14:textId="4AE7C48A" w:rsidR="000E0F59" w:rsidRDefault="000E0F59" w:rsidP="000E0F59">
      <w:pPr>
        <w:spacing w:line="360" w:lineRule="exact"/>
        <w:rPr>
          <w:rFonts w:ascii="ＭＳ ゴシック" w:eastAsia="ＭＳ ゴシック" w:hAnsi="ＭＳ ゴシック"/>
          <w:sz w:val="24"/>
          <w:szCs w:val="24"/>
        </w:rPr>
      </w:pPr>
    </w:p>
    <w:p w14:paraId="386BB814" w14:textId="178197DB" w:rsidR="000E0F59" w:rsidRDefault="000E0F59" w:rsidP="000E0F59">
      <w:pPr>
        <w:spacing w:line="360" w:lineRule="exact"/>
        <w:rPr>
          <w:rFonts w:ascii="ＭＳ ゴシック" w:eastAsia="ＭＳ ゴシック" w:hAnsi="ＭＳ ゴシック"/>
          <w:sz w:val="24"/>
          <w:szCs w:val="24"/>
        </w:rPr>
      </w:pPr>
    </w:p>
    <w:p w14:paraId="454B5FE2" w14:textId="77777777" w:rsidR="000E0F59" w:rsidRDefault="000E0F59" w:rsidP="000E0F59">
      <w:pPr>
        <w:spacing w:beforeLines="100" w:before="360" w:line="360" w:lineRule="exact"/>
        <w:rPr>
          <w:rFonts w:ascii="ＭＳ ゴシック" w:eastAsia="ＭＳ ゴシック" w:hAnsi="ＭＳ ゴシック"/>
          <w:sz w:val="24"/>
          <w:szCs w:val="24"/>
        </w:rPr>
      </w:pPr>
    </w:p>
    <w:p w14:paraId="5867A3F0" w14:textId="77777777" w:rsidR="000E0F59" w:rsidRDefault="000E0F59" w:rsidP="000E0F59">
      <w:pPr>
        <w:spacing w:beforeLines="100" w:before="360" w:line="360" w:lineRule="exact"/>
        <w:rPr>
          <w:rFonts w:ascii="ＭＳ ゴシック" w:eastAsia="ＭＳ ゴシック" w:hAnsi="ＭＳ ゴシック"/>
          <w:sz w:val="24"/>
          <w:szCs w:val="24"/>
        </w:rPr>
      </w:pPr>
    </w:p>
    <w:p w14:paraId="45EFF5EB" w14:textId="77777777" w:rsidR="000E0F59" w:rsidRDefault="000E0F59" w:rsidP="000E0F59">
      <w:pPr>
        <w:spacing w:beforeLines="100" w:before="360" w:line="360" w:lineRule="exact"/>
        <w:rPr>
          <w:rFonts w:ascii="ＭＳ ゴシック" w:eastAsia="ＭＳ ゴシック" w:hAnsi="ＭＳ ゴシック"/>
          <w:sz w:val="24"/>
          <w:szCs w:val="24"/>
        </w:rPr>
      </w:pPr>
    </w:p>
    <w:p w14:paraId="334046A7" w14:textId="21BA2398" w:rsidR="00F74243" w:rsidRPr="00374E6B" w:rsidRDefault="00F74243" w:rsidP="005728A8">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受付期間</w:t>
      </w:r>
    </w:p>
    <w:p w14:paraId="43E33089" w14:textId="1A9F6372" w:rsidR="00F74243" w:rsidRDefault="00F74243" w:rsidP="000E0F59">
      <w:pPr>
        <w:spacing w:line="360" w:lineRule="exact"/>
        <w:ind w:firstLineChars="200" w:firstLine="480"/>
        <w:rPr>
          <w:rFonts w:asciiTheme="minorEastAsia" w:hAnsiTheme="minorEastAsia"/>
          <w:sz w:val="24"/>
          <w:szCs w:val="24"/>
        </w:rPr>
      </w:pPr>
      <w:r w:rsidRPr="00374E6B">
        <w:rPr>
          <w:rFonts w:asciiTheme="minorEastAsia" w:hAnsiTheme="minorEastAsia" w:hint="eastAsia"/>
          <w:sz w:val="24"/>
          <w:szCs w:val="24"/>
        </w:rPr>
        <w:t>令和</w:t>
      </w:r>
      <w:r w:rsidR="005342C2">
        <w:rPr>
          <w:rFonts w:asciiTheme="minorEastAsia" w:hAnsiTheme="minorEastAsia" w:hint="eastAsia"/>
          <w:sz w:val="24"/>
          <w:szCs w:val="24"/>
        </w:rPr>
        <w:t>５</w:t>
      </w:r>
      <w:r w:rsidRPr="00374E6B">
        <w:rPr>
          <w:rFonts w:asciiTheme="minorEastAsia" w:hAnsiTheme="minorEastAsia" w:hint="eastAsia"/>
          <w:sz w:val="24"/>
          <w:szCs w:val="24"/>
        </w:rPr>
        <w:t>年</w:t>
      </w:r>
      <w:r w:rsidR="005342C2">
        <w:rPr>
          <w:rFonts w:asciiTheme="minorEastAsia" w:hAnsiTheme="minorEastAsia" w:hint="eastAsia"/>
          <w:sz w:val="24"/>
          <w:szCs w:val="24"/>
        </w:rPr>
        <w:t>７</w:t>
      </w:r>
      <w:r w:rsidRPr="00374E6B">
        <w:rPr>
          <w:rFonts w:asciiTheme="minorEastAsia" w:hAnsiTheme="minorEastAsia" w:hint="eastAsia"/>
          <w:sz w:val="24"/>
          <w:szCs w:val="24"/>
        </w:rPr>
        <w:t>月</w:t>
      </w:r>
      <w:r w:rsidR="00214540">
        <w:rPr>
          <w:rFonts w:asciiTheme="minorEastAsia" w:hAnsiTheme="minorEastAsia" w:hint="eastAsia"/>
          <w:sz w:val="24"/>
          <w:szCs w:val="24"/>
        </w:rPr>
        <w:t>１２</w:t>
      </w:r>
      <w:r w:rsidRPr="00374E6B">
        <w:rPr>
          <w:rFonts w:asciiTheme="minorEastAsia" w:hAnsiTheme="minorEastAsia" w:hint="eastAsia"/>
          <w:sz w:val="24"/>
          <w:szCs w:val="24"/>
        </w:rPr>
        <w:t>日（</w:t>
      </w:r>
      <w:r w:rsidR="00214540">
        <w:rPr>
          <w:rFonts w:asciiTheme="minorEastAsia" w:hAnsiTheme="minorEastAsia" w:hint="eastAsia"/>
          <w:sz w:val="24"/>
          <w:szCs w:val="24"/>
        </w:rPr>
        <w:t>火</w:t>
      </w:r>
      <w:r w:rsidRPr="00374E6B">
        <w:rPr>
          <w:rFonts w:asciiTheme="minorEastAsia" w:hAnsiTheme="minorEastAsia" w:hint="eastAsia"/>
          <w:sz w:val="24"/>
          <w:szCs w:val="24"/>
        </w:rPr>
        <w:t>）</w:t>
      </w:r>
      <w:r w:rsidR="00B75565">
        <w:rPr>
          <w:rFonts w:asciiTheme="minorEastAsia" w:hAnsiTheme="minorEastAsia" w:hint="eastAsia"/>
          <w:sz w:val="24"/>
          <w:szCs w:val="24"/>
        </w:rPr>
        <w:t>から令和</w:t>
      </w:r>
      <w:r w:rsidR="005342C2">
        <w:rPr>
          <w:rFonts w:asciiTheme="minorEastAsia" w:hAnsiTheme="minorEastAsia" w:hint="eastAsia"/>
          <w:sz w:val="24"/>
          <w:szCs w:val="24"/>
        </w:rPr>
        <w:t>５</w:t>
      </w:r>
      <w:r w:rsidR="00B75565">
        <w:rPr>
          <w:rFonts w:asciiTheme="minorEastAsia" w:hAnsiTheme="minorEastAsia" w:hint="eastAsia"/>
          <w:sz w:val="24"/>
          <w:szCs w:val="24"/>
        </w:rPr>
        <w:t>年</w:t>
      </w:r>
      <w:r w:rsidR="000E0F59">
        <w:rPr>
          <w:rFonts w:asciiTheme="minorEastAsia" w:hAnsiTheme="minorEastAsia" w:hint="eastAsia"/>
          <w:sz w:val="24"/>
          <w:szCs w:val="24"/>
        </w:rPr>
        <w:t>８</w:t>
      </w:r>
      <w:r w:rsidR="00B75565">
        <w:rPr>
          <w:rFonts w:asciiTheme="minorEastAsia" w:hAnsiTheme="minorEastAsia" w:hint="eastAsia"/>
          <w:sz w:val="24"/>
          <w:szCs w:val="24"/>
        </w:rPr>
        <w:t>月</w:t>
      </w:r>
      <w:r w:rsidR="005342C2">
        <w:rPr>
          <w:rFonts w:asciiTheme="minorEastAsia" w:hAnsiTheme="minorEastAsia" w:hint="eastAsia"/>
          <w:sz w:val="24"/>
          <w:szCs w:val="24"/>
        </w:rPr>
        <w:t>１</w:t>
      </w:r>
      <w:r w:rsidR="00214540">
        <w:rPr>
          <w:rFonts w:asciiTheme="minorEastAsia" w:hAnsiTheme="minorEastAsia" w:hint="eastAsia"/>
          <w:sz w:val="24"/>
          <w:szCs w:val="24"/>
        </w:rPr>
        <w:t>４</w:t>
      </w:r>
      <w:r w:rsidR="00B75565">
        <w:rPr>
          <w:rFonts w:asciiTheme="minorEastAsia" w:hAnsiTheme="minorEastAsia" w:hint="eastAsia"/>
          <w:sz w:val="24"/>
          <w:szCs w:val="24"/>
        </w:rPr>
        <w:t>日（</w:t>
      </w:r>
      <w:r w:rsidR="00214540">
        <w:rPr>
          <w:rFonts w:asciiTheme="minorEastAsia" w:hAnsiTheme="minorEastAsia" w:hint="eastAsia"/>
          <w:sz w:val="24"/>
          <w:szCs w:val="24"/>
        </w:rPr>
        <w:t>月</w:t>
      </w:r>
      <w:r>
        <w:rPr>
          <w:rFonts w:asciiTheme="minorEastAsia" w:hAnsiTheme="minorEastAsia" w:hint="eastAsia"/>
          <w:sz w:val="24"/>
          <w:szCs w:val="24"/>
        </w:rPr>
        <w:t>）</w:t>
      </w:r>
      <w:r w:rsidRPr="00374E6B">
        <w:rPr>
          <w:rFonts w:asciiTheme="minorEastAsia" w:hAnsiTheme="minorEastAsia" w:hint="eastAsia"/>
          <w:sz w:val="24"/>
          <w:szCs w:val="24"/>
        </w:rPr>
        <w:t>まで</w:t>
      </w:r>
    </w:p>
    <w:p w14:paraId="7DC9D6A0" w14:textId="77777777" w:rsidR="00F74243" w:rsidRDefault="00F74243" w:rsidP="00B75565">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603F75" w:rsidRPr="00603F75">
        <w:rPr>
          <w:rFonts w:ascii="ＭＳ ゴシック" w:eastAsia="ＭＳ ゴシック" w:hAnsi="ＭＳ ゴシック" w:hint="eastAsia"/>
          <w:sz w:val="24"/>
          <w:szCs w:val="24"/>
        </w:rPr>
        <w:t>【いずれも期限厳守】</w:t>
      </w:r>
      <w:r>
        <w:rPr>
          <w:rFonts w:asciiTheme="minorEastAsia" w:hAnsiTheme="minorEastAsia" w:hint="eastAsia"/>
          <w:sz w:val="24"/>
          <w:szCs w:val="24"/>
        </w:rPr>
        <w:t>メール</w:t>
      </w:r>
      <w:r w:rsidR="00BE45FC">
        <w:rPr>
          <w:rFonts w:asciiTheme="minorEastAsia" w:hAnsiTheme="minorEastAsia" w:hint="eastAsia"/>
          <w:sz w:val="24"/>
          <w:szCs w:val="24"/>
        </w:rPr>
        <w:t>は</w:t>
      </w:r>
      <w:r>
        <w:rPr>
          <w:rFonts w:asciiTheme="minorEastAsia" w:hAnsiTheme="minorEastAsia" w:hint="eastAsia"/>
          <w:sz w:val="24"/>
          <w:szCs w:val="24"/>
        </w:rPr>
        <w:t>期限内必着、郵送分は消印有効</w:t>
      </w:r>
      <w:r w:rsidR="00BE45FC">
        <w:rPr>
          <w:rFonts w:asciiTheme="minorEastAsia" w:hAnsiTheme="minorEastAsia" w:hint="eastAsia"/>
          <w:sz w:val="24"/>
          <w:szCs w:val="24"/>
        </w:rPr>
        <w:t>でお願いします。</w:t>
      </w:r>
    </w:p>
    <w:p w14:paraId="433BB6AE" w14:textId="77777777" w:rsidR="00B75565" w:rsidRPr="00B75565" w:rsidRDefault="00603F75" w:rsidP="000E0F59">
      <w:pPr>
        <w:spacing w:afterLines="100" w:after="360" w:line="360" w:lineRule="exact"/>
        <w:ind w:firstLineChars="200" w:firstLine="480"/>
        <w:rPr>
          <w:rFonts w:asciiTheme="minorEastAsia" w:hAnsiTheme="minorEastAsia"/>
          <w:sz w:val="24"/>
          <w:szCs w:val="24"/>
        </w:rPr>
      </w:pPr>
      <w:r w:rsidRPr="00603F75">
        <w:rPr>
          <w:rFonts w:ascii="ＭＳ ゴシック" w:eastAsia="ＭＳ ゴシック" w:hAnsi="ＭＳ ゴシック" w:hint="eastAsia"/>
          <w:sz w:val="24"/>
          <w:szCs w:val="24"/>
        </w:rPr>
        <w:t>いずれか一方でも</w:t>
      </w:r>
      <w:r w:rsidR="00F74243" w:rsidRPr="00603F75">
        <w:rPr>
          <w:rFonts w:ascii="ＭＳ ゴシック" w:eastAsia="ＭＳ ゴシック" w:hAnsi="ＭＳ ゴシック" w:hint="eastAsia"/>
          <w:sz w:val="24"/>
          <w:szCs w:val="24"/>
        </w:rPr>
        <w:t>期限を過ぎた後の受付は一切対応しかねます</w:t>
      </w:r>
      <w:r w:rsidR="00F74243">
        <w:rPr>
          <w:rFonts w:asciiTheme="minorEastAsia" w:hAnsiTheme="minorEastAsia" w:hint="eastAsia"/>
          <w:sz w:val="24"/>
          <w:szCs w:val="24"/>
        </w:rPr>
        <w:t>ので御注意ください。</w:t>
      </w:r>
    </w:p>
    <w:p w14:paraId="64DC031B" w14:textId="6F43129D" w:rsidR="00F74243" w:rsidRDefault="00F74243" w:rsidP="00B75565">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BE45FC">
        <w:rPr>
          <w:rFonts w:ascii="ＭＳ ゴシック" w:eastAsia="ＭＳ ゴシック" w:hAnsi="ＭＳ ゴシック" w:hint="eastAsia"/>
          <w:sz w:val="24"/>
          <w:szCs w:val="24"/>
        </w:rPr>
        <w:t>申請手続について</w:t>
      </w:r>
      <w:r w:rsidR="002D771D">
        <w:rPr>
          <w:rFonts w:ascii="ＭＳ ゴシック" w:eastAsia="ＭＳ ゴシック" w:hAnsi="ＭＳ ゴシック" w:hint="eastAsia"/>
          <w:sz w:val="24"/>
          <w:szCs w:val="24"/>
        </w:rPr>
        <w:t>（別紙「図解」も参照してください。）</w:t>
      </w:r>
    </w:p>
    <w:p w14:paraId="4AF102EE" w14:textId="09EE94FA" w:rsidR="000E0F59" w:rsidRDefault="000E0F59" w:rsidP="000E0F59">
      <w:pPr>
        <w:spacing w:line="400" w:lineRule="exact"/>
        <w:ind w:leftChars="114" w:left="424" w:hangingChars="77" w:hanging="185"/>
        <w:rPr>
          <w:rFonts w:asciiTheme="minorEastAsia" w:hAnsiTheme="minorEastAsia"/>
          <w:sz w:val="24"/>
          <w:szCs w:val="24"/>
        </w:rPr>
      </w:pPr>
      <w:r>
        <w:rPr>
          <w:rFonts w:asciiTheme="minorEastAsia" w:hAnsiTheme="minorEastAsia" w:hint="eastAsia"/>
          <w:sz w:val="24"/>
          <w:szCs w:val="24"/>
        </w:rPr>
        <w:t>○　実績報告内容に係る経費が補助交付適当と確認し次第、書類等提出時の際に指定の口座に補助金を振り込みます。（なお、適当と判断するにあたり個別の確認及び補正を依頼することがあります。）</w:t>
      </w:r>
    </w:p>
    <w:p w14:paraId="62FF59A1" w14:textId="196F7EF1" w:rsidR="000E0F59" w:rsidRDefault="000E0F59" w:rsidP="000E0F59">
      <w:pPr>
        <w:spacing w:afterLines="50" w:after="180" w:line="400" w:lineRule="exact"/>
        <w:ind w:left="480" w:hangingChars="200" w:hanging="480"/>
        <w:rPr>
          <w:sz w:val="24"/>
          <w:szCs w:val="24"/>
        </w:rPr>
      </w:pPr>
      <w:r>
        <w:rPr>
          <w:rFonts w:hint="eastAsia"/>
          <w:sz w:val="24"/>
          <w:szCs w:val="24"/>
        </w:rPr>
        <w:t xml:space="preserve">　○　その際、</w:t>
      </w:r>
      <w:r w:rsidRPr="004521F8">
        <w:rPr>
          <w:rFonts w:ascii="ＭＳ ゴシック" w:eastAsia="ＭＳ ゴシック" w:hAnsi="ＭＳ ゴシック" w:hint="eastAsia"/>
          <w:sz w:val="24"/>
          <w:szCs w:val="24"/>
        </w:rPr>
        <w:t>振込みをもって交付決定及び額確定のお知らせとし</w:t>
      </w:r>
      <w:r>
        <w:rPr>
          <w:rFonts w:hint="eastAsia"/>
          <w:sz w:val="24"/>
          <w:szCs w:val="24"/>
        </w:rPr>
        <w:t>、県から</w:t>
      </w:r>
      <w:r w:rsidRPr="004521F8">
        <w:rPr>
          <w:rFonts w:ascii="ＭＳ ゴシック" w:eastAsia="ＭＳ ゴシック" w:hAnsi="ＭＳ ゴシック" w:hint="eastAsia"/>
          <w:sz w:val="24"/>
          <w:szCs w:val="24"/>
        </w:rPr>
        <w:t>個別の通知書の郵送はありません</w:t>
      </w:r>
      <w:r>
        <w:rPr>
          <w:rFonts w:hint="eastAsia"/>
          <w:sz w:val="24"/>
          <w:szCs w:val="24"/>
        </w:rPr>
        <w:t>のでご留意ください。</w:t>
      </w:r>
    </w:p>
    <w:p w14:paraId="4AE681D4" w14:textId="77777777" w:rsidR="000E0F59" w:rsidRDefault="000E0F59" w:rsidP="000E0F59">
      <w:pPr>
        <w:spacing w:line="400" w:lineRule="exact"/>
        <w:rPr>
          <w:rFonts w:ascii="ＭＳ ゴシック" w:eastAsia="ＭＳ ゴシック" w:hAnsi="ＭＳ ゴシック"/>
          <w:sz w:val="24"/>
          <w:szCs w:val="24"/>
        </w:rPr>
      </w:pPr>
      <w:r w:rsidRPr="003D0A4A">
        <w:rPr>
          <w:rFonts w:ascii="ＭＳ ゴシック" w:eastAsia="ＭＳ ゴシック" w:hAnsi="ＭＳ ゴシック" w:hint="eastAsia"/>
          <w:sz w:val="24"/>
          <w:szCs w:val="24"/>
        </w:rPr>
        <w:t>５．補助金の支払いについて</w:t>
      </w:r>
    </w:p>
    <w:p w14:paraId="6B655D13" w14:textId="2B5DDA19" w:rsidR="000E0F59" w:rsidRPr="000E0F59" w:rsidRDefault="000E0F59" w:rsidP="000E0F59">
      <w:pPr>
        <w:spacing w:afterLines="50" w:after="180" w:line="400" w:lineRule="exact"/>
        <w:ind w:leftChars="100" w:left="210" w:firstLineChars="100" w:firstLine="240"/>
        <w:rPr>
          <w:rFonts w:ascii="ＭＳ ゴシック" w:eastAsia="ＭＳ ゴシック" w:hAnsi="ＭＳ ゴシック"/>
          <w:sz w:val="24"/>
          <w:szCs w:val="24"/>
        </w:rPr>
      </w:pPr>
      <w:r w:rsidRPr="000E0F59">
        <w:rPr>
          <w:rFonts w:asciiTheme="minorEastAsia" w:hAnsiTheme="minorEastAsia" w:hint="eastAsia"/>
          <w:sz w:val="24"/>
          <w:szCs w:val="24"/>
        </w:rPr>
        <w:t>上段</w:t>
      </w:r>
      <w:r>
        <w:rPr>
          <w:rFonts w:asciiTheme="minorEastAsia" w:hAnsiTheme="minorEastAsia" w:hint="eastAsia"/>
          <w:sz w:val="24"/>
          <w:szCs w:val="24"/>
        </w:rPr>
        <w:t>に記載のとおり、</w:t>
      </w:r>
      <w:r>
        <w:rPr>
          <w:rFonts w:hint="eastAsia"/>
          <w:sz w:val="24"/>
          <w:szCs w:val="24"/>
        </w:rPr>
        <w:t>県から指定の振込先口座へ補助金をお支払いします。</w:t>
      </w:r>
      <w:r>
        <w:rPr>
          <w:rFonts w:asciiTheme="minorEastAsia" w:hAnsiTheme="minorEastAsia" w:hint="eastAsia"/>
          <w:sz w:val="24"/>
          <w:szCs w:val="24"/>
        </w:rPr>
        <w:t xml:space="preserve">（なお、　　</w:t>
      </w:r>
      <w:r w:rsidR="005728A8">
        <w:rPr>
          <w:rFonts w:asciiTheme="minorEastAsia" w:hAnsiTheme="minorEastAsia" w:hint="eastAsia"/>
          <w:sz w:val="24"/>
          <w:szCs w:val="24"/>
        </w:rPr>
        <w:t>公費補助</w:t>
      </w:r>
      <w:r>
        <w:rPr>
          <w:rFonts w:asciiTheme="minorEastAsia" w:hAnsiTheme="minorEastAsia" w:hint="eastAsia"/>
          <w:sz w:val="24"/>
          <w:szCs w:val="24"/>
        </w:rPr>
        <w:t>適当と判断するにあたり個別の確認及び補正を依頼することがあります。）</w:t>
      </w:r>
    </w:p>
    <w:p w14:paraId="71741C24" w14:textId="27EB55BC" w:rsidR="00F74243" w:rsidRDefault="000E0F59" w:rsidP="000E0F59">
      <w:pPr>
        <w:spacing w:line="4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74243">
        <w:rPr>
          <w:rFonts w:ascii="ＭＳ ゴシック" w:eastAsia="ＭＳ ゴシック" w:hAnsi="ＭＳ ゴシック" w:hint="eastAsia"/>
          <w:sz w:val="24"/>
          <w:szCs w:val="24"/>
        </w:rPr>
        <w:t>．証拠書類の保管</w:t>
      </w:r>
    </w:p>
    <w:p w14:paraId="0E687EA0" w14:textId="77777777" w:rsidR="00F74243" w:rsidRDefault="00EF3268" w:rsidP="00F74243">
      <w:pPr>
        <w:spacing w:line="400" w:lineRule="exact"/>
        <w:ind w:leftChars="100" w:left="210" w:firstLineChars="100" w:firstLine="240"/>
        <w:rPr>
          <w:sz w:val="24"/>
          <w:szCs w:val="24"/>
        </w:rPr>
      </w:pPr>
      <w:r>
        <w:rPr>
          <w:rFonts w:hint="eastAsia"/>
          <w:sz w:val="24"/>
          <w:szCs w:val="24"/>
        </w:rPr>
        <w:t>補助金</w:t>
      </w:r>
      <w:r w:rsidR="00F74243">
        <w:rPr>
          <w:rFonts w:hint="eastAsia"/>
          <w:sz w:val="24"/>
          <w:szCs w:val="24"/>
        </w:rPr>
        <w:t>に係る証拠書類は、</w:t>
      </w:r>
      <w:r>
        <w:rPr>
          <w:rFonts w:hint="eastAsia"/>
          <w:sz w:val="24"/>
          <w:szCs w:val="24"/>
        </w:rPr>
        <w:t>交付決定日の属する年度の終了後５年間</w:t>
      </w:r>
      <w:r w:rsidR="00F74243">
        <w:rPr>
          <w:rFonts w:hint="eastAsia"/>
          <w:sz w:val="24"/>
          <w:szCs w:val="24"/>
        </w:rPr>
        <w:t>保管</w:t>
      </w:r>
      <w:r>
        <w:rPr>
          <w:rFonts w:hint="eastAsia"/>
          <w:sz w:val="24"/>
          <w:szCs w:val="24"/>
        </w:rPr>
        <w:t>してください</w:t>
      </w:r>
      <w:r w:rsidR="00F74243">
        <w:rPr>
          <w:rFonts w:hint="eastAsia"/>
          <w:sz w:val="24"/>
          <w:szCs w:val="24"/>
        </w:rPr>
        <w:t>。</w:t>
      </w:r>
    </w:p>
    <w:p w14:paraId="6371875F" w14:textId="578CDF91" w:rsidR="00F74243" w:rsidRDefault="001C1B2E" w:rsidP="000E0F59">
      <w:pPr>
        <w:spacing w:afterLines="50" w:after="180" w:line="400" w:lineRule="exact"/>
        <w:ind w:leftChars="100" w:left="210" w:firstLineChars="100" w:firstLine="240"/>
        <w:rPr>
          <w:sz w:val="24"/>
          <w:szCs w:val="24"/>
        </w:rPr>
      </w:pPr>
      <w:r>
        <w:rPr>
          <w:rFonts w:hint="eastAsia"/>
          <w:sz w:val="24"/>
          <w:szCs w:val="24"/>
        </w:rPr>
        <w:t>国の</w:t>
      </w:r>
      <w:r w:rsidR="00EF3268">
        <w:rPr>
          <w:rFonts w:hint="eastAsia"/>
          <w:sz w:val="24"/>
          <w:szCs w:val="24"/>
        </w:rPr>
        <w:t>会計検査や県による実地確認</w:t>
      </w:r>
      <w:r w:rsidR="00F74243">
        <w:rPr>
          <w:rFonts w:hint="eastAsia"/>
          <w:sz w:val="24"/>
          <w:szCs w:val="24"/>
        </w:rPr>
        <w:t>の際、</w:t>
      </w:r>
      <w:r>
        <w:rPr>
          <w:rFonts w:ascii="ＭＳ ゴシック" w:eastAsia="ＭＳ ゴシック" w:hAnsi="ＭＳ ゴシック" w:hint="eastAsia"/>
          <w:sz w:val="24"/>
          <w:szCs w:val="24"/>
        </w:rPr>
        <w:t>証拠書類の原本が確認できない場合は</w:t>
      </w:r>
      <w:r w:rsidR="00F74243" w:rsidRPr="00EF3268">
        <w:rPr>
          <w:rFonts w:ascii="ＭＳ ゴシック" w:eastAsia="ＭＳ ゴシック" w:hAnsi="ＭＳ ゴシック" w:hint="eastAsia"/>
          <w:sz w:val="24"/>
          <w:szCs w:val="24"/>
        </w:rPr>
        <w:t>補助金の返還等の指</w:t>
      </w:r>
      <w:r w:rsidR="00EF3268" w:rsidRPr="00EF3268">
        <w:rPr>
          <w:rFonts w:ascii="ＭＳ ゴシック" w:eastAsia="ＭＳ ゴシック" w:hAnsi="ＭＳ ゴシック" w:hint="eastAsia"/>
          <w:sz w:val="24"/>
          <w:szCs w:val="24"/>
        </w:rPr>
        <w:t>導がされる場合がある</w:t>
      </w:r>
      <w:r w:rsidR="00EF3268">
        <w:rPr>
          <w:rFonts w:hint="eastAsia"/>
          <w:sz w:val="24"/>
          <w:szCs w:val="24"/>
        </w:rPr>
        <w:t>ため、保管にあたり不備のないよう御注意ください。</w:t>
      </w:r>
    </w:p>
    <w:p w14:paraId="1563234D" w14:textId="3C036ABB" w:rsidR="00F74243" w:rsidRDefault="000E0F59"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F74243">
        <w:rPr>
          <w:rFonts w:ascii="ＭＳ ゴシック" w:eastAsia="ＭＳ ゴシック" w:hAnsi="ＭＳ ゴシック" w:hint="eastAsia"/>
          <w:sz w:val="24"/>
          <w:szCs w:val="24"/>
        </w:rPr>
        <w:t>．その他</w:t>
      </w:r>
    </w:p>
    <w:p w14:paraId="174E0802" w14:textId="77777777" w:rsidR="00EF3268" w:rsidRDefault="00EF3268" w:rsidP="00EF3268">
      <w:pPr>
        <w:spacing w:line="400" w:lineRule="exact"/>
        <w:ind w:left="240" w:hangingChars="100" w:hanging="240"/>
        <w:rPr>
          <w:sz w:val="24"/>
          <w:szCs w:val="24"/>
        </w:rPr>
      </w:pPr>
      <w:r>
        <w:rPr>
          <w:rFonts w:hint="eastAsia"/>
          <w:sz w:val="24"/>
          <w:szCs w:val="24"/>
        </w:rPr>
        <w:t xml:space="preserve">　　交付申請する者は、以下いずれの要件を満たしている必要があります。</w:t>
      </w:r>
    </w:p>
    <w:p w14:paraId="2795EFB2" w14:textId="621C3BD0" w:rsidR="00EF3268" w:rsidRPr="000E0F59" w:rsidRDefault="000E0F59" w:rsidP="000E0F59">
      <w:pPr>
        <w:spacing w:line="400" w:lineRule="exact"/>
        <w:ind w:leftChars="100" w:left="210"/>
        <w:rPr>
          <w:sz w:val="24"/>
          <w:szCs w:val="24"/>
        </w:rPr>
      </w:pPr>
      <w:r>
        <w:rPr>
          <w:rFonts w:hint="eastAsia"/>
          <w:sz w:val="24"/>
          <w:szCs w:val="24"/>
        </w:rPr>
        <w:t>①</w:t>
      </w:r>
      <w:r w:rsidR="00EF3268" w:rsidRPr="000E0F59">
        <w:rPr>
          <w:rFonts w:hint="eastAsia"/>
          <w:sz w:val="24"/>
          <w:szCs w:val="24"/>
        </w:rPr>
        <w:t xml:space="preserve">　補助を受ける経費について他の補助金等の交付を受けていないこと。</w:t>
      </w:r>
    </w:p>
    <w:p w14:paraId="3E1957A1" w14:textId="7E81C692" w:rsidR="00EF3268" w:rsidRPr="000E0F59" w:rsidRDefault="000E0F59" w:rsidP="000E0F59">
      <w:pPr>
        <w:spacing w:line="400" w:lineRule="exact"/>
        <w:ind w:leftChars="100" w:left="450" w:hangingChars="100" w:hanging="240"/>
        <w:rPr>
          <w:sz w:val="24"/>
          <w:szCs w:val="24"/>
        </w:rPr>
      </w:pPr>
      <w:r>
        <w:rPr>
          <w:rFonts w:hint="eastAsia"/>
          <w:sz w:val="24"/>
          <w:szCs w:val="24"/>
        </w:rPr>
        <w:t>②</w:t>
      </w:r>
      <w:r w:rsidR="00EF3268" w:rsidRPr="000E0F59">
        <w:rPr>
          <w:rFonts w:hint="eastAsia"/>
          <w:sz w:val="24"/>
          <w:szCs w:val="24"/>
        </w:rPr>
        <w:t xml:space="preserve">　本補助金により整備した設備は新型コロナウイルス感染症対策の目的以外に使用</w:t>
      </w:r>
      <w:r>
        <w:rPr>
          <w:rFonts w:hint="eastAsia"/>
          <w:sz w:val="24"/>
          <w:szCs w:val="24"/>
        </w:rPr>
        <w:t xml:space="preserve">　し</w:t>
      </w:r>
      <w:r w:rsidR="00EF3268" w:rsidRPr="000E0F59">
        <w:rPr>
          <w:rFonts w:hint="eastAsia"/>
          <w:sz w:val="24"/>
          <w:szCs w:val="24"/>
        </w:rPr>
        <w:t>ないこと。</w:t>
      </w:r>
    </w:p>
    <w:p w14:paraId="6D439EC4" w14:textId="361A2011" w:rsidR="00EF3268" w:rsidRPr="000E0F59" w:rsidRDefault="000E0F59" w:rsidP="000E0F59">
      <w:pPr>
        <w:spacing w:line="400" w:lineRule="exact"/>
        <w:ind w:leftChars="100" w:left="450" w:hangingChars="100" w:hanging="240"/>
        <w:rPr>
          <w:sz w:val="24"/>
          <w:szCs w:val="24"/>
        </w:rPr>
      </w:pPr>
      <w:r>
        <w:rPr>
          <w:rFonts w:hint="eastAsia"/>
          <w:sz w:val="24"/>
          <w:szCs w:val="24"/>
        </w:rPr>
        <w:t>③</w:t>
      </w:r>
      <w:r w:rsidR="00EF3268" w:rsidRPr="000E0F59">
        <w:rPr>
          <w:rFonts w:hint="eastAsia"/>
          <w:sz w:val="24"/>
          <w:szCs w:val="24"/>
        </w:rPr>
        <w:t xml:space="preserve">　愛知県等から感染症法に基づく行政検査の依頼があった場合に休日等問わず迅速　かつ確実に検査を実施できる体制が確保されていること。</w:t>
      </w:r>
    </w:p>
    <w:p w14:paraId="562EB8E4" w14:textId="099C10ED" w:rsidR="00EF3268" w:rsidRPr="000E0F59" w:rsidRDefault="000E0F59" w:rsidP="000E0F59">
      <w:pPr>
        <w:spacing w:line="400" w:lineRule="exact"/>
        <w:ind w:leftChars="100" w:left="450" w:hangingChars="100" w:hanging="240"/>
        <w:rPr>
          <w:sz w:val="24"/>
          <w:szCs w:val="24"/>
        </w:rPr>
      </w:pPr>
      <w:r>
        <w:rPr>
          <w:rFonts w:hint="eastAsia"/>
          <w:sz w:val="24"/>
          <w:szCs w:val="24"/>
        </w:rPr>
        <w:t>④</w:t>
      </w:r>
      <w:r w:rsidR="00EF3268" w:rsidRPr="000E0F59">
        <w:rPr>
          <w:rFonts w:hint="eastAsia"/>
          <w:sz w:val="24"/>
          <w:szCs w:val="24"/>
        </w:rPr>
        <w:t xml:space="preserve">　県との委託契約に基づき行政検査を実施した際は、検査結果が陽性の場合に新型　　コロナウイルス感染者等情報把握・管理支援システム（</w:t>
      </w:r>
      <w:r w:rsidR="00EF3268" w:rsidRPr="000E0F59">
        <w:rPr>
          <w:sz w:val="24"/>
          <w:szCs w:val="24"/>
        </w:rPr>
        <w:t>HER-SYS）に検査の結果を</w:t>
      </w:r>
      <w:r w:rsidR="00EF3268" w:rsidRPr="000E0F59">
        <w:rPr>
          <w:rFonts w:hint="eastAsia"/>
          <w:sz w:val="24"/>
          <w:szCs w:val="24"/>
        </w:rPr>
        <w:t xml:space="preserve">　　</w:t>
      </w:r>
      <w:r w:rsidR="00EF3268" w:rsidRPr="000E0F59">
        <w:rPr>
          <w:sz w:val="24"/>
          <w:szCs w:val="24"/>
        </w:rPr>
        <w:t>入力すること。</w:t>
      </w:r>
    </w:p>
    <w:p w14:paraId="68F43FCA" w14:textId="152DA7B3" w:rsidR="00F74243" w:rsidRPr="000E0F59" w:rsidRDefault="000E0F59" w:rsidP="000E0F59">
      <w:pPr>
        <w:spacing w:afterLines="50" w:after="180" w:line="400" w:lineRule="exact"/>
        <w:ind w:leftChars="100" w:left="210"/>
        <w:rPr>
          <w:sz w:val="24"/>
          <w:szCs w:val="24"/>
        </w:rPr>
      </w:pPr>
      <w:r>
        <w:rPr>
          <w:rFonts w:hint="eastAsia"/>
          <w:sz w:val="24"/>
          <w:szCs w:val="24"/>
        </w:rPr>
        <w:t>⑤</w:t>
      </w:r>
      <w:r w:rsidR="00EF3268" w:rsidRPr="000E0F59">
        <w:rPr>
          <w:rFonts w:hint="eastAsia"/>
          <w:sz w:val="24"/>
          <w:szCs w:val="24"/>
        </w:rPr>
        <w:t xml:space="preserve">　暴力団員又は暴力団関係者と実質的を含めいかなる関係も有していないこと。</w:t>
      </w:r>
    </w:p>
    <w:p w14:paraId="7D4004C4" w14:textId="77777777" w:rsidR="00F74243" w:rsidRPr="002605DE" w:rsidRDefault="00F74243"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2605DE">
        <w:rPr>
          <w:rFonts w:ascii="ＭＳ ゴシック" w:eastAsia="ＭＳ ゴシック" w:hAnsi="ＭＳ ゴシック" w:hint="eastAsia"/>
          <w:sz w:val="24"/>
          <w:szCs w:val="24"/>
        </w:rPr>
        <w:t xml:space="preserve">　問い合わせ先</w:t>
      </w:r>
    </w:p>
    <w:p w14:paraId="1C03D1FC" w14:textId="77777777" w:rsidR="00F74243" w:rsidRDefault="00F74243" w:rsidP="00F74243">
      <w:pPr>
        <w:spacing w:line="400" w:lineRule="exact"/>
        <w:ind w:left="240" w:hangingChars="100" w:hanging="240"/>
        <w:rPr>
          <w:rFonts w:asciiTheme="minorEastAsia" w:hAnsiTheme="minorEastAsia"/>
          <w:sz w:val="24"/>
          <w:szCs w:val="24"/>
          <w:u w:val="double"/>
        </w:rPr>
      </w:pPr>
      <w:r w:rsidRPr="00366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6195">
        <w:rPr>
          <w:rFonts w:asciiTheme="minorEastAsia" w:hAnsiTheme="minorEastAsia" w:hint="eastAsia"/>
          <w:sz w:val="24"/>
          <w:szCs w:val="24"/>
        </w:rPr>
        <w:t>対象要件や書類の書き方などでご不明な点等があった場合は</w:t>
      </w:r>
      <w:r w:rsidRPr="00366195">
        <w:rPr>
          <w:rFonts w:asciiTheme="minorEastAsia" w:hAnsiTheme="minorEastAsia" w:hint="eastAsia"/>
          <w:sz w:val="24"/>
          <w:szCs w:val="24"/>
          <w:u w:val="double"/>
        </w:rPr>
        <w:t>市町村ではなく、愛知県の以下の連絡先までご連絡ください。</w:t>
      </w:r>
    </w:p>
    <w:p w14:paraId="599B70E9" w14:textId="77777777" w:rsidR="00603F75" w:rsidRDefault="00F74243" w:rsidP="00603F75">
      <w:pPr>
        <w:spacing w:line="400" w:lineRule="exact"/>
        <w:ind w:leftChars="100" w:left="210"/>
        <w:rPr>
          <w:rFonts w:asciiTheme="minorEastAsia" w:hAnsiTheme="minorEastAsia"/>
          <w:sz w:val="24"/>
          <w:szCs w:val="24"/>
        </w:rPr>
      </w:pPr>
      <w:r w:rsidRPr="00366195">
        <w:rPr>
          <w:rFonts w:asciiTheme="minorEastAsia" w:hAnsiTheme="minorEastAsia" w:hint="eastAsia"/>
          <w:sz w:val="24"/>
          <w:szCs w:val="24"/>
        </w:rPr>
        <w:t>（お問い合わせが多数</w:t>
      </w:r>
      <w:r>
        <w:rPr>
          <w:rFonts w:asciiTheme="minorEastAsia" w:hAnsiTheme="minorEastAsia" w:hint="eastAsia"/>
          <w:sz w:val="24"/>
          <w:szCs w:val="24"/>
        </w:rPr>
        <w:t>寄せられることが見込まれます</w:t>
      </w:r>
      <w:r w:rsidRPr="00366195">
        <w:rPr>
          <w:rFonts w:asciiTheme="minorEastAsia" w:hAnsiTheme="minorEastAsia" w:hint="eastAsia"/>
          <w:sz w:val="24"/>
          <w:szCs w:val="24"/>
        </w:rPr>
        <w:t>ので、</w:t>
      </w:r>
      <w:r w:rsidR="00603F75">
        <w:rPr>
          <w:rFonts w:asciiTheme="minorEastAsia" w:hAnsiTheme="minorEastAsia" w:hint="eastAsia"/>
          <w:sz w:val="24"/>
          <w:szCs w:val="24"/>
        </w:rPr>
        <w:t>できる限り</w:t>
      </w:r>
      <w:r w:rsidRPr="00366195">
        <w:rPr>
          <w:rFonts w:asciiTheme="minorEastAsia" w:hAnsiTheme="minorEastAsia" w:hint="eastAsia"/>
          <w:sz w:val="24"/>
          <w:szCs w:val="24"/>
        </w:rPr>
        <w:t>御質問はメール</w:t>
      </w:r>
      <w:r w:rsidR="00603F75">
        <w:rPr>
          <w:rFonts w:asciiTheme="minorEastAsia" w:hAnsiTheme="minorEastAsia" w:hint="eastAsia"/>
          <w:sz w:val="24"/>
          <w:szCs w:val="24"/>
        </w:rPr>
        <w:t>でいただきますようお願いします。</w:t>
      </w:r>
    </w:p>
    <w:p w14:paraId="3B47759C" w14:textId="77777777" w:rsidR="00F74243" w:rsidRDefault="00603F75" w:rsidP="00603F75">
      <w:pPr>
        <w:spacing w:afterLines="30" w:after="108" w:line="40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主な質問は県HPにQ＆Aとして掲載しますので、御質問の前に御確認ください。</w:t>
      </w:r>
    </w:p>
    <w:p w14:paraId="3F77A8C7" w14:textId="77777777" w:rsidR="00F74243" w:rsidRDefault="00F74243" w:rsidP="00F74243">
      <w:pPr>
        <w:spacing w:line="400" w:lineRule="exact"/>
        <w:ind w:leftChars="100"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F18A96C" wp14:editId="09493314">
                <wp:simplePos x="0" y="0"/>
                <wp:positionH relativeFrom="margin">
                  <wp:align>right</wp:align>
                </wp:positionH>
                <wp:positionV relativeFrom="paragraph">
                  <wp:posOffset>8945</wp:posOffset>
                </wp:positionV>
                <wp:extent cx="5924550" cy="946113"/>
                <wp:effectExtent l="0" t="0" r="19050" b="26035"/>
                <wp:wrapNone/>
                <wp:docPr id="6" name="テキスト ボックス 6"/>
                <wp:cNvGraphicFramePr/>
                <a:graphic xmlns:a="http://schemas.openxmlformats.org/drawingml/2006/main">
                  <a:graphicData uri="http://schemas.microsoft.com/office/word/2010/wordprocessingShape">
                    <wps:wsp>
                      <wps:cNvSpPr txBox="1"/>
                      <wps:spPr>
                        <a:xfrm>
                          <a:off x="0" y="0"/>
                          <a:ext cx="5924550" cy="946113"/>
                        </a:xfrm>
                        <a:prstGeom prst="rect">
                          <a:avLst/>
                        </a:prstGeom>
                        <a:solidFill>
                          <a:sysClr val="window" lastClr="FFFFFF"/>
                        </a:solidFill>
                        <a:ln w="6350">
                          <a:solidFill>
                            <a:prstClr val="black"/>
                          </a:solidFill>
                        </a:ln>
                      </wps:spPr>
                      <wps:txbx>
                        <w:txbxContent>
                          <w:p w14:paraId="375841F9" w14:textId="78D38F7B" w:rsidR="00784D4A" w:rsidRPr="00375CCB" w:rsidRDefault="00784D4A" w:rsidP="005728A8">
                            <w:pPr>
                              <w:spacing w:afterLines="30" w:after="108" w:line="36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F74D2A">
                              <w:rPr>
                                <w:rFonts w:hint="eastAsia"/>
                                <w:sz w:val="24"/>
                              </w:rPr>
                              <w:t>課</w:t>
                            </w:r>
                            <w:r>
                              <w:rPr>
                                <w:sz w:val="24"/>
                              </w:rPr>
                              <w:t>助成</w:t>
                            </w:r>
                            <w:r>
                              <w:rPr>
                                <w:rFonts w:hint="eastAsia"/>
                                <w:sz w:val="24"/>
                              </w:rPr>
                              <w:t>グループ</w:t>
                            </w:r>
                          </w:p>
                          <w:p w14:paraId="4FE7B40A" w14:textId="77777777" w:rsidR="00784D4A" w:rsidRDefault="00784D4A" w:rsidP="005728A8">
                            <w:pPr>
                              <w:spacing w:afterLines="30" w:after="108" w:line="360" w:lineRule="exact"/>
                              <w:ind w:firstLineChars="800" w:firstLine="1920"/>
                              <w:rPr>
                                <w:sz w:val="24"/>
                              </w:rPr>
                            </w:pPr>
                            <w:r w:rsidRPr="00375CCB">
                              <w:rPr>
                                <w:rFonts w:hint="eastAsia"/>
                                <w:sz w:val="24"/>
                              </w:rPr>
                              <w:t xml:space="preserve">メール　</w:t>
                            </w:r>
                            <w:r w:rsidRPr="00EF3268">
                              <w:rPr>
                                <w:sz w:val="24"/>
                              </w:rPr>
                              <w:t>aichi-iryohojokin@pref.aichi.lg.jp</w:t>
                            </w:r>
                          </w:p>
                          <w:p w14:paraId="06F2C186" w14:textId="77777777" w:rsidR="00784D4A" w:rsidRPr="00375CCB" w:rsidRDefault="00784D4A" w:rsidP="005728A8">
                            <w:pPr>
                              <w:spacing w:line="360" w:lineRule="exact"/>
                              <w:ind w:firstLineChars="400" w:firstLine="960"/>
                              <w:rPr>
                                <w:sz w:val="24"/>
                              </w:rPr>
                            </w:pPr>
                            <w:r w:rsidRPr="00375CCB">
                              <w:rPr>
                                <w:rFonts w:hint="eastAsia"/>
                                <w:sz w:val="24"/>
                              </w:rPr>
                              <w:t>（件名を「</w:t>
                            </w:r>
                            <w:r w:rsidRPr="002D771D">
                              <w:rPr>
                                <w:rFonts w:hint="eastAsia"/>
                                <w:sz w:val="24"/>
                              </w:rPr>
                              <w:t>コロナ検査設備補助金交付申請</w:t>
                            </w:r>
                            <w:r w:rsidRPr="00375CCB">
                              <w:rPr>
                                <w:rFonts w:hint="eastAsia"/>
                                <w:sz w:val="24"/>
                              </w:rPr>
                              <w:t>質問」としてください。）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A96C" id="テキスト ボックス 6" o:spid="_x0000_s1030" type="#_x0000_t202" style="position:absolute;left:0;text-align:left;margin-left:415.3pt;margin-top:.7pt;width:466.5pt;height:74.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" fillcolor="window" strokeweight=".5pt">
                <v:textbox>
                  <w:txbxContent>
                    <w:p w14:paraId="375841F9" w14:textId="78D38F7B" w:rsidR="00784D4A" w:rsidRPr="00375CCB" w:rsidRDefault="00784D4A" w:rsidP="005728A8">
                      <w:pPr>
                        <w:spacing w:afterLines="30" w:after="108" w:line="36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F74D2A">
                        <w:rPr>
                          <w:rFonts w:hint="eastAsia"/>
                          <w:sz w:val="24"/>
                        </w:rPr>
                        <w:t>課</w:t>
                      </w:r>
                      <w:r>
                        <w:rPr>
                          <w:sz w:val="24"/>
                        </w:rPr>
                        <w:t>助成</w:t>
                      </w:r>
                      <w:r>
                        <w:rPr>
                          <w:rFonts w:hint="eastAsia"/>
                          <w:sz w:val="24"/>
                        </w:rPr>
                        <w:t>グループ</w:t>
                      </w:r>
                    </w:p>
                    <w:p w14:paraId="4FE7B40A" w14:textId="77777777" w:rsidR="00784D4A" w:rsidRDefault="00784D4A" w:rsidP="005728A8">
                      <w:pPr>
                        <w:spacing w:afterLines="30" w:after="108" w:line="360" w:lineRule="exact"/>
                        <w:ind w:firstLineChars="800" w:firstLine="1920"/>
                        <w:rPr>
                          <w:sz w:val="24"/>
                        </w:rPr>
                      </w:pPr>
                      <w:r w:rsidRPr="00375CCB">
                        <w:rPr>
                          <w:rFonts w:hint="eastAsia"/>
                          <w:sz w:val="24"/>
                        </w:rPr>
                        <w:t xml:space="preserve">メール　</w:t>
                      </w:r>
                      <w:r w:rsidRPr="00EF3268">
                        <w:rPr>
                          <w:sz w:val="24"/>
                        </w:rPr>
                        <w:t>aichi-iryohojokin@pref.aichi.lg.jp</w:t>
                      </w:r>
                    </w:p>
                    <w:p w14:paraId="06F2C186" w14:textId="77777777" w:rsidR="00784D4A" w:rsidRPr="00375CCB" w:rsidRDefault="00784D4A" w:rsidP="005728A8">
                      <w:pPr>
                        <w:spacing w:line="360" w:lineRule="exact"/>
                        <w:ind w:firstLineChars="400" w:firstLine="960"/>
                        <w:rPr>
                          <w:sz w:val="24"/>
                        </w:rPr>
                      </w:pPr>
                      <w:r w:rsidRPr="00375CCB">
                        <w:rPr>
                          <w:rFonts w:hint="eastAsia"/>
                          <w:sz w:val="24"/>
                        </w:rPr>
                        <w:t>（件名を「</w:t>
                      </w:r>
                      <w:r w:rsidRPr="002D771D">
                        <w:rPr>
                          <w:rFonts w:hint="eastAsia"/>
                          <w:sz w:val="24"/>
                        </w:rPr>
                        <w:t>コロナ検査設備補助金交付申請</w:t>
                      </w:r>
                      <w:r w:rsidRPr="00375CCB">
                        <w:rPr>
                          <w:rFonts w:hint="eastAsia"/>
                          <w:sz w:val="24"/>
                        </w:rPr>
                        <w:t>質問」としてください。）</w:t>
                      </w:r>
                    </w:p>
                  </w:txbxContent>
                </v:textbox>
                <w10:wrap anchorx="margin"/>
              </v:shape>
            </w:pict>
          </mc:Fallback>
        </mc:AlternateContent>
      </w:r>
    </w:p>
    <w:p w14:paraId="6C92C297" w14:textId="77777777" w:rsidR="00F74243" w:rsidRDefault="00F74243" w:rsidP="00F74243">
      <w:pPr>
        <w:spacing w:line="400" w:lineRule="exact"/>
        <w:ind w:leftChars="100" w:left="210"/>
        <w:rPr>
          <w:rFonts w:asciiTheme="minorEastAsia" w:hAnsiTheme="minorEastAsia"/>
          <w:sz w:val="24"/>
          <w:szCs w:val="24"/>
        </w:rPr>
      </w:pPr>
    </w:p>
    <w:p w14:paraId="55FFC816" w14:textId="77777777" w:rsidR="000E0F59" w:rsidRPr="00DC130F"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①　「はじめに入力してください」のシートに必要事項を入力してください。</w:t>
      </w:r>
    </w:p>
    <w:p w14:paraId="50ABD2DA"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5824" behindDoc="0" locked="0" layoutInCell="1" allowOverlap="1" wp14:anchorId="05005978" wp14:editId="7974F994">
                <wp:simplePos x="0" y="0"/>
                <wp:positionH relativeFrom="margin">
                  <wp:posOffset>16510</wp:posOffset>
                </wp:positionH>
                <wp:positionV relativeFrom="paragraph">
                  <wp:posOffset>8890</wp:posOffset>
                </wp:positionV>
                <wp:extent cx="3190875" cy="4616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190875" cy="4616450"/>
                        </a:xfrm>
                        <a:prstGeom prst="rect">
                          <a:avLst/>
                        </a:prstGeom>
                        <a:noFill/>
                        <a:ln w="6350">
                          <a:noFill/>
                        </a:ln>
                      </wps:spPr>
                      <wps:txbx>
                        <w:txbxContent>
                          <w:p w14:paraId="3EA3A212" w14:textId="77777777" w:rsidR="000E0F59" w:rsidRDefault="000E0F59" w:rsidP="000E0F59">
                            <w:r w:rsidRPr="00C93C13">
                              <w:rPr>
                                <w:noProof/>
                              </w:rPr>
                              <w:drawing>
                                <wp:inline distT="0" distB="0" distL="0" distR="0" wp14:anchorId="268D7477" wp14:editId="1BB9D099">
                                  <wp:extent cx="2721610" cy="4398010"/>
                                  <wp:effectExtent l="19050" t="19050" r="21590" b="2159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1610" cy="4398010"/>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5978" id="テキスト ボックス 19" o:spid="_x0000_s1031" type="#_x0000_t202" style="position:absolute;left:0;text-align:left;margin-left:1.3pt;margin-top:.7pt;width:251.25pt;height:36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" filled="f" stroked="f" strokeweight=".5pt">
                <v:textbox>
                  <w:txbxContent>
                    <w:p w14:paraId="3EA3A212" w14:textId="77777777" w:rsidR="000E0F59" w:rsidRDefault="000E0F59" w:rsidP="000E0F59">
                      <w:r w:rsidRPr="00C93C13">
                        <w:rPr>
                          <w:noProof/>
                        </w:rPr>
                        <w:drawing>
                          <wp:inline distT="0" distB="0" distL="0" distR="0" wp14:anchorId="268D7477" wp14:editId="1BB9D099">
                            <wp:extent cx="2721610" cy="4398010"/>
                            <wp:effectExtent l="19050" t="19050" r="21590" b="2159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1610" cy="4398010"/>
                                    </a:xfrm>
                                    <a:prstGeom prst="rect">
                                      <a:avLst/>
                                    </a:prstGeom>
                                    <a:ln>
                                      <a:solidFill>
                                        <a:schemeClr val="tx1"/>
                                      </a:solidFill>
                                    </a:ln>
                                  </pic:spPr>
                                </pic:pic>
                              </a:graphicData>
                            </a:graphic>
                          </wp:inline>
                        </w:drawing>
                      </w:r>
                    </w:p>
                  </w:txbxContent>
                </v:textbox>
                <w10:wrap anchorx="margin"/>
              </v:shape>
            </w:pict>
          </mc:Fallback>
        </mc:AlternateContent>
      </w:r>
    </w:p>
    <w:p w14:paraId="6AC4CD62"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6848" behindDoc="0" locked="0" layoutInCell="1" allowOverlap="1" wp14:anchorId="17978A52" wp14:editId="2BA22077">
                <wp:simplePos x="0" y="0"/>
                <wp:positionH relativeFrom="column">
                  <wp:posOffset>3232785</wp:posOffset>
                </wp:positionH>
                <wp:positionV relativeFrom="paragraph">
                  <wp:posOffset>10160</wp:posOffset>
                </wp:positionV>
                <wp:extent cx="2943225" cy="35909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943225" cy="3590925"/>
                        </a:xfrm>
                        <a:prstGeom prst="rect">
                          <a:avLst/>
                        </a:prstGeom>
                        <a:solidFill>
                          <a:schemeClr val="lt1"/>
                        </a:solidFill>
                        <a:ln w="6350">
                          <a:solidFill>
                            <a:schemeClr val="tx1"/>
                          </a:solidFill>
                        </a:ln>
                      </wps:spPr>
                      <wps:txbx>
                        <w:txbxContent>
                          <w:p w14:paraId="42844F7B" w14:textId="77777777" w:rsidR="000E0F59" w:rsidRDefault="000E0F59" w:rsidP="000E0F59">
                            <w:pPr>
                              <w:spacing w:afterLines="50" w:after="180" w:line="32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68E9E99D" w14:textId="77777777" w:rsidR="000E0F59" w:rsidRDefault="000E0F59" w:rsidP="000E0F59">
                            <w:pPr>
                              <w:spacing w:afterLines="50" w:after="180" w:line="320" w:lineRule="exact"/>
                            </w:pPr>
                            <w:r>
                              <w:rPr>
                                <w:rFonts w:hint="eastAsia"/>
                              </w:rPr>
                              <w:t>法人</w:t>
                            </w:r>
                            <w:r>
                              <w:t>の名称や住所等、必要情報</w:t>
                            </w:r>
                            <w:r>
                              <w:rPr>
                                <w:rFonts w:hint="eastAsia"/>
                              </w:rPr>
                              <w:t>を</w:t>
                            </w:r>
                            <w:r w:rsidRPr="009C1A95">
                              <w:rPr>
                                <w:rFonts w:ascii="ＭＳ ゴシック" w:eastAsia="ＭＳ ゴシック" w:hAnsi="ＭＳ ゴシック" w:hint="eastAsia"/>
                              </w:rPr>
                              <w:t>黄色</w:t>
                            </w:r>
                            <w:r w:rsidRPr="009C1A95">
                              <w:rPr>
                                <w:rFonts w:ascii="ＭＳ ゴシック" w:eastAsia="ＭＳ ゴシック" w:hAnsi="ＭＳ ゴシック"/>
                              </w:rPr>
                              <w:t>のセルに入力</w:t>
                            </w:r>
                            <w:r>
                              <w:t>していってください。</w:t>
                            </w:r>
                          </w:p>
                          <w:p w14:paraId="70B41442" w14:textId="77777777" w:rsidR="000E0F59" w:rsidRDefault="000E0F59" w:rsidP="000E0F59">
                            <w:pPr>
                              <w:spacing w:line="320" w:lineRule="exact"/>
                            </w:pPr>
                            <w:r>
                              <w:rPr>
                                <w:rFonts w:hint="eastAsia"/>
                              </w:rPr>
                              <w:t>黄色の</w:t>
                            </w:r>
                            <w:r>
                              <w:t>セルの右には、</w:t>
                            </w:r>
                          </w:p>
                          <w:p w14:paraId="477A1B37" w14:textId="77777777" w:rsidR="000E0F59" w:rsidRDefault="000E0F59" w:rsidP="000E0F59">
                            <w:pPr>
                              <w:spacing w:line="32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3272F4E8" w14:textId="77777777" w:rsidR="000E0F59" w:rsidRDefault="000E0F59" w:rsidP="000E0F59">
                            <w:pPr>
                              <w:spacing w:line="32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7F2A3FA5" w14:textId="77777777" w:rsidR="000E0F59" w:rsidRDefault="000E0F59" w:rsidP="000E0F59">
                            <w:pPr>
                              <w:spacing w:afterLines="50" w:after="180" w:line="320" w:lineRule="exact"/>
                            </w:pPr>
                            <w:r>
                              <w:rPr>
                                <w:rFonts w:hint="eastAsia"/>
                              </w:rPr>
                              <w:t>が</w:t>
                            </w:r>
                            <w:r>
                              <w:t>表示されるようになっています。</w:t>
                            </w:r>
                          </w:p>
                          <w:p w14:paraId="12D89534" w14:textId="77777777" w:rsidR="000E0F59" w:rsidRDefault="000E0F59" w:rsidP="000E0F59">
                            <w:pPr>
                              <w:spacing w:afterLines="50" w:after="180" w:line="32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19E0B3E6" w14:textId="77777777" w:rsidR="000E0F59" w:rsidRDefault="000E0F59" w:rsidP="000E0F59">
                            <w:pPr>
                              <w:spacing w:afterLines="50" w:after="180" w:line="32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Pr>
                                <w:rFonts w:hint="eastAsia"/>
                              </w:rPr>
                              <w:t>（個人防護具明細、簡易診療室明細は未入力（申請しない）状態であるため「○」となっています。）</w:t>
                            </w:r>
                          </w:p>
                          <w:p w14:paraId="5C624762" w14:textId="77777777" w:rsidR="000E0F59" w:rsidRPr="00DC130F" w:rsidRDefault="000E0F59" w:rsidP="000E0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78A52" id="テキスト ボックス 24" o:spid="_x0000_s1032" type="#_x0000_t202" style="position:absolute;left:0;text-align:left;margin-left:254.55pt;margin-top:.8pt;width:231.75pt;height:28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" fillcolor="white [3201]" strokecolor="black [3213]" strokeweight=".5pt">
                <v:textbox>
                  <w:txbxContent>
                    <w:p w14:paraId="42844F7B" w14:textId="77777777" w:rsidR="000E0F59" w:rsidRDefault="000E0F59" w:rsidP="000E0F59">
                      <w:pPr>
                        <w:spacing w:afterLines="50" w:after="180" w:line="32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68E9E99D" w14:textId="77777777" w:rsidR="000E0F59" w:rsidRDefault="000E0F59" w:rsidP="000E0F59">
                      <w:pPr>
                        <w:spacing w:afterLines="50" w:after="180" w:line="320" w:lineRule="exact"/>
                      </w:pPr>
                      <w:r>
                        <w:rPr>
                          <w:rFonts w:hint="eastAsia"/>
                        </w:rPr>
                        <w:t>法人</w:t>
                      </w:r>
                      <w:r>
                        <w:t>の名称や住所等、必要情報</w:t>
                      </w:r>
                      <w:r>
                        <w:rPr>
                          <w:rFonts w:hint="eastAsia"/>
                        </w:rPr>
                        <w:t>を</w:t>
                      </w:r>
                      <w:r w:rsidRPr="009C1A95">
                        <w:rPr>
                          <w:rFonts w:ascii="ＭＳ ゴシック" w:eastAsia="ＭＳ ゴシック" w:hAnsi="ＭＳ ゴシック" w:hint="eastAsia"/>
                        </w:rPr>
                        <w:t>黄色</w:t>
                      </w:r>
                      <w:r w:rsidRPr="009C1A95">
                        <w:rPr>
                          <w:rFonts w:ascii="ＭＳ ゴシック" w:eastAsia="ＭＳ ゴシック" w:hAnsi="ＭＳ ゴシック"/>
                        </w:rPr>
                        <w:t>のセルに入力</w:t>
                      </w:r>
                      <w:r>
                        <w:t>していってください。</w:t>
                      </w:r>
                    </w:p>
                    <w:p w14:paraId="70B41442" w14:textId="77777777" w:rsidR="000E0F59" w:rsidRDefault="000E0F59" w:rsidP="000E0F59">
                      <w:pPr>
                        <w:spacing w:line="320" w:lineRule="exact"/>
                      </w:pPr>
                      <w:r>
                        <w:rPr>
                          <w:rFonts w:hint="eastAsia"/>
                        </w:rPr>
                        <w:t>黄色の</w:t>
                      </w:r>
                      <w:r>
                        <w:t>セルの右には、</w:t>
                      </w:r>
                    </w:p>
                    <w:p w14:paraId="477A1B37" w14:textId="77777777" w:rsidR="000E0F59" w:rsidRDefault="000E0F59" w:rsidP="000E0F59">
                      <w:pPr>
                        <w:spacing w:line="32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3272F4E8" w14:textId="77777777" w:rsidR="000E0F59" w:rsidRDefault="000E0F59" w:rsidP="000E0F59">
                      <w:pPr>
                        <w:spacing w:line="32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7F2A3FA5" w14:textId="77777777" w:rsidR="000E0F59" w:rsidRDefault="000E0F59" w:rsidP="000E0F59">
                      <w:pPr>
                        <w:spacing w:afterLines="50" w:after="180" w:line="320" w:lineRule="exact"/>
                      </w:pPr>
                      <w:r>
                        <w:rPr>
                          <w:rFonts w:hint="eastAsia"/>
                        </w:rPr>
                        <w:t>が</w:t>
                      </w:r>
                      <w:r>
                        <w:t>表示されるようになっています。</w:t>
                      </w:r>
                    </w:p>
                    <w:p w14:paraId="12D89534" w14:textId="77777777" w:rsidR="000E0F59" w:rsidRDefault="000E0F59" w:rsidP="000E0F59">
                      <w:pPr>
                        <w:spacing w:afterLines="50" w:after="180" w:line="32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19E0B3E6" w14:textId="77777777" w:rsidR="000E0F59" w:rsidRDefault="000E0F59" w:rsidP="000E0F59">
                      <w:pPr>
                        <w:spacing w:afterLines="50" w:after="180" w:line="32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Pr>
                          <w:rFonts w:hint="eastAsia"/>
                        </w:rPr>
                        <w:t>（個人防護具明細、簡易診療室明細は未入力（申請しない）状態であるため「○」となっています。）</w:t>
                      </w:r>
                    </w:p>
                    <w:p w14:paraId="5C624762" w14:textId="77777777" w:rsidR="000E0F59" w:rsidRPr="00DC130F" w:rsidRDefault="000E0F59" w:rsidP="000E0F59"/>
                  </w:txbxContent>
                </v:textbox>
              </v:shape>
            </w:pict>
          </mc:Fallback>
        </mc:AlternateContent>
      </w:r>
    </w:p>
    <w:p w14:paraId="1B0820CA" w14:textId="77777777" w:rsidR="000E0F59" w:rsidRDefault="000E0F59" w:rsidP="000E0F59">
      <w:pPr>
        <w:spacing w:line="400" w:lineRule="exact"/>
        <w:rPr>
          <w:rFonts w:ascii="ＭＳ ゴシック" w:eastAsia="ＭＳ ゴシック" w:hAnsi="ＭＳ ゴシック"/>
          <w:sz w:val="24"/>
          <w:szCs w:val="24"/>
        </w:rPr>
      </w:pPr>
    </w:p>
    <w:p w14:paraId="21DEA659" w14:textId="77777777" w:rsidR="000E0F59" w:rsidRDefault="000E0F59" w:rsidP="000E0F59">
      <w:pPr>
        <w:spacing w:line="400" w:lineRule="exact"/>
        <w:rPr>
          <w:rFonts w:ascii="ＭＳ ゴシック" w:eastAsia="ＭＳ ゴシック" w:hAnsi="ＭＳ ゴシック"/>
          <w:sz w:val="24"/>
          <w:szCs w:val="24"/>
        </w:rPr>
      </w:pPr>
    </w:p>
    <w:p w14:paraId="75A06A50" w14:textId="77777777" w:rsidR="000E0F59" w:rsidRDefault="000E0F59" w:rsidP="000E0F59">
      <w:pPr>
        <w:spacing w:line="400" w:lineRule="exact"/>
        <w:rPr>
          <w:rFonts w:ascii="ＭＳ ゴシック" w:eastAsia="ＭＳ ゴシック" w:hAnsi="ＭＳ ゴシック"/>
          <w:sz w:val="24"/>
          <w:szCs w:val="24"/>
        </w:rPr>
      </w:pPr>
    </w:p>
    <w:p w14:paraId="261B71EE" w14:textId="77777777" w:rsidR="000E0F59" w:rsidRDefault="000E0F59" w:rsidP="000E0F59">
      <w:pPr>
        <w:spacing w:line="400" w:lineRule="exact"/>
        <w:rPr>
          <w:rFonts w:ascii="ＭＳ ゴシック" w:eastAsia="ＭＳ ゴシック" w:hAnsi="ＭＳ ゴシック"/>
          <w:sz w:val="24"/>
          <w:szCs w:val="24"/>
        </w:rPr>
      </w:pPr>
    </w:p>
    <w:p w14:paraId="05EE7C79" w14:textId="77777777" w:rsidR="000E0F59" w:rsidRDefault="000E0F59" w:rsidP="000E0F59">
      <w:pPr>
        <w:spacing w:line="400" w:lineRule="exact"/>
        <w:rPr>
          <w:rFonts w:ascii="ＭＳ ゴシック" w:eastAsia="ＭＳ ゴシック" w:hAnsi="ＭＳ ゴシック"/>
          <w:sz w:val="24"/>
          <w:szCs w:val="24"/>
        </w:rPr>
      </w:pPr>
    </w:p>
    <w:p w14:paraId="2929EC99"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4016" behindDoc="0" locked="0" layoutInCell="1" allowOverlap="1" wp14:anchorId="05C4434F" wp14:editId="5556EB84">
                <wp:simplePos x="0" y="0"/>
                <wp:positionH relativeFrom="column">
                  <wp:posOffset>374019</wp:posOffset>
                </wp:positionH>
                <wp:positionV relativeFrom="paragraph">
                  <wp:posOffset>13624</wp:posOffset>
                </wp:positionV>
                <wp:extent cx="2145665" cy="359219"/>
                <wp:effectExtent l="0" t="0" r="26035" b="22225"/>
                <wp:wrapNone/>
                <wp:docPr id="78" name="四角形: 角を丸くする 78"/>
                <wp:cNvGraphicFramePr/>
                <a:graphic xmlns:a="http://schemas.openxmlformats.org/drawingml/2006/main">
                  <a:graphicData uri="http://schemas.microsoft.com/office/word/2010/wordprocessingShape">
                    <wps:wsp>
                      <wps:cNvSpPr/>
                      <wps:spPr>
                        <a:xfrm>
                          <a:off x="0" y="0"/>
                          <a:ext cx="2145665" cy="359219"/>
                        </a:xfrm>
                        <a:prstGeom prst="roundRect">
                          <a:avLst/>
                        </a:prstGeom>
                        <a:noFill/>
                        <a:ln w="190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C51F1B" id="四角形: 角を丸くする 78" o:spid="_x0000_s1026" style="position:absolute;left:0;text-align:left;margin-left:29.45pt;margin-top:1.05pt;width:168.95pt;height:28.3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" filled="f" strokecolor="red" strokeweight="1.5pt">
                <v:stroke linestyle="thinThin" joinstyle="miter"/>
              </v:roundrect>
            </w:pict>
          </mc:Fallback>
        </mc:AlternateContent>
      </w:r>
    </w:p>
    <w:p w14:paraId="48667DBA"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0295FB2D" wp14:editId="4ED1A71E">
                <wp:simplePos x="0" y="0"/>
                <wp:positionH relativeFrom="column">
                  <wp:posOffset>2274177</wp:posOffset>
                </wp:positionH>
                <wp:positionV relativeFrom="paragraph">
                  <wp:posOffset>175052</wp:posOffset>
                </wp:positionV>
                <wp:extent cx="687114" cy="184994"/>
                <wp:effectExtent l="22542" t="15558" r="21273" b="21272"/>
                <wp:wrapNone/>
                <wp:docPr id="79" name="矢印: 上カーブ 79"/>
                <wp:cNvGraphicFramePr/>
                <a:graphic xmlns:a="http://schemas.openxmlformats.org/drawingml/2006/main">
                  <a:graphicData uri="http://schemas.microsoft.com/office/word/2010/wordprocessingShape">
                    <wps:wsp>
                      <wps:cNvSpPr/>
                      <wps:spPr>
                        <a:xfrm rot="16200000">
                          <a:off x="0" y="0"/>
                          <a:ext cx="687114" cy="184994"/>
                        </a:xfrm>
                        <a:prstGeom prst="curvedUpArrow">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E2811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79" o:spid="_x0000_s1026" type="#_x0000_t104" style="position:absolute;left:0;text-align:left;margin-left:179.05pt;margin-top:13.8pt;width:54.1pt;height:14.55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" adj="18692,20873,5400" fillcolor="white [3212]" strokecolor="red" strokeweight="1pt"/>
            </w:pict>
          </mc:Fallback>
        </mc:AlternateContent>
      </w:r>
    </w:p>
    <w:p w14:paraId="1EF221BD" w14:textId="77777777" w:rsidR="000E0F59" w:rsidRDefault="000E0F59" w:rsidP="000E0F59">
      <w:pPr>
        <w:spacing w:line="400" w:lineRule="exact"/>
        <w:rPr>
          <w:rFonts w:ascii="ＭＳ ゴシック" w:eastAsia="ＭＳ ゴシック" w:hAnsi="ＭＳ ゴシック"/>
          <w:sz w:val="24"/>
          <w:szCs w:val="24"/>
        </w:rPr>
      </w:pPr>
    </w:p>
    <w:p w14:paraId="4A0508FB"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5C050576" wp14:editId="47AF6F5C">
                <wp:simplePos x="0" y="0"/>
                <wp:positionH relativeFrom="column">
                  <wp:posOffset>2001968</wp:posOffset>
                </wp:positionH>
                <wp:positionV relativeFrom="paragraph">
                  <wp:posOffset>65600</wp:posOffset>
                </wp:positionV>
                <wp:extent cx="1141366" cy="761119"/>
                <wp:effectExtent l="0" t="0" r="20955" b="20320"/>
                <wp:wrapNone/>
                <wp:docPr id="77" name="テキスト ボックス 77"/>
                <wp:cNvGraphicFramePr/>
                <a:graphic xmlns:a="http://schemas.openxmlformats.org/drawingml/2006/main">
                  <a:graphicData uri="http://schemas.microsoft.com/office/word/2010/wordprocessingShape">
                    <wps:wsp>
                      <wps:cNvSpPr txBox="1"/>
                      <wps:spPr>
                        <a:xfrm>
                          <a:off x="0" y="0"/>
                          <a:ext cx="1141366" cy="761119"/>
                        </a:xfrm>
                        <a:prstGeom prst="rect">
                          <a:avLst/>
                        </a:prstGeom>
                        <a:solidFill>
                          <a:schemeClr val="lt1"/>
                        </a:solidFill>
                        <a:ln w="6350">
                          <a:solidFill>
                            <a:prstClr val="black"/>
                          </a:solidFill>
                        </a:ln>
                      </wps:spPr>
                      <wps:txbx>
                        <w:txbxContent>
                          <w:p w14:paraId="415969B8"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「納品日情報」は、</w:t>
                            </w:r>
                          </w:p>
                          <w:p w14:paraId="1E399FFF"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・基礎情報シート</w:t>
                            </w:r>
                          </w:p>
                          <w:p w14:paraId="23BBBF8C"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・品目毎の明細シート</w:t>
                            </w:r>
                          </w:p>
                          <w:p w14:paraId="74B02364"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も適切に入力されると</w:t>
                            </w:r>
                          </w:p>
                          <w:p w14:paraId="244AA2C0"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50576" id="テキスト ボックス 77" o:spid="_x0000_s1033" type="#_x0000_t202" style="position:absolute;left:0;text-align:left;margin-left:157.65pt;margin-top:5.15pt;width:89.85pt;height:5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" fillcolor="white [3201]" strokeweight=".5pt">
                <v:textbox>
                  <w:txbxContent>
                    <w:p w14:paraId="415969B8"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「納品日情報」は、</w:t>
                      </w:r>
                    </w:p>
                    <w:p w14:paraId="1E399FFF"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・基礎情報シート</w:t>
                      </w:r>
                    </w:p>
                    <w:p w14:paraId="23BBBF8C"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・品目毎の明細シート</w:t>
                      </w:r>
                    </w:p>
                    <w:p w14:paraId="74B02364"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も適切に入力されると</w:t>
                      </w:r>
                    </w:p>
                    <w:p w14:paraId="244AA2C0" w14:textId="77777777" w:rsidR="000E0F59" w:rsidRPr="001B26DA" w:rsidRDefault="000E0F59" w:rsidP="000E0F59">
                      <w:pPr>
                        <w:spacing w:line="200" w:lineRule="exact"/>
                        <w:rPr>
                          <w:rFonts w:ascii="ＭＳ ゴシック" w:eastAsia="ＭＳ ゴシック" w:hAnsi="ＭＳ ゴシック"/>
                          <w:sz w:val="12"/>
                          <w:szCs w:val="14"/>
                        </w:rPr>
                      </w:pPr>
                      <w:r w:rsidRPr="001B26DA">
                        <w:rPr>
                          <w:rFonts w:ascii="ＭＳ ゴシック" w:eastAsia="ＭＳ ゴシック" w:hAnsi="ＭＳ ゴシック" w:hint="eastAsia"/>
                          <w:sz w:val="12"/>
                          <w:szCs w:val="14"/>
                        </w:rPr>
                        <w:t>「○」表示されます。</w:t>
                      </w:r>
                    </w:p>
                  </w:txbxContent>
                </v:textbox>
              </v:shape>
            </w:pict>
          </mc:Fallback>
        </mc:AlternateContent>
      </w:r>
    </w:p>
    <w:p w14:paraId="3E365D4D" w14:textId="77777777" w:rsidR="000E0F59" w:rsidRDefault="000E0F59" w:rsidP="000E0F59">
      <w:pPr>
        <w:spacing w:line="400" w:lineRule="exact"/>
        <w:rPr>
          <w:rFonts w:ascii="ＭＳ ゴシック" w:eastAsia="ＭＳ ゴシック" w:hAnsi="ＭＳ ゴシック"/>
          <w:sz w:val="24"/>
          <w:szCs w:val="24"/>
        </w:rPr>
      </w:pPr>
    </w:p>
    <w:p w14:paraId="46A61DD3" w14:textId="77777777" w:rsidR="000E0F59" w:rsidRDefault="000E0F59" w:rsidP="000E0F59">
      <w:pPr>
        <w:spacing w:line="400" w:lineRule="exact"/>
        <w:rPr>
          <w:rFonts w:ascii="ＭＳ ゴシック" w:eastAsia="ＭＳ ゴシック" w:hAnsi="ＭＳ ゴシック"/>
          <w:sz w:val="24"/>
          <w:szCs w:val="24"/>
        </w:rPr>
      </w:pPr>
    </w:p>
    <w:p w14:paraId="6DD31319" w14:textId="77777777" w:rsidR="000E0F59" w:rsidRDefault="000E0F59" w:rsidP="000E0F59">
      <w:pPr>
        <w:spacing w:line="400" w:lineRule="exact"/>
        <w:rPr>
          <w:rFonts w:ascii="ＭＳ ゴシック" w:eastAsia="ＭＳ ゴシック" w:hAnsi="ＭＳ ゴシック"/>
          <w:sz w:val="24"/>
          <w:szCs w:val="24"/>
        </w:rPr>
      </w:pPr>
    </w:p>
    <w:p w14:paraId="5590920D" w14:textId="77777777" w:rsidR="000E0F59" w:rsidRDefault="000E0F59" w:rsidP="000E0F59">
      <w:pPr>
        <w:spacing w:line="400" w:lineRule="exact"/>
        <w:rPr>
          <w:rFonts w:ascii="ＭＳ ゴシック" w:eastAsia="ＭＳ ゴシック" w:hAnsi="ＭＳ ゴシック"/>
          <w:sz w:val="24"/>
          <w:szCs w:val="24"/>
        </w:rPr>
      </w:pPr>
    </w:p>
    <w:p w14:paraId="263FF330" w14:textId="77777777" w:rsidR="000E0F59" w:rsidRDefault="000E0F59" w:rsidP="000E0F59">
      <w:pPr>
        <w:spacing w:line="400" w:lineRule="exact"/>
        <w:rPr>
          <w:rFonts w:ascii="ＭＳ ゴシック" w:eastAsia="ＭＳ ゴシック" w:hAnsi="ＭＳ ゴシック"/>
          <w:sz w:val="24"/>
          <w:szCs w:val="24"/>
        </w:rPr>
      </w:pPr>
    </w:p>
    <w:p w14:paraId="7E613294"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7872" behindDoc="0" locked="0" layoutInCell="1" allowOverlap="1" wp14:anchorId="3050010D" wp14:editId="08452764">
                <wp:simplePos x="0" y="0"/>
                <wp:positionH relativeFrom="margin">
                  <wp:align>right</wp:align>
                </wp:positionH>
                <wp:positionV relativeFrom="paragraph">
                  <wp:posOffset>18415</wp:posOffset>
                </wp:positionV>
                <wp:extent cx="3190875" cy="4648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190875" cy="4648200"/>
                        </a:xfrm>
                        <a:prstGeom prst="rect">
                          <a:avLst/>
                        </a:prstGeom>
                        <a:noFill/>
                        <a:ln w="6350">
                          <a:noFill/>
                        </a:ln>
                      </wps:spPr>
                      <wps:txbx>
                        <w:txbxContent>
                          <w:p w14:paraId="5E52571F" w14:textId="77777777" w:rsidR="000E0F59" w:rsidRDefault="000E0F59" w:rsidP="000E0F59">
                            <w:pPr>
                              <w:jc w:val="center"/>
                            </w:pPr>
                            <w:r>
                              <w:rPr>
                                <w:noProof/>
                              </w:rPr>
                              <w:drawing>
                                <wp:inline distT="0" distB="0" distL="0" distR="0" wp14:anchorId="17E52305" wp14:editId="4C7D39BA">
                                  <wp:extent cx="2522855" cy="4398010"/>
                                  <wp:effectExtent l="19050" t="19050" r="10795" b="2159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2855" cy="4398010"/>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010D" id="テキスト ボックス 26" o:spid="_x0000_s1034" type="#_x0000_t202" style="position:absolute;left:0;text-align:left;margin-left:200.05pt;margin-top:1.45pt;width:251.25pt;height:366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uTHA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" filled="f" stroked="f" strokeweight=".5pt">
                <v:textbox>
                  <w:txbxContent>
                    <w:p w14:paraId="5E52571F" w14:textId="77777777" w:rsidR="000E0F59" w:rsidRDefault="000E0F59" w:rsidP="000E0F59">
                      <w:pPr>
                        <w:jc w:val="center"/>
                      </w:pPr>
                      <w:r>
                        <w:rPr>
                          <w:noProof/>
                        </w:rPr>
                        <w:drawing>
                          <wp:inline distT="0" distB="0" distL="0" distR="0" wp14:anchorId="17E52305" wp14:editId="4C7D39BA">
                            <wp:extent cx="2522855" cy="4398010"/>
                            <wp:effectExtent l="19050" t="19050" r="10795" b="2159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2855" cy="4398010"/>
                                    </a:xfrm>
                                    <a:prstGeom prst="rect">
                                      <a:avLst/>
                                    </a:prstGeom>
                                    <a:ln>
                                      <a:solidFill>
                                        <a:schemeClr val="tx1"/>
                                      </a:solidFill>
                                    </a:ln>
                                  </pic:spPr>
                                </pic:pic>
                              </a:graphicData>
                            </a:graphic>
                          </wp:inline>
                        </w:drawing>
                      </w:r>
                    </w:p>
                  </w:txbxContent>
                </v:textbox>
                <w10:wrap anchorx="margin"/>
              </v:shape>
            </w:pict>
          </mc:Fallback>
        </mc:AlternateContent>
      </w:r>
    </w:p>
    <w:p w14:paraId="71DE562B" w14:textId="77777777" w:rsidR="000E0F59" w:rsidRDefault="000E0F59" w:rsidP="000E0F59">
      <w:pPr>
        <w:spacing w:line="400" w:lineRule="exact"/>
        <w:rPr>
          <w:rFonts w:ascii="ＭＳ ゴシック" w:eastAsia="ＭＳ ゴシック" w:hAnsi="ＭＳ ゴシック"/>
          <w:sz w:val="24"/>
          <w:szCs w:val="24"/>
        </w:rPr>
      </w:pPr>
    </w:p>
    <w:p w14:paraId="799C99F1"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8896" behindDoc="0" locked="0" layoutInCell="1" allowOverlap="1" wp14:anchorId="6004EEBC" wp14:editId="3847801C">
                <wp:simplePos x="0" y="0"/>
                <wp:positionH relativeFrom="column">
                  <wp:posOffset>2079822</wp:posOffset>
                </wp:positionH>
                <wp:positionV relativeFrom="paragraph">
                  <wp:posOffset>153202</wp:posOffset>
                </wp:positionV>
                <wp:extent cx="1406053" cy="638175"/>
                <wp:effectExtent l="136207" t="73343" r="292418" b="0"/>
                <wp:wrapNone/>
                <wp:docPr id="28" name="上カーブ矢印 22"/>
                <wp:cNvGraphicFramePr/>
                <a:graphic xmlns:a="http://schemas.openxmlformats.org/drawingml/2006/main">
                  <a:graphicData uri="http://schemas.microsoft.com/office/word/2010/wordprocessingShape">
                    <wps:wsp>
                      <wps:cNvSpPr/>
                      <wps:spPr>
                        <a:xfrm rot="3147236">
                          <a:off x="0" y="0"/>
                          <a:ext cx="1406053" cy="638175"/>
                        </a:xfrm>
                        <a:prstGeom prst="curvedUpArrow">
                          <a:avLst/>
                        </a:prstGeom>
                        <a:solidFill>
                          <a:srgbClr val="70AD47">
                            <a:lumMod val="60000"/>
                            <a:lumOff val="40000"/>
                          </a:srgbClr>
                        </a:solidFill>
                        <a:ln w="1270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D5A514" id="上カーブ矢印 22" o:spid="_x0000_s1026" type="#_x0000_t104" style="position:absolute;left:0;text-align:left;margin-left:163.75pt;margin-top:12.05pt;width:110.7pt;height:50.25pt;rotation:3437621fd;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" adj="16698,20374,5400" fillcolor="#a9d18e" strokecolor="#c5e0b4" strokeweight="1pt"/>
            </w:pict>
          </mc:Fallback>
        </mc:AlternateContent>
      </w:r>
    </w:p>
    <w:p w14:paraId="07CAA92B" w14:textId="77777777" w:rsidR="000E0F59" w:rsidRDefault="000E0F59" w:rsidP="000E0F59">
      <w:pPr>
        <w:spacing w:line="400" w:lineRule="exact"/>
        <w:rPr>
          <w:rFonts w:ascii="ＭＳ ゴシック" w:eastAsia="ＭＳ ゴシック" w:hAnsi="ＭＳ ゴシック"/>
          <w:sz w:val="24"/>
          <w:szCs w:val="24"/>
        </w:rPr>
      </w:pPr>
    </w:p>
    <w:p w14:paraId="04C8786B" w14:textId="77777777" w:rsidR="000E0F59" w:rsidRDefault="000E0F59" w:rsidP="000E0F59">
      <w:pPr>
        <w:spacing w:line="400" w:lineRule="exact"/>
        <w:rPr>
          <w:rFonts w:ascii="ＭＳ ゴシック" w:eastAsia="ＭＳ ゴシック" w:hAnsi="ＭＳ ゴシック"/>
          <w:sz w:val="24"/>
          <w:szCs w:val="24"/>
        </w:rPr>
      </w:pPr>
    </w:p>
    <w:p w14:paraId="19C05147" w14:textId="77777777" w:rsidR="000E0F59" w:rsidRDefault="000E0F59" w:rsidP="000E0F59">
      <w:pPr>
        <w:spacing w:line="400" w:lineRule="exact"/>
        <w:rPr>
          <w:rFonts w:ascii="ＭＳ ゴシック" w:eastAsia="ＭＳ ゴシック" w:hAnsi="ＭＳ ゴシック"/>
          <w:sz w:val="24"/>
          <w:szCs w:val="24"/>
        </w:rPr>
      </w:pPr>
    </w:p>
    <w:p w14:paraId="01FAD14F"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9920" behindDoc="0" locked="0" layoutInCell="1" allowOverlap="1" wp14:anchorId="2A0A7589" wp14:editId="6E4BC78F">
                <wp:simplePos x="0" y="0"/>
                <wp:positionH relativeFrom="margin">
                  <wp:align>left</wp:align>
                </wp:positionH>
                <wp:positionV relativeFrom="paragraph">
                  <wp:posOffset>12700</wp:posOffset>
                </wp:positionV>
                <wp:extent cx="2943225" cy="2762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2943225" cy="2762250"/>
                        </a:xfrm>
                        <a:prstGeom prst="rect">
                          <a:avLst/>
                        </a:prstGeom>
                        <a:solidFill>
                          <a:sysClr val="window" lastClr="FFFFFF"/>
                        </a:solidFill>
                        <a:ln w="6350">
                          <a:noFill/>
                        </a:ln>
                      </wps:spPr>
                      <wps:txbx>
                        <w:txbxContent>
                          <w:p w14:paraId="7B1C7646" w14:textId="77777777" w:rsidR="000E0F59" w:rsidRDefault="000E0F59" w:rsidP="000E0F59">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0DF2563E" w14:textId="77777777" w:rsidR="000E0F59" w:rsidRDefault="000E0F59" w:rsidP="000E0F59">
                            <w:pPr>
                              <w:spacing w:afterLines="50" w:after="180"/>
                            </w:pPr>
                            <w:r>
                              <w:rPr>
                                <w:rFonts w:hint="eastAsia"/>
                              </w:rPr>
                              <w:t>下の段</w:t>
                            </w:r>
                            <w:r>
                              <w:t>は、</w:t>
                            </w:r>
                          </w:p>
                          <w:p w14:paraId="24E330E9" w14:textId="77777777" w:rsidR="000E0F59" w:rsidRDefault="000E0F59" w:rsidP="000E0F59">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3AD830D0" w14:textId="77777777" w:rsidR="000E0F59" w:rsidRDefault="000E0F59" w:rsidP="000E0F59">
                            <w:r>
                              <w:rPr>
                                <w:rFonts w:hint="eastAsia"/>
                              </w:rPr>
                              <w:t>全ての</w:t>
                            </w:r>
                            <w:r>
                              <w:t>シートが適切に入力</w:t>
                            </w:r>
                            <w:r>
                              <w:rPr>
                                <w:rFonts w:hint="eastAsia"/>
                              </w:rPr>
                              <w:t>される</w:t>
                            </w:r>
                            <w:r>
                              <w:t>（提出できる状態になる）と</w:t>
                            </w:r>
                            <w:r>
                              <w:rPr>
                                <w:rFonts w:hint="eastAsia"/>
                              </w:rPr>
                              <w:t>、</w:t>
                            </w:r>
                            <w:r>
                              <w:t>こちら</w:t>
                            </w:r>
                          </w:p>
                          <w:p w14:paraId="12D5710F" w14:textId="77777777" w:rsidR="000E0F59" w:rsidRPr="009C1A95" w:rsidRDefault="000E0F59" w:rsidP="000E0F59">
                            <w:r>
                              <w:rPr>
                                <w:rFonts w:hint="eastAsia"/>
                              </w:rPr>
                              <w:t>が</w:t>
                            </w:r>
                            <w:r>
                              <w:t>「</w:t>
                            </w:r>
                            <w:r>
                              <w:rPr>
                                <w:rFonts w:hint="eastAsia"/>
                              </w:rPr>
                              <w:t>○</w:t>
                            </w:r>
                            <w:r>
                              <w:t>」</w:t>
                            </w:r>
                            <w:r>
                              <w:rPr>
                                <w:rFonts w:hint="eastAsia"/>
                              </w:rPr>
                              <w:t>と</w:t>
                            </w:r>
                            <w: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7589" id="テキスト ボックス 29" o:spid="_x0000_s1035" type="#_x0000_t202" style="position:absolute;left:0;text-align:left;margin-left:0;margin-top:1pt;width:231.75pt;height:217.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" fillcolor="window" stroked="f" strokeweight=".5pt">
                <v:textbox>
                  <w:txbxContent>
                    <w:p w14:paraId="7B1C7646" w14:textId="77777777" w:rsidR="000E0F59" w:rsidRDefault="000E0F59" w:rsidP="000E0F59">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0DF2563E" w14:textId="77777777" w:rsidR="000E0F59" w:rsidRDefault="000E0F59" w:rsidP="000E0F59">
                      <w:pPr>
                        <w:spacing w:afterLines="50" w:after="180"/>
                      </w:pPr>
                      <w:r>
                        <w:rPr>
                          <w:rFonts w:hint="eastAsia"/>
                        </w:rPr>
                        <w:t>下の段</w:t>
                      </w:r>
                      <w:r>
                        <w:t>は、</w:t>
                      </w:r>
                    </w:p>
                    <w:p w14:paraId="24E330E9" w14:textId="77777777" w:rsidR="000E0F59" w:rsidRDefault="000E0F59" w:rsidP="000E0F59">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3AD830D0" w14:textId="77777777" w:rsidR="000E0F59" w:rsidRDefault="000E0F59" w:rsidP="000E0F59">
                      <w:r>
                        <w:rPr>
                          <w:rFonts w:hint="eastAsia"/>
                        </w:rPr>
                        <w:t>全ての</w:t>
                      </w:r>
                      <w:r>
                        <w:t>シートが適切に入力</w:t>
                      </w:r>
                      <w:r>
                        <w:rPr>
                          <w:rFonts w:hint="eastAsia"/>
                        </w:rPr>
                        <w:t>される</w:t>
                      </w:r>
                      <w:r>
                        <w:t>（提出できる状態になる）と</w:t>
                      </w:r>
                      <w:r>
                        <w:rPr>
                          <w:rFonts w:hint="eastAsia"/>
                        </w:rPr>
                        <w:t>、</w:t>
                      </w:r>
                      <w:r>
                        <w:t>こちら</w:t>
                      </w:r>
                    </w:p>
                    <w:p w14:paraId="12D5710F" w14:textId="77777777" w:rsidR="000E0F59" w:rsidRPr="009C1A95" w:rsidRDefault="000E0F59" w:rsidP="000E0F59">
                      <w:r>
                        <w:rPr>
                          <w:rFonts w:hint="eastAsia"/>
                        </w:rPr>
                        <w:t>が</w:t>
                      </w:r>
                      <w:r>
                        <w:t>「</w:t>
                      </w:r>
                      <w:r>
                        <w:rPr>
                          <w:rFonts w:hint="eastAsia"/>
                        </w:rPr>
                        <w:t>○</w:t>
                      </w:r>
                      <w:r>
                        <w:t>」</w:t>
                      </w:r>
                      <w:r>
                        <w:rPr>
                          <w:rFonts w:hint="eastAsia"/>
                        </w:rPr>
                        <w:t>と</w:t>
                      </w:r>
                      <w:r>
                        <w:t>表示されます。</w:t>
                      </w:r>
                    </w:p>
                  </w:txbxContent>
                </v:textbox>
                <w10:wrap anchorx="margin"/>
              </v:shape>
            </w:pict>
          </mc:Fallback>
        </mc:AlternateContent>
      </w:r>
    </w:p>
    <w:p w14:paraId="0E3C863D" w14:textId="77777777" w:rsidR="000E0F59" w:rsidRDefault="000E0F59" w:rsidP="000E0F59">
      <w:pPr>
        <w:spacing w:line="400" w:lineRule="exact"/>
        <w:rPr>
          <w:rFonts w:ascii="ＭＳ ゴシック" w:eastAsia="ＭＳ ゴシック" w:hAnsi="ＭＳ ゴシック"/>
          <w:sz w:val="24"/>
          <w:szCs w:val="24"/>
        </w:rPr>
      </w:pPr>
    </w:p>
    <w:p w14:paraId="42F69107"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0944" behindDoc="0" locked="0" layoutInCell="1" allowOverlap="1" wp14:anchorId="6C339B07" wp14:editId="12CF52E8">
                <wp:simplePos x="0" y="0"/>
                <wp:positionH relativeFrom="column">
                  <wp:posOffset>276860</wp:posOffset>
                </wp:positionH>
                <wp:positionV relativeFrom="paragraph">
                  <wp:posOffset>161290</wp:posOffset>
                </wp:positionV>
                <wp:extent cx="3504565" cy="923925"/>
                <wp:effectExtent l="0" t="76200" r="76835" b="0"/>
                <wp:wrapNone/>
                <wp:docPr id="34" name="円弧 34"/>
                <wp:cNvGraphicFramePr/>
                <a:graphic xmlns:a="http://schemas.openxmlformats.org/drawingml/2006/main">
                  <a:graphicData uri="http://schemas.microsoft.com/office/word/2010/wordprocessingShape">
                    <wps:wsp>
                      <wps:cNvSpPr/>
                      <wps:spPr>
                        <a:xfrm rot="324180">
                          <a:off x="0" y="0"/>
                          <a:ext cx="3504565" cy="923925"/>
                        </a:xfrm>
                        <a:prstGeom prst="arc">
                          <a:avLst>
                            <a:gd name="adj1" fmla="val 11541306"/>
                            <a:gd name="adj2" fmla="val 46178"/>
                          </a:avLst>
                        </a:prstGeom>
                        <a:noFill/>
                        <a:ln w="635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311D" id="円弧 34" o:spid="_x0000_s1026" style="position:absolute;left:0;text-align:left;margin-left:21.8pt;margin-top:12.7pt;width:275.95pt;height:72.75pt;rotation:354091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456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" path="m404502,166741nsc749313,57331,1266090,-4100,1805402,212v981429,7847,1746860,226737,1696894,485259l1752283,461963,404502,166741xem404502,166741nfc749313,57331,1266090,-4100,1805402,212v981429,7847,1746860,226737,1696894,485259e" filled="f" strokecolor="red" strokeweight=".5pt">
                <v:stroke endarrow="block" joinstyle="miter"/>
                <v:path arrowok="t" o:connecttype="custom" o:connectlocs="404502,166741;1805402,212;3502296,485471" o:connectangles="0,0,0"/>
              </v:shape>
            </w:pict>
          </mc:Fallback>
        </mc:AlternateContent>
      </w:r>
    </w:p>
    <w:p w14:paraId="0826933C" w14:textId="77777777" w:rsidR="000E0F59" w:rsidRDefault="000E0F59"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36AC4F65" wp14:editId="0B6EA99D">
                <wp:simplePos x="0" y="0"/>
                <wp:positionH relativeFrom="column">
                  <wp:posOffset>1334769</wp:posOffset>
                </wp:positionH>
                <wp:positionV relativeFrom="paragraph">
                  <wp:posOffset>120650</wp:posOffset>
                </wp:positionV>
                <wp:extent cx="2701223" cy="1257300"/>
                <wp:effectExtent l="0" t="0" r="0" b="400050"/>
                <wp:wrapNone/>
                <wp:docPr id="39" name="円弧 39"/>
                <wp:cNvGraphicFramePr/>
                <a:graphic xmlns:a="http://schemas.openxmlformats.org/drawingml/2006/main">
                  <a:graphicData uri="http://schemas.microsoft.com/office/word/2010/wordprocessingShape">
                    <wps:wsp>
                      <wps:cNvSpPr/>
                      <wps:spPr>
                        <a:xfrm rot="8336311">
                          <a:off x="0" y="0"/>
                          <a:ext cx="2701223" cy="1257300"/>
                        </a:xfrm>
                        <a:prstGeom prst="arc">
                          <a:avLst>
                            <a:gd name="adj1" fmla="val 11705100"/>
                            <a:gd name="adj2" fmla="val 23704"/>
                          </a:avLst>
                        </a:prstGeom>
                        <a:noFill/>
                        <a:ln w="6350" cap="flat" cmpd="sng" algn="ctr">
                          <a:solidFill>
                            <a:srgbClr val="FF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9F27F" id="円弧 39" o:spid="_x0000_s1026" style="position:absolute;left:0;text-align:left;margin-left:105.1pt;margin-top:9.5pt;width:212.7pt;height:99pt;rotation:9105475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1223,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" path="m181828,313616nsc438661,107180,924397,-13807,1435885,1254v719100,21175,1275863,301366,1265190,636708l1350612,628650,181828,313616xem181828,313616nfc438661,107180,924397,-13807,1435885,1254v719100,21175,1275863,301366,1265190,636708e" filled="f" strokecolor="red" strokeweight=".5pt">
                <v:stroke startarrow="block" joinstyle="miter"/>
                <v:path arrowok="t" o:connecttype="custom" o:connectlocs="181828,313616;1435885,1254;2701075,637962" o:connectangles="0,0,0"/>
              </v:shape>
            </w:pict>
          </mc:Fallback>
        </mc:AlternateContent>
      </w:r>
    </w:p>
    <w:p w14:paraId="4AEB2888" w14:textId="77777777" w:rsidR="000E0F59" w:rsidRDefault="000E0F59" w:rsidP="000E0F59">
      <w:pPr>
        <w:spacing w:line="400" w:lineRule="exact"/>
        <w:rPr>
          <w:rFonts w:ascii="ＭＳ ゴシック" w:eastAsia="ＭＳ ゴシック" w:hAnsi="ＭＳ ゴシック"/>
          <w:sz w:val="24"/>
          <w:szCs w:val="24"/>
        </w:rPr>
      </w:pPr>
    </w:p>
    <w:p w14:paraId="3A7ECB0A" w14:textId="77777777" w:rsidR="000E0F59" w:rsidRDefault="000E0F59" w:rsidP="000E0F59">
      <w:pPr>
        <w:spacing w:line="400" w:lineRule="exact"/>
        <w:rPr>
          <w:rFonts w:ascii="ＭＳ ゴシック" w:eastAsia="ＭＳ ゴシック" w:hAnsi="ＭＳ ゴシック"/>
          <w:sz w:val="24"/>
          <w:szCs w:val="24"/>
        </w:rPr>
      </w:pPr>
    </w:p>
    <w:p w14:paraId="2D400C1C" w14:textId="77777777" w:rsidR="000E0F59" w:rsidRDefault="000E0F59" w:rsidP="000E0F59">
      <w:pPr>
        <w:spacing w:line="400" w:lineRule="exact"/>
        <w:rPr>
          <w:rFonts w:ascii="ＭＳ ゴシック" w:eastAsia="ＭＳ ゴシック" w:hAnsi="ＭＳ ゴシック"/>
          <w:sz w:val="24"/>
          <w:szCs w:val="24"/>
        </w:rPr>
      </w:pPr>
    </w:p>
    <w:p w14:paraId="0D1D60F9" w14:textId="77777777" w:rsidR="000E0F59" w:rsidRDefault="000E0F59" w:rsidP="000E0F59">
      <w:pPr>
        <w:spacing w:line="400" w:lineRule="exact"/>
        <w:rPr>
          <w:rFonts w:ascii="ＭＳ ゴシック" w:eastAsia="ＭＳ ゴシック" w:hAnsi="ＭＳ ゴシック"/>
          <w:sz w:val="24"/>
          <w:szCs w:val="24"/>
        </w:rPr>
      </w:pPr>
    </w:p>
    <w:p w14:paraId="3B1DD8EB" w14:textId="77777777" w:rsidR="000E0F59" w:rsidRDefault="000E0F59" w:rsidP="000E0F59">
      <w:pPr>
        <w:spacing w:line="400" w:lineRule="exact"/>
        <w:rPr>
          <w:rFonts w:ascii="ＭＳ ゴシック" w:eastAsia="ＭＳ ゴシック" w:hAnsi="ＭＳ ゴシック"/>
          <w:sz w:val="24"/>
          <w:szCs w:val="24"/>
        </w:rPr>
      </w:pPr>
    </w:p>
    <w:p w14:paraId="03178C83" w14:textId="77777777" w:rsidR="000E0F59" w:rsidRDefault="000E0F59" w:rsidP="000E0F59">
      <w:pPr>
        <w:spacing w:line="400" w:lineRule="exact"/>
        <w:rPr>
          <w:rFonts w:ascii="ＭＳ ゴシック" w:eastAsia="ＭＳ ゴシック" w:hAnsi="ＭＳ ゴシック"/>
          <w:sz w:val="24"/>
          <w:szCs w:val="24"/>
        </w:rPr>
      </w:pPr>
    </w:p>
    <w:p w14:paraId="08C19EA0" w14:textId="11DF0971" w:rsidR="009C1A95" w:rsidRDefault="003F0715" w:rsidP="000E0F59">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③「実施</w:t>
      </w:r>
      <w:r w:rsidR="003A0FC6">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書」(</w:t>
      </w:r>
      <w:r w:rsidR="003A0FC6">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)に必要情報を入力してください。</w:t>
      </w:r>
    </w:p>
    <w:p w14:paraId="06EF1FBE" w14:textId="1DBDE0CA" w:rsidR="003F0715" w:rsidRDefault="003A0FC6"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37088" behindDoc="0" locked="0" layoutInCell="1" allowOverlap="1" wp14:anchorId="18656FF0" wp14:editId="77C81993">
                <wp:simplePos x="0" y="0"/>
                <wp:positionH relativeFrom="column">
                  <wp:posOffset>4073903</wp:posOffset>
                </wp:positionH>
                <wp:positionV relativeFrom="paragraph">
                  <wp:posOffset>98245</wp:posOffset>
                </wp:positionV>
                <wp:extent cx="2003223" cy="3414465"/>
                <wp:effectExtent l="0" t="0" r="16510" b="14605"/>
                <wp:wrapNone/>
                <wp:docPr id="11" name="テキスト ボックス 11"/>
                <wp:cNvGraphicFramePr/>
                <a:graphic xmlns:a="http://schemas.openxmlformats.org/drawingml/2006/main">
                  <a:graphicData uri="http://schemas.microsoft.com/office/word/2010/wordprocessingShape">
                    <wps:wsp>
                      <wps:cNvSpPr txBox="1"/>
                      <wps:spPr>
                        <a:xfrm>
                          <a:off x="0" y="0"/>
                          <a:ext cx="2003223" cy="3414465"/>
                        </a:xfrm>
                        <a:prstGeom prst="rect">
                          <a:avLst/>
                        </a:prstGeom>
                        <a:solidFill>
                          <a:schemeClr val="lt1"/>
                        </a:solidFill>
                        <a:ln w="6350">
                          <a:solidFill>
                            <a:prstClr val="black"/>
                          </a:solidFill>
                        </a:ln>
                      </wps:spPr>
                      <wps:txbx>
                        <w:txbxContent>
                          <w:p w14:paraId="2CC6838B" w14:textId="3F6C4868" w:rsidR="003A0FC6" w:rsidRPr="003A0FC6" w:rsidRDefault="003A0FC6" w:rsidP="003A0FC6">
                            <w:pPr>
                              <w:spacing w:line="240" w:lineRule="exact"/>
                              <w:rPr>
                                <w:sz w:val="16"/>
                                <w:szCs w:val="18"/>
                              </w:rPr>
                            </w:pPr>
                            <w:r w:rsidRPr="003A0FC6">
                              <w:rPr>
                                <w:rFonts w:ascii="ＭＳ ゴシック" w:eastAsia="ＭＳ ゴシック" w:hAnsi="ＭＳ ゴシック" w:hint="eastAsia"/>
                                <w:sz w:val="16"/>
                                <w:szCs w:val="18"/>
                              </w:rPr>
                              <w:t>「１　整備内容」</w:t>
                            </w:r>
                            <w:r>
                              <w:rPr>
                                <w:rFonts w:hint="eastAsia"/>
                                <w:sz w:val="16"/>
                                <w:szCs w:val="18"/>
                              </w:rPr>
                              <w:t>では、</w:t>
                            </w:r>
                          </w:p>
                          <w:p w14:paraId="56B13047" w14:textId="4C98DCE9" w:rsidR="003A0FC6" w:rsidRPr="003A0FC6" w:rsidRDefault="003A0FC6" w:rsidP="003A0FC6">
                            <w:pPr>
                              <w:spacing w:line="240" w:lineRule="exact"/>
                              <w:rPr>
                                <w:sz w:val="16"/>
                                <w:szCs w:val="18"/>
                              </w:rPr>
                            </w:pPr>
                            <w:r w:rsidRPr="003A0FC6">
                              <w:rPr>
                                <w:rFonts w:hint="eastAsia"/>
                                <w:sz w:val="16"/>
                                <w:szCs w:val="18"/>
                              </w:rPr>
                              <w:t>新たに整備する設備の品名、規格、数量、単価及び、当該設備を整備することで</w:t>
                            </w:r>
                            <w:r>
                              <w:rPr>
                                <w:rFonts w:hint="eastAsia"/>
                                <w:sz w:val="16"/>
                                <w:szCs w:val="18"/>
                              </w:rPr>
                              <w:t xml:space="preserve">　</w:t>
                            </w:r>
                            <w:r w:rsidRPr="003A0FC6">
                              <w:rPr>
                                <w:rFonts w:hint="eastAsia"/>
                                <w:sz w:val="16"/>
                                <w:szCs w:val="18"/>
                              </w:rPr>
                              <w:t>検査分析が可能な１日あたりの検体</w:t>
                            </w:r>
                            <w:r>
                              <w:rPr>
                                <w:rFonts w:hint="eastAsia"/>
                                <w:sz w:val="16"/>
                                <w:szCs w:val="18"/>
                              </w:rPr>
                              <w:t xml:space="preserve">　</w:t>
                            </w:r>
                            <w:r w:rsidRPr="003A0FC6">
                              <w:rPr>
                                <w:rFonts w:hint="eastAsia"/>
                                <w:sz w:val="16"/>
                                <w:szCs w:val="18"/>
                              </w:rPr>
                              <w:t>件数を入力してください。</w:t>
                            </w:r>
                          </w:p>
                          <w:p w14:paraId="7D8A9883" w14:textId="4909DCB7" w:rsidR="003A0FC6" w:rsidRDefault="003A0FC6" w:rsidP="003A0FC6">
                            <w:pPr>
                              <w:spacing w:afterLines="50" w:after="180" w:line="240" w:lineRule="exact"/>
                              <w:ind w:firstLineChars="100" w:firstLine="160"/>
                              <w:rPr>
                                <w:sz w:val="16"/>
                                <w:szCs w:val="18"/>
                              </w:rPr>
                            </w:pPr>
                            <w:r w:rsidRPr="003A0FC6">
                              <w:rPr>
                                <w:rFonts w:hint="eastAsia"/>
                                <w:sz w:val="16"/>
                                <w:szCs w:val="18"/>
                              </w:rPr>
                              <w:t>また、付属備品を経費計上する場合、付属備品欄に必要情報を入力してください。</w:t>
                            </w:r>
                          </w:p>
                          <w:p w14:paraId="449DAD4F" w14:textId="04087E40" w:rsidR="003A0FC6" w:rsidRPr="003A0FC6" w:rsidRDefault="003A0FC6" w:rsidP="003A0FC6">
                            <w:pPr>
                              <w:spacing w:line="240" w:lineRule="exact"/>
                              <w:rPr>
                                <w:rFonts w:ascii="ＭＳ ゴシック" w:eastAsia="ＭＳ ゴシック" w:hAnsi="ＭＳ ゴシック"/>
                                <w:sz w:val="16"/>
                                <w:szCs w:val="18"/>
                              </w:rPr>
                            </w:pPr>
                            <w:r w:rsidRPr="003A0FC6">
                              <w:rPr>
                                <w:rFonts w:ascii="ＭＳ ゴシック" w:eastAsia="ＭＳ ゴシック" w:hAnsi="ＭＳ ゴシック" w:hint="eastAsia"/>
                                <w:sz w:val="16"/>
                                <w:szCs w:val="18"/>
                              </w:rPr>
                              <w:t>「２　現在の設備保有状況」</w:t>
                            </w:r>
                            <w:r w:rsidRPr="003A0FC6">
                              <w:rPr>
                                <w:rFonts w:asciiTheme="minorEastAsia" w:hAnsiTheme="minorEastAsia" w:hint="eastAsia"/>
                                <w:sz w:val="16"/>
                                <w:szCs w:val="18"/>
                              </w:rPr>
                              <w:t>では、</w:t>
                            </w:r>
                          </w:p>
                          <w:p w14:paraId="36904DBD" w14:textId="528A0C45" w:rsidR="003A0FC6" w:rsidRDefault="003A0FC6" w:rsidP="003A0FC6">
                            <w:pPr>
                              <w:spacing w:afterLines="50" w:after="180" w:line="240" w:lineRule="exact"/>
                              <w:rPr>
                                <w:sz w:val="16"/>
                                <w:szCs w:val="18"/>
                              </w:rPr>
                            </w:pPr>
                            <w:r w:rsidRPr="003A0FC6">
                              <w:rPr>
                                <w:rFonts w:hint="eastAsia"/>
                                <w:sz w:val="16"/>
                                <w:szCs w:val="18"/>
                              </w:rPr>
                              <w:t>既存の設備がある場合、同じく必要情報を入力してください。</w:t>
                            </w:r>
                          </w:p>
                          <w:p w14:paraId="04D63EC4" w14:textId="1A4F9E19" w:rsidR="003A0FC6" w:rsidRPr="003A0FC6" w:rsidRDefault="003A0FC6" w:rsidP="003A0FC6">
                            <w:pPr>
                              <w:spacing w:line="240" w:lineRule="exact"/>
                              <w:rPr>
                                <w:sz w:val="16"/>
                                <w:szCs w:val="18"/>
                              </w:rPr>
                            </w:pPr>
                            <w:r w:rsidRPr="003A0FC6">
                              <w:rPr>
                                <w:rFonts w:ascii="ＭＳ ゴシック" w:eastAsia="ＭＳ ゴシック" w:hAnsi="ＭＳ ゴシック" w:hint="eastAsia"/>
                                <w:sz w:val="16"/>
                                <w:szCs w:val="18"/>
                              </w:rPr>
                              <w:t>「３　見込まれる検査需要及び現在の検査能力」</w:t>
                            </w:r>
                            <w:r>
                              <w:rPr>
                                <w:rFonts w:hint="eastAsia"/>
                                <w:sz w:val="16"/>
                                <w:szCs w:val="18"/>
                              </w:rPr>
                              <w:t>では、</w:t>
                            </w:r>
                          </w:p>
                          <w:p w14:paraId="2A32AAE3" w14:textId="0ACAB375" w:rsidR="003A0FC6" w:rsidRPr="003A0FC6" w:rsidRDefault="003A0FC6" w:rsidP="003A0FC6">
                            <w:pPr>
                              <w:spacing w:afterLines="50" w:after="180" w:line="240" w:lineRule="exact"/>
                              <w:rPr>
                                <w:sz w:val="16"/>
                                <w:szCs w:val="18"/>
                              </w:rPr>
                            </w:pPr>
                            <w:r w:rsidRPr="003A0FC6">
                              <w:rPr>
                                <w:rFonts w:hint="eastAsia"/>
                                <w:sz w:val="16"/>
                                <w:szCs w:val="18"/>
                              </w:rPr>
                              <w:t xml:space="preserve">　整備の必要</w:t>
                            </w:r>
                            <w:r>
                              <w:rPr>
                                <w:rFonts w:hint="eastAsia"/>
                                <w:sz w:val="16"/>
                                <w:szCs w:val="18"/>
                              </w:rPr>
                              <w:t>で</w:t>
                            </w:r>
                            <w:r w:rsidRPr="003A0FC6">
                              <w:rPr>
                                <w:rFonts w:hint="eastAsia"/>
                                <w:sz w:val="16"/>
                                <w:szCs w:val="18"/>
                              </w:rPr>
                              <w:t>性の検討にあたっての</w:t>
                            </w:r>
                            <w:r>
                              <w:rPr>
                                <w:rFonts w:hint="eastAsia"/>
                                <w:sz w:val="16"/>
                                <w:szCs w:val="18"/>
                              </w:rPr>
                              <w:t xml:space="preserve">　</w:t>
                            </w:r>
                            <w:r w:rsidRPr="003A0FC6">
                              <w:rPr>
                                <w:rFonts w:hint="eastAsia"/>
                                <w:sz w:val="16"/>
                                <w:szCs w:val="18"/>
                              </w:rPr>
                              <w:t>参考とするため、</w:t>
                            </w:r>
                            <w:r>
                              <w:rPr>
                                <w:rFonts w:hint="eastAsia"/>
                                <w:sz w:val="16"/>
                                <w:szCs w:val="18"/>
                              </w:rPr>
                              <w:t>補助対象期間中の検査実績</w:t>
                            </w:r>
                            <w:r w:rsidRPr="003A0FC6">
                              <w:rPr>
                                <w:rFonts w:hint="eastAsia"/>
                                <w:sz w:val="16"/>
                                <w:szCs w:val="18"/>
                              </w:rPr>
                              <w:t>を入力してください。</w:t>
                            </w:r>
                          </w:p>
                          <w:p w14:paraId="74D29D74" w14:textId="0BD61FC8" w:rsidR="003A0FC6" w:rsidRPr="003A0FC6" w:rsidRDefault="003A0FC6" w:rsidP="003A0FC6">
                            <w:pPr>
                              <w:spacing w:line="240" w:lineRule="exact"/>
                              <w:rPr>
                                <w:sz w:val="16"/>
                                <w:szCs w:val="18"/>
                              </w:rPr>
                            </w:pPr>
                            <w:r w:rsidRPr="003A0FC6">
                              <w:rPr>
                                <w:rFonts w:ascii="ＭＳ ゴシック" w:eastAsia="ＭＳ ゴシック" w:hAnsi="ＭＳ ゴシック" w:hint="eastAsia"/>
                                <w:sz w:val="16"/>
                                <w:szCs w:val="18"/>
                              </w:rPr>
                              <w:t>「４　整備理由」</w:t>
                            </w:r>
                            <w:r>
                              <w:rPr>
                                <w:rFonts w:hint="eastAsia"/>
                                <w:sz w:val="16"/>
                                <w:szCs w:val="18"/>
                              </w:rPr>
                              <w:t>では、</w:t>
                            </w:r>
                          </w:p>
                          <w:p w14:paraId="67F93A39" w14:textId="3B679271" w:rsidR="003A0FC6" w:rsidRPr="003A0FC6" w:rsidRDefault="003A0FC6" w:rsidP="003A0FC6">
                            <w:pPr>
                              <w:spacing w:line="240" w:lineRule="exact"/>
                              <w:rPr>
                                <w:sz w:val="16"/>
                                <w:szCs w:val="18"/>
                              </w:rPr>
                            </w:pPr>
                            <w:r w:rsidRPr="003A0FC6">
                              <w:rPr>
                                <w:rFonts w:hint="eastAsia"/>
                                <w:sz w:val="16"/>
                                <w:szCs w:val="18"/>
                              </w:rPr>
                              <w:t xml:space="preserve">　整備を行う理由を現在の整備状況や検査需要等を含め入力してください。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56FF0" id="テキスト ボックス 11" o:spid="_x0000_s1036" type="#_x0000_t202" style="position:absolute;left:0;text-align:left;margin-left:320.8pt;margin-top:7.75pt;width:157.75pt;height:268.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" fillcolor="white [3201]" strokeweight=".5pt">
                <v:textbox>
                  <w:txbxContent>
                    <w:p w14:paraId="2CC6838B" w14:textId="3F6C4868" w:rsidR="003A0FC6" w:rsidRPr="003A0FC6" w:rsidRDefault="003A0FC6" w:rsidP="003A0FC6">
                      <w:pPr>
                        <w:spacing w:line="240" w:lineRule="exact"/>
                        <w:rPr>
                          <w:sz w:val="16"/>
                          <w:szCs w:val="18"/>
                        </w:rPr>
                      </w:pPr>
                      <w:r w:rsidRPr="003A0FC6">
                        <w:rPr>
                          <w:rFonts w:ascii="ＭＳ ゴシック" w:eastAsia="ＭＳ ゴシック" w:hAnsi="ＭＳ ゴシック" w:hint="eastAsia"/>
                          <w:sz w:val="16"/>
                          <w:szCs w:val="18"/>
                        </w:rPr>
                        <w:t>「１　整備内容」</w:t>
                      </w:r>
                      <w:r>
                        <w:rPr>
                          <w:rFonts w:hint="eastAsia"/>
                          <w:sz w:val="16"/>
                          <w:szCs w:val="18"/>
                        </w:rPr>
                        <w:t>では、</w:t>
                      </w:r>
                    </w:p>
                    <w:p w14:paraId="56B13047" w14:textId="4C98DCE9" w:rsidR="003A0FC6" w:rsidRPr="003A0FC6" w:rsidRDefault="003A0FC6" w:rsidP="003A0FC6">
                      <w:pPr>
                        <w:spacing w:line="240" w:lineRule="exact"/>
                        <w:rPr>
                          <w:sz w:val="16"/>
                          <w:szCs w:val="18"/>
                        </w:rPr>
                      </w:pPr>
                      <w:r w:rsidRPr="003A0FC6">
                        <w:rPr>
                          <w:rFonts w:hint="eastAsia"/>
                          <w:sz w:val="16"/>
                          <w:szCs w:val="18"/>
                        </w:rPr>
                        <w:t>新たに整備する設備の品名、規格、数量、単価及び、当該設備を整備することで</w:t>
                      </w:r>
                      <w:r>
                        <w:rPr>
                          <w:rFonts w:hint="eastAsia"/>
                          <w:sz w:val="16"/>
                          <w:szCs w:val="18"/>
                        </w:rPr>
                        <w:t xml:space="preserve">　</w:t>
                      </w:r>
                      <w:r w:rsidRPr="003A0FC6">
                        <w:rPr>
                          <w:rFonts w:hint="eastAsia"/>
                          <w:sz w:val="16"/>
                          <w:szCs w:val="18"/>
                        </w:rPr>
                        <w:t>検査分析が可能な１日あたりの検体</w:t>
                      </w:r>
                      <w:r>
                        <w:rPr>
                          <w:rFonts w:hint="eastAsia"/>
                          <w:sz w:val="16"/>
                          <w:szCs w:val="18"/>
                        </w:rPr>
                        <w:t xml:space="preserve">　</w:t>
                      </w:r>
                      <w:r w:rsidRPr="003A0FC6">
                        <w:rPr>
                          <w:rFonts w:hint="eastAsia"/>
                          <w:sz w:val="16"/>
                          <w:szCs w:val="18"/>
                        </w:rPr>
                        <w:t>件数を入力してください。</w:t>
                      </w:r>
                    </w:p>
                    <w:p w14:paraId="7D8A9883" w14:textId="4909DCB7" w:rsidR="003A0FC6" w:rsidRDefault="003A0FC6" w:rsidP="003A0FC6">
                      <w:pPr>
                        <w:spacing w:afterLines="50" w:after="180" w:line="240" w:lineRule="exact"/>
                        <w:ind w:firstLineChars="100" w:firstLine="160"/>
                        <w:rPr>
                          <w:sz w:val="16"/>
                          <w:szCs w:val="18"/>
                        </w:rPr>
                      </w:pPr>
                      <w:r w:rsidRPr="003A0FC6">
                        <w:rPr>
                          <w:rFonts w:hint="eastAsia"/>
                          <w:sz w:val="16"/>
                          <w:szCs w:val="18"/>
                        </w:rPr>
                        <w:t>また、付属備品を経費計上する場合、付属備品欄に必要情報を入力してください。</w:t>
                      </w:r>
                    </w:p>
                    <w:p w14:paraId="449DAD4F" w14:textId="04087E40" w:rsidR="003A0FC6" w:rsidRPr="003A0FC6" w:rsidRDefault="003A0FC6" w:rsidP="003A0FC6">
                      <w:pPr>
                        <w:spacing w:line="240" w:lineRule="exact"/>
                        <w:rPr>
                          <w:rFonts w:ascii="ＭＳ ゴシック" w:eastAsia="ＭＳ ゴシック" w:hAnsi="ＭＳ ゴシック"/>
                          <w:sz w:val="16"/>
                          <w:szCs w:val="18"/>
                        </w:rPr>
                      </w:pPr>
                      <w:r w:rsidRPr="003A0FC6">
                        <w:rPr>
                          <w:rFonts w:ascii="ＭＳ ゴシック" w:eastAsia="ＭＳ ゴシック" w:hAnsi="ＭＳ ゴシック" w:hint="eastAsia"/>
                          <w:sz w:val="16"/>
                          <w:szCs w:val="18"/>
                        </w:rPr>
                        <w:t>「２　現在の設備保有状況」</w:t>
                      </w:r>
                      <w:r w:rsidRPr="003A0FC6">
                        <w:rPr>
                          <w:rFonts w:asciiTheme="minorEastAsia" w:hAnsiTheme="minorEastAsia" w:hint="eastAsia"/>
                          <w:sz w:val="16"/>
                          <w:szCs w:val="18"/>
                        </w:rPr>
                        <w:t>では、</w:t>
                      </w:r>
                    </w:p>
                    <w:p w14:paraId="36904DBD" w14:textId="528A0C45" w:rsidR="003A0FC6" w:rsidRDefault="003A0FC6" w:rsidP="003A0FC6">
                      <w:pPr>
                        <w:spacing w:afterLines="50" w:after="180" w:line="240" w:lineRule="exact"/>
                        <w:rPr>
                          <w:sz w:val="16"/>
                          <w:szCs w:val="18"/>
                        </w:rPr>
                      </w:pPr>
                      <w:r w:rsidRPr="003A0FC6">
                        <w:rPr>
                          <w:rFonts w:hint="eastAsia"/>
                          <w:sz w:val="16"/>
                          <w:szCs w:val="18"/>
                        </w:rPr>
                        <w:t>既存の設備がある場合、同じく必要情報を入力してください。</w:t>
                      </w:r>
                    </w:p>
                    <w:p w14:paraId="04D63EC4" w14:textId="1A4F9E19" w:rsidR="003A0FC6" w:rsidRPr="003A0FC6" w:rsidRDefault="003A0FC6" w:rsidP="003A0FC6">
                      <w:pPr>
                        <w:spacing w:line="240" w:lineRule="exact"/>
                        <w:rPr>
                          <w:sz w:val="16"/>
                          <w:szCs w:val="18"/>
                        </w:rPr>
                      </w:pPr>
                      <w:r w:rsidRPr="003A0FC6">
                        <w:rPr>
                          <w:rFonts w:ascii="ＭＳ ゴシック" w:eastAsia="ＭＳ ゴシック" w:hAnsi="ＭＳ ゴシック" w:hint="eastAsia"/>
                          <w:sz w:val="16"/>
                          <w:szCs w:val="18"/>
                        </w:rPr>
                        <w:t>「３　見込まれる検査需要及び現在の検査能力」</w:t>
                      </w:r>
                      <w:r>
                        <w:rPr>
                          <w:rFonts w:hint="eastAsia"/>
                          <w:sz w:val="16"/>
                          <w:szCs w:val="18"/>
                        </w:rPr>
                        <w:t>では、</w:t>
                      </w:r>
                    </w:p>
                    <w:p w14:paraId="2A32AAE3" w14:textId="0ACAB375" w:rsidR="003A0FC6" w:rsidRPr="003A0FC6" w:rsidRDefault="003A0FC6" w:rsidP="003A0FC6">
                      <w:pPr>
                        <w:spacing w:afterLines="50" w:after="180" w:line="240" w:lineRule="exact"/>
                        <w:rPr>
                          <w:sz w:val="16"/>
                          <w:szCs w:val="18"/>
                        </w:rPr>
                      </w:pPr>
                      <w:r w:rsidRPr="003A0FC6">
                        <w:rPr>
                          <w:rFonts w:hint="eastAsia"/>
                          <w:sz w:val="16"/>
                          <w:szCs w:val="18"/>
                        </w:rPr>
                        <w:t xml:space="preserve">　整備の必要</w:t>
                      </w:r>
                      <w:r>
                        <w:rPr>
                          <w:rFonts w:hint="eastAsia"/>
                          <w:sz w:val="16"/>
                          <w:szCs w:val="18"/>
                        </w:rPr>
                        <w:t>で</w:t>
                      </w:r>
                      <w:r w:rsidRPr="003A0FC6">
                        <w:rPr>
                          <w:rFonts w:hint="eastAsia"/>
                          <w:sz w:val="16"/>
                          <w:szCs w:val="18"/>
                        </w:rPr>
                        <w:t>性の検討にあたっての</w:t>
                      </w:r>
                      <w:r>
                        <w:rPr>
                          <w:rFonts w:hint="eastAsia"/>
                          <w:sz w:val="16"/>
                          <w:szCs w:val="18"/>
                        </w:rPr>
                        <w:t xml:space="preserve">　</w:t>
                      </w:r>
                      <w:r w:rsidRPr="003A0FC6">
                        <w:rPr>
                          <w:rFonts w:hint="eastAsia"/>
                          <w:sz w:val="16"/>
                          <w:szCs w:val="18"/>
                        </w:rPr>
                        <w:t>参考とするため、</w:t>
                      </w:r>
                      <w:r>
                        <w:rPr>
                          <w:rFonts w:hint="eastAsia"/>
                          <w:sz w:val="16"/>
                          <w:szCs w:val="18"/>
                        </w:rPr>
                        <w:t>補助対象期間中の検査実績</w:t>
                      </w:r>
                      <w:r w:rsidRPr="003A0FC6">
                        <w:rPr>
                          <w:rFonts w:hint="eastAsia"/>
                          <w:sz w:val="16"/>
                          <w:szCs w:val="18"/>
                        </w:rPr>
                        <w:t>を入力してください。</w:t>
                      </w:r>
                    </w:p>
                    <w:p w14:paraId="74D29D74" w14:textId="0BD61FC8" w:rsidR="003A0FC6" w:rsidRPr="003A0FC6" w:rsidRDefault="003A0FC6" w:rsidP="003A0FC6">
                      <w:pPr>
                        <w:spacing w:line="240" w:lineRule="exact"/>
                        <w:rPr>
                          <w:sz w:val="16"/>
                          <w:szCs w:val="18"/>
                        </w:rPr>
                      </w:pPr>
                      <w:r w:rsidRPr="003A0FC6">
                        <w:rPr>
                          <w:rFonts w:ascii="ＭＳ ゴシック" w:eastAsia="ＭＳ ゴシック" w:hAnsi="ＭＳ ゴシック" w:hint="eastAsia"/>
                          <w:sz w:val="16"/>
                          <w:szCs w:val="18"/>
                        </w:rPr>
                        <w:t>「４　整備理由」</w:t>
                      </w:r>
                      <w:r>
                        <w:rPr>
                          <w:rFonts w:hint="eastAsia"/>
                          <w:sz w:val="16"/>
                          <w:szCs w:val="18"/>
                        </w:rPr>
                        <w:t>では、</w:t>
                      </w:r>
                    </w:p>
                    <w:p w14:paraId="67F93A39" w14:textId="3B679271" w:rsidR="003A0FC6" w:rsidRPr="003A0FC6" w:rsidRDefault="003A0FC6" w:rsidP="003A0FC6">
                      <w:pPr>
                        <w:spacing w:line="240" w:lineRule="exact"/>
                        <w:rPr>
                          <w:sz w:val="16"/>
                          <w:szCs w:val="18"/>
                        </w:rPr>
                      </w:pPr>
                      <w:r w:rsidRPr="003A0FC6">
                        <w:rPr>
                          <w:rFonts w:hint="eastAsia"/>
                          <w:sz w:val="16"/>
                          <w:szCs w:val="18"/>
                        </w:rPr>
                        <w:t xml:space="preserve">　整備を行う理由を現在の整備状況や検査需要等を含め入力してください。</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36064" behindDoc="0" locked="0" layoutInCell="1" allowOverlap="1" wp14:anchorId="3EC1B59B" wp14:editId="520A3F25">
                <wp:simplePos x="0" y="0"/>
                <wp:positionH relativeFrom="column">
                  <wp:posOffset>136169</wp:posOffset>
                </wp:positionH>
                <wp:positionV relativeFrom="paragraph">
                  <wp:posOffset>98244</wp:posOffset>
                </wp:positionV>
                <wp:extent cx="3906021" cy="3081475"/>
                <wp:effectExtent l="0" t="0" r="18415" b="24130"/>
                <wp:wrapNone/>
                <wp:docPr id="9" name="テキスト ボックス 9"/>
                <wp:cNvGraphicFramePr/>
                <a:graphic xmlns:a="http://schemas.openxmlformats.org/drawingml/2006/main">
                  <a:graphicData uri="http://schemas.microsoft.com/office/word/2010/wordprocessingShape">
                    <wps:wsp>
                      <wps:cNvSpPr txBox="1"/>
                      <wps:spPr>
                        <a:xfrm>
                          <a:off x="0" y="0"/>
                          <a:ext cx="3906021" cy="3081475"/>
                        </a:xfrm>
                        <a:prstGeom prst="rect">
                          <a:avLst/>
                        </a:prstGeom>
                        <a:solidFill>
                          <a:schemeClr val="lt1"/>
                        </a:solidFill>
                        <a:ln w="6350">
                          <a:solidFill>
                            <a:prstClr val="black"/>
                          </a:solidFill>
                        </a:ln>
                      </wps:spPr>
                      <wps:txbx>
                        <w:txbxContent>
                          <w:p w14:paraId="5672C159" w14:textId="0CA477FB" w:rsidR="003A0FC6" w:rsidRDefault="003A0FC6">
                            <w:r>
                              <w:rPr>
                                <w:noProof/>
                              </w:rPr>
                              <w:drawing>
                                <wp:inline distT="0" distB="0" distL="0" distR="0" wp14:anchorId="1C9B957A" wp14:editId="17C23321">
                                  <wp:extent cx="3726180" cy="2787650"/>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6180" cy="2787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B59B" id="テキスト ボックス 9" o:spid="_x0000_s1037" type="#_x0000_t202" style="position:absolute;left:0;text-align:left;margin-left:10.7pt;margin-top:7.75pt;width:307.55pt;height:24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8aPAIAAIU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" fillcolor="white [3201]" strokeweight=".5pt">
                <v:textbox>
                  <w:txbxContent>
                    <w:p w14:paraId="5672C159" w14:textId="0CA477FB" w:rsidR="003A0FC6" w:rsidRDefault="003A0FC6">
                      <w:r>
                        <w:rPr>
                          <w:noProof/>
                        </w:rPr>
                        <w:drawing>
                          <wp:inline distT="0" distB="0" distL="0" distR="0" wp14:anchorId="1C9B957A" wp14:editId="17C23321">
                            <wp:extent cx="3726180" cy="2787650"/>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6180" cy="2787650"/>
                                    </a:xfrm>
                                    <a:prstGeom prst="rect">
                                      <a:avLst/>
                                    </a:prstGeom>
                                  </pic:spPr>
                                </pic:pic>
                              </a:graphicData>
                            </a:graphic>
                          </wp:inline>
                        </w:drawing>
                      </w:r>
                    </w:p>
                  </w:txbxContent>
                </v:textbox>
              </v:shape>
            </w:pict>
          </mc:Fallback>
        </mc:AlternateContent>
      </w:r>
      <w:r w:rsidR="003F0715">
        <w:rPr>
          <w:rFonts w:ascii="ＭＳ ゴシック" w:eastAsia="ＭＳ ゴシック" w:hAnsi="ＭＳ ゴシック" w:hint="eastAsia"/>
          <w:sz w:val="24"/>
          <w:szCs w:val="24"/>
        </w:rPr>
        <w:t xml:space="preserve">　</w:t>
      </w:r>
    </w:p>
    <w:p w14:paraId="1EA177AB" w14:textId="6A83131C" w:rsidR="003F0715" w:rsidRDefault="003F0715" w:rsidP="00374E6B">
      <w:pPr>
        <w:spacing w:line="400" w:lineRule="exact"/>
        <w:rPr>
          <w:rFonts w:ascii="ＭＳ ゴシック" w:eastAsia="ＭＳ ゴシック" w:hAnsi="ＭＳ ゴシック"/>
          <w:sz w:val="24"/>
          <w:szCs w:val="24"/>
        </w:rPr>
      </w:pPr>
    </w:p>
    <w:p w14:paraId="3378A514" w14:textId="77777777" w:rsidR="003F0715" w:rsidRDefault="003F0715" w:rsidP="00374E6B">
      <w:pPr>
        <w:spacing w:line="400" w:lineRule="exact"/>
        <w:rPr>
          <w:rFonts w:ascii="ＭＳ ゴシック" w:eastAsia="ＭＳ ゴシック" w:hAnsi="ＭＳ ゴシック"/>
          <w:sz w:val="24"/>
          <w:szCs w:val="24"/>
        </w:rPr>
      </w:pPr>
    </w:p>
    <w:p w14:paraId="3661AE75" w14:textId="77777777" w:rsidR="003F0715" w:rsidRDefault="003F0715" w:rsidP="00374E6B">
      <w:pPr>
        <w:spacing w:line="400" w:lineRule="exact"/>
        <w:rPr>
          <w:rFonts w:ascii="ＭＳ ゴシック" w:eastAsia="ＭＳ ゴシック" w:hAnsi="ＭＳ ゴシック"/>
          <w:sz w:val="24"/>
          <w:szCs w:val="24"/>
        </w:rPr>
      </w:pPr>
    </w:p>
    <w:p w14:paraId="5C6E8F33" w14:textId="77777777" w:rsidR="003F0715" w:rsidRDefault="003F0715" w:rsidP="00374E6B">
      <w:pPr>
        <w:spacing w:line="400" w:lineRule="exact"/>
        <w:rPr>
          <w:rFonts w:ascii="ＭＳ ゴシック" w:eastAsia="ＭＳ ゴシック" w:hAnsi="ＭＳ ゴシック"/>
          <w:sz w:val="24"/>
          <w:szCs w:val="24"/>
        </w:rPr>
      </w:pPr>
    </w:p>
    <w:p w14:paraId="1878896C" w14:textId="77777777" w:rsidR="003F0715" w:rsidRDefault="003F0715" w:rsidP="00374E6B">
      <w:pPr>
        <w:spacing w:line="400" w:lineRule="exact"/>
        <w:rPr>
          <w:rFonts w:ascii="ＭＳ ゴシック" w:eastAsia="ＭＳ ゴシック" w:hAnsi="ＭＳ ゴシック"/>
          <w:sz w:val="24"/>
          <w:szCs w:val="24"/>
        </w:rPr>
      </w:pPr>
    </w:p>
    <w:p w14:paraId="633CAB4E" w14:textId="77777777" w:rsidR="003F0715" w:rsidRDefault="003F0715" w:rsidP="00374E6B">
      <w:pPr>
        <w:spacing w:line="400" w:lineRule="exact"/>
        <w:rPr>
          <w:rFonts w:ascii="ＭＳ ゴシック" w:eastAsia="ＭＳ ゴシック" w:hAnsi="ＭＳ ゴシック"/>
          <w:sz w:val="24"/>
          <w:szCs w:val="24"/>
        </w:rPr>
      </w:pPr>
    </w:p>
    <w:p w14:paraId="2984BC95" w14:textId="77777777" w:rsidR="003F0715" w:rsidRDefault="003F0715" w:rsidP="00374E6B">
      <w:pPr>
        <w:spacing w:line="400" w:lineRule="exact"/>
        <w:rPr>
          <w:rFonts w:ascii="ＭＳ ゴシック" w:eastAsia="ＭＳ ゴシック" w:hAnsi="ＭＳ ゴシック"/>
          <w:sz w:val="24"/>
          <w:szCs w:val="24"/>
        </w:rPr>
      </w:pPr>
    </w:p>
    <w:p w14:paraId="64437386" w14:textId="77777777" w:rsidR="003F0715" w:rsidRDefault="003F0715" w:rsidP="00374E6B">
      <w:pPr>
        <w:spacing w:line="400" w:lineRule="exact"/>
        <w:rPr>
          <w:rFonts w:ascii="ＭＳ ゴシック" w:eastAsia="ＭＳ ゴシック" w:hAnsi="ＭＳ ゴシック"/>
          <w:sz w:val="24"/>
          <w:szCs w:val="24"/>
        </w:rPr>
      </w:pPr>
    </w:p>
    <w:p w14:paraId="0AB3BBE4" w14:textId="77777777" w:rsidR="003F0715" w:rsidRDefault="003F0715" w:rsidP="00374E6B">
      <w:pPr>
        <w:spacing w:line="400" w:lineRule="exact"/>
        <w:rPr>
          <w:rFonts w:ascii="ＭＳ ゴシック" w:eastAsia="ＭＳ ゴシック" w:hAnsi="ＭＳ ゴシック"/>
          <w:sz w:val="24"/>
          <w:szCs w:val="24"/>
        </w:rPr>
      </w:pPr>
    </w:p>
    <w:p w14:paraId="2C3BD5FF" w14:textId="77777777" w:rsidR="003F0715" w:rsidRDefault="003F0715" w:rsidP="00374E6B">
      <w:pPr>
        <w:spacing w:line="400" w:lineRule="exact"/>
        <w:rPr>
          <w:rFonts w:ascii="ＭＳ ゴシック" w:eastAsia="ＭＳ ゴシック" w:hAnsi="ＭＳ ゴシック"/>
          <w:sz w:val="24"/>
          <w:szCs w:val="24"/>
        </w:rPr>
      </w:pPr>
    </w:p>
    <w:p w14:paraId="0E8D6C02" w14:textId="77777777" w:rsidR="003F0715" w:rsidRDefault="003F0715" w:rsidP="00374E6B">
      <w:pPr>
        <w:spacing w:line="400" w:lineRule="exact"/>
        <w:rPr>
          <w:rFonts w:ascii="ＭＳ ゴシック" w:eastAsia="ＭＳ ゴシック" w:hAnsi="ＭＳ ゴシック"/>
          <w:sz w:val="24"/>
          <w:szCs w:val="24"/>
        </w:rPr>
      </w:pPr>
    </w:p>
    <w:p w14:paraId="6275506E" w14:textId="77777777" w:rsidR="003F0715" w:rsidRDefault="003F0715" w:rsidP="00374E6B">
      <w:pPr>
        <w:spacing w:line="400" w:lineRule="exact"/>
        <w:rPr>
          <w:rFonts w:ascii="ＭＳ ゴシック" w:eastAsia="ＭＳ ゴシック" w:hAnsi="ＭＳ ゴシック"/>
          <w:sz w:val="24"/>
          <w:szCs w:val="24"/>
        </w:rPr>
      </w:pPr>
    </w:p>
    <w:p w14:paraId="499B85A5" w14:textId="77777777" w:rsidR="003F0715" w:rsidRDefault="003F0715" w:rsidP="00374E6B">
      <w:pPr>
        <w:spacing w:line="400" w:lineRule="exact"/>
        <w:rPr>
          <w:rFonts w:ascii="ＭＳ ゴシック" w:eastAsia="ＭＳ ゴシック" w:hAnsi="ＭＳ ゴシック"/>
          <w:sz w:val="24"/>
          <w:szCs w:val="24"/>
        </w:rPr>
      </w:pPr>
    </w:p>
    <w:p w14:paraId="6E62E42E" w14:textId="77777777" w:rsidR="003F0715" w:rsidRDefault="003F0715" w:rsidP="00374E6B">
      <w:pPr>
        <w:spacing w:line="400" w:lineRule="exact"/>
        <w:rPr>
          <w:rFonts w:ascii="ＭＳ ゴシック" w:eastAsia="ＭＳ ゴシック" w:hAnsi="ＭＳ ゴシック"/>
          <w:sz w:val="24"/>
          <w:szCs w:val="24"/>
        </w:rPr>
      </w:pPr>
    </w:p>
    <w:p w14:paraId="03583705" w14:textId="77777777" w:rsidR="003A0FC6" w:rsidRPr="0054374A" w:rsidRDefault="003A0FC6" w:rsidP="003A0FC6">
      <w:pPr>
        <w:spacing w:line="40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 xml:space="preserve">→　</w:t>
      </w:r>
      <w:r w:rsidRPr="00072FFC">
        <w:rPr>
          <w:rFonts w:ascii="ＭＳ ゴシック" w:eastAsia="ＭＳ ゴシック" w:hAnsi="ＭＳ ゴシック" w:hint="eastAsia"/>
          <w:sz w:val="24"/>
          <w:szCs w:val="24"/>
          <w:bdr w:val="single" w:sz="4" w:space="0" w:color="auto"/>
        </w:rPr>
        <w:t>以上で入力は完了です。</w:t>
      </w:r>
    </w:p>
    <w:p w14:paraId="6A437B07" w14:textId="77777777" w:rsidR="003A0FC6" w:rsidRDefault="003A0FC6" w:rsidP="003A0FC6">
      <w:pPr>
        <w:spacing w:line="400" w:lineRule="exact"/>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「はじめに入力してください」で、赤色の表示がないか、再度御確認ください。</w:t>
      </w:r>
    </w:p>
    <w:p w14:paraId="39D3AEEF" w14:textId="77777777" w:rsidR="003A0FC6" w:rsidRDefault="003A0FC6" w:rsidP="003A0FC6">
      <w:pPr>
        <w:spacing w:line="400" w:lineRule="exact"/>
        <w:ind w:leftChars="100" w:left="210"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なお、「表紙」、「経費書」、「額内訳書」及び「振込先情報」のシートは、これまで入力　いただいた情報から自動で表示されます。</w:t>
      </w:r>
    </w:p>
    <w:p w14:paraId="62D89F5C" w14:textId="0CD3AE57" w:rsidR="003A0FC6" w:rsidRDefault="003A0FC6"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AA8B7DE" w14:textId="77777777" w:rsidR="00845337" w:rsidRDefault="00072FF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⑤　提出準備</w:t>
      </w:r>
    </w:p>
    <w:p w14:paraId="733979A2" w14:textId="77777777" w:rsidR="003A0FC6" w:rsidRDefault="00072FFC" w:rsidP="003A0FC6">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以下のとおり提出してください。</w:t>
      </w:r>
      <w:r w:rsidR="003A0FC6">
        <w:rPr>
          <w:rFonts w:ascii="ＭＳ ゴシック" w:eastAsia="ＭＳ ゴシック" w:hAnsi="ＭＳ ゴシック" w:hint="eastAsia"/>
          <w:sz w:val="24"/>
          <w:szCs w:val="24"/>
        </w:rPr>
        <w:t>（再掲）</w:t>
      </w:r>
    </w:p>
    <w:p w14:paraId="7EFC3B87" w14:textId="280634B5" w:rsidR="003A0FC6" w:rsidRDefault="003A0FC6" w:rsidP="003A0FC6">
      <w:pPr>
        <w:spacing w:line="400" w:lineRule="exact"/>
        <w:ind w:left="240" w:hangingChars="100" w:hanging="240"/>
        <w:rPr>
          <w:rFonts w:ascii="ＭＳ ゴシック" w:eastAsia="ＭＳ ゴシック" w:hAnsi="ＭＳ ゴシック"/>
          <w:sz w:val="24"/>
          <w:szCs w:val="24"/>
        </w:rPr>
      </w:pPr>
      <w:r>
        <w:rPr>
          <w:rFonts w:hint="eastAsia"/>
          <w:noProof/>
          <w:sz w:val="24"/>
          <w:szCs w:val="24"/>
        </w:rPr>
        <mc:AlternateContent>
          <mc:Choice Requires="wps">
            <w:drawing>
              <wp:anchor distT="0" distB="0" distL="114300" distR="114300" simplePos="0" relativeHeight="251739136" behindDoc="0" locked="0" layoutInCell="1" allowOverlap="1" wp14:anchorId="73AFB967" wp14:editId="06943A0C">
                <wp:simplePos x="0" y="0"/>
                <wp:positionH relativeFrom="margin">
                  <wp:posOffset>-1255</wp:posOffset>
                </wp:positionH>
                <wp:positionV relativeFrom="paragraph">
                  <wp:posOffset>504938</wp:posOffset>
                </wp:positionV>
                <wp:extent cx="6151880" cy="3758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51880" cy="3758025"/>
                        </a:xfrm>
                        <a:prstGeom prst="rect">
                          <a:avLst/>
                        </a:prstGeom>
                        <a:noFill/>
                        <a:ln w="6350">
                          <a:noFill/>
                        </a:ln>
                      </wps:spPr>
                      <wps:txbx>
                        <w:txbxContent>
                          <w:p w14:paraId="6883C5D5" w14:textId="7301E027" w:rsidR="003A0FC6" w:rsidRDefault="002A5C53" w:rsidP="003A0FC6">
                            <w:r>
                              <w:rPr>
                                <w:noProof/>
                              </w:rPr>
                              <w:drawing>
                                <wp:inline distT="0" distB="0" distL="0" distR="0" wp14:anchorId="2A012976" wp14:editId="14E719C3">
                                  <wp:extent cx="5962650" cy="1149350"/>
                                  <wp:effectExtent l="0" t="0" r="0" b="0"/>
                                  <wp:docPr id="15" name="図 2">
                                    <a:extLst xmlns:a="http://schemas.openxmlformats.org/drawingml/2006/main">
                                      <a:ext uri="{FF2B5EF4-FFF2-40B4-BE49-F238E27FC236}">
                                        <a16:creationId xmlns:a16="http://schemas.microsoft.com/office/drawing/2014/main" id="{B5DF479C-B0F9-9C1C-F0C2-66E9253F7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5DF479C-B0F9-9C1C-F0C2-66E9253F759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149350"/>
                                          </a:xfrm>
                                          <a:prstGeom prst="rect">
                                            <a:avLst/>
                                          </a:prstGeom>
                                          <a:noFill/>
                                        </pic:spPr>
                                      </pic:pic>
                                    </a:graphicData>
                                  </a:graphic>
                                </wp:inline>
                              </w:drawing>
                            </w:r>
                          </w:p>
                          <w:p w14:paraId="3C2A7B3D" w14:textId="77777777" w:rsidR="003A0FC6" w:rsidRPr="001B26DA" w:rsidRDefault="003A0FC6" w:rsidP="003A0FC6">
                            <w:pPr>
                              <w:rPr>
                                <w:rFonts w:ascii="ＭＳ ゴシック" w:eastAsia="ＭＳ ゴシック" w:hAnsi="ＭＳ ゴシック"/>
                              </w:rPr>
                            </w:pPr>
                            <w:r w:rsidRPr="001B26DA">
                              <w:rPr>
                                <w:rFonts w:ascii="ＭＳ ゴシック" w:eastAsia="ＭＳ ゴシック" w:hAnsi="ＭＳ ゴシック" w:hint="eastAsia"/>
                              </w:rPr>
                              <w:t>《通帳写しの台紙貼り付けイメージ》</w:t>
                            </w:r>
                          </w:p>
                          <w:p w14:paraId="44C69F96" w14:textId="77777777" w:rsidR="003A0FC6" w:rsidRPr="001B26DA" w:rsidRDefault="003A0FC6" w:rsidP="003A0FC6">
                            <w:pPr>
                              <w:jc w:val="center"/>
                            </w:pPr>
                            <w:r w:rsidRPr="001B26DA">
                              <w:rPr>
                                <w:rFonts w:hint="eastAsia"/>
                                <w:noProof/>
                              </w:rPr>
                              <w:drawing>
                                <wp:inline distT="0" distB="0" distL="0" distR="0" wp14:anchorId="12E521D3" wp14:editId="7B4F5771">
                                  <wp:extent cx="2846904" cy="1923774"/>
                                  <wp:effectExtent l="0" t="0" r="0" b="635"/>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01" cy="1933030"/>
                                          </a:xfrm>
                                          <a:prstGeom prst="rect">
                                            <a:avLst/>
                                          </a:prstGeom>
                                          <a:noFill/>
                                          <a:ln>
                                            <a:noFill/>
                                          </a:ln>
                                        </pic:spPr>
                                      </pic:pic>
                                    </a:graphicData>
                                  </a:graphic>
                                </wp:inline>
                              </w:drawing>
                            </w:r>
                          </w:p>
                          <w:p w14:paraId="6C63587F" w14:textId="77777777" w:rsidR="003A0FC6" w:rsidRDefault="003A0FC6" w:rsidP="003A0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FB967" id="テキスト ボックス 12" o:spid="_x0000_s1038" type="#_x0000_t202" style="position:absolute;left:0;text-align:left;margin-left:-.1pt;margin-top:39.75pt;width:484.4pt;height:295.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" filled="f" stroked="f" strokeweight=".5pt">
                <v:textbox>
                  <w:txbxContent>
                    <w:p w14:paraId="6883C5D5" w14:textId="7301E027" w:rsidR="003A0FC6" w:rsidRDefault="002A5C53" w:rsidP="003A0FC6">
                      <w:r>
                        <w:rPr>
                          <w:noProof/>
                        </w:rPr>
                        <w:drawing>
                          <wp:inline distT="0" distB="0" distL="0" distR="0" wp14:anchorId="2A012976" wp14:editId="14E719C3">
                            <wp:extent cx="5962650" cy="1149350"/>
                            <wp:effectExtent l="0" t="0" r="0" b="0"/>
                            <wp:docPr id="15" name="図 2">
                              <a:extLst xmlns:a="http://schemas.openxmlformats.org/drawingml/2006/main">
                                <a:ext uri="{FF2B5EF4-FFF2-40B4-BE49-F238E27FC236}">
                                  <a16:creationId xmlns:a16="http://schemas.microsoft.com/office/drawing/2014/main" id="{B5DF479C-B0F9-9C1C-F0C2-66E9253F7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5DF479C-B0F9-9C1C-F0C2-66E9253F759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149350"/>
                                    </a:xfrm>
                                    <a:prstGeom prst="rect">
                                      <a:avLst/>
                                    </a:prstGeom>
                                    <a:noFill/>
                                  </pic:spPr>
                                </pic:pic>
                              </a:graphicData>
                            </a:graphic>
                          </wp:inline>
                        </w:drawing>
                      </w:r>
                    </w:p>
                    <w:p w14:paraId="3C2A7B3D" w14:textId="77777777" w:rsidR="003A0FC6" w:rsidRPr="001B26DA" w:rsidRDefault="003A0FC6" w:rsidP="003A0FC6">
                      <w:pPr>
                        <w:rPr>
                          <w:rFonts w:ascii="ＭＳ ゴシック" w:eastAsia="ＭＳ ゴシック" w:hAnsi="ＭＳ ゴシック"/>
                        </w:rPr>
                      </w:pPr>
                      <w:r w:rsidRPr="001B26DA">
                        <w:rPr>
                          <w:rFonts w:ascii="ＭＳ ゴシック" w:eastAsia="ＭＳ ゴシック" w:hAnsi="ＭＳ ゴシック" w:hint="eastAsia"/>
                        </w:rPr>
                        <w:t>《通帳写しの台紙貼り付けイメージ》</w:t>
                      </w:r>
                    </w:p>
                    <w:p w14:paraId="44C69F96" w14:textId="77777777" w:rsidR="003A0FC6" w:rsidRPr="001B26DA" w:rsidRDefault="003A0FC6" w:rsidP="003A0FC6">
                      <w:pPr>
                        <w:jc w:val="center"/>
                      </w:pPr>
                      <w:r w:rsidRPr="001B26DA">
                        <w:rPr>
                          <w:rFonts w:hint="eastAsia"/>
                          <w:noProof/>
                        </w:rPr>
                        <w:drawing>
                          <wp:inline distT="0" distB="0" distL="0" distR="0" wp14:anchorId="12E521D3" wp14:editId="7B4F5771">
                            <wp:extent cx="2846904" cy="1923774"/>
                            <wp:effectExtent l="0" t="0" r="0" b="635"/>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01" cy="1933030"/>
                                    </a:xfrm>
                                    <a:prstGeom prst="rect">
                                      <a:avLst/>
                                    </a:prstGeom>
                                    <a:noFill/>
                                    <a:ln>
                                      <a:noFill/>
                                    </a:ln>
                                  </pic:spPr>
                                </pic:pic>
                              </a:graphicData>
                            </a:graphic>
                          </wp:inline>
                        </w:drawing>
                      </w:r>
                    </w:p>
                    <w:p w14:paraId="6C63587F" w14:textId="77777777" w:rsidR="003A0FC6" w:rsidRDefault="003A0FC6" w:rsidP="003A0FC6"/>
                  </w:txbxContent>
                </v:textbox>
                <w10:wrap anchorx="margin"/>
              </v:shape>
            </w:pict>
          </mc:Fallback>
        </mc:AlternateContent>
      </w:r>
      <w:r>
        <w:rPr>
          <w:rFonts w:ascii="ＭＳ ゴシック" w:eastAsia="ＭＳ ゴシック" w:hAnsi="ＭＳ ゴシック" w:hint="eastAsia"/>
          <w:sz w:val="24"/>
          <w:szCs w:val="24"/>
        </w:rPr>
        <w:t xml:space="preserve">　　なお、振込先通帳の写しは、下図のとおり台紙に振込先口座のコピーを貼り付けしたものをご用意ください。</w:t>
      </w:r>
    </w:p>
    <w:p w14:paraId="4F5EABCC" w14:textId="5F24F635" w:rsidR="003A0FC6" w:rsidRDefault="003A0FC6" w:rsidP="003A0FC6">
      <w:pPr>
        <w:spacing w:line="400" w:lineRule="exact"/>
        <w:ind w:left="240" w:hangingChars="100" w:hanging="240"/>
        <w:rPr>
          <w:rFonts w:ascii="ＭＳ ゴシック" w:eastAsia="ＭＳ ゴシック" w:hAnsi="ＭＳ ゴシック"/>
          <w:sz w:val="24"/>
          <w:szCs w:val="24"/>
        </w:rPr>
      </w:pPr>
    </w:p>
    <w:p w14:paraId="398B79FF" w14:textId="36D40A46" w:rsidR="003A0FC6" w:rsidRDefault="003A0FC6" w:rsidP="003A0FC6">
      <w:pPr>
        <w:spacing w:line="400" w:lineRule="exact"/>
        <w:ind w:left="240" w:hangingChars="100" w:hanging="240"/>
        <w:rPr>
          <w:rFonts w:ascii="ＭＳ ゴシック" w:eastAsia="ＭＳ ゴシック" w:hAnsi="ＭＳ ゴシック"/>
          <w:sz w:val="24"/>
          <w:szCs w:val="24"/>
        </w:rPr>
      </w:pPr>
    </w:p>
    <w:p w14:paraId="7F9AE2B6" w14:textId="73F864AA" w:rsidR="003A0FC6" w:rsidRDefault="003A0FC6" w:rsidP="003A0FC6">
      <w:pPr>
        <w:spacing w:line="400" w:lineRule="exact"/>
        <w:ind w:left="240" w:hangingChars="100" w:hanging="240"/>
        <w:rPr>
          <w:rFonts w:ascii="ＭＳ ゴシック" w:eastAsia="ＭＳ ゴシック" w:hAnsi="ＭＳ ゴシック"/>
          <w:sz w:val="24"/>
          <w:szCs w:val="24"/>
        </w:rPr>
      </w:pPr>
    </w:p>
    <w:p w14:paraId="1B3AB40A" w14:textId="361994DD" w:rsidR="003A0FC6" w:rsidRDefault="003A0FC6" w:rsidP="003A0FC6">
      <w:pPr>
        <w:spacing w:line="400" w:lineRule="exact"/>
        <w:ind w:left="240" w:hangingChars="100" w:hanging="240"/>
        <w:rPr>
          <w:rFonts w:ascii="ＭＳ ゴシック" w:eastAsia="ＭＳ ゴシック" w:hAnsi="ＭＳ ゴシック"/>
          <w:sz w:val="24"/>
          <w:szCs w:val="24"/>
        </w:rPr>
      </w:pPr>
    </w:p>
    <w:p w14:paraId="0E70A2BA" w14:textId="121F7524" w:rsidR="003A0FC6" w:rsidRDefault="003A0FC6" w:rsidP="003A0FC6">
      <w:pPr>
        <w:spacing w:line="400" w:lineRule="exact"/>
        <w:ind w:left="240" w:hangingChars="100" w:hanging="240"/>
        <w:rPr>
          <w:rFonts w:ascii="ＭＳ ゴシック" w:eastAsia="ＭＳ ゴシック" w:hAnsi="ＭＳ ゴシック"/>
          <w:sz w:val="24"/>
          <w:szCs w:val="24"/>
        </w:rPr>
      </w:pPr>
    </w:p>
    <w:p w14:paraId="5BDDA910" w14:textId="61ABB37C" w:rsidR="003A0FC6" w:rsidRDefault="003A0FC6" w:rsidP="003A0FC6">
      <w:pPr>
        <w:spacing w:line="400" w:lineRule="exact"/>
        <w:ind w:left="240" w:hangingChars="100" w:hanging="240"/>
        <w:rPr>
          <w:rFonts w:ascii="ＭＳ ゴシック" w:eastAsia="ＭＳ ゴシック" w:hAnsi="ＭＳ ゴシック"/>
          <w:sz w:val="24"/>
          <w:szCs w:val="24"/>
        </w:rPr>
      </w:pPr>
    </w:p>
    <w:p w14:paraId="131192BD" w14:textId="24370559" w:rsidR="003A0FC6" w:rsidRDefault="003A0FC6" w:rsidP="003A0FC6">
      <w:pPr>
        <w:spacing w:line="400" w:lineRule="exact"/>
        <w:ind w:left="240" w:hangingChars="100" w:hanging="240"/>
        <w:rPr>
          <w:rFonts w:ascii="ＭＳ ゴシック" w:eastAsia="ＭＳ ゴシック" w:hAnsi="ＭＳ ゴシック"/>
          <w:sz w:val="24"/>
          <w:szCs w:val="24"/>
        </w:rPr>
      </w:pPr>
    </w:p>
    <w:p w14:paraId="6DD4F302" w14:textId="1D7B7F1A" w:rsidR="003A0FC6" w:rsidRDefault="003A0FC6" w:rsidP="003A0FC6">
      <w:pPr>
        <w:spacing w:line="400" w:lineRule="exact"/>
        <w:ind w:left="240" w:hangingChars="100" w:hanging="240"/>
        <w:rPr>
          <w:rFonts w:ascii="ＭＳ ゴシック" w:eastAsia="ＭＳ ゴシック" w:hAnsi="ＭＳ ゴシック"/>
          <w:sz w:val="24"/>
          <w:szCs w:val="24"/>
        </w:rPr>
      </w:pPr>
    </w:p>
    <w:p w14:paraId="25C7C72A" w14:textId="1A8D7C97"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40F16FEB" w14:textId="095F53A8"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2918F9DF" w14:textId="3E36AF70"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52F523D8" w14:textId="216CEC3D"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6AAFA0AC" w14:textId="6EB3CF62"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0327C7D5" w14:textId="2829F924"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0575468B" w14:textId="77777777" w:rsidR="003A0FC6" w:rsidRDefault="003A0FC6" w:rsidP="003A0FC6">
      <w:pPr>
        <w:spacing w:line="400" w:lineRule="exact"/>
        <w:ind w:left="240" w:hangingChars="100" w:hanging="240"/>
        <w:rPr>
          <w:rFonts w:ascii="ＭＳ ゴシック" w:eastAsia="ＭＳ ゴシック" w:hAnsi="ＭＳ ゴシック"/>
          <w:sz w:val="24"/>
          <w:szCs w:val="24"/>
          <w:bdr w:val="single" w:sz="4" w:space="0" w:color="auto"/>
        </w:rPr>
      </w:pPr>
    </w:p>
    <w:p w14:paraId="57456A19" w14:textId="77777777" w:rsidR="001025AC"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《郵送書類の取り揃えのイメージ》</w:t>
      </w:r>
    </w:p>
    <w:p w14:paraId="1D0426E9" w14:textId="77777777" w:rsidR="00845337" w:rsidRDefault="00B36A72"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2A7F5279" wp14:editId="31D70258">
                <wp:simplePos x="0" y="0"/>
                <wp:positionH relativeFrom="margin">
                  <wp:align>right</wp:align>
                </wp:positionH>
                <wp:positionV relativeFrom="paragraph">
                  <wp:posOffset>4702</wp:posOffset>
                </wp:positionV>
                <wp:extent cx="6076950" cy="37719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76950" cy="3771900"/>
                        </a:xfrm>
                        <a:prstGeom prst="rect">
                          <a:avLst/>
                        </a:prstGeom>
                        <a:noFill/>
                        <a:ln w="6350">
                          <a:noFill/>
                        </a:ln>
                      </wps:spPr>
                      <wps:txbx>
                        <w:txbxContent>
                          <w:p w14:paraId="5FA20740" w14:textId="77777777" w:rsidR="00B36A72" w:rsidRDefault="00B36A72">
                            <w:r>
                              <w:rPr>
                                <w:noProof/>
                              </w:rPr>
                              <w:drawing>
                                <wp:inline distT="0" distB="0" distL="0" distR="0" wp14:anchorId="1FBA6033" wp14:editId="4C09377A">
                                  <wp:extent cx="5798185" cy="3521710"/>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8185" cy="3521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F5279" id="テキスト ボックス 43" o:spid="_x0000_s1039" type="#_x0000_t202" style="position:absolute;left:0;text-align:left;margin-left:427.3pt;margin-top:.35pt;width:478.5pt;height:297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" filled="f" stroked="f" strokeweight=".5pt">
                <v:textbox>
                  <w:txbxContent>
                    <w:p w14:paraId="5FA20740" w14:textId="77777777" w:rsidR="00B36A72" w:rsidRDefault="00B36A72">
                      <w:r>
                        <w:rPr>
                          <w:noProof/>
                        </w:rPr>
                        <w:drawing>
                          <wp:inline distT="0" distB="0" distL="0" distR="0" wp14:anchorId="1FBA6033" wp14:editId="4C09377A">
                            <wp:extent cx="5798185" cy="3521710"/>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8185" cy="3521710"/>
                                    </a:xfrm>
                                    <a:prstGeom prst="rect">
                                      <a:avLst/>
                                    </a:prstGeom>
                                  </pic:spPr>
                                </pic:pic>
                              </a:graphicData>
                            </a:graphic>
                          </wp:inline>
                        </w:drawing>
                      </w:r>
                    </w:p>
                  </w:txbxContent>
                </v:textbox>
                <w10:wrap anchorx="margin"/>
              </v:shape>
            </w:pict>
          </mc:Fallback>
        </mc:AlternateContent>
      </w:r>
    </w:p>
    <w:p w14:paraId="43558CB7" w14:textId="77777777" w:rsidR="00845337" w:rsidRPr="003A0FC6" w:rsidRDefault="00845337" w:rsidP="00374E6B">
      <w:pPr>
        <w:spacing w:line="400" w:lineRule="exact"/>
        <w:rPr>
          <w:rFonts w:ascii="ＭＳ ゴシック" w:eastAsia="ＭＳ ゴシック" w:hAnsi="ＭＳ ゴシック"/>
          <w:sz w:val="24"/>
          <w:szCs w:val="24"/>
        </w:rPr>
      </w:pPr>
    </w:p>
    <w:p w14:paraId="44041AAD" w14:textId="77777777" w:rsidR="00845337" w:rsidRDefault="00845337" w:rsidP="00374E6B">
      <w:pPr>
        <w:spacing w:line="400" w:lineRule="exact"/>
        <w:rPr>
          <w:rFonts w:ascii="ＭＳ ゴシック" w:eastAsia="ＭＳ ゴシック" w:hAnsi="ＭＳ ゴシック"/>
          <w:sz w:val="24"/>
          <w:szCs w:val="24"/>
        </w:rPr>
      </w:pPr>
    </w:p>
    <w:p w14:paraId="6C8042A6" w14:textId="77777777" w:rsidR="00845337" w:rsidRDefault="00845337" w:rsidP="00374E6B">
      <w:pPr>
        <w:spacing w:line="400" w:lineRule="exact"/>
        <w:rPr>
          <w:rFonts w:ascii="ＭＳ ゴシック" w:eastAsia="ＭＳ ゴシック" w:hAnsi="ＭＳ ゴシック"/>
          <w:sz w:val="24"/>
          <w:szCs w:val="24"/>
        </w:rPr>
      </w:pPr>
    </w:p>
    <w:p w14:paraId="0F89D86A" w14:textId="77777777" w:rsidR="00845337" w:rsidRDefault="00845337" w:rsidP="00374E6B">
      <w:pPr>
        <w:spacing w:line="400" w:lineRule="exact"/>
        <w:rPr>
          <w:rFonts w:ascii="ＭＳ ゴシック" w:eastAsia="ＭＳ ゴシック" w:hAnsi="ＭＳ ゴシック"/>
          <w:sz w:val="24"/>
          <w:szCs w:val="24"/>
        </w:rPr>
      </w:pPr>
    </w:p>
    <w:p w14:paraId="36400298" w14:textId="77777777" w:rsidR="00845337" w:rsidRDefault="00845337" w:rsidP="00374E6B">
      <w:pPr>
        <w:spacing w:line="400" w:lineRule="exact"/>
        <w:rPr>
          <w:rFonts w:ascii="ＭＳ ゴシック" w:eastAsia="ＭＳ ゴシック" w:hAnsi="ＭＳ ゴシック"/>
          <w:sz w:val="24"/>
          <w:szCs w:val="24"/>
        </w:rPr>
      </w:pPr>
    </w:p>
    <w:p w14:paraId="50B061E0" w14:textId="77777777" w:rsidR="00845337" w:rsidRDefault="00845337" w:rsidP="00374E6B">
      <w:pPr>
        <w:spacing w:line="400" w:lineRule="exact"/>
        <w:rPr>
          <w:rFonts w:ascii="ＭＳ ゴシック" w:eastAsia="ＭＳ ゴシック" w:hAnsi="ＭＳ ゴシック"/>
          <w:sz w:val="24"/>
          <w:szCs w:val="24"/>
        </w:rPr>
      </w:pPr>
    </w:p>
    <w:p w14:paraId="19A7B45B" w14:textId="77777777" w:rsidR="00845337" w:rsidRDefault="00845337" w:rsidP="00374E6B">
      <w:pPr>
        <w:spacing w:line="400" w:lineRule="exact"/>
        <w:rPr>
          <w:rFonts w:ascii="ＭＳ ゴシック" w:eastAsia="ＭＳ ゴシック" w:hAnsi="ＭＳ ゴシック"/>
          <w:sz w:val="24"/>
          <w:szCs w:val="24"/>
        </w:rPr>
      </w:pPr>
    </w:p>
    <w:p w14:paraId="51BEC2B3" w14:textId="77777777" w:rsidR="003F0715" w:rsidRDefault="003F0715" w:rsidP="00374E6B">
      <w:pPr>
        <w:spacing w:line="400" w:lineRule="exact"/>
        <w:rPr>
          <w:rFonts w:ascii="ＭＳ ゴシック" w:eastAsia="ＭＳ ゴシック" w:hAnsi="ＭＳ ゴシック"/>
          <w:sz w:val="24"/>
          <w:szCs w:val="24"/>
        </w:rPr>
      </w:pPr>
    </w:p>
    <w:p w14:paraId="1E403D59" w14:textId="77777777" w:rsidR="003F0715" w:rsidRDefault="003F0715" w:rsidP="00374E6B">
      <w:pPr>
        <w:spacing w:line="400" w:lineRule="exact"/>
        <w:rPr>
          <w:rFonts w:ascii="ＭＳ ゴシック" w:eastAsia="ＭＳ ゴシック" w:hAnsi="ＭＳ ゴシック"/>
          <w:sz w:val="24"/>
          <w:szCs w:val="24"/>
        </w:rPr>
      </w:pPr>
    </w:p>
    <w:p w14:paraId="217E3D86" w14:textId="77777777" w:rsidR="003F0715" w:rsidRDefault="003F0715" w:rsidP="00374E6B">
      <w:pPr>
        <w:spacing w:line="400" w:lineRule="exact"/>
        <w:rPr>
          <w:rFonts w:ascii="ＭＳ ゴシック" w:eastAsia="ＭＳ ゴシック" w:hAnsi="ＭＳ ゴシック"/>
          <w:sz w:val="24"/>
          <w:szCs w:val="24"/>
        </w:rPr>
      </w:pPr>
    </w:p>
    <w:p w14:paraId="030B0E62" w14:textId="77777777" w:rsidR="003F0715" w:rsidRDefault="003F0715" w:rsidP="00374E6B">
      <w:pPr>
        <w:spacing w:line="400" w:lineRule="exact"/>
        <w:rPr>
          <w:rFonts w:ascii="ＭＳ ゴシック" w:eastAsia="ＭＳ ゴシック" w:hAnsi="ＭＳ ゴシック"/>
          <w:sz w:val="24"/>
          <w:szCs w:val="24"/>
        </w:rPr>
      </w:pPr>
    </w:p>
    <w:p w14:paraId="5A336AC4" w14:textId="77777777" w:rsidR="003F0715" w:rsidRDefault="003F0715" w:rsidP="00374E6B">
      <w:pPr>
        <w:spacing w:line="400" w:lineRule="exact"/>
        <w:rPr>
          <w:rFonts w:ascii="ＭＳ ゴシック" w:eastAsia="ＭＳ ゴシック" w:hAnsi="ＭＳ ゴシック"/>
          <w:sz w:val="24"/>
          <w:szCs w:val="24"/>
        </w:rPr>
      </w:pPr>
    </w:p>
    <w:p w14:paraId="2FE547F9" w14:textId="34EE2363" w:rsidR="00903FBB" w:rsidRDefault="00903FBB" w:rsidP="001025AC">
      <w:pPr>
        <w:spacing w:line="400" w:lineRule="exact"/>
        <w:rPr>
          <w:rFonts w:ascii="ＭＳ ゴシック" w:eastAsia="ＭＳ ゴシック" w:hAnsi="ＭＳ ゴシック"/>
          <w:sz w:val="24"/>
          <w:szCs w:val="24"/>
        </w:rPr>
      </w:pPr>
    </w:p>
    <w:sectPr w:rsidR="00903FBB" w:rsidSect="00617675">
      <w:pgSz w:w="11906" w:h="16838" w:code="9"/>
      <w:pgMar w:top="1418" w:right="1133" w:bottom="15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E747" w14:textId="77777777" w:rsidR="00A9071F" w:rsidRDefault="00A9071F" w:rsidP="006D4601">
      <w:r>
        <w:separator/>
      </w:r>
    </w:p>
  </w:endnote>
  <w:endnote w:type="continuationSeparator" w:id="0">
    <w:p w14:paraId="6751D524" w14:textId="77777777" w:rsidR="00A9071F" w:rsidRDefault="00A9071F" w:rsidP="006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CB76" w14:textId="77777777" w:rsidR="00A9071F" w:rsidRDefault="00A9071F" w:rsidP="006D4601">
      <w:r>
        <w:separator/>
      </w:r>
    </w:p>
  </w:footnote>
  <w:footnote w:type="continuationSeparator" w:id="0">
    <w:p w14:paraId="44686874" w14:textId="77777777" w:rsidR="00A9071F" w:rsidRDefault="00A9071F" w:rsidP="006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560"/>
    <w:multiLevelType w:val="hybridMultilevel"/>
    <w:tmpl w:val="5020374A"/>
    <w:lvl w:ilvl="0" w:tplc="C6AE991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904BF"/>
    <w:multiLevelType w:val="hybridMultilevel"/>
    <w:tmpl w:val="5C7464FA"/>
    <w:lvl w:ilvl="0" w:tplc="5DB4326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B1A96"/>
    <w:multiLevelType w:val="hybridMultilevel"/>
    <w:tmpl w:val="40406286"/>
    <w:lvl w:ilvl="0" w:tplc="36E8C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368F9"/>
    <w:multiLevelType w:val="hybridMultilevel"/>
    <w:tmpl w:val="E20EF54C"/>
    <w:lvl w:ilvl="0" w:tplc="1B84F9F6">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269AF"/>
    <w:multiLevelType w:val="hybridMultilevel"/>
    <w:tmpl w:val="2EDCF5B8"/>
    <w:lvl w:ilvl="0" w:tplc="1A663802">
      <w:start w:val="1"/>
      <w:numFmt w:val="decimalEnclosedCircle"/>
      <w:lvlText w:val="%1"/>
      <w:lvlJc w:val="left"/>
      <w:pPr>
        <w:ind w:left="645" w:hanging="360"/>
      </w:pPr>
      <w:rPr>
        <w:rFonts w:hint="eastAsia"/>
        <w:sz w:val="24"/>
        <w:bdr w:val="none" w:sz="0" w:space="0" w:color="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5AAD6D87"/>
    <w:multiLevelType w:val="hybridMultilevel"/>
    <w:tmpl w:val="AD760A32"/>
    <w:lvl w:ilvl="0" w:tplc="7160E1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9E166F"/>
    <w:multiLevelType w:val="hybridMultilevel"/>
    <w:tmpl w:val="B48E59E4"/>
    <w:lvl w:ilvl="0" w:tplc="87FAEE6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2A494A"/>
    <w:multiLevelType w:val="hybridMultilevel"/>
    <w:tmpl w:val="55E8168C"/>
    <w:lvl w:ilvl="0" w:tplc="428091B6">
      <w:start w:val="2"/>
      <w:numFmt w:val="bullet"/>
      <w:lvlText w:val="※"/>
      <w:lvlJc w:val="left"/>
      <w:pPr>
        <w:ind w:left="78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6E5BDD"/>
    <w:multiLevelType w:val="hybridMultilevel"/>
    <w:tmpl w:val="E738F3BC"/>
    <w:lvl w:ilvl="0" w:tplc="C6BEFD08">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35386933">
    <w:abstractNumId w:val="5"/>
  </w:num>
  <w:num w:numId="2" w16cid:durableId="1957592916">
    <w:abstractNumId w:val="2"/>
  </w:num>
  <w:num w:numId="3" w16cid:durableId="1343624169">
    <w:abstractNumId w:val="7"/>
  </w:num>
  <w:num w:numId="4" w16cid:durableId="639843792">
    <w:abstractNumId w:val="3"/>
  </w:num>
  <w:num w:numId="5" w16cid:durableId="1556548713">
    <w:abstractNumId w:val="4"/>
  </w:num>
  <w:num w:numId="6" w16cid:durableId="866409585">
    <w:abstractNumId w:val="0"/>
  </w:num>
  <w:num w:numId="7" w16cid:durableId="753936448">
    <w:abstractNumId w:val="1"/>
  </w:num>
  <w:num w:numId="8" w16cid:durableId="53630664">
    <w:abstractNumId w:val="6"/>
  </w:num>
  <w:num w:numId="9" w16cid:durableId="292441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2"/>
    <w:rsid w:val="0000077C"/>
    <w:rsid w:val="000015F2"/>
    <w:rsid w:val="00002FFD"/>
    <w:rsid w:val="00064D08"/>
    <w:rsid w:val="00072FFC"/>
    <w:rsid w:val="000E0F59"/>
    <w:rsid w:val="001025AC"/>
    <w:rsid w:val="001461F0"/>
    <w:rsid w:val="0019146D"/>
    <w:rsid w:val="001A44B4"/>
    <w:rsid w:val="001C1B2E"/>
    <w:rsid w:val="001C500E"/>
    <w:rsid w:val="001C667B"/>
    <w:rsid w:val="00214540"/>
    <w:rsid w:val="002605DE"/>
    <w:rsid w:val="002647E6"/>
    <w:rsid w:val="00281D92"/>
    <w:rsid w:val="002A41E9"/>
    <w:rsid w:val="002A5C53"/>
    <w:rsid w:val="002D771D"/>
    <w:rsid w:val="002E3B6D"/>
    <w:rsid w:val="00300902"/>
    <w:rsid w:val="0033366B"/>
    <w:rsid w:val="003418D3"/>
    <w:rsid w:val="00366195"/>
    <w:rsid w:val="00374E6B"/>
    <w:rsid w:val="00375CCB"/>
    <w:rsid w:val="00396088"/>
    <w:rsid w:val="003A0FC6"/>
    <w:rsid w:val="003B4FE2"/>
    <w:rsid w:val="003D0A4A"/>
    <w:rsid w:val="003F0715"/>
    <w:rsid w:val="004001D0"/>
    <w:rsid w:val="00431C5A"/>
    <w:rsid w:val="004476D7"/>
    <w:rsid w:val="00450110"/>
    <w:rsid w:val="004622A5"/>
    <w:rsid w:val="00492A0D"/>
    <w:rsid w:val="00497C51"/>
    <w:rsid w:val="004B1307"/>
    <w:rsid w:val="004E7E67"/>
    <w:rsid w:val="00500560"/>
    <w:rsid w:val="005342C2"/>
    <w:rsid w:val="005728A8"/>
    <w:rsid w:val="005A1DAB"/>
    <w:rsid w:val="005A21EB"/>
    <w:rsid w:val="005A78EB"/>
    <w:rsid w:val="00603F75"/>
    <w:rsid w:val="00616B09"/>
    <w:rsid w:val="00617675"/>
    <w:rsid w:val="00627242"/>
    <w:rsid w:val="00644EEA"/>
    <w:rsid w:val="006626A4"/>
    <w:rsid w:val="00676245"/>
    <w:rsid w:val="006D4601"/>
    <w:rsid w:val="00701E7E"/>
    <w:rsid w:val="00727AAB"/>
    <w:rsid w:val="00730C69"/>
    <w:rsid w:val="007828C4"/>
    <w:rsid w:val="00784D4A"/>
    <w:rsid w:val="007D08FB"/>
    <w:rsid w:val="007D5749"/>
    <w:rsid w:val="007F48EB"/>
    <w:rsid w:val="00804314"/>
    <w:rsid w:val="00804DC6"/>
    <w:rsid w:val="008347B2"/>
    <w:rsid w:val="00845337"/>
    <w:rsid w:val="008B4F88"/>
    <w:rsid w:val="008C4EF8"/>
    <w:rsid w:val="008D1F26"/>
    <w:rsid w:val="008F40F3"/>
    <w:rsid w:val="00903FBB"/>
    <w:rsid w:val="00916E91"/>
    <w:rsid w:val="00934289"/>
    <w:rsid w:val="0095075C"/>
    <w:rsid w:val="009A67E6"/>
    <w:rsid w:val="009A6FCE"/>
    <w:rsid w:val="009B1F96"/>
    <w:rsid w:val="009C1A95"/>
    <w:rsid w:val="009F65BB"/>
    <w:rsid w:val="009F7619"/>
    <w:rsid w:val="00A13805"/>
    <w:rsid w:val="00A9071F"/>
    <w:rsid w:val="00A91BA3"/>
    <w:rsid w:val="00AB7632"/>
    <w:rsid w:val="00AC4193"/>
    <w:rsid w:val="00B07903"/>
    <w:rsid w:val="00B36A72"/>
    <w:rsid w:val="00B75565"/>
    <w:rsid w:val="00BA3C41"/>
    <w:rsid w:val="00BB18CB"/>
    <w:rsid w:val="00BE45FC"/>
    <w:rsid w:val="00C05859"/>
    <w:rsid w:val="00C128D6"/>
    <w:rsid w:val="00C675E3"/>
    <w:rsid w:val="00CC597A"/>
    <w:rsid w:val="00D205FC"/>
    <w:rsid w:val="00D27845"/>
    <w:rsid w:val="00D33537"/>
    <w:rsid w:val="00D4039C"/>
    <w:rsid w:val="00D456D1"/>
    <w:rsid w:val="00D976FC"/>
    <w:rsid w:val="00DC130F"/>
    <w:rsid w:val="00DD513C"/>
    <w:rsid w:val="00E1242B"/>
    <w:rsid w:val="00E24F1D"/>
    <w:rsid w:val="00E41200"/>
    <w:rsid w:val="00E96D9B"/>
    <w:rsid w:val="00EF3268"/>
    <w:rsid w:val="00EF71A0"/>
    <w:rsid w:val="00F006CE"/>
    <w:rsid w:val="00F107EC"/>
    <w:rsid w:val="00F10D43"/>
    <w:rsid w:val="00F37CED"/>
    <w:rsid w:val="00F6181B"/>
    <w:rsid w:val="00F74243"/>
    <w:rsid w:val="00F74D2A"/>
    <w:rsid w:val="00F93F22"/>
    <w:rsid w:val="00F97985"/>
    <w:rsid w:val="00FC0A33"/>
    <w:rsid w:val="00FC38F0"/>
    <w:rsid w:val="00FE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3C5D6D"/>
  <w15:chartTrackingRefBased/>
  <w15:docId w15:val="{5AED9FAD-6782-4DA2-AC64-05F4924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E2"/>
    <w:pPr>
      <w:ind w:leftChars="400" w:left="840"/>
    </w:pPr>
  </w:style>
  <w:style w:type="paragraph" w:styleId="a4">
    <w:name w:val="header"/>
    <w:basedOn w:val="a"/>
    <w:link w:val="a5"/>
    <w:uiPriority w:val="99"/>
    <w:unhideWhenUsed/>
    <w:rsid w:val="006D4601"/>
    <w:pPr>
      <w:tabs>
        <w:tab w:val="center" w:pos="4252"/>
        <w:tab w:val="right" w:pos="8504"/>
      </w:tabs>
      <w:snapToGrid w:val="0"/>
    </w:pPr>
  </w:style>
  <w:style w:type="character" w:customStyle="1" w:styleId="a5">
    <w:name w:val="ヘッダー (文字)"/>
    <w:basedOn w:val="a0"/>
    <w:link w:val="a4"/>
    <w:uiPriority w:val="99"/>
    <w:rsid w:val="006D4601"/>
  </w:style>
  <w:style w:type="paragraph" w:styleId="a6">
    <w:name w:val="footer"/>
    <w:basedOn w:val="a"/>
    <w:link w:val="a7"/>
    <w:uiPriority w:val="99"/>
    <w:unhideWhenUsed/>
    <w:rsid w:val="006D4601"/>
    <w:pPr>
      <w:tabs>
        <w:tab w:val="center" w:pos="4252"/>
        <w:tab w:val="right" w:pos="8504"/>
      </w:tabs>
      <w:snapToGrid w:val="0"/>
    </w:pPr>
  </w:style>
  <w:style w:type="character" w:customStyle="1" w:styleId="a7">
    <w:name w:val="フッター (文字)"/>
    <w:basedOn w:val="a0"/>
    <w:link w:val="a6"/>
    <w:uiPriority w:val="99"/>
    <w:rsid w:val="006D4601"/>
  </w:style>
  <w:style w:type="paragraph" w:styleId="a8">
    <w:name w:val="Balloon Text"/>
    <w:basedOn w:val="a"/>
    <w:link w:val="a9"/>
    <w:uiPriority w:val="99"/>
    <w:semiHidden/>
    <w:unhideWhenUsed/>
    <w:rsid w:val="00A91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BA3"/>
    <w:rPr>
      <w:rFonts w:asciiTheme="majorHAnsi" w:eastAsiaTheme="majorEastAsia" w:hAnsiTheme="majorHAnsi" w:cstheme="majorBidi"/>
      <w:sz w:val="18"/>
      <w:szCs w:val="18"/>
    </w:rPr>
  </w:style>
  <w:style w:type="table" w:styleId="aa">
    <w:name w:val="Table Grid"/>
    <w:basedOn w:val="a1"/>
    <w:uiPriority w:val="39"/>
    <w:rsid w:val="0026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3537"/>
    <w:rPr>
      <w:color w:val="0563C1" w:themeColor="hyperlink"/>
      <w:u w:val="single"/>
    </w:rPr>
  </w:style>
  <w:style w:type="character" w:styleId="ac">
    <w:name w:val="FollowedHyperlink"/>
    <w:basedOn w:val="a0"/>
    <w:uiPriority w:val="99"/>
    <w:semiHidden/>
    <w:unhideWhenUsed/>
    <w:rsid w:val="00D33537"/>
    <w:rPr>
      <w:color w:val="954F72" w:themeColor="followedHyperlink"/>
      <w:u w:val="single"/>
    </w:rPr>
  </w:style>
  <w:style w:type="character" w:styleId="ad">
    <w:name w:val="Unresolved Mention"/>
    <w:basedOn w:val="a0"/>
    <w:uiPriority w:val="99"/>
    <w:semiHidden/>
    <w:unhideWhenUsed/>
    <w:rsid w:val="00676245"/>
    <w:rPr>
      <w:color w:val="605E5C"/>
      <w:shd w:val="clear" w:color="auto" w:fill="E1DFDD"/>
    </w:rPr>
  </w:style>
  <w:style w:type="paragraph" w:styleId="ae">
    <w:name w:val="Date"/>
    <w:basedOn w:val="a"/>
    <w:next w:val="a"/>
    <w:link w:val="af"/>
    <w:uiPriority w:val="99"/>
    <w:semiHidden/>
    <w:unhideWhenUsed/>
    <w:rsid w:val="000E0F59"/>
  </w:style>
  <w:style w:type="character" w:customStyle="1" w:styleId="af">
    <w:name w:val="日付 (文字)"/>
    <w:basedOn w:val="a0"/>
    <w:link w:val="ae"/>
    <w:uiPriority w:val="99"/>
    <w:semiHidden/>
    <w:rsid w:val="000E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2680">
      <w:bodyDiv w:val="1"/>
      <w:marLeft w:val="0"/>
      <w:marRight w:val="0"/>
      <w:marTop w:val="0"/>
      <w:marBottom w:val="0"/>
      <w:divBdr>
        <w:top w:val="none" w:sz="0" w:space="0" w:color="auto"/>
        <w:left w:val="none" w:sz="0" w:space="0" w:color="auto"/>
        <w:bottom w:val="none" w:sz="0" w:space="0" w:color="auto"/>
        <w:right w:val="none" w:sz="0" w:space="0" w:color="auto"/>
      </w:divBdr>
    </w:div>
    <w:div w:id="861942306">
      <w:bodyDiv w:val="1"/>
      <w:marLeft w:val="0"/>
      <w:marRight w:val="0"/>
      <w:marTop w:val="0"/>
      <w:marBottom w:val="0"/>
      <w:divBdr>
        <w:top w:val="none" w:sz="0" w:space="0" w:color="auto"/>
        <w:left w:val="none" w:sz="0" w:space="0" w:color="auto"/>
        <w:bottom w:val="none" w:sz="0" w:space="0" w:color="auto"/>
        <w:right w:val="none" w:sz="0" w:space="0" w:color="auto"/>
      </w:divBdr>
    </w:div>
    <w:div w:id="878128029">
      <w:bodyDiv w:val="1"/>
      <w:marLeft w:val="0"/>
      <w:marRight w:val="0"/>
      <w:marTop w:val="0"/>
      <w:marBottom w:val="0"/>
      <w:divBdr>
        <w:top w:val="none" w:sz="0" w:space="0" w:color="auto"/>
        <w:left w:val="none" w:sz="0" w:space="0" w:color="auto"/>
        <w:bottom w:val="none" w:sz="0" w:space="0" w:color="auto"/>
        <w:right w:val="none" w:sz="0" w:space="0" w:color="auto"/>
      </w:divBdr>
    </w:div>
    <w:div w:id="982975497">
      <w:bodyDiv w:val="1"/>
      <w:marLeft w:val="0"/>
      <w:marRight w:val="0"/>
      <w:marTop w:val="0"/>
      <w:marBottom w:val="0"/>
      <w:divBdr>
        <w:top w:val="none" w:sz="0" w:space="0" w:color="auto"/>
        <w:left w:val="none" w:sz="0" w:space="0" w:color="auto"/>
        <w:bottom w:val="none" w:sz="0" w:space="0" w:color="auto"/>
        <w:right w:val="none" w:sz="0" w:space="0" w:color="auto"/>
      </w:divBdr>
    </w:div>
    <w:div w:id="10268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aichi.jp/site/covid19-aichi/aichi-iryohojokin-r4setubi.html" TargetMode="External"/><Relationship Id="rId14" Type="http://schemas.openxmlformats.org/officeDocument/2006/relationships/image" Target="media/image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D50A-98C8-4CE4-92AB-085F278E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6</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橋口　将彦</cp:lastModifiedBy>
  <cp:revision>27</cp:revision>
  <cp:lastPrinted>2022-05-12T02:40:00Z</cp:lastPrinted>
  <dcterms:created xsi:type="dcterms:W3CDTF">2021-12-09T02:01:00Z</dcterms:created>
  <dcterms:modified xsi:type="dcterms:W3CDTF">2023-07-14T04:13:00Z</dcterms:modified>
</cp:coreProperties>
</file>