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D596" w14:textId="002B6ED5" w:rsidR="00A1777F" w:rsidRPr="00A1777F" w:rsidRDefault="00A1777F">
      <w:pPr>
        <w:rPr>
          <w:rFonts w:ascii="ＭＳ ゴシック" w:eastAsia="ＭＳ ゴシック" w:hAnsi="ＭＳ ゴシック"/>
          <w:sz w:val="28"/>
          <w:szCs w:val="32"/>
          <w:bdr w:val="single" w:sz="4" w:space="0" w:color="auto"/>
        </w:rPr>
      </w:pPr>
      <w:r w:rsidRPr="00A1777F">
        <w:rPr>
          <w:rFonts w:ascii="ＭＳ ゴシック" w:eastAsia="ＭＳ ゴシック" w:hAnsi="ＭＳ ゴシック"/>
          <w:sz w:val="28"/>
          <w:szCs w:val="32"/>
          <w:bdr w:val="single" w:sz="4" w:space="0" w:color="auto"/>
        </w:rPr>
        <w:t>合理的配慮の提供と環境の整備の関係に係る一例</w:t>
      </w:r>
    </w:p>
    <w:p w14:paraId="426B8A33" w14:textId="1DE66DE2" w:rsidR="00A1777F" w:rsidRPr="00A1777F" w:rsidRDefault="00A1777F" w:rsidP="00A1777F">
      <w:pPr>
        <w:ind w:left="240" w:hangingChars="100" w:hanging="240"/>
        <w:rPr>
          <w:rFonts w:ascii="ＭＳ 明朝" w:eastAsia="ＭＳ 明朝" w:hAnsi="ＭＳ 明朝"/>
          <w:sz w:val="24"/>
          <w:szCs w:val="28"/>
        </w:rPr>
      </w:pPr>
      <w:r w:rsidRPr="00A1777F">
        <w:rPr>
          <w:rFonts w:ascii="ＭＳ 明朝" w:eastAsia="ＭＳ 明朝" w:hAnsi="ＭＳ 明朝"/>
          <w:sz w:val="24"/>
          <w:szCs w:val="28"/>
        </w:rPr>
        <w:t>・</w:t>
      </w:r>
      <w:r w:rsidR="00E35067">
        <w:rPr>
          <w:rFonts w:ascii="ＭＳ 明朝" w:eastAsia="ＭＳ 明朝" w:hAnsi="ＭＳ 明朝" w:hint="eastAsia"/>
          <w:sz w:val="24"/>
          <w:szCs w:val="28"/>
        </w:rPr>
        <w:t xml:space="preserve">　</w:t>
      </w:r>
      <w:r w:rsidRPr="00A1777F">
        <w:rPr>
          <w:rFonts w:ascii="ＭＳ 明朝" w:eastAsia="ＭＳ 明朝" w:hAnsi="ＭＳ 明朝"/>
          <w:sz w:val="24"/>
          <w:szCs w:val="28"/>
        </w:rPr>
        <w:t>障害から申込書類への代筆を求められた場合に円滑に対応できるよう、あらかじめ申込手続における適切な代筆の仕方について店員研修を行う（</w:t>
      </w:r>
      <w:r w:rsidRPr="00E35067">
        <w:rPr>
          <w:rFonts w:ascii="ＭＳ ゴシック" w:eastAsia="ＭＳ ゴシック" w:hAnsi="ＭＳ ゴシック"/>
          <w:sz w:val="24"/>
          <w:szCs w:val="28"/>
        </w:rPr>
        <w:t>環境の整備</w:t>
      </w:r>
      <w:r w:rsidRPr="00A1777F">
        <w:rPr>
          <w:rFonts w:ascii="ＭＳ 明朝" w:eastAsia="ＭＳ 明朝" w:hAnsi="ＭＳ 明朝"/>
          <w:sz w:val="24"/>
          <w:szCs w:val="28"/>
        </w:rPr>
        <w:t>）とともに、障害者から代筆を求められた場合には、研修内容を踏まえ、本人の意向を確認しながら店員が代筆する（</w:t>
      </w:r>
      <w:r w:rsidRPr="00E35067">
        <w:rPr>
          <w:rFonts w:ascii="ＭＳ ゴシック" w:eastAsia="ＭＳ ゴシック" w:hAnsi="ＭＳ ゴシック"/>
          <w:sz w:val="24"/>
          <w:szCs w:val="28"/>
        </w:rPr>
        <w:t>合理的配慮の提供</w:t>
      </w:r>
      <w:r w:rsidRPr="00A1777F">
        <w:rPr>
          <w:rFonts w:ascii="ＭＳ 明朝" w:eastAsia="ＭＳ 明朝" w:hAnsi="ＭＳ 明朝"/>
          <w:sz w:val="24"/>
          <w:szCs w:val="28"/>
        </w:rPr>
        <w:t>）。</w:t>
      </w:r>
    </w:p>
    <w:p w14:paraId="7E6565AA" w14:textId="5117B481" w:rsidR="00A1777F" w:rsidRPr="00A1777F" w:rsidRDefault="00A1777F" w:rsidP="00A1777F">
      <w:pPr>
        <w:spacing w:before="240"/>
        <w:ind w:left="240" w:hangingChars="100" w:hanging="240"/>
        <w:rPr>
          <w:rFonts w:ascii="ＭＳ 明朝" w:eastAsia="ＭＳ 明朝" w:hAnsi="ＭＳ 明朝"/>
          <w:sz w:val="32"/>
          <w:szCs w:val="36"/>
        </w:rPr>
      </w:pPr>
      <w:r w:rsidRPr="00A1777F">
        <w:rPr>
          <w:rFonts w:ascii="ＭＳ 明朝" w:eastAsia="ＭＳ 明朝" w:hAnsi="ＭＳ 明朝"/>
          <w:sz w:val="24"/>
          <w:szCs w:val="28"/>
        </w:rPr>
        <w:t>・</w:t>
      </w:r>
      <w:r w:rsidRPr="00A1777F">
        <w:rPr>
          <w:rFonts w:ascii="ＭＳ 明朝" w:eastAsia="ＭＳ 明朝" w:hAnsi="ＭＳ 明朝" w:hint="eastAsia"/>
          <w:sz w:val="24"/>
          <w:szCs w:val="28"/>
        </w:rPr>
        <w:t xml:space="preserve">　</w:t>
      </w:r>
      <w:r w:rsidRPr="00A1777F">
        <w:rPr>
          <w:rFonts w:ascii="ＭＳ 明朝" w:eastAsia="ＭＳ 明朝" w:hAnsi="ＭＳ 明朝"/>
          <w:sz w:val="24"/>
          <w:szCs w:val="28"/>
        </w:rPr>
        <w:t>オンラインでの申込手続が必要な場合に、手続を行うためのウェブサイトが障害者にとって利用しづらいものとなっていることから、手続に際しての支援を求める申出があった場合に、求めに応じて電話や電子メールでの対応を行う（</w:t>
      </w:r>
      <w:r w:rsidRPr="009D4DFB">
        <w:rPr>
          <w:rFonts w:ascii="ＭＳ ゴシック" w:eastAsia="ＭＳ ゴシック" w:hAnsi="ＭＳ ゴシック"/>
          <w:sz w:val="24"/>
          <w:szCs w:val="28"/>
        </w:rPr>
        <w:t>合理的配慮の提供</w:t>
      </w:r>
      <w:r w:rsidRPr="00A1777F">
        <w:rPr>
          <w:rFonts w:ascii="ＭＳ 明朝" w:eastAsia="ＭＳ 明朝" w:hAnsi="ＭＳ 明朝"/>
          <w:sz w:val="24"/>
          <w:szCs w:val="28"/>
        </w:rPr>
        <w:t>）とともに、以後、障害者がオンライン申込みの際に不便を感じることのないよう、ウェブサイトの改良を行う（</w:t>
      </w:r>
      <w:r w:rsidRPr="009D4DFB">
        <w:rPr>
          <w:rFonts w:ascii="ＭＳ ゴシック" w:eastAsia="ＭＳ ゴシック" w:hAnsi="ＭＳ ゴシック"/>
          <w:sz w:val="24"/>
          <w:szCs w:val="28"/>
        </w:rPr>
        <w:t>環境の整備</w:t>
      </w:r>
      <w:r w:rsidRPr="00A1777F">
        <w:rPr>
          <w:rFonts w:ascii="ＭＳ 明朝" w:eastAsia="ＭＳ 明朝" w:hAnsi="ＭＳ 明朝"/>
          <w:sz w:val="24"/>
          <w:szCs w:val="28"/>
        </w:rPr>
        <w:t>）</w:t>
      </w:r>
    </w:p>
    <w:sectPr w:rsidR="00A1777F" w:rsidRPr="00A177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7788" w14:textId="77777777" w:rsidR="006A61CF" w:rsidRDefault="006A61CF" w:rsidP="006A61CF">
      <w:r>
        <w:separator/>
      </w:r>
    </w:p>
  </w:endnote>
  <w:endnote w:type="continuationSeparator" w:id="0">
    <w:p w14:paraId="15813BC0" w14:textId="77777777" w:rsidR="006A61CF" w:rsidRDefault="006A61CF" w:rsidP="006A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D474" w14:textId="77777777" w:rsidR="006A61CF" w:rsidRDefault="006A61CF" w:rsidP="006A61CF">
      <w:r>
        <w:separator/>
      </w:r>
    </w:p>
  </w:footnote>
  <w:footnote w:type="continuationSeparator" w:id="0">
    <w:p w14:paraId="504FF244" w14:textId="77777777" w:rsidR="006A61CF" w:rsidRDefault="006A61CF" w:rsidP="006A6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7F"/>
    <w:rsid w:val="006A61CF"/>
    <w:rsid w:val="009D4DFB"/>
    <w:rsid w:val="00A1777F"/>
    <w:rsid w:val="00E3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64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1CF"/>
    <w:pPr>
      <w:tabs>
        <w:tab w:val="center" w:pos="4252"/>
        <w:tab w:val="right" w:pos="8504"/>
      </w:tabs>
      <w:snapToGrid w:val="0"/>
    </w:pPr>
  </w:style>
  <w:style w:type="character" w:customStyle="1" w:styleId="a4">
    <w:name w:val="ヘッダー (文字)"/>
    <w:basedOn w:val="a0"/>
    <w:link w:val="a3"/>
    <w:uiPriority w:val="99"/>
    <w:rsid w:val="006A61CF"/>
  </w:style>
  <w:style w:type="paragraph" w:styleId="a5">
    <w:name w:val="footer"/>
    <w:basedOn w:val="a"/>
    <w:link w:val="a6"/>
    <w:uiPriority w:val="99"/>
    <w:unhideWhenUsed/>
    <w:rsid w:val="006A61CF"/>
    <w:pPr>
      <w:tabs>
        <w:tab w:val="center" w:pos="4252"/>
        <w:tab w:val="right" w:pos="8504"/>
      </w:tabs>
      <w:snapToGrid w:val="0"/>
    </w:pPr>
  </w:style>
  <w:style w:type="character" w:customStyle="1" w:styleId="a6">
    <w:name w:val="フッター (文字)"/>
    <w:basedOn w:val="a0"/>
    <w:link w:val="a5"/>
    <w:uiPriority w:val="99"/>
    <w:rsid w:val="006A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2023-10-17T09:13:00Z</dcterms:created>
  <dcterms:modified xsi:type="dcterms:W3CDTF">2023-10-17T09:13:00Z</dcterms:modified>
</cp:coreProperties>
</file>