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8334" w14:textId="41012CA6" w:rsidR="00B12A34" w:rsidRPr="00202DAE" w:rsidRDefault="00B12A34">
      <w:pPr>
        <w:rPr>
          <w:rFonts w:ascii="ＭＳ ゴシック" w:eastAsia="ＭＳ ゴシック" w:hAnsi="ＭＳ ゴシック" w:hint="eastAsia"/>
        </w:rPr>
      </w:pPr>
      <w:r w:rsidRPr="00B12A34">
        <w:rPr>
          <w:rFonts w:ascii="ＭＳ ゴシック" w:eastAsia="ＭＳ ゴシック" w:hAnsi="ＭＳ ゴシック" w:hint="eastAsia"/>
        </w:rPr>
        <w:t>様式</w:t>
      </w:r>
      <w:r w:rsidR="00364E87">
        <w:rPr>
          <w:rFonts w:ascii="ＭＳ ゴシック" w:eastAsia="ＭＳ ゴシック" w:hAnsi="ＭＳ ゴシック" w:hint="eastAsia"/>
        </w:rPr>
        <w:t>32</w:t>
      </w:r>
    </w:p>
    <w:p w14:paraId="1908D290" w14:textId="7BCEA2D4" w:rsidR="00B12A34" w:rsidRPr="00202DAE" w:rsidRDefault="00364E87" w:rsidP="00B12A34">
      <w:pPr>
        <w:jc w:val="center"/>
        <w:rPr>
          <w:sz w:val="28"/>
          <w:szCs w:val="28"/>
        </w:rPr>
      </w:pPr>
      <w:r w:rsidRPr="00202DAE">
        <w:rPr>
          <w:rFonts w:hint="eastAsia"/>
          <w:sz w:val="28"/>
          <w:szCs w:val="28"/>
        </w:rPr>
        <w:t>保 安 林 内 立 木 伐 採 許 可 期 間 延 長 申 請 書</w:t>
      </w:r>
    </w:p>
    <w:p w14:paraId="59B229E0" w14:textId="027A3BD8" w:rsidR="00B12A34" w:rsidRDefault="00B12A34" w:rsidP="00B12A34">
      <w:pPr>
        <w:wordWrap w:val="0"/>
        <w:jc w:val="right"/>
      </w:pPr>
      <w:r>
        <w:rPr>
          <w:rFonts w:hint="eastAsia"/>
        </w:rPr>
        <w:t xml:space="preserve">年　　　月　　　日　</w:t>
      </w:r>
    </w:p>
    <w:p w14:paraId="26566D9D" w14:textId="29AF38A7" w:rsidR="00B12A34" w:rsidRDefault="00B12A34" w:rsidP="00B12A34">
      <w:pPr>
        <w:jc w:val="left"/>
      </w:pPr>
      <w:r>
        <w:rPr>
          <w:rFonts w:hint="eastAsia"/>
        </w:rPr>
        <w:t>愛知県</w:t>
      </w:r>
      <w:r w:rsidR="00364E87">
        <w:rPr>
          <w:rFonts w:hint="eastAsia"/>
        </w:rPr>
        <w:t>農林基盤局長</w:t>
      </w:r>
      <w:r>
        <w:rPr>
          <w:rFonts w:hint="eastAsia"/>
        </w:rPr>
        <w:t xml:space="preserve">　殿</w:t>
      </w:r>
    </w:p>
    <w:p w14:paraId="2D0C9E45" w14:textId="0867F9EB" w:rsidR="00B90749" w:rsidRPr="00364E87" w:rsidRDefault="00364E87" w:rsidP="00B12A34">
      <w:pPr>
        <w:jc w:val="left"/>
      </w:pPr>
      <w:r>
        <w:rPr>
          <w:rFonts w:hint="eastAsia"/>
        </w:rPr>
        <w:t>（愛知県〇〇農林水産事務所長　殿）</w:t>
      </w:r>
    </w:p>
    <w:p w14:paraId="2C4B8D08" w14:textId="499A50DE" w:rsidR="00B12A34" w:rsidRDefault="00B12A34" w:rsidP="00B90749">
      <w:pPr>
        <w:ind w:firstLineChars="2362" w:firstLine="4960"/>
        <w:jc w:val="left"/>
      </w:pPr>
      <w:r>
        <w:rPr>
          <w:rFonts w:hint="eastAsia"/>
        </w:rPr>
        <w:t>住</w:t>
      </w:r>
      <w:r w:rsidR="00B90749">
        <w:rPr>
          <w:rFonts w:hint="eastAsia"/>
        </w:rPr>
        <w:t xml:space="preserve">　　　</w:t>
      </w:r>
      <w:r w:rsidR="00364E87">
        <w:rPr>
          <w:rFonts w:hint="eastAsia"/>
        </w:rPr>
        <w:t xml:space="preserve">　</w:t>
      </w:r>
      <w:r>
        <w:rPr>
          <w:rFonts w:hint="eastAsia"/>
        </w:rPr>
        <w:t>所</w:t>
      </w:r>
      <w:r w:rsidR="00B90749">
        <w:rPr>
          <w:rFonts w:hint="eastAsia"/>
        </w:rPr>
        <w:t xml:space="preserve">　　</w:t>
      </w:r>
    </w:p>
    <w:p w14:paraId="2F335317" w14:textId="2B21C549" w:rsidR="00B12A34" w:rsidRDefault="00364E87" w:rsidP="00B90749">
      <w:pPr>
        <w:ind w:firstLineChars="2362" w:firstLine="4960"/>
        <w:jc w:val="left"/>
      </w:pPr>
      <w:r>
        <w:rPr>
          <w:rFonts w:hint="eastAsia"/>
        </w:rPr>
        <w:t xml:space="preserve">申請者　</w:t>
      </w:r>
      <w:r w:rsidR="00B12A34">
        <w:rPr>
          <w:rFonts w:hint="eastAsia"/>
        </w:rPr>
        <w:t>氏名</w:t>
      </w:r>
      <w:r w:rsidR="00B90749">
        <w:rPr>
          <w:rFonts w:hint="eastAsia"/>
        </w:rPr>
        <w:t xml:space="preserve">　　</w:t>
      </w:r>
    </w:p>
    <w:p w14:paraId="561800BE" w14:textId="1EDEA331" w:rsidR="00364E87" w:rsidRDefault="00364E87" w:rsidP="00B90749">
      <w:pPr>
        <w:ind w:firstLineChars="2412" w:firstLine="5065"/>
        <w:jc w:val="left"/>
      </w:pPr>
      <w:r>
        <w:rPr>
          <w:noProof/>
        </w:rPr>
        <mc:AlternateContent>
          <mc:Choice Requires="wps">
            <w:drawing>
              <wp:anchor distT="0" distB="0" distL="114300" distR="114300" simplePos="0" relativeHeight="251662336" behindDoc="0" locked="0" layoutInCell="1" allowOverlap="1" wp14:anchorId="3CDC2033" wp14:editId="6EDDC6C7">
                <wp:simplePos x="0" y="0"/>
                <wp:positionH relativeFrom="column">
                  <wp:posOffset>4576284</wp:posOffset>
                </wp:positionH>
                <wp:positionV relativeFrom="paragraph">
                  <wp:posOffset>44450</wp:posOffset>
                </wp:positionV>
                <wp:extent cx="45085" cy="363855"/>
                <wp:effectExtent l="0" t="0" r="12065" b="17145"/>
                <wp:wrapNone/>
                <wp:docPr id="3" name="左大かっこ 3"/>
                <wp:cNvGraphicFramePr/>
                <a:graphic xmlns:a="http://schemas.openxmlformats.org/drawingml/2006/main">
                  <a:graphicData uri="http://schemas.microsoft.com/office/word/2010/wordprocessingShape">
                    <wps:wsp>
                      <wps:cNvSpPr/>
                      <wps:spPr>
                        <a:xfrm rot="10800000">
                          <a:off x="0" y="0"/>
                          <a:ext cx="45085" cy="3638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2E4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60.35pt;margin-top:3.5pt;width:3.55pt;height:28.6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" adj="223" strokecolor="black [3200]" strokeweight=".5pt">
                <v:stroke joinstyle="miter"/>
              </v:shape>
            </w:pict>
          </mc:Fallback>
        </mc:AlternateContent>
      </w:r>
      <w:r>
        <w:rPr>
          <w:rFonts w:hint="eastAsia"/>
        </w:rPr>
        <w:t>法人にあっては、</w:t>
      </w:r>
      <w:r w:rsidR="00B90749">
        <w:rPr>
          <w:noProof/>
        </w:rPr>
        <mc:AlternateContent>
          <mc:Choice Requires="wps">
            <w:drawing>
              <wp:anchor distT="0" distB="0" distL="114300" distR="114300" simplePos="0" relativeHeight="251660288" behindDoc="0" locked="0" layoutInCell="1" allowOverlap="1" wp14:anchorId="0EC6234A" wp14:editId="5E274832">
                <wp:simplePos x="0" y="0"/>
                <wp:positionH relativeFrom="column">
                  <wp:posOffset>3075584</wp:posOffset>
                </wp:positionH>
                <wp:positionV relativeFrom="paragraph">
                  <wp:posOffset>44450</wp:posOffset>
                </wp:positionV>
                <wp:extent cx="45085" cy="363855"/>
                <wp:effectExtent l="0" t="0" r="12065" b="17145"/>
                <wp:wrapNone/>
                <wp:docPr id="2" name="左大かっこ 2"/>
                <wp:cNvGraphicFramePr/>
                <a:graphic xmlns:a="http://schemas.openxmlformats.org/drawingml/2006/main">
                  <a:graphicData uri="http://schemas.microsoft.com/office/word/2010/wordprocessingShape">
                    <wps:wsp>
                      <wps:cNvSpPr/>
                      <wps:spPr>
                        <a:xfrm>
                          <a:off x="0" y="0"/>
                          <a:ext cx="45085" cy="36385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A353F" id="左大かっこ 2" o:spid="_x0000_s1026" type="#_x0000_t85" style="position:absolute;left:0;text-align:left;margin-left:242.15pt;margin-top:3.5pt;width:3.5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" adj="223" strokecolor="black [3200]" strokeweight=".5pt">
                <v:stroke joinstyle="miter"/>
              </v:shape>
            </w:pict>
          </mc:Fallback>
        </mc:AlternateContent>
      </w:r>
      <w:r w:rsidR="00B12A34">
        <w:rPr>
          <w:rFonts w:hint="eastAsia"/>
        </w:rPr>
        <w:t>名称</w:t>
      </w:r>
    </w:p>
    <w:p w14:paraId="44ABF7FE" w14:textId="71E152C9" w:rsidR="00B12A34" w:rsidRDefault="00B12A34" w:rsidP="00364E87">
      <w:pPr>
        <w:ind w:firstLineChars="2412" w:firstLine="5065"/>
        <w:jc w:val="left"/>
      </w:pPr>
      <w:r>
        <w:rPr>
          <w:rFonts w:hint="eastAsia"/>
        </w:rPr>
        <w:t>及び</w:t>
      </w:r>
      <w:r w:rsidR="00B90749">
        <w:rPr>
          <w:rFonts w:hint="eastAsia"/>
        </w:rPr>
        <w:t>代表者氏名</w:t>
      </w:r>
    </w:p>
    <w:p w14:paraId="328E1FEB" w14:textId="572BBD31" w:rsidR="00B12A34" w:rsidRDefault="00B12A34"/>
    <w:p w14:paraId="5B348830" w14:textId="7A2E8238" w:rsidR="00B12A34" w:rsidRDefault="00B90749">
      <w:r>
        <w:rPr>
          <w:rFonts w:hint="eastAsia"/>
        </w:rPr>
        <w:t xml:space="preserve">　</w:t>
      </w:r>
      <w:r w:rsidR="008E0A32">
        <w:rPr>
          <w:rFonts w:hint="eastAsia"/>
        </w:rPr>
        <w:t xml:space="preserve">　　年　　月　　日付け</w:t>
      </w:r>
      <w:r w:rsidR="00364E87">
        <w:rPr>
          <w:rFonts w:hint="eastAsia"/>
        </w:rPr>
        <w:t>〇〇号</w:t>
      </w:r>
      <w:r w:rsidR="008E0A32">
        <w:rPr>
          <w:rFonts w:hint="eastAsia"/>
        </w:rPr>
        <w:t>で</w:t>
      </w:r>
      <w:r w:rsidR="00364E87">
        <w:rPr>
          <w:rFonts w:hint="eastAsia"/>
        </w:rPr>
        <w:t>許可のあった保安林内立木伐採許可について、伐採の期間を延長したいので申請します。</w:t>
      </w:r>
    </w:p>
    <w:tbl>
      <w:tblPr>
        <w:tblStyle w:val="a3"/>
        <w:tblW w:w="0" w:type="auto"/>
        <w:tblLook w:val="04A0" w:firstRow="1" w:lastRow="0" w:firstColumn="1" w:lastColumn="0" w:noHBand="0" w:noVBand="1"/>
      </w:tblPr>
      <w:tblGrid>
        <w:gridCol w:w="740"/>
        <w:gridCol w:w="740"/>
        <w:gridCol w:w="740"/>
        <w:gridCol w:w="738"/>
        <w:gridCol w:w="739"/>
        <w:gridCol w:w="739"/>
        <w:gridCol w:w="739"/>
        <w:gridCol w:w="739"/>
        <w:gridCol w:w="739"/>
        <w:gridCol w:w="866"/>
        <w:gridCol w:w="739"/>
        <w:gridCol w:w="739"/>
        <w:gridCol w:w="739"/>
      </w:tblGrid>
      <w:tr w:rsidR="00364E87" w14:paraId="45BEB887" w14:textId="77777777" w:rsidTr="00364E87">
        <w:tc>
          <w:tcPr>
            <w:tcW w:w="4436" w:type="dxa"/>
            <w:gridSpan w:val="6"/>
          </w:tcPr>
          <w:p w14:paraId="078AEBB7" w14:textId="4A98A06D" w:rsidR="00364E87" w:rsidRDefault="00364E87" w:rsidP="00364E87">
            <w:pPr>
              <w:jc w:val="center"/>
            </w:pPr>
            <w:r>
              <w:rPr>
                <w:rFonts w:hint="eastAsia"/>
              </w:rPr>
              <w:t>保安林の指定の目的</w:t>
            </w:r>
          </w:p>
        </w:tc>
        <w:tc>
          <w:tcPr>
            <w:tcW w:w="5300" w:type="dxa"/>
            <w:gridSpan w:val="7"/>
          </w:tcPr>
          <w:p w14:paraId="553AA452" w14:textId="77777777" w:rsidR="00364E87" w:rsidRDefault="00364E87"/>
        </w:tc>
      </w:tr>
      <w:tr w:rsidR="00364E87" w14:paraId="0F53963E" w14:textId="77777777" w:rsidTr="00364E87">
        <w:tc>
          <w:tcPr>
            <w:tcW w:w="3697" w:type="dxa"/>
            <w:gridSpan w:val="5"/>
          </w:tcPr>
          <w:p w14:paraId="12FF53F0" w14:textId="19AB52EC" w:rsidR="00364E87" w:rsidRDefault="00364E87">
            <w:r>
              <w:rPr>
                <w:rFonts w:hint="eastAsia"/>
              </w:rPr>
              <w:t>森林の所在場所</w:t>
            </w:r>
          </w:p>
        </w:tc>
        <w:tc>
          <w:tcPr>
            <w:tcW w:w="1478" w:type="dxa"/>
            <w:gridSpan w:val="2"/>
          </w:tcPr>
          <w:p w14:paraId="0A1BA876" w14:textId="76DB81F9" w:rsidR="00364E87" w:rsidRDefault="00364E87">
            <w:r>
              <w:rPr>
                <w:rFonts w:hint="eastAsia"/>
              </w:rPr>
              <w:t>森林所有者</w:t>
            </w:r>
          </w:p>
        </w:tc>
        <w:tc>
          <w:tcPr>
            <w:tcW w:w="739" w:type="dxa"/>
            <w:vMerge w:val="restart"/>
          </w:tcPr>
          <w:p w14:paraId="621A6399" w14:textId="07E35484" w:rsidR="00364E87" w:rsidRPr="00364E87" w:rsidRDefault="00364E87" w:rsidP="00364E87">
            <w:pPr>
              <w:spacing w:line="200" w:lineRule="exact"/>
              <w:rPr>
                <w:sz w:val="16"/>
                <w:szCs w:val="16"/>
              </w:rPr>
            </w:pPr>
            <w:r w:rsidRPr="00364E87">
              <w:rPr>
                <w:rFonts w:hint="eastAsia"/>
                <w:sz w:val="16"/>
                <w:szCs w:val="16"/>
              </w:rPr>
              <w:t>伐採の方法</w:t>
            </w:r>
          </w:p>
        </w:tc>
        <w:tc>
          <w:tcPr>
            <w:tcW w:w="739" w:type="dxa"/>
            <w:vMerge w:val="restart"/>
          </w:tcPr>
          <w:p w14:paraId="296BDAC8" w14:textId="277AF651" w:rsidR="00364E87" w:rsidRPr="00364E87" w:rsidRDefault="00364E87" w:rsidP="00364E87">
            <w:pPr>
              <w:spacing w:line="200" w:lineRule="exact"/>
              <w:rPr>
                <w:sz w:val="16"/>
                <w:szCs w:val="16"/>
              </w:rPr>
            </w:pPr>
            <w:r w:rsidRPr="00364E87">
              <w:rPr>
                <w:rFonts w:hint="eastAsia"/>
                <w:sz w:val="16"/>
                <w:szCs w:val="16"/>
              </w:rPr>
              <w:t>伐採する立木の樹種及び年齢</w:t>
            </w:r>
          </w:p>
        </w:tc>
        <w:tc>
          <w:tcPr>
            <w:tcW w:w="866" w:type="dxa"/>
            <w:vMerge w:val="restart"/>
          </w:tcPr>
          <w:p w14:paraId="0B81C76F" w14:textId="7C430944" w:rsidR="00364E87" w:rsidRPr="00364E87" w:rsidRDefault="00364E87" w:rsidP="00364E87">
            <w:pPr>
              <w:spacing w:line="200" w:lineRule="exact"/>
              <w:rPr>
                <w:sz w:val="16"/>
                <w:szCs w:val="16"/>
              </w:rPr>
            </w:pPr>
            <w:r w:rsidRPr="00364E87">
              <w:rPr>
                <w:rFonts w:hint="eastAsia"/>
                <w:sz w:val="16"/>
                <w:szCs w:val="16"/>
              </w:rPr>
              <w:t>伐採面積及び伐採立木材積</w:t>
            </w:r>
          </w:p>
        </w:tc>
        <w:tc>
          <w:tcPr>
            <w:tcW w:w="739" w:type="dxa"/>
            <w:vMerge w:val="restart"/>
          </w:tcPr>
          <w:p w14:paraId="0CCCB209" w14:textId="256BCB76" w:rsidR="00364E87" w:rsidRPr="00364E87" w:rsidRDefault="00364E87" w:rsidP="00364E87">
            <w:pPr>
              <w:spacing w:line="200" w:lineRule="exact"/>
              <w:rPr>
                <w:sz w:val="16"/>
                <w:szCs w:val="16"/>
              </w:rPr>
            </w:pPr>
            <w:r w:rsidRPr="00364E87">
              <w:rPr>
                <w:rFonts w:hint="eastAsia"/>
                <w:sz w:val="16"/>
                <w:szCs w:val="16"/>
              </w:rPr>
              <w:t>許可を受けた伐採の期間</w:t>
            </w:r>
          </w:p>
        </w:tc>
        <w:tc>
          <w:tcPr>
            <w:tcW w:w="739" w:type="dxa"/>
            <w:vMerge w:val="restart"/>
          </w:tcPr>
          <w:p w14:paraId="23D6CC67" w14:textId="35BA8C24" w:rsidR="00364E87" w:rsidRPr="00364E87" w:rsidRDefault="00364E87" w:rsidP="00364E87">
            <w:pPr>
              <w:spacing w:line="200" w:lineRule="exact"/>
              <w:rPr>
                <w:sz w:val="16"/>
                <w:szCs w:val="16"/>
              </w:rPr>
            </w:pPr>
            <w:r w:rsidRPr="00364E87">
              <w:rPr>
                <w:rFonts w:hint="eastAsia"/>
                <w:sz w:val="16"/>
                <w:szCs w:val="16"/>
              </w:rPr>
              <w:t>延長をしたい伐採の期間</w:t>
            </w:r>
          </w:p>
        </w:tc>
        <w:tc>
          <w:tcPr>
            <w:tcW w:w="739" w:type="dxa"/>
            <w:vMerge w:val="restart"/>
          </w:tcPr>
          <w:p w14:paraId="026C49B0" w14:textId="4E29BA10" w:rsidR="00364E87" w:rsidRDefault="00364E87">
            <w:r>
              <w:rPr>
                <w:rFonts w:hint="eastAsia"/>
              </w:rPr>
              <w:t>備考</w:t>
            </w:r>
          </w:p>
        </w:tc>
      </w:tr>
      <w:tr w:rsidR="00364E87" w14:paraId="6289D86B" w14:textId="77777777" w:rsidTr="00364E87">
        <w:tc>
          <w:tcPr>
            <w:tcW w:w="740" w:type="dxa"/>
          </w:tcPr>
          <w:p w14:paraId="14B78FEF" w14:textId="23E47299" w:rsidR="00364E87" w:rsidRDefault="00364E87" w:rsidP="00364E87">
            <w:pPr>
              <w:jc w:val="center"/>
            </w:pPr>
            <w:r>
              <w:rPr>
                <w:rFonts w:hint="eastAsia"/>
              </w:rPr>
              <w:t>市郡</w:t>
            </w:r>
          </w:p>
        </w:tc>
        <w:tc>
          <w:tcPr>
            <w:tcW w:w="740" w:type="dxa"/>
          </w:tcPr>
          <w:p w14:paraId="61199246" w14:textId="08F69403" w:rsidR="00364E87" w:rsidRDefault="00364E87" w:rsidP="00364E87">
            <w:pPr>
              <w:jc w:val="center"/>
            </w:pPr>
            <w:r>
              <w:rPr>
                <w:rFonts w:hint="eastAsia"/>
              </w:rPr>
              <w:t>町村</w:t>
            </w:r>
          </w:p>
        </w:tc>
        <w:tc>
          <w:tcPr>
            <w:tcW w:w="740" w:type="dxa"/>
          </w:tcPr>
          <w:p w14:paraId="2D0D6817" w14:textId="60EB74BB" w:rsidR="00364E87" w:rsidRDefault="00364E87" w:rsidP="00364E87">
            <w:pPr>
              <w:jc w:val="center"/>
            </w:pPr>
            <w:r>
              <w:rPr>
                <w:rFonts w:hint="eastAsia"/>
              </w:rPr>
              <w:t>大字</w:t>
            </w:r>
          </w:p>
        </w:tc>
        <w:tc>
          <w:tcPr>
            <w:tcW w:w="738" w:type="dxa"/>
          </w:tcPr>
          <w:p w14:paraId="765EF9F7" w14:textId="1441BBD6" w:rsidR="00364E87" w:rsidRDefault="00364E87" w:rsidP="00364E87">
            <w:pPr>
              <w:jc w:val="center"/>
            </w:pPr>
            <w:r>
              <w:rPr>
                <w:rFonts w:hint="eastAsia"/>
              </w:rPr>
              <w:t>字</w:t>
            </w:r>
          </w:p>
        </w:tc>
        <w:tc>
          <w:tcPr>
            <w:tcW w:w="739" w:type="dxa"/>
          </w:tcPr>
          <w:p w14:paraId="34A8811A" w14:textId="0ACF9B01" w:rsidR="00364E87" w:rsidRDefault="00364E87" w:rsidP="00364E87">
            <w:pPr>
              <w:jc w:val="center"/>
            </w:pPr>
            <w:r>
              <w:rPr>
                <w:rFonts w:hint="eastAsia"/>
              </w:rPr>
              <w:t>地番</w:t>
            </w:r>
          </w:p>
        </w:tc>
        <w:tc>
          <w:tcPr>
            <w:tcW w:w="739" w:type="dxa"/>
          </w:tcPr>
          <w:p w14:paraId="3F6D8C66" w14:textId="4FDACCE4" w:rsidR="00364E87" w:rsidRDefault="00364E87" w:rsidP="00364E87">
            <w:pPr>
              <w:jc w:val="center"/>
            </w:pPr>
            <w:r>
              <w:rPr>
                <w:rFonts w:hint="eastAsia"/>
              </w:rPr>
              <w:t>住所</w:t>
            </w:r>
          </w:p>
        </w:tc>
        <w:tc>
          <w:tcPr>
            <w:tcW w:w="739" w:type="dxa"/>
          </w:tcPr>
          <w:p w14:paraId="20B0EB5B" w14:textId="24E66B7F" w:rsidR="00364E87" w:rsidRPr="00364E87" w:rsidRDefault="00364E87">
            <w:pPr>
              <w:rPr>
                <w:sz w:val="16"/>
                <w:szCs w:val="16"/>
              </w:rPr>
            </w:pPr>
            <w:r w:rsidRPr="00364E87">
              <w:rPr>
                <w:rFonts w:hint="eastAsia"/>
                <w:sz w:val="16"/>
                <w:szCs w:val="16"/>
              </w:rPr>
              <w:t>氏名又は名称</w:t>
            </w:r>
          </w:p>
        </w:tc>
        <w:tc>
          <w:tcPr>
            <w:tcW w:w="739" w:type="dxa"/>
            <w:vMerge/>
          </w:tcPr>
          <w:p w14:paraId="3E41B383" w14:textId="698AE52F" w:rsidR="00364E87" w:rsidRDefault="00364E87"/>
        </w:tc>
        <w:tc>
          <w:tcPr>
            <w:tcW w:w="739" w:type="dxa"/>
            <w:vMerge/>
          </w:tcPr>
          <w:p w14:paraId="79907DEE" w14:textId="77777777" w:rsidR="00364E87" w:rsidRDefault="00364E87"/>
        </w:tc>
        <w:tc>
          <w:tcPr>
            <w:tcW w:w="866" w:type="dxa"/>
            <w:vMerge/>
          </w:tcPr>
          <w:p w14:paraId="68B0099B" w14:textId="29B505EC" w:rsidR="00364E87" w:rsidRDefault="00364E87"/>
        </w:tc>
        <w:tc>
          <w:tcPr>
            <w:tcW w:w="739" w:type="dxa"/>
            <w:vMerge/>
          </w:tcPr>
          <w:p w14:paraId="446D765F" w14:textId="77777777" w:rsidR="00364E87" w:rsidRDefault="00364E87"/>
        </w:tc>
        <w:tc>
          <w:tcPr>
            <w:tcW w:w="739" w:type="dxa"/>
            <w:vMerge/>
          </w:tcPr>
          <w:p w14:paraId="3662E60A" w14:textId="77777777" w:rsidR="00364E87" w:rsidRDefault="00364E87"/>
        </w:tc>
        <w:tc>
          <w:tcPr>
            <w:tcW w:w="739" w:type="dxa"/>
            <w:vMerge/>
          </w:tcPr>
          <w:p w14:paraId="0B1FEB12" w14:textId="77777777" w:rsidR="00364E87" w:rsidRDefault="00364E87"/>
        </w:tc>
      </w:tr>
      <w:tr w:rsidR="00364E87" w14:paraId="63A55E19" w14:textId="77777777" w:rsidTr="00364E87">
        <w:tc>
          <w:tcPr>
            <w:tcW w:w="740" w:type="dxa"/>
          </w:tcPr>
          <w:p w14:paraId="5D407AA1" w14:textId="77777777" w:rsidR="00364E87" w:rsidRDefault="00364E87"/>
        </w:tc>
        <w:tc>
          <w:tcPr>
            <w:tcW w:w="740" w:type="dxa"/>
          </w:tcPr>
          <w:p w14:paraId="0DAD52B3" w14:textId="77777777" w:rsidR="00364E87" w:rsidRDefault="00364E87"/>
        </w:tc>
        <w:tc>
          <w:tcPr>
            <w:tcW w:w="740" w:type="dxa"/>
          </w:tcPr>
          <w:p w14:paraId="4D4A5932" w14:textId="77777777" w:rsidR="00364E87" w:rsidRDefault="00364E87"/>
        </w:tc>
        <w:tc>
          <w:tcPr>
            <w:tcW w:w="738" w:type="dxa"/>
          </w:tcPr>
          <w:p w14:paraId="384CA789" w14:textId="77777777" w:rsidR="00364E87" w:rsidRDefault="00364E87"/>
        </w:tc>
        <w:tc>
          <w:tcPr>
            <w:tcW w:w="739" w:type="dxa"/>
          </w:tcPr>
          <w:p w14:paraId="6FC3FA79" w14:textId="77777777" w:rsidR="00364E87" w:rsidRDefault="00364E87"/>
        </w:tc>
        <w:tc>
          <w:tcPr>
            <w:tcW w:w="739" w:type="dxa"/>
          </w:tcPr>
          <w:p w14:paraId="4C6CEDA4" w14:textId="77777777" w:rsidR="00364E87" w:rsidRDefault="00364E87"/>
        </w:tc>
        <w:tc>
          <w:tcPr>
            <w:tcW w:w="739" w:type="dxa"/>
          </w:tcPr>
          <w:p w14:paraId="162759F4" w14:textId="77777777" w:rsidR="00364E87" w:rsidRDefault="00364E87"/>
        </w:tc>
        <w:tc>
          <w:tcPr>
            <w:tcW w:w="739" w:type="dxa"/>
          </w:tcPr>
          <w:p w14:paraId="7EB2AB52" w14:textId="77777777" w:rsidR="00364E87" w:rsidRDefault="00364E87"/>
        </w:tc>
        <w:tc>
          <w:tcPr>
            <w:tcW w:w="739" w:type="dxa"/>
          </w:tcPr>
          <w:p w14:paraId="27636625" w14:textId="77777777" w:rsidR="00364E87" w:rsidRDefault="00364E87"/>
        </w:tc>
        <w:tc>
          <w:tcPr>
            <w:tcW w:w="866" w:type="dxa"/>
          </w:tcPr>
          <w:p w14:paraId="0E874BDD" w14:textId="77777777" w:rsidR="00364E87" w:rsidRPr="00364E87" w:rsidRDefault="00364E87" w:rsidP="00364E87">
            <w:pPr>
              <w:jc w:val="right"/>
              <w:rPr>
                <w:sz w:val="16"/>
                <w:szCs w:val="16"/>
              </w:rPr>
            </w:pPr>
            <w:r w:rsidRPr="00364E87">
              <w:rPr>
                <w:sz w:val="16"/>
                <w:szCs w:val="16"/>
              </w:rPr>
              <w:t>ha(m</w:t>
            </w:r>
            <w:r w:rsidRPr="00364E87">
              <w:rPr>
                <w:sz w:val="16"/>
                <w:szCs w:val="16"/>
                <w:vertAlign w:val="superscript"/>
              </w:rPr>
              <w:t>3</w:t>
            </w:r>
            <w:r w:rsidRPr="00364E87">
              <w:rPr>
                <w:sz w:val="16"/>
                <w:szCs w:val="16"/>
              </w:rPr>
              <w:t>)</w:t>
            </w:r>
          </w:p>
          <w:p w14:paraId="09E585D2" w14:textId="10CFCA0F" w:rsidR="00364E87" w:rsidRDefault="00364E87"/>
        </w:tc>
        <w:tc>
          <w:tcPr>
            <w:tcW w:w="739" w:type="dxa"/>
          </w:tcPr>
          <w:p w14:paraId="454B8994" w14:textId="77777777" w:rsidR="00364E87" w:rsidRDefault="00364E87"/>
        </w:tc>
        <w:tc>
          <w:tcPr>
            <w:tcW w:w="739" w:type="dxa"/>
          </w:tcPr>
          <w:p w14:paraId="7DE9C6C2" w14:textId="77777777" w:rsidR="00364E87" w:rsidRDefault="00364E87"/>
        </w:tc>
        <w:tc>
          <w:tcPr>
            <w:tcW w:w="739" w:type="dxa"/>
          </w:tcPr>
          <w:p w14:paraId="0C7AF212" w14:textId="77777777" w:rsidR="00364E87" w:rsidRDefault="00364E87"/>
        </w:tc>
      </w:tr>
      <w:tr w:rsidR="00364E87" w14:paraId="3EE2E7BB" w14:textId="77777777" w:rsidTr="00364E87">
        <w:tc>
          <w:tcPr>
            <w:tcW w:w="740" w:type="dxa"/>
          </w:tcPr>
          <w:p w14:paraId="5A17E2CF" w14:textId="77777777" w:rsidR="00364E87" w:rsidRDefault="00364E87"/>
        </w:tc>
        <w:tc>
          <w:tcPr>
            <w:tcW w:w="740" w:type="dxa"/>
          </w:tcPr>
          <w:p w14:paraId="61651775" w14:textId="77777777" w:rsidR="00364E87" w:rsidRDefault="00364E87"/>
        </w:tc>
        <w:tc>
          <w:tcPr>
            <w:tcW w:w="740" w:type="dxa"/>
          </w:tcPr>
          <w:p w14:paraId="7E41D1CB" w14:textId="77777777" w:rsidR="00364E87" w:rsidRDefault="00364E87"/>
        </w:tc>
        <w:tc>
          <w:tcPr>
            <w:tcW w:w="738" w:type="dxa"/>
          </w:tcPr>
          <w:p w14:paraId="3E1A6756" w14:textId="77777777" w:rsidR="00364E87" w:rsidRDefault="00364E87"/>
        </w:tc>
        <w:tc>
          <w:tcPr>
            <w:tcW w:w="739" w:type="dxa"/>
          </w:tcPr>
          <w:p w14:paraId="15FB1B32" w14:textId="77777777" w:rsidR="00364E87" w:rsidRDefault="00364E87"/>
        </w:tc>
        <w:tc>
          <w:tcPr>
            <w:tcW w:w="739" w:type="dxa"/>
          </w:tcPr>
          <w:p w14:paraId="5D4F158B" w14:textId="77777777" w:rsidR="00364E87" w:rsidRDefault="00364E87"/>
        </w:tc>
        <w:tc>
          <w:tcPr>
            <w:tcW w:w="739" w:type="dxa"/>
          </w:tcPr>
          <w:p w14:paraId="1476AA55" w14:textId="77777777" w:rsidR="00364E87" w:rsidRDefault="00364E87"/>
        </w:tc>
        <w:tc>
          <w:tcPr>
            <w:tcW w:w="739" w:type="dxa"/>
          </w:tcPr>
          <w:p w14:paraId="27713AC0" w14:textId="77777777" w:rsidR="00364E87" w:rsidRDefault="00364E87"/>
        </w:tc>
        <w:tc>
          <w:tcPr>
            <w:tcW w:w="739" w:type="dxa"/>
          </w:tcPr>
          <w:p w14:paraId="3DE7903F" w14:textId="77777777" w:rsidR="00364E87" w:rsidRDefault="00364E87"/>
        </w:tc>
        <w:tc>
          <w:tcPr>
            <w:tcW w:w="866" w:type="dxa"/>
          </w:tcPr>
          <w:p w14:paraId="3DFA612B" w14:textId="2B526EF0" w:rsidR="00364E87" w:rsidRDefault="00364E87"/>
        </w:tc>
        <w:tc>
          <w:tcPr>
            <w:tcW w:w="739" w:type="dxa"/>
          </w:tcPr>
          <w:p w14:paraId="496E8922" w14:textId="77777777" w:rsidR="00364E87" w:rsidRDefault="00364E87"/>
        </w:tc>
        <w:tc>
          <w:tcPr>
            <w:tcW w:w="739" w:type="dxa"/>
          </w:tcPr>
          <w:p w14:paraId="308FC760" w14:textId="77777777" w:rsidR="00364E87" w:rsidRDefault="00364E87"/>
        </w:tc>
        <w:tc>
          <w:tcPr>
            <w:tcW w:w="739" w:type="dxa"/>
          </w:tcPr>
          <w:p w14:paraId="16E0888B" w14:textId="77777777" w:rsidR="00364E87" w:rsidRDefault="00364E87"/>
        </w:tc>
      </w:tr>
      <w:tr w:rsidR="00364E87" w14:paraId="6FA5D3CE" w14:textId="77777777" w:rsidTr="00364E87">
        <w:tc>
          <w:tcPr>
            <w:tcW w:w="740" w:type="dxa"/>
          </w:tcPr>
          <w:p w14:paraId="21E0C35B" w14:textId="77777777" w:rsidR="00364E87" w:rsidRDefault="00364E87"/>
        </w:tc>
        <w:tc>
          <w:tcPr>
            <w:tcW w:w="740" w:type="dxa"/>
          </w:tcPr>
          <w:p w14:paraId="46B34C68" w14:textId="77777777" w:rsidR="00364E87" w:rsidRDefault="00364E87"/>
        </w:tc>
        <w:tc>
          <w:tcPr>
            <w:tcW w:w="740" w:type="dxa"/>
          </w:tcPr>
          <w:p w14:paraId="6786FD28" w14:textId="77777777" w:rsidR="00364E87" w:rsidRDefault="00364E87"/>
        </w:tc>
        <w:tc>
          <w:tcPr>
            <w:tcW w:w="738" w:type="dxa"/>
          </w:tcPr>
          <w:p w14:paraId="40AADD65" w14:textId="77777777" w:rsidR="00364E87" w:rsidRDefault="00364E87"/>
        </w:tc>
        <w:tc>
          <w:tcPr>
            <w:tcW w:w="739" w:type="dxa"/>
          </w:tcPr>
          <w:p w14:paraId="75FC3AD0" w14:textId="77777777" w:rsidR="00364E87" w:rsidRDefault="00364E87"/>
        </w:tc>
        <w:tc>
          <w:tcPr>
            <w:tcW w:w="739" w:type="dxa"/>
          </w:tcPr>
          <w:p w14:paraId="68693692" w14:textId="77777777" w:rsidR="00364E87" w:rsidRDefault="00364E87"/>
        </w:tc>
        <w:tc>
          <w:tcPr>
            <w:tcW w:w="739" w:type="dxa"/>
          </w:tcPr>
          <w:p w14:paraId="411E6616" w14:textId="77777777" w:rsidR="00364E87" w:rsidRDefault="00364E87"/>
        </w:tc>
        <w:tc>
          <w:tcPr>
            <w:tcW w:w="739" w:type="dxa"/>
          </w:tcPr>
          <w:p w14:paraId="463F4151" w14:textId="77777777" w:rsidR="00364E87" w:rsidRDefault="00364E87"/>
        </w:tc>
        <w:tc>
          <w:tcPr>
            <w:tcW w:w="739" w:type="dxa"/>
          </w:tcPr>
          <w:p w14:paraId="03B9ACC7" w14:textId="77777777" w:rsidR="00364E87" w:rsidRDefault="00364E87"/>
        </w:tc>
        <w:tc>
          <w:tcPr>
            <w:tcW w:w="866" w:type="dxa"/>
          </w:tcPr>
          <w:p w14:paraId="275F665E" w14:textId="77959913" w:rsidR="00364E87" w:rsidRDefault="00364E87"/>
        </w:tc>
        <w:tc>
          <w:tcPr>
            <w:tcW w:w="739" w:type="dxa"/>
          </w:tcPr>
          <w:p w14:paraId="11E6EA22" w14:textId="77777777" w:rsidR="00364E87" w:rsidRDefault="00364E87"/>
        </w:tc>
        <w:tc>
          <w:tcPr>
            <w:tcW w:w="739" w:type="dxa"/>
          </w:tcPr>
          <w:p w14:paraId="62B0E6DA" w14:textId="77777777" w:rsidR="00364E87" w:rsidRDefault="00364E87"/>
        </w:tc>
        <w:tc>
          <w:tcPr>
            <w:tcW w:w="739" w:type="dxa"/>
          </w:tcPr>
          <w:p w14:paraId="3795247E" w14:textId="77777777" w:rsidR="00364E87" w:rsidRDefault="00364E87"/>
        </w:tc>
      </w:tr>
      <w:tr w:rsidR="00364E87" w14:paraId="2B59689C" w14:textId="77777777" w:rsidTr="00364E87">
        <w:tc>
          <w:tcPr>
            <w:tcW w:w="740" w:type="dxa"/>
          </w:tcPr>
          <w:p w14:paraId="47BB8477" w14:textId="77777777" w:rsidR="00364E87" w:rsidRDefault="00364E87"/>
        </w:tc>
        <w:tc>
          <w:tcPr>
            <w:tcW w:w="740" w:type="dxa"/>
          </w:tcPr>
          <w:p w14:paraId="7FD5A22B" w14:textId="77777777" w:rsidR="00364E87" w:rsidRDefault="00364E87"/>
        </w:tc>
        <w:tc>
          <w:tcPr>
            <w:tcW w:w="740" w:type="dxa"/>
          </w:tcPr>
          <w:p w14:paraId="41BB3CC3" w14:textId="77777777" w:rsidR="00364E87" w:rsidRDefault="00364E87"/>
        </w:tc>
        <w:tc>
          <w:tcPr>
            <w:tcW w:w="738" w:type="dxa"/>
          </w:tcPr>
          <w:p w14:paraId="4716E978" w14:textId="77777777" w:rsidR="00364E87" w:rsidRDefault="00364E87"/>
        </w:tc>
        <w:tc>
          <w:tcPr>
            <w:tcW w:w="739" w:type="dxa"/>
          </w:tcPr>
          <w:p w14:paraId="55077842" w14:textId="77777777" w:rsidR="00364E87" w:rsidRDefault="00364E87"/>
        </w:tc>
        <w:tc>
          <w:tcPr>
            <w:tcW w:w="739" w:type="dxa"/>
          </w:tcPr>
          <w:p w14:paraId="1A9D69C0" w14:textId="77777777" w:rsidR="00364E87" w:rsidRDefault="00364E87"/>
        </w:tc>
        <w:tc>
          <w:tcPr>
            <w:tcW w:w="739" w:type="dxa"/>
          </w:tcPr>
          <w:p w14:paraId="1C1F0B43" w14:textId="77777777" w:rsidR="00364E87" w:rsidRDefault="00364E87"/>
        </w:tc>
        <w:tc>
          <w:tcPr>
            <w:tcW w:w="739" w:type="dxa"/>
          </w:tcPr>
          <w:p w14:paraId="6DFFC102" w14:textId="77777777" w:rsidR="00364E87" w:rsidRDefault="00364E87"/>
        </w:tc>
        <w:tc>
          <w:tcPr>
            <w:tcW w:w="739" w:type="dxa"/>
          </w:tcPr>
          <w:p w14:paraId="079C685C" w14:textId="77777777" w:rsidR="00364E87" w:rsidRDefault="00364E87"/>
        </w:tc>
        <w:tc>
          <w:tcPr>
            <w:tcW w:w="866" w:type="dxa"/>
          </w:tcPr>
          <w:p w14:paraId="23EEA233" w14:textId="0525F46F" w:rsidR="00364E87" w:rsidRDefault="00364E87"/>
        </w:tc>
        <w:tc>
          <w:tcPr>
            <w:tcW w:w="739" w:type="dxa"/>
          </w:tcPr>
          <w:p w14:paraId="14D141E4" w14:textId="77777777" w:rsidR="00364E87" w:rsidRDefault="00364E87"/>
        </w:tc>
        <w:tc>
          <w:tcPr>
            <w:tcW w:w="739" w:type="dxa"/>
          </w:tcPr>
          <w:p w14:paraId="3AD9869E" w14:textId="77777777" w:rsidR="00364E87" w:rsidRDefault="00364E87"/>
        </w:tc>
        <w:tc>
          <w:tcPr>
            <w:tcW w:w="739" w:type="dxa"/>
          </w:tcPr>
          <w:p w14:paraId="460E3D7B" w14:textId="77777777" w:rsidR="00364E87" w:rsidRDefault="00364E87"/>
        </w:tc>
      </w:tr>
      <w:tr w:rsidR="00364E87" w14:paraId="42F9EDF6" w14:textId="77777777" w:rsidTr="00364E87">
        <w:tc>
          <w:tcPr>
            <w:tcW w:w="740" w:type="dxa"/>
          </w:tcPr>
          <w:p w14:paraId="200EE2BE" w14:textId="77777777" w:rsidR="00364E87" w:rsidRDefault="00364E87"/>
        </w:tc>
        <w:tc>
          <w:tcPr>
            <w:tcW w:w="740" w:type="dxa"/>
          </w:tcPr>
          <w:p w14:paraId="761D6418" w14:textId="77777777" w:rsidR="00364E87" w:rsidRDefault="00364E87"/>
        </w:tc>
        <w:tc>
          <w:tcPr>
            <w:tcW w:w="740" w:type="dxa"/>
          </w:tcPr>
          <w:p w14:paraId="6095DB16" w14:textId="77777777" w:rsidR="00364E87" w:rsidRDefault="00364E87"/>
        </w:tc>
        <w:tc>
          <w:tcPr>
            <w:tcW w:w="738" w:type="dxa"/>
          </w:tcPr>
          <w:p w14:paraId="7002CA42" w14:textId="77777777" w:rsidR="00364E87" w:rsidRDefault="00364E87"/>
        </w:tc>
        <w:tc>
          <w:tcPr>
            <w:tcW w:w="739" w:type="dxa"/>
          </w:tcPr>
          <w:p w14:paraId="36163C11" w14:textId="77777777" w:rsidR="00364E87" w:rsidRDefault="00364E87"/>
        </w:tc>
        <w:tc>
          <w:tcPr>
            <w:tcW w:w="739" w:type="dxa"/>
          </w:tcPr>
          <w:p w14:paraId="0E0B15D8" w14:textId="77777777" w:rsidR="00364E87" w:rsidRDefault="00364E87"/>
        </w:tc>
        <w:tc>
          <w:tcPr>
            <w:tcW w:w="739" w:type="dxa"/>
          </w:tcPr>
          <w:p w14:paraId="6CA97EC7" w14:textId="77777777" w:rsidR="00364E87" w:rsidRDefault="00364E87"/>
        </w:tc>
        <w:tc>
          <w:tcPr>
            <w:tcW w:w="739" w:type="dxa"/>
          </w:tcPr>
          <w:p w14:paraId="3D717CC6" w14:textId="77777777" w:rsidR="00364E87" w:rsidRDefault="00364E87"/>
        </w:tc>
        <w:tc>
          <w:tcPr>
            <w:tcW w:w="739" w:type="dxa"/>
          </w:tcPr>
          <w:p w14:paraId="45CC81BC" w14:textId="77777777" w:rsidR="00364E87" w:rsidRDefault="00364E87"/>
        </w:tc>
        <w:tc>
          <w:tcPr>
            <w:tcW w:w="866" w:type="dxa"/>
          </w:tcPr>
          <w:p w14:paraId="5A51C5C0" w14:textId="165C4400" w:rsidR="00364E87" w:rsidRDefault="00364E87"/>
        </w:tc>
        <w:tc>
          <w:tcPr>
            <w:tcW w:w="739" w:type="dxa"/>
          </w:tcPr>
          <w:p w14:paraId="0E1C3F21" w14:textId="77777777" w:rsidR="00364E87" w:rsidRDefault="00364E87"/>
        </w:tc>
        <w:tc>
          <w:tcPr>
            <w:tcW w:w="739" w:type="dxa"/>
          </w:tcPr>
          <w:p w14:paraId="6CAE8970" w14:textId="77777777" w:rsidR="00364E87" w:rsidRDefault="00364E87"/>
        </w:tc>
        <w:tc>
          <w:tcPr>
            <w:tcW w:w="739" w:type="dxa"/>
          </w:tcPr>
          <w:p w14:paraId="7EDB6D38" w14:textId="77777777" w:rsidR="00364E87" w:rsidRDefault="00364E87"/>
        </w:tc>
      </w:tr>
    </w:tbl>
    <w:p w14:paraId="6546994D" w14:textId="77777777" w:rsidR="00364E87" w:rsidRDefault="00364E87"/>
    <w:p w14:paraId="4990E67B" w14:textId="35945AE4" w:rsidR="00B12A34" w:rsidRDefault="00364E87">
      <w:r>
        <w:rPr>
          <w:rFonts w:hint="eastAsia"/>
        </w:rPr>
        <w:t>伐採の期間を延長する理由</w:t>
      </w:r>
    </w:p>
    <w:p w14:paraId="498CDE95" w14:textId="337EB35F" w:rsidR="00364E87" w:rsidRDefault="00364E87"/>
    <w:p w14:paraId="1EB40573" w14:textId="77777777" w:rsidR="00E338E3" w:rsidRDefault="00E338E3"/>
    <w:p w14:paraId="1069EB4E" w14:textId="77777777" w:rsidR="00364E87" w:rsidRDefault="00364E87"/>
    <w:p w14:paraId="514EAFCD" w14:textId="3255226C" w:rsidR="00364E87" w:rsidRPr="00E338E3" w:rsidRDefault="00364E87" w:rsidP="00E338E3">
      <w:pPr>
        <w:spacing w:line="240" w:lineRule="exact"/>
        <w:rPr>
          <w:sz w:val="16"/>
          <w:szCs w:val="16"/>
        </w:rPr>
      </w:pPr>
      <w:r w:rsidRPr="00E338E3">
        <w:rPr>
          <w:rFonts w:hint="eastAsia"/>
          <w:sz w:val="16"/>
          <w:szCs w:val="16"/>
        </w:rPr>
        <w:t>注意事項</w:t>
      </w:r>
    </w:p>
    <w:p w14:paraId="614E5A67" w14:textId="336F1EF8" w:rsidR="00B12A34" w:rsidRPr="00E338E3" w:rsidRDefault="00364E87" w:rsidP="00E338E3">
      <w:pPr>
        <w:spacing w:line="240" w:lineRule="exact"/>
        <w:rPr>
          <w:sz w:val="16"/>
          <w:szCs w:val="16"/>
        </w:rPr>
      </w:pPr>
      <w:r w:rsidRPr="00E338E3">
        <w:rPr>
          <w:rFonts w:hint="eastAsia"/>
          <w:sz w:val="16"/>
          <w:szCs w:val="16"/>
        </w:rPr>
        <w:t>１　申請書は、指定施業要件を定めるについて同一の単位とされる保安林ごとに、伐採年度ごとに作成すること。</w:t>
      </w:r>
    </w:p>
    <w:p w14:paraId="4903E417" w14:textId="0C212723" w:rsidR="00364E87" w:rsidRPr="00E338E3" w:rsidRDefault="00364E87" w:rsidP="00E338E3">
      <w:pPr>
        <w:spacing w:line="240" w:lineRule="exact"/>
        <w:rPr>
          <w:sz w:val="16"/>
          <w:szCs w:val="16"/>
        </w:rPr>
      </w:pPr>
      <w:r w:rsidRPr="00E338E3">
        <w:rPr>
          <w:rFonts w:hint="eastAsia"/>
          <w:sz w:val="16"/>
          <w:szCs w:val="16"/>
        </w:rPr>
        <w:t>２　伐採の方法欄には、皆伐、択伐の別を記載すること。</w:t>
      </w:r>
    </w:p>
    <w:p w14:paraId="57FA6BE8" w14:textId="69340731" w:rsidR="0093284F" w:rsidRPr="00E338E3" w:rsidRDefault="0093284F" w:rsidP="00E338E3">
      <w:pPr>
        <w:spacing w:line="240" w:lineRule="exact"/>
        <w:ind w:left="141" w:hangingChars="88" w:hanging="141"/>
        <w:rPr>
          <w:sz w:val="16"/>
          <w:szCs w:val="16"/>
        </w:rPr>
      </w:pPr>
      <w:r w:rsidRPr="00E338E3">
        <w:rPr>
          <w:rFonts w:hint="eastAsia"/>
          <w:sz w:val="16"/>
          <w:szCs w:val="16"/>
        </w:rPr>
        <w:t>３　伐採する立木の樹種及び年齢欄には、樹種別に行を分けて記載し、立木の年齢は、伐採する立木のうち最も年齢の低いものの年齢と</w:t>
      </w:r>
      <w:r w:rsidR="00E338E3">
        <w:rPr>
          <w:rFonts w:hint="eastAsia"/>
          <w:sz w:val="16"/>
          <w:szCs w:val="16"/>
        </w:rPr>
        <w:t>最も</w:t>
      </w:r>
      <w:r w:rsidRPr="00E338E3">
        <w:rPr>
          <w:rFonts w:hint="eastAsia"/>
          <w:sz w:val="16"/>
          <w:szCs w:val="16"/>
        </w:rPr>
        <w:t>年齢の高いものの年齢とを、「〇～〇」のように記載すること。</w:t>
      </w:r>
    </w:p>
    <w:p w14:paraId="0262CE52" w14:textId="52531D1B" w:rsidR="0093284F" w:rsidRPr="00E338E3" w:rsidRDefault="0093284F" w:rsidP="00E338E3">
      <w:pPr>
        <w:spacing w:line="240" w:lineRule="exact"/>
        <w:rPr>
          <w:sz w:val="16"/>
          <w:szCs w:val="16"/>
        </w:rPr>
      </w:pPr>
      <w:r w:rsidRPr="00E338E3">
        <w:rPr>
          <w:rFonts w:hint="eastAsia"/>
          <w:sz w:val="16"/>
          <w:szCs w:val="16"/>
        </w:rPr>
        <w:t>４　伐採面積及び伐採立木材積欄には、皆伐による場合にあっては伐採立木材積の記載を要しない。</w:t>
      </w:r>
    </w:p>
    <w:p w14:paraId="59906761" w14:textId="313334BA" w:rsidR="0093284F" w:rsidRPr="00E338E3" w:rsidRDefault="0093284F" w:rsidP="00E338E3">
      <w:pPr>
        <w:spacing w:line="240" w:lineRule="exact"/>
        <w:rPr>
          <w:sz w:val="16"/>
          <w:szCs w:val="16"/>
        </w:rPr>
      </w:pPr>
      <w:r w:rsidRPr="00E338E3">
        <w:rPr>
          <w:rFonts w:hint="eastAsia"/>
          <w:sz w:val="16"/>
          <w:szCs w:val="16"/>
        </w:rPr>
        <w:t>５　伐採の面積は、実績又は見込みとし、小数第４位まで記載すること。</w:t>
      </w:r>
    </w:p>
    <w:p w14:paraId="147A9099" w14:textId="7F194B55" w:rsidR="0093284F" w:rsidRPr="00E338E3" w:rsidRDefault="0093284F" w:rsidP="00E338E3">
      <w:pPr>
        <w:spacing w:line="240" w:lineRule="exact"/>
        <w:rPr>
          <w:sz w:val="16"/>
          <w:szCs w:val="16"/>
        </w:rPr>
      </w:pPr>
      <w:r w:rsidRPr="00E338E3">
        <w:rPr>
          <w:rFonts w:hint="eastAsia"/>
          <w:sz w:val="16"/>
          <w:szCs w:val="16"/>
        </w:rPr>
        <w:t>６　備考欄には、次の事項を記載すること。</w:t>
      </w:r>
    </w:p>
    <w:p w14:paraId="086C02C1" w14:textId="394EC560" w:rsidR="0093284F" w:rsidRPr="00E338E3" w:rsidRDefault="00E338E3" w:rsidP="00E338E3">
      <w:pPr>
        <w:pStyle w:val="a4"/>
        <w:numPr>
          <w:ilvl w:val="0"/>
          <w:numId w:val="1"/>
        </w:numPr>
        <w:spacing w:line="240" w:lineRule="exact"/>
        <w:ind w:leftChars="0"/>
        <w:rPr>
          <w:sz w:val="16"/>
          <w:szCs w:val="16"/>
        </w:rPr>
      </w:pPr>
      <w:r w:rsidRPr="00E338E3">
        <w:rPr>
          <w:rFonts w:hint="eastAsia"/>
          <w:sz w:val="16"/>
          <w:szCs w:val="16"/>
        </w:rPr>
        <w:t>皆伐による伐採をしようとする場合にあっては、植栽によらなければ的確な更新が困難と認められる伐採跡地の面積</w:t>
      </w:r>
    </w:p>
    <w:p w14:paraId="59D77275" w14:textId="7214DB2A" w:rsidR="00E338E3" w:rsidRPr="00E338E3" w:rsidRDefault="00E338E3" w:rsidP="00E338E3">
      <w:pPr>
        <w:pStyle w:val="a4"/>
        <w:numPr>
          <w:ilvl w:val="0"/>
          <w:numId w:val="1"/>
        </w:numPr>
        <w:spacing w:line="240" w:lineRule="exact"/>
        <w:ind w:leftChars="0"/>
        <w:rPr>
          <w:sz w:val="16"/>
          <w:szCs w:val="16"/>
        </w:rPr>
      </w:pPr>
      <w:r w:rsidRPr="00E338E3">
        <w:rPr>
          <w:rFonts w:hint="eastAsia"/>
          <w:sz w:val="16"/>
          <w:szCs w:val="16"/>
        </w:rPr>
        <w:t>伐採跡地について行う植栽の時期</w:t>
      </w:r>
    </w:p>
    <w:p w14:paraId="2528BE10" w14:textId="35DC7DC1" w:rsidR="00E338E3" w:rsidRPr="00E338E3" w:rsidRDefault="00E338E3" w:rsidP="00E338E3">
      <w:pPr>
        <w:spacing w:line="240" w:lineRule="exact"/>
        <w:ind w:left="141" w:hangingChars="88" w:hanging="141"/>
        <w:rPr>
          <w:sz w:val="16"/>
          <w:szCs w:val="16"/>
        </w:rPr>
      </w:pPr>
      <w:r w:rsidRPr="00E338E3">
        <w:rPr>
          <w:rFonts w:hint="eastAsia"/>
          <w:sz w:val="16"/>
          <w:szCs w:val="16"/>
        </w:rPr>
        <w:t>７　添付する森林の位置図及び区域図の様式は、規則第48条の申請書の様式のイに添付する森林の位置図及び区域図の様式に準ずることとし、伐採する区域を明示すること。ただし、皆伐による伐採をしようとする場合にあっては、植栽によらなければ的確な更新が困難と認められる伐採跡地の区域も明示すること。</w:t>
      </w:r>
    </w:p>
    <w:p w14:paraId="66D12DC0" w14:textId="0907535E" w:rsidR="00E338E3" w:rsidRPr="00E338E3" w:rsidRDefault="00E338E3" w:rsidP="00E338E3">
      <w:pPr>
        <w:spacing w:line="240" w:lineRule="exact"/>
        <w:rPr>
          <w:sz w:val="16"/>
          <w:szCs w:val="16"/>
        </w:rPr>
      </w:pPr>
      <w:r w:rsidRPr="00E338E3">
        <w:rPr>
          <w:rFonts w:hint="eastAsia"/>
          <w:sz w:val="16"/>
          <w:szCs w:val="16"/>
        </w:rPr>
        <w:t>８　保安林内立木伐採許可通知書の写しを添付すること。</w:t>
      </w:r>
    </w:p>
    <w:sectPr w:rsidR="00E338E3" w:rsidRPr="00E338E3" w:rsidSect="00B12A3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A2C71"/>
    <w:multiLevelType w:val="hybridMultilevel"/>
    <w:tmpl w:val="39EA2A20"/>
    <w:lvl w:ilvl="0" w:tplc="1BB4510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57308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34"/>
    <w:rsid w:val="00202DAE"/>
    <w:rsid w:val="00364E87"/>
    <w:rsid w:val="005267EA"/>
    <w:rsid w:val="008E0A32"/>
    <w:rsid w:val="0093284F"/>
    <w:rsid w:val="00983C33"/>
    <w:rsid w:val="00B12A34"/>
    <w:rsid w:val="00B90749"/>
    <w:rsid w:val="00E338E3"/>
    <w:rsid w:val="00F12E83"/>
    <w:rsid w:val="00FD0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089A85"/>
  <w15:chartTrackingRefBased/>
  <w15:docId w15:val="{472027F8-FB53-422B-9185-E0D8F7EB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38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井貝　暁子</dc:creator>
  <cp:keywords/>
  <dc:description/>
  <cp:lastModifiedBy>井貝　暁子</cp:lastModifiedBy>
  <cp:revision>5</cp:revision>
  <cp:lastPrinted>2023-12-15T01:31:00Z</cp:lastPrinted>
  <dcterms:created xsi:type="dcterms:W3CDTF">2023-12-14T02:32:00Z</dcterms:created>
  <dcterms:modified xsi:type="dcterms:W3CDTF">2023-12-15T01:31:00Z</dcterms:modified>
</cp:coreProperties>
</file>