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676" w14:textId="3DCA3F01" w:rsidR="00271E16" w:rsidRDefault="00B95F8B" w:rsidP="00166596">
      <w:pPr>
        <w:spacing w:line="240" w:lineRule="auto"/>
        <w:rPr>
          <w:shd w:val="clear" w:color="auto" w:fill="FFFEFA"/>
        </w:rPr>
      </w:pPr>
      <w:r w:rsidRPr="00097DB8">
        <w:rPr>
          <w:rFonts w:hint="eastAsia"/>
          <w:shd w:val="clear" w:color="auto" w:fill="FFFEFA"/>
        </w:rPr>
        <w:t>様式第</w:t>
      </w:r>
      <w:r w:rsidR="00097DB8" w:rsidRPr="00097DB8">
        <w:rPr>
          <w:rFonts w:hint="eastAsia"/>
          <w:shd w:val="clear" w:color="auto" w:fill="FFFEFA"/>
        </w:rPr>
        <w:t>８（その</w:t>
      </w:r>
      <w:r w:rsidR="00852CDC">
        <w:rPr>
          <w:rFonts w:hint="eastAsia"/>
          <w:shd w:val="clear" w:color="auto" w:fill="FFFEFA"/>
        </w:rPr>
        <w:t>１５</w:t>
      </w:r>
      <w:r w:rsidR="00097DB8" w:rsidRPr="00097DB8">
        <w:rPr>
          <w:rFonts w:hint="eastAsia"/>
          <w:shd w:val="clear" w:color="auto" w:fill="FFFEFA"/>
        </w:rPr>
        <w:t>）（第</w:t>
      </w:r>
      <w:r w:rsidR="00097DB8" w:rsidRPr="00097DB8">
        <w:rPr>
          <w:rFonts w:hint="eastAsia"/>
          <w:shd w:val="clear" w:color="auto" w:fill="FFFEFA"/>
        </w:rPr>
        <w:t>11</w:t>
      </w:r>
      <w:r w:rsidR="00097DB8" w:rsidRPr="00097DB8">
        <w:rPr>
          <w:rFonts w:hint="eastAsia"/>
          <w:shd w:val="clear" w:color="auto" w:fill="FFFEFA"/>
        </w:rPr>
        <w:t>条関係）</w:t>
      </w:r>
    </w:p>
    <w:p w14:paraId="70BE7149" w14:textId="77777777" w:rsidR="009E09B3" w:rsidRPr="00097DB8" w:rsidRDefault="009E09B3" w:rsidP="00174585">
      <w:pPr>
        <w:rPr>
          <w:rFonts w:hint="eastAsia"/>
          <w:shd w:val="clear" w:color="auto" w:fill="FFFEFA"/>
        </w:rPr>
      </w:pPr>
    </w:p>
    <w:p w14:paraId="7B967EB4" w14:textId="77777777" w:rsidR="009006A6" w:rsidRDefault="009006A6" w:rsidP="009006A6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特別地域内工作物等色彩変更許可申請書</w:t>
      </w:r>
    </w:p>
    <w:p w14:paraId="3514F2D5" w14:textId="77777777" w:rsidR="0096589C" w:rsidRPr="009006A6" w:rsidRDefault="0096589C" w:rsidP="00174585">
      <w:pPr>
        <w:jc w:val="center"/>
        <w:rPr>
          <w:rFonts w:ascii="?l?r ??fc" w:hint="eastAsia"/>
          <w:snapToGrid w:val="0"/>
        </w:rPr>
      </w:pPr>
    </w:p>
    <w:p w14:paraId="25331267" w14:textId="293366C3" w:rsidR="000A6C5F" w:rsidRDefault="000A6C5F" w:rsidP="007A7E8F">
      <w:pPr>
        <w:spacing w:line="240" w:lineRule="auto"/>
        <w:ind w:right="-3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33FA1A63" w14:textId="77777777" w:rsidR="009006A6" w:rsidRDefault="009006A6" w:rsidP="007A7E8F">
      <w:pPr>
        <w:spacing w:line="240" w:lineRule="auto"/>
        <w:ind w:right="-3"/>
        <w:jc w:val="right"/>
        <w:rPr>
          <w:rFonts w:hint="eastAsia"/>
          <w:snapToGrid w:val="0"/>
        </w:rPr>
      </w:pPr>
    </w:p>
    <w:p w14:paraId="72B44DBD" w14:textId="30FEFCA2" w:rsidR="006C6743" w:rsidRDefault="000A6C5F" w:rsidP="007A7E8F">
      <w:pPr>
        <w:spacing w:line="240" w:lineRule="auto"/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7BA81E66" w14:textId="77777777" w:rsidR="000A6C5F" w:rsidRDefault="000A6C5F" w:rsidP="007A7E8F">
      <w:pPr>
        <w:spacing w:line="240" w:lineRule="auto"/>
        <w:ind w:leftChars="2444" w:left="5057" w:righ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申請者の住所　　　　　　　　　</w:t>
      </w:r>
    </w:p>
    <w:p w14:paraId="7BA3303A" w14:textId="139DECF5" w:rsidR="000A6C5F" w:rsidRDefault="000A6C5F" w:rsidP="007A7E8F">
      <w:pPr>
        <w:spacing w:line="240" w:lineRule="auto"/>
        <w:ind w:leftChars="2444" w:left="5057" w:right="420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1AA65" wp14:editId="49165726">
                <wp:simplePos x="0" y="0"/>
                <wp:positionH relativeFrom="column">
                  <wp:posOffset>3213735</wp:posOffset>
                </wp:positionH>
                <wp:positionV relativeFrom="paragraph">
                  <wp:posOffset>227330</wp:posOffset>
                </wp:positionV>
                <wp:extent cx="935990" cy="448310"/>
                <wp:effectExtent l="0" t="0" r="16510" b="27940"/>
                <wp:wrapThrough wrapText="bothSides">
                  <wp:wrapPolygon edited="0">
                    <wp:start x="0" y="0"/>
                    <wp:lineTo x="0" y="22028"/>
                    <wp:lineTo x="21541" y="22028"/>
                    <wp:lineTo x="21541" y="0"/>
                    <wp:lineTo x="0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83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190CEA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</w:t>
                            </w:r>
                          </w:p>
                          <w:p w14:paraId="3B1163EB" w14:textId="77777777" w:rsidR="000A6C5F" w:rsidRDefault="000A6C5F" w:rsidP="000A6C5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1AA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3.05pt;margin-top:17.9pt;width:73.7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" strokecolor="black [3040]">
                <v:textbox inset="0,0,0,0">
                  <w:txbxContent>
                    <w:p w14:paraId="6B190CEA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</w:t>
                      </w:r>
                    </w:p>
                    <w:p w14:paraId="3B1163EB" w14:textId="77777777" w:rsidR="000A6C5F" w:rsidRDefault="000A6C5F" w:rsidP="000A6C5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代表者氏名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snapToGrid w:val="0"/>
        </w:rPr>
        <w:t xml:space="preserve">氏　　　　名　　　　　　　　　</w:t>
      </w:r>
    </w:p>
    <w:p w14:paraId="3E7E26F8" w14:textId="42A3B5E3" w:rsidR="000A6C5F" w:rsidRDefault="000A6C5F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1D8592DE" w14:textId="4CC189A5" w:rsidR="00174585" w:rsidRDefault="00174585" w:rsidP="000A6C5F">
      <w:pPr>
        <w:spacing w:line="240" w:lineRule="auto"/>
        <w:ind w:leftChars="2444" w:left="5057" w:right="420"/>
        <w:jc w:val="left"/>
        <w:rPr>
          <w:snapToGrid w:val="0"/>
        </w:rPr>
      </w:pPr>
    </w:p>
    <w:p w14:paraId="37CA6CCA" w14:textId="77777777" w:rsidR="009006A6" w:rsidRDefault="009006A6" w:rsidP="000A6C5F">
      <w:pPr>
        <w:spacing w:line="240" w:lineRule="auto"/>
        <w:ind w:leftChars="2444" w:left="5057" w:right="420"/>
        <w:jc w:val="left"/>
        <w:rPr>
          <w:rFonts w:hint="eastAsia"/>
          <w:snapToGrid w:val="0"/>
        </w:rPr>
      </w:pPr>
    </w:p>
    <w:p w14:paraId="26147440" w14:textId="030578F5" w:rsidR="009006A6" w:rsidRDefault="009006A6" w:rsidP="009006A6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条第４項の規定により、次のとおり　　県立自然公園の特別地域内における　　の色彩変更を許可してください。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720"/>
        <w:gridCol w:w="6025"/>
      </w:tblGrid>
      <w:tr w:rsidR="009006A6" w14:paraId="17F3D5E3" w14:textId="77777777" w:rsidTr="009006A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90" w:type="dxa"/>
            <w:vAlign w:val="center"/>
          </w:tcPr>
          <w:p w14:paraId="79BC722B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745" w:type="dxa"/>
            <w:gridSpan w:val="2"/>
            <w:vAlign w:val="center"/>
          </w:tcPr>
          <w:p w14:paraId="4D74E14B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70EB14E5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vAlign w:val="center"/>
          </w:tcPr>
          <w:p w14:paraId="00611E90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745" w:type="dxa"/>
            <w:gridSpan w:val="2"/>
            <w:vAlign w:val="center"/>
          </w:tcPr>
          <w:p w14:paraId="28DE3D86" w14:textId="77777777" w:rsidR="009006A6" w:rsidRDefault="009006A6" w:rsidP="009006A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市郡・町村・大字小字・地番（地先）</w:t>
            </w:r>
          </w:p>
        </w:tc>
      </w:tr>
      <w:tr w:rsidR="009006A6" w14:paraId="1526ECFB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vAlign w:val="center"/>
          </w:tcPr>
          <w:p w14:paraId="058D8DE8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745" w:type="dxa"/>
            <w:gridSpan w:val="2"/>
            <w:vAlign w:val="center"/>
          </w:tcPr>
          <w:p w14:paraId="2289A25F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697A243B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14:paraId="115E2431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行為地及びその付近の状況</w:t>
            </w:r>
          </w:p>
        </w:tc>
        <w:tc>
          <w:tcPr>
            <w:tcW w:w="7745" w:type="dxa"/>
            <w:gridSpan w:val="2"/>
            <w:vAlign w:val="center"/>
          </w:tcPr>
          <w:p w14:paraId="639F1875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7F8C453F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vAlign w:val="center"/>
          </w:tcPr>
          <w:p w14:paraId="0DCCE293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施行方法</w:t>
            </w:r>
          </w:p>
        </w:tc>
        <w:tc>
          <w:tcPr>
            <w:tcW w:w="1720" w:type="dxa"/>
            <w:vAlign w:val="center"/>
          </w:tcPr>
          <w:p w14:paraId="081CCD8A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色彩を変更する工作物</w:t>
            </w:r>
          </w:p>
        </w:tc>
        <w:tc>
          <w:tcPr>
            <w:tcW w:w="6025" w:type="dxa"/>
            <w:vAlign w:val="center"/>
          </w:tcPr>
          <w:p w14:paraId="5405DA15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071AE704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vAlign w:val="center"/>
          </w:tcPr>
          <w:p w14:paraId="43497820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20" w:type="dxa"/>
            <w:vAlign w:val="center"/>
          </w:tcPr>
          <w:p w14:paraId="74922F60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色彩を変更する個所</w:t>
            </w:r>
          </w:p>
        </w:tc>
        <w:tc>
          <w:tcPr>
            <w:tcW w:w="6025" w:type="dxa"/>
            <w:vAlign w:val="center"/>
          </w:tcPr>
          <w:p w14:paraId="27306838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4CE34A91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vAlign w:val="center"/>
          </w:tcPr>
          <w:p w14:paraId="2E1D408C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20" w:type="dxa"/>
            <w:vAlign w:val="center"/>
          </w:tcPr>
          <w:p w14:paraId="33420843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現在の色彩</w:t>
            </w:r>
          </w:p>
        </w:tc>
        <w:tc>
          <w:tcPr>
            <w:tcW w:w="6025" w:type="dxa"/>
            <w:vAlign w:val="center"/>
          </w:tcPr>
          <w:p w14:paraId="0743BE2C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73A2E415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vAlign w:val="center"/>
          </w:tcPr>
          <w:p w14:paraId="46B07970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20" w:type="dxa"/>
            <w:vAlign w:val="center"/>
          </w:tcPr>
          <w:p w14:paraId="7B2F9294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変更後の色彩</w:t>
            </w:r>
          </w:p>
        </w:tc>
        <w:tc>
          <w:tcPr>
            <w:tcW w:w="6025" w:type="dxa"/>
            <w:vAlign w:val="center"/>
          </w:tcPr>
          <w:p w14:paraId="6B17303F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61F2B47A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vAlign w:val="center"/>
          </w:tcPr>
          <w:p w14:paraId="4B14FBEE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予定日</w:t>
            </w:r>
          </w:p>
        </w:tc>
        <w:tc>
          <w:tcPr>
            <w:tcW w:w="1720" w:type="dxa"/>
            <w:vAlign w:val="center"/>
          </w:tcPr>
          <w:p w14:paraId="7F11AE80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025" w:type="dxa"/>
            <w:vAlign w:val="center"/>
          </w:tcPr>
          <w:p w14:paraId="64606AEB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414EBF9E" w14:textId="77777777" w:rsidTr="009006A6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vAlign w:val="center"/>
          </w:tcPr>
          <w:p w14:paraId="370296DF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20" w:type="dxa"/>
            <w:vAlign w:val="center"/>
          </w:tcPr>
          <w:p w14:paraId="7962A7B9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6025" w:type="dxa"/>
            <w:vAlign w:val="center"/>
          </w:tcPr>
          <w:p w14:paraId="58C965AF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  <w:tr w:rsidR="009006A6" w14:paraId="2E73D4B2" w14:textId="77777777" w:rsidTr="009006A6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1890" w:type="dxa"/>
            <w:vAlign w:val="center"/>
          </w:tcPr>
          <w:p w14:paraId="0519F076" w14:textId="77777777" w:rsidR="009006A6" w:rsidRDefault="009006A6" w:rsidP="009006A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7745" w:type="dxa"/>
            <w:gridSpan w:val="2"/>
            <w:vAlign w:val="center"/>
          </w:tcPr>
          <w:p w14:paraId="4F2A8D19" w14:textId="77777777" w:rsidR="009006A6" w:rsidRDefault="009006A6" w:rsidP="009006A6">
            <w:pPr>
              <w:rPr>
                <w:rFonts w:ascii="?l?r ??fc"/>
                <w:snapToGrid w:val="0"/>
              </w:rPr>
            </w:pPr>
          </w:p>
        </w:tc>
      </w:tr>
    </w:tbl>
    <w:p w14:paraId="2CB3779F" w14:textId="7DE73043" w:rsidR="009006A6" w:rsidRDefault="009006A6" w:rsidP="009006A6">
      <w:pPr>
        <w:ind w:firstLineChars="100" w:firstLine="207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>
        <w:rPr>
          <w:snapToGrid w:val="0"/>
        </w:rPr>
        <w:tab/>
      </w:r>
      <w:r>
        <w:rPr>
          <w:rFonts w:hint="eastAsia"/>
          <w:snapToGrid w:val="0"/>
        </w:rPr>
        <w:t>１　用紙の大きさは、日本産業規格</w:t>
      </w:r>
      <w:r>
        <w:rPr>
          <w:snapToGrid w:val="0"/>
        </w:rPr>
        <w:t>A4</w:t>
      </w:r>
      <w:r>
        <w:rPr>
          <w:rFonts w:hint="eastAsia"/>
          <w:snapToGrid w:val="0"/>
        </w:rPr>
        <w:t>とする。</w:t>
      </w:r>
    </w:p>
    <w:p w14:paraId="7C00E91F" w14:textId="24F7CE78" w:rsidR="009006A6" w:rsidRDefault="009006A6" w:rsidP="009006A6">
      <w:pPr>
        <w:ind w:left="1205" w:hanging="230"/>
        <w:rPr>
          <w:rFonts w:ascii="?l?r ??fc"/>
          <w:snapToGrid w:val="0"/>
        </w:rPr>
      </w:pPr>
      <w:r>
        <w:rPr>
          <w:rFonts w:hint="eastAsia"/>
          <w:snapToGrid w:val="0"/>
        </w:rPr>
        <w:t>２　申請文の「　　県立自然公園」の箇所には、当該県立自然公園の名称を記載すること。</w:t>
      </w:r>
    </w:p>
    <w:p w14:paraId="49FC4CB6" w14:textId="1C0968CF" w:rsidR="009006A6" w:rsidRPr="009006A6" w:rsidRDefault="009006A6" w:rsidP="009006A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>３　「行為地及びその付近の状況」の欄には、地形、植生等周辺の状況を示すに必要な事項を記載すること。</w:t>
      </w:r>
    </w:p>
    <w:p w14:paraId="6F17C518" w14:textId="30068911" w:rsidR="009006A6" w:rsidRPr="009006A6" w:rsidRDefault="009006A6" w:rsidP="009006A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>４　「摘要」の欄には、他の法令の規定により当該行為が、行政庁の許可、認可その他の処分又は届出を必要とするものであるときは、その手続の進</w:t>
      </w:r>
      <w:proofErr w:type="gramStart"/>
      <w:r>
        <w:rPr>
          <w:rFonts w:hint="eastAsia"/>
          <w:snapToGrid w:val="0"/>
        </w:rPr>
        <w:t>ち</w:t>
      </w:r>
      <w:proofErr w:type="gramEnd"/>
      <w:r>
        <w:rPr>
          <w:rFonts w:hint="eastAsia"/>
          <w:snapToGrid w:val="0"/>
        </w:rPr>
        <w:t>よく状況を記載すること。</w:t>
      </w:r>
    </w:p>
    <w:p w14:paraId="7DF127E5" w14:textId="05C5300A" w:rsidR="009006A6" w:rsidRPr="009006A6" w:rsidRDefault="009006A6" w:rsidP="009006A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 xml:space="preserve">　　なお、以前愛知県立自然公園条例の許可を受けたものに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、その旨、許可処分の日付及び番号、付された条件等を記載すること。</w:t>
      </w:r>
    </w:p>
    <w:p w14:paraId="2E39F8C3" w14:textId="3447DBFE" w:rsidR="00221A39" w:rsidRPr="009006A6" w:rsidRDefault="009006A6" w:rsidP="009006A6">
      <w:pPr>
        <w:ind w:left="1205" w:hanging="230"/>
        <w:rPr>
          <w:snapToGrid w:val="0"/>
        </w:rPr>
      </w:pPr>
      <w:r>
        <w:rPr>
          <w:rFonts w:hint="eastAsia"/>
          <w:snapToGrid w:val="0"/>
        </w:rPr>
        <w:t>５　不要の文字は、抹消すること。</w:t>
      </w:r>
    </w:p>
    <w:sectPr w:rsidR="00221A39" w:rsidRPr="009006A6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0FB4" w14:textId="77777777" w:rsidR="005C3E63" w:rsidRDefault="005C3E63">
      <w:r>
        <w:separator/>
      </w:r>
    </w:p>
  </w:endnote>
  <w:endnote w:type="continuationSeparator" w:id="0">
    <w:p w14:paraId="1A2D0585" w14:textId="77777777" w:rsidR="005C3E63" w:rsidRDefault="005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54F0" w14:textId="77777777" w:rsidR="005C3E63" w:rsidRDefault="005C3E63">
      <w:r>
        <w:separator/>
      </w:r>
    </w:p>
  </w:footnote>
  <w:footnote w:type="continuationSeparator" w:id="0">
    <w:p w14:paraId="63A28624" w14:textId="77777777" w:rsidR="005C3E63" w:rsidRDefault="005C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97DB8"/>
    <w:rsid w:val="000A3E7C"/>
    <w:rsid w:val="000A6C5F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1AF"/>
    <w:rsid w:val="0013353A"/>
    <w:rsid w:val="00141332"/>
    <w:rsid w:val="00144C30"/>
    <w:rsid w:val="00157A04"/>
    <w:rsid w:val="001656E5"/>
    <w:rsid w:val="00166596"/>
    <w:rsid w:val="0016686D"/>
    <w:rsid w:val="0017354B"/>
    <w:rsid w:val="00173D0B"/>
    <w:rsid w:val="00174585"/>
    <w:rsid w:val="001907ED"/>
    <w:rsid w:val="001B5017"/>
    <w:rsid w:val="001C2F65"/>
    <w:rsid w:val="001C49ED"/>
    <w:rsid w:val="001D2BA1"/>
    <w:rsid w:val="001D303F"/>
    <w:rsid w:val="001E1DA3"/>
    <w:rsid w:val="001F2001"/>
    <w:rsid w:val="00221A39"/>
    <w:rsid w:val="0023726D"/>
    <w:rsid w:val="00240D4B"/>
    <w:rsid w:val="00271E16"/>
    <w:rsid w:val="00273CF8"/>
    <w:rsid w:val="00273FDB"/>
    <w:rsid w:val="002773C5"/>
    <w:rsid w:val="00280099"/>
    <w:rsid w:val="00283945"/>
    <w:rsid w:val="0028562D"/>
    <w:rsid w:val="002A16D9"/>
    <w:rsid w:val="002B0D3B"/>
    <w:rsid w:val="002B118D"/>
    <w:rsid w:val="002D4FD4"/>
    <w:rsid w:val="002F51C0"/>
    <w:rsid w:val="00315F01"/>
    <w:rsid w:val="00325D5F"/>
    <w:rsid w:val="003263F8"/>
    <w:rsid w:val="003266AB"/>
    <w:rsid w:val="00341FF2"/>
    <w:rsid w:val="0034386F"/>
    <w:rsid w:val="003476E0"/>
    <w:rsid w:val="00361B7E"/>
    <w:rsid w:val="00372AD9"/>
    <w:rsid w:val="00375EB5"/>
    <w:rsid w:val="003838DD"/>
    <w:rsid w:val="0038428E"/>
    <w:rsid w:val="003903A3"/>
    <w:rsid w:val="00396D0A"/>
    <w:rsid w:val="003A583B"/>
    <w:rsid w:val="003C235C"/>
    <w:rsid w:val="003C4046"/>
    <w:rsid w:val="003C5000"/>
    <w:rsid w:val="003D2746"/>
    <w:rsid w:val="003D7577"/>
    <w:rsid w:val="003E785B"/>
    <w:rsid w:val="00400A8A"/>
    <w:rsid w:val="004123AA"/>
    <w:rsid w:val="00416B0A"/>
    <w:rsid w:val="00424950"/>
    <w:rsid w:val="00432DF3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03EE3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3E63"/>
    <w:rsid w:val="005C5C7E"/>
    <w:rsid w:val="005C66E9"/>
    <w:rsid w:val="005D3AF7"/>
    <w:rsid w:val="005D5D38"/>
    <w:rsid w:val="005E7508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C6743"/>
    <w:rsid w:val="006D16AD"/>
    <w:rsid w:val="006D4176"/>
    <w:rsid w:val="006D5778"/>
    <w:rsid w:val="00712FB0"/>
    <w:rsid w:val="00731418"/>
    <w:rsid w:val="00734E36"/>
    <w:rsid w:val="00737560"/>
    <w:rsid w:val="007405E9"/>
    <w:rsid w:val="00750E06"/>
    <w:rsid w:val="007531F1"/>
    <w:rsid w:val="00757E59"/>
    <w:rsid w:val="00780F97"/>
    <w:rsid w:val="00782D10"/>
    <w:rsid w:val="00797F37"/>
    <w:rsid w:val="007A7E8F"/>
    <w:rsid w:val="007B2015"/>
    <w:rsid w:val="007C30DB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2CDC"/>
    <w:rsid w:val="00853E91"/>
    <w:rsid w:val="008562AC"/>
    <w:rsid w:val="008815C0"/>
    <w:rsid w:val="00894F1E"/>
    <w:rsid w:val="008A32B9"/>
    <w:rsid w:val="008A5B67"/>
    <w:rsid w:val="008A6AF1"/>
    <w:rsid w:val="008A7051"/>
    <w:rsid w:val="008B09A8"/>
    <w:rsid w:val="008C2037"/>
    <w:rsid w:val="008C371B"/>
    <w:rsid w:val="008D4048"/>
    <w:rsid w:val="008D6F25"/>
    <w:rsid w:val="008E3D2C"/>
    <w:rsid w:val="008E64BD"/>
    <w:rsid w:val="008F1216"/>
    <w:rsid w:val="008F1F4E"/>
    <w:rsid w:val="009006A6"/>
    <w:rsid w:val="0091369F"/>
    <w:rsid w:val="0095126B"/>
    <w:rsid w:val="009516DD"/>
    <w:rsid w:val="009545DF"/>
    <w:rsid w:val="00960C6D"/>
    <w:rsid w:val="0096589C"/>
    <w:rsid w:val="00977933"/>
    <w:rsid w:val="0098548F"/>
    <w:rsid w:val="00992981"/>
    <w:rsid w:val="00992BEF"/>
    <w:rsid w:val="009A44DD"/>
    <w:rsid w:val="009A493C"/>
    <w:rsid w:val="009D030F"/>
    <w:rsid w:val="009E09B3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AD1181"/>
    <w:rsid w:val="00B21BD2"/>
    <w:rsid w:val="00B3159C"/>
    <w:rsid w:val="00B34803"/>
    <w:rsid w:val="00B51949"/>
    <w:rsid w:val="00B56C82"/>
    <w:rsid w:val="00B75037"/>
    <w:rsid w:val="00B95F8B"/>
    <w:rsid w:val="00BB4830"/>
    <w:rsid w:val="00BC1ED9"/>
    <w:rsid w:val="00BC2042"/>
    <w:rsid w:val="00BC46B4"/>
    <w:rsid w:val="00BD1223"/>
    <w:rsid w:val="00BD492D"/>
    <w:rsid w:val="00BE02ED"/>
    <w:rsid w:val="00BE4184"/>
    <w:rsid w:val="00BE4789"/>
    <w:rsid w:val="00C27657"/>
    <w:rsid w:val="00C32524"/>
    <w:rsid w:val="00C43C0D"/>
    <w:rsid w:val="00C51956"/>
    <w:rsid w:val="00C546A6"/>
    <w:rsid w:val="00C56F18"/>
    <w:rsid w:val="00C73E26"/>
    <w:rsid w:val="00C81D86"/>
    <w:rsid w:val="00C971AE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306D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54463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05291"/>
    <w:rsid w:val="00F126AF"/>
    <w:rsid w:val="00F16031"/>
    <w:rsid w:val="00F2165A"/>
    <w:rsid w:val="00F5191E"/>
    <w:rsid w:val="00F60FDE"/>
    <w:rsid w:val="00F75B1A"/>
    <w:rsid w:val="00F763A7"/>
    <w:rsid w:val="00F92B7E"/>
    <w:rsid w:val="00F92FD6"/>
    <w:rsid w:val="00FA42F4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2024-02-29T05:18:00Z</dcterms:created>
  <dcterms:modified xsi:type="dcterms:W3CDTF">2024-02-29T05:20:00Z</dcterms:modified>
</cp:coreProperties>
</file>