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8672" w14:textId="77777777" w:rsidR="0075145A" w:rsidRPr="004671F4" w:rsidRDefault="0075145A" w:rsidP="0075145A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/>
          <w:b/>
          <w:bCs/>
          <w:color w:val="auto"/>
        </w:rPr>
      </w:pPr>
      <w:r w:rsidRPr="004671F4">
        <w:rPr>
          <w:rFonts w:ascii="ＭＳ ゴシック" w:eastAsia="ＭＳ ゴシック" w:hAnsi="ＭＳ ゴシック" w:cs="Times New Roman" w:hint="eastAsia"/>
          <w:b/>
          <w:bCs/>
          <w:color w:val="auto"/>
        </w:rPr>
        <w:t>別表５の２　発航前の船長及び従業者への酒気帯びの有無・健康確認　（様式例）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8886"/>
        <w:tblGridChange w:id="0">
          <w:tblGrid>
            <w:gridCol w:w="950"/>
            <w:gridCol w:w="8886"/>
          </w:tblGrid>
        </w:tblGridChange>
      </w:tblGrid>
      <w:tr w:rsidR="0075145A" w:rsidRPr="004671F4" w14:paraId="601A5B3E" w14:textId="77777777" w:rsidTr="0075145A">
        <w:trPr>
          <w:trHeight w:val="484"/>
        </w:trPr>
        <w:tc>
          <w:tcPr>
            <w:tcW w:w="9836" w:type="dxa"/>
            <w:gridSpan w:val="2"/>
            <w:shd w:val="clear" w:color="auto" w:fill="auto"/>
          </w:tcPr>
          <w:p w14:paraId="65F0C09E" w14:textId="77777777" w:rsidR="0075145A" w:rsidRPr="004671F4" w:rsidRDefault="0075145A" w:rsidP="00D529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 w:hint="eastAsia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酒気帯びの有無</w:t>
            </w:r>
          </w:p>
        </w:tc>
      </w:tr>
      <w:tr w:rsidR="0075145A" w:rsidRPr="004671F4" w14:paraId="4236EDEE" w14:textId="77777777" w:rsidTr="0075145A">
        <w:trPr>
          <w:trHeight w:val="484"/>
        </w:trPr>
        <w:tc>
          <w:tcPr>
            <w:tcW w:w="950" w:type="dxa"/>
            <w:shd w:val="clear" w:color="auto" w:fill="auto"/>
          </w:tcPr>
          <w:p w14:paraId="6E2B3E4D" w14:textId="77777777" w:rsidR="0075145A" w:rsidRPr="004671F4" w:rsidRDefault="0075145A" w:rsidP="00D529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 w:hint="eastAsia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１</w:t>
            </w:r>
          </w:p>
        </w:tc>
        <w:tc>
          <w:tcPr>
            <w:tcW w:w="8886" w:type="dxa"/>
            <w:shd w:val="clear" w:color="auto" w:fill="auto"/>
          </w:tcPr>
          <w:p w14:paraId="0C01F594" w14:textId="77777777" w:rsidR="0075145A" w:rsidRPr="004671F4" w:rsidRDefault="0075145A" w:rsidP="00D529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 w:hint="eastAsia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顔色、呼気の臭い、応答の状況により酒気帯びの有無。</w:t>
            </w:r>
          </w:p>
        </w:tc>
      </w:tr>
      <w:tr w:rsidR="0075145A" w:rsidRPr="004671F4" w14:paraId="659AF671" w14:textId="77777777" w:rsidTr="0075145A">
        <w:trPr>
          <w:trHeight w:val="484"/>
        </w:trPr>
        <w:tc>
          <w:tcPr>
            <w:tcW w:w="950" w:type="dxa"/>
            <w:shd w:val="clear" w:color="auto" w:fill="auto"/>
          </w:tcPr>
          <w:p w14:paraId="5052A205" w14:textId="77777777" w:rsidR="0075145A" w:rsidRPr="004671F4" w:rsidRDefault="0075145A" w:rsidP="00D529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 w:hint="eastAsia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２</w:t>
            </w:r>
          </w:p>
        </w:tc>
        <w:tc>
          <w:tcPr>
            <w:tcW w:w="8886" w:type="dxa"/>
            <w:shd w:val="clear" w:color="auto" w:fill="auto"/>
          </w:tcPr>
          <w:p w14:paraId="0D1E7C80" w14:textId="77777777" w:rsidR="0075145A" w:rsidRPr="004671F4" w:rsidRDefault="0075145A" w:rsidP="00D529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 w:hint="eastAsia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アルコール検査器による検査。</w:t>
            </w:r>
          </w:p>
        </w:tc>
      </w:tr>
      <w:tr w:rsidR="0075145A" w:rsidRPr="004671F4" w14:paraId="1AC5B5CF" w14:textId="77777777" w:rsidTr="0075145A">
        <w:trPr>
          <w:trHeight w:val="484"/>
        </w:trPr>
        <w:tc>
          <w:tcPr>
            <w:tcW w:w="9836" w:type="dxa"/>
            <w:gridSpan w:val="2"/>
            <w:shd w:val="clear" w:color="auto" w:fill="auto"/>
          </w:tcPr>
          <w:p w14:paraId="04ED32E2" w14:textId="77777777" w:rsidR="0075145A" w:rsidRPr="004671F4" w:rsidRDefault="0075145A" w:rsidP="00D529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 w:hint="eastAsia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健康状態の確認</w:t>
            </w:r>
          </w:p>
        </w:tc>
      </w:tr>
      <w:tr w:rsidR="0075145A" w:rsidRPr="004671F4" w14:paraId="639D65E0" w14:textId="77777777" w:rsidTr="0075145A">
        <w:trPr>
          <w:trHeight w:val="484"/>
        </w:trPr>
        <w:tc>
          <w:tcPr>
            <w:tcW w:w="950" w:type="dxa"/>
            <w:shd w:val="clear" w:color="auto" w:fill="auto"/>
          </w:tcPr>
          <w:p w14:paraId="2DDC9866" w14:textId="77777777" w:rsidR="0075145A" w:rsidRPr="004671F4" w:rsidRDefault="0075145A" w:rsidP="00D529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 w:hint="eastAsia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３</w:t>
            </w:r>
          </w:p>
        </w:tc>
        <w:tc>
          <w:tcPr>
            <w:tcW w:w="8886" w:type="dxa"/>
            <w:shd w:val="clear" w:color="auto" w:fill="auto"/>
          </w:tcPr>
          <w:p w14:paraId="02CF3E80" w14:textId="77777777" w:rsidR="0075145A" w:rsidRPr="004671F4" w:rsidRDefault="0075145A" w:rsidP="00D529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 w:hint="eastAsia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安全に業務を行える状態か。</w:t>
            </w:r>
          </w:p>
        </w:tc>
      </w:tr>
    </w:tbl>
    <w:p w14:paraId="285A371E" w14:textId="77777777" w:rsidR="0075145A" w:rsidRPr="004671F4" w:rsidRDefault="0075145A" w:rsidP="0075145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</w:rPr>
      </w:pPr>
      <w:r w:rsidRPr="004671F4">
        <w:rPr>
          <w:rFonts w:ascii="ＭＳ 明朝" w:cs="Times New Roman" w:hint="eastAsia"/>
          <w:color w:val="auto"/>
        </w:rPr>
        <w:t>アルコール等検査記録簿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277"/>
        <w:gridCol w:w="1235"/>
        <w:gridCol w:w="1235"/>
        <w:gridCol w:w="1360"/>
        <w:gridCol w:w="1163"/>
        <w:gridCol w:w="1134"/>
        <w:gridCol w:w="1293"/>
        <w:tblGridChange w:id="1">
          <w:tblGrid>
            <w:gridCol w:w="1192"/>
            <w:gridCol w:w="1277"/>
            <w:gridCol w:w="1235"/>
            <w:gridCol w:w="1235"/>
            <w:gridCol w:w="1360"/>
            <w:gridCol w:w="1163"/>
            <w:gridCol w:w="1134"/>
            <w:gridCol w:w="1293"/>
          </w:tblGrid>
        </w:tblGridChange>
      </w:tblGrid>
      <w:tr w:rsidR="0075145A" w:rsidRPr="004671F4" w14:paraId="6A5D7CA6" w14:textId="77777777" w:rsidTr="00D529CC">
        <w:trPr>
          <w:trHeight w:val="981"/>
        </w:trPr>
        <w:tc>
          <w:tcPr>
            <w:tcW w:w="1192" w:type="dxa"/>
            <w:shd w:val="clear" w:color="auto" w:fill="auto"/>
          </w:tcPr>
          <w:p w14:paraId="2801443B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氏名</w:t>
            </w:r>
          </w:p>
        </w:tc>
        <w:tc>
          <w:tcPr>
            <w:tcW w:w="1277" w:type="dxa"/>
            <w:shd w:val="clear" w:color="auto" w:fill="auto"/>
          </w:tcPr>
          <w:p w14:paraId="53A3461A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検査日時</w:t>
            </w:r>
          </w:p>
        </w:tc>
        <w:tc>
          <w:tcPr>
            <w:tcW w:w="1235" w:type="dxa"/>
            <w:shd w:val="clear" w:color="auto" w:fill="auto"/>
          </w:tcPr>
          <w:p w14:paraId="39C535E7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 w:hint="eastAsia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検査場所</w:t>
            </w:r>
          </w:p>
        </w:tc>
        <w:tc>
          <w:tcPr>
            <w:tcW w:w="1235" w:type="dxa"/>
            <w:shd w:val="clear" w:color="auto" w:fill="auto"/>
          </w:tcPr>
          <w:p w14:paraId="5DB1AC51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検査者</w:t>
            </w:r>
          </w:p>
        </w:tc>
        <w:tc>
          <w:tcPr>
            <w:tcW w:w="1360" w:type="dxa"/>
            <w:shd w:val="clear" w:color="auto" w:fill="auto"/>
          </w:tcPr>
          <w:p w14:paraId="042C919F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 w:hint="eastAsia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アルコール検査器の検査結果（数値）</w:t>
            </w:r>
          </w:p>
        </w:tc>
        <w:tc>
          <w:tcPr>
            <w:tcW w:w="1163" w:type="dxa"/>
            <w:shd w:val="clear" w:color="auto" w:fill="auto"/>
          </w:tcPr>
          <w:p w14:paraId="3CDB2D58" w14:textId="77777777" w:rsidR="0075145A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酒気</w:t>
            </w:r>
          </w:p>
          <w:p w14:paraId="3F6765BB" w14:textId="77777777" w:rsidR="0075145A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帯びの</w:t>
            </w:r>
          </w:p>
          <w:p w14:paraId="7CB68BD3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有無</w:t>
            </w:r>
          </w:p>
        </w:tc>
        <w:tc>
          <w:tcPr>
            <w:tcW w:w="1134" w:type="dxa"/>
          </w:tcPr>
          <w:p w14:paraId="021F1624" w14:textId="77777777" w:rsidR="0075145A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業務</w:t>
            </w:r>
            <w:r>
              <w:rPr>
                <w:rFonts w:ascii="ＭＳ 明朝" w:cs="Times New Roman" w:hint="eastAsia"/>
                <w:color w:val="auto"/>
              </w:rPr>
              <w:t>の</w:t>
            </w:r>
          </w:p>
          <w:p w14:paraId="7DA1198C" w14:textId="77777777" w:rsidR="0075145A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実行</w:t>
            </w:r>
          </w:p>
          <w:p w14:paraId="285E1217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 w:hint="eastAsia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可否</w:t>
            </w:r>
          </w:p>
        </w:tc>
        <w:tc>
          <w:tcPr>
            <w:tcW w:w="1293" w:type="dxa"/>
            <w:shd w:val="clear" w:color="auto" w:fill="auto"/>
          </w:tcPr>
          <w:p w14:paraId="3BE8BB12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 w:hint="eastAsia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備考</w:t>
            </w:r>
          </w:p>
        </w:tc>
      </w:tr>
      <w:tr w:rsidR="0075145A" w:rsidRPr="004671F4" w14:paraId="6F88BF1E" w14:textId="77777777" w:rsidTr="00D529CC">
        <w:trPr>
          <w:trHeight w:val="309"/>
        </w:trPr>
        <w:tc>
          <w:tcPr>
            <w:tcW w:w="1192" w:type="dxa"/>
            <w:shd w:val="clear" w:color="auto" w:fill="auto"/>
          </w:tcPr>
          <w:p w14:paraId="1F83E7B7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14:paraId="225D112D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14:paraId="6768BFF1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14:paraId="38985D2A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14:paraId="483ADB37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14:paraId="14F8A759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 w:hint="eastAsia"/>
                <w:color w:val="auto"/>
              </w:rPr>
            </w:pPr>
          </w:p>
        </w:tc>
        <w:tc>
          <w:tcPr>
            <w:tcW w:w="1134" w:type="dxa"/>
          </w:tcPr>
          <w:p w14:paraId="2238B70F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14:paraId="74D376FD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5145A" w:rsidRPr="004671F4" w14:paraId="0E31BCAA" w14:textId="77777777" w:rsidTr="00D529CC">
        <w:trPr>
          <w:trHeight w:val="325"/>
        </w:trPr>
        <w:tc>
          <w:tcPr>
            <w:tcW w:w="1192" w:type="dxa"/>
            <w:shd w:val="clear" w:color="auto" w:fill="auto"/>
          </w:tcPr>
          <w:p w14:paraId="6C18E1CC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14:paraId="119B51B6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14:paraId="0E9A7DAD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14:paraId="57D3FF0F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14:paraId="7AECB88A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14:paraId="66707B05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</w:tcPr>
          <w:p w14:paraId="042C5672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14:paraId="33FD0EE8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5145A" w:rsidRPr="004671F4" w14:paraId="52CBBE02" w14:textId="77777777" w:rsidTr="00D529CC">
        <w:trPr>
          <w:trHeight w:val="325"/>
        </w:trPr>
        <w:tc>
          <w:tcPr>
            <w:tcW w:w="1192" w:type="dxa"/>
            <w:shd w:val="clear" w:color="auto" w:fill="auto"/>
          </w:tcPr>
          <w:p w14:paraId="251F8C31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14:paraId="465203C0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14:paraId="5366AF52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14:paraId="2560BD13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14:paraId="0B42450B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14:paraId="085F60E2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</w:tcPr>
          <w:p w14:paraId="4E14862F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14:paraId="046C88E0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5145A" w:rsidRPr="004671F4" w14:paraId="2ED8944D" w14:textId="77777777" w:rsidTr="00D529CC">
        <w:trPr>
          <w:trHeight w:val="325"/>
        </w:trPr>
        <w:tc>
          <w:tcPr>
            <w:tcW w:w="1192" w:type="dxa"/>
            <w:shd w:val="clear" w:color="auto" w:fill="auto"/>
          </w:tcPr>
          <w:p w14:paraId="6D453B40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14:paraId="13FEEF01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14:paraId="3623AA71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14:paraId="114E89EB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14:paraId="0D0DC02F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14:paraId="63928D4F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</w:tcPr>
          <w:p w14:paraId="0843FF6C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14:paraId="33AA7F0B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5145A" w:rsidRPr="004671F4" w14:paraId="35FC5CD4" w14:textId="77777777" w:rsidTr="00D529CC">
        <w:trPr>
          <w:trHeight w:val="325"/>
        </w:trPr>
        <w:tc>
          <w:tcPr>
            <w:tcW w:w="1192" w:type="dxa"/>
            <w:shd w:val="clear" w:color="auto" w:fill="auto"/>
          </w:tcPr>
          <w:p w14:paraId="45BE1681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14:paraId="2872261C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14:paraId="3E2CD272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14:paraId="589223D3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14:paraId="79752945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14:paraId="1EBD312F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</w:tcPr>
          <w:p w14:paraId="5B1487F4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14:paraId="3DB0781A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5145A" w:rsidRPr="004671F4" w14:paraId="32AA3613" w14:textId="77777777" w:rsidTr="00D529CC">
        <w:trPr>
          <w:trHeight w:val="325"/>
        </w:trPr>
        <w:tc>
          <w:tcPr>
            <w:tcW w:w="1192" w:type="dxa"/>
            <w:shd w:val="clear" w:color="auto" w:fill="auto"/>
          </w:tcPr>
          <w:p w14:paraId="2D82139F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14:paraId="72379619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14:paraId="59862708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14:paraId="0A9431C1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14:paraId="72457667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14:paraId="6DDC3D95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</w:tcPr>
          <w:p w14:paraId="35337A2F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14:paraId="12E33D0F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5145A" w:rsidRPr="004671F4" w14:paraId="2E783729" w14:textId="77777777" w:rsidTr="00D529CC">
        <w:trPr>
          <w:trHeight w:val="325"/>
        </w:trPr>
        <w:tc>
          <w:tcPr>
            <w:tcW w:w="1192" w:type="dxa"/>
            <w:shd w:val="clear" w:color="auto" w:fill="auto"/>
          </w:tcPr>
          <w:p w14:paraId="46E957A2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14:paraId="00D3CECD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14:paraId="58B145FE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14:paraId="23D711F8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14:paraId="0CD91D3B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14:paraId="00431483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</w:tcPr>
          <w:p w14:paraId="2876A249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14:paraId="6A3C82F1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5145A" w:rsidRPr="004671F4" w14:paraId="738A531C" w14:textId="77777777" w:rsidTr="00D529CC">
        <w:trPr>
          <w:trHeight w:val="325"/>
        </w:trPr>
        <w:tc>
          <w:tcPr>
            <w:tcW w:w="1192" w:type="dxa"/>
            <w:shd w:val="clear" w:color="auto" w:fill="auto"/>
          </w:tcPr>
          <w:p w14:paraId="54E8F10A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14:paraId="077401F9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14:paraId="087C722C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14:paraId="2934A4C1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14:paraId="63A13E60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14:paraId="3BE2E6E8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</w:tcPr>
          <w:p w14:paraId="0AC119B1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14:paraId="2D0352C0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5145A" w:rsidRPr="004671F4" w14:paraId="384F1E00" w14:textId="77777777" w:rsidTr="00D529CC">
        <w:trPr>
          <w:trHeight w:val="325"/>
        </w:trPr>
        <w:tc>
          <w:tcPr>
            <w:tcW w:w="1192" w:type="dxa"/>
            <w:shd w:val="clear" w:color="auto" w:fill="auto"/>
          </w:tcPr>
          <w:p w14:paraId="1CA33E54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14:paraId="3D9AD862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14:paraId="786C0675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14:paraId="6340B50E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14:paraId="446ED259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14:paraId="6A886843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</w:tcPr>
          <w:p w14:paraId="0E14BA92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14:paraId="4C46198D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5145A" w:rsidRPr="004671F4" w14:paraId="78AAFCBA" w14:textId="77777777" w:rsidTr="00D529CC">
        <w:trPr>
          <w:trHeight w:val="325"/>
        </w:trPr>
        <w:tc>
          <w:tcPr>
            <w:tcW w:w="1192" w:type="dxa"/>
            <w:shd w:val="clear" w:color="auto" w:fill="auto"/>
          </w:tcPr>
          <w:p w14:paraId="4E3EAF6E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14:paraId="55DCE919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14:paraId="16E751A1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14:paraId="43335665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14:paraId="2386306B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14:paraId="6DFC3689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</w:tcPr>
          <w:p w14:paraId="7FC51269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14:paraId="46605508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5145A" w:rsidRPr="004671F4" w14:paraId="3E09EBDE" w14:textId="77777777" w:rsidTr="00D529CC">
        <w:trPr>
          <w:trHeight w:val="325"/>
        </w:trPr>
        <w:tc>
          <w:tcPr>
            <w:tcW w:w="1192" w:type="dxa"/>
            <w:shd w:val="clear" w:color="auto" w:fill="auto"/>
          </w:tcPr>
          <w:p w14:paraId="52AE7031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14:paraId="0912F520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14:paraId="375280A0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14:paraId="731D5636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14:paraId="47813886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14:paraId="43623D87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</w:tcPr>
          <w:p w14:paraId="2ADF3D82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14:paraId="5147796B" w14:textId="77777777" w:rsidR="0075145A" w:rsidRPr="004671F4" w:rsidRDefault="0075145A" w:rsidP="00D529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</w:tbl>
    <w:p w14:paraId="1DAA7001" w14:textId="77777777" w:rsidR="0075145A" w:rsidRPr="004671F4" w:rsidRDefault="0075145A" w:rsidP="0075145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</w:rPr>
      </w:pPr>
    </w:p>
    <w:p w14:paraId="359322DA" w14:textId="77777777" w:rsidR="007F5E96" w:rsidRDefault="007F5E96"/>
    <w:sectPr w:rsidR="007F5E96" w:rsidSect="0075145A">
      <w:pgSz w:w="11906" w:h="16838" w:code="9"/>
      <w:pgMar w:top="1985" w:right="991" w:bottom="170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5A"/>
    <w:rsid w:val="001A7C94"/>
    <w:rsid w:val="0075145A"/>
    <w:rsid w:val="007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4564A"/>
  <w15:chartTrackingRefBased/>
  <w15:docId w15:val="{DCF9B742-58AE-48EC-AF93-CE6A8075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45A"/>
    <w:pPr>
      <w:widowControl w:val="0"/>
      <w:overflowPunct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昭彦</dc:creator>
  <cp:keywords/>
  <dc:description/>
  <cp:lastModifiedBy>大橋　昭彦</cp:lastModifiedBy>
  <cp:revision>1</cp:revision>
  <dcterms:created xsi:type="dcterms:W3CDTF">2024-03-28T01:07:00Z</dcterms:created>
  <dcterms:modified xsi:type="dcterms:W3CDTF">2024-03-28T01:10:00Z</dcterms:modified>
</cp:coreProperties>
</file>