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4A4C8EF3" w:rsidR="009B0BBB" w:rsidRPr="00404ED2" w:rsidRDefault="002D3A60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404ED2">
        <w:rPr>
          <w:rFonts w:hint="eastAsia"/>
          <w:sz w:val="22"/>
          <w:szCs w:val="22"/>
        </w:rPr>
        <w:t>様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713C52" w:rsidRPr="00404ED2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FD5E87">
        <w:rPr>
          <w:rFonts w:hint="eastAsia"/>
          <w:spacing w:val="22"/>
          <w:sz w:val="22"/>
          <w:szCs w:val="22"/>
          <w:fitText w:val="2106" w:id="-1168981247"/>
        </w:rPr>
        <w:t xml:space="preserve">　　</w:t>
      </w:r>
      <w:r w:rsidR="00E4664A" w:rsidRPr="00FD5E87">
        <w:rPr>
          <w:rFonts w:hint="eastAsia"/>
          <w:spacing w:val="22"/>
          <w:sz w:val="22"/>
          <w:szCs w:val="22"/>
          <w:fitText w:val="2106" w:id="-1168981247"/>
        </w:rPr>
        <w:t>第</w:t>
      </w:r>
      <w:r w:rsidRPr="00FD5E87">
        <w:rPr>
          <w:rFonts w:hint="eastAsia"/>
          <w:spacing w:val="22"/>
          <w:sz w:val="22"/>
          <w:szCs w:val="22"/>
          <w:fitText w:val="2106" w:id="-1168981247"/>
        </w:rPr>
        <w:t xml:space="preserve">　　　　</w:t>
      </w:r>
      <w:r w:rsidR="00E4664A" w:rsidRPr="00FD5E87">
        <w:rPr>
          <w:rFonts w:hint="eastAsia"/>
          <w:spacing w:val="22"/>
          <w:sz w:val="22"/>
          <w:szCs w:val="22"/>
          <w:fitText w:val="2106" w:id="-1168981247"/>
        </w:rPr>
        <w:t>号</w:t>
      </w:r>
    </w:p>
    <w:p w14:paraId="11C70BEE" w14:textId="4F8CB501" w:rsidR="00E4664A" w:rsidRPr="00404ED2" w:rsidRDefault="00B64BD5" w:rsidP="00E4664A">
      <w:pPr>
        <w:jc w:val="right"/>
        <w:rPr>
          <w:sz w:val="22"/>
          <w:szCs w:val="22"/>
        </w:rPr>
      </w:pPr>
      <w:r w:rsidRPr="00FD5E87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FD5E87">
        <w:rPr>
          <w:rFonts w:hint="eastAsia"/>
          <w:spacing w:val="82"/>
          <w:sz w:val="22"/>
          <w:szCs w:val="22"/>
          <w:fitText w:val="2145" w:id="-1168983808"/>
        </w:rPr>
        <w:t>年</w:t>
      </w:r>
      <w:r w:rsidRPr="00FD5E87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FD5E87">
        <w:rPr>
          <w:rFonts w:hint="eastAsia"/>
          <w:spacing w:val="82"/>
          <w:sz w:val="22"/>
          <w:szCs w:val="22"/>
          <w:fitText w:val="2145" w:id="-1168983808"/>
        </w:rPr>
        <w:t>月</w:t>
      </w:r>
      <w:r w:rsidRPr="00FD5E87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FD5E87">
        <w:rPr>
          <w:rFonts w:hint="eastAsia"/>
          <w:spacing w:val="7"/>
          <w:sz w:val="22"/>
          <w:szCs w:val="22"/>
          <w:fitText w:val="2145" w:id="-1168983808"/>
        </w:rPr>
        <w:t>日</w:t>
      </w:r>
    </w:p>
    <w:p w14:paraId="1C2153A6" w14:textId="77777777" w:rsidR="00E4664A" w:rsidRPr="00404ED2" w:rsidRDefault="00E4664A" w:rsidP="0066058C">
      <w:pPr>
        <w:spacing w:line="360" w:lineRule="exact"/>
        <w:rPr>
          <w:sz w:val="22"/>
          <w:szCs w:val="22"/>
        </w:rPr>
      </w:pPr>
    </w:p>
    <w:p w14:paraId="4592C4E5" w14:textId="366964A8" w:rsidR="00E4664A" w:rsidRPr="00404ED2" w:rsidRDefault="00DF519D" w:rsidP="0066058C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愛知県知事　殿</w:t>
      </w:r>
    </w:p>
    <w:p w14:paraId="2A986ADF" w14:textId="0FA9D129" w:rsidR="00E4664A" w:rsidRDefault="00E4664A" w:rsidP="0066058C">
      <w:pPr>
        <w:spacing w:line="360" w:lineRule="exact"/>
        <w:rPr>
          <w:sz w:val="22"/>
          <w:szCs w:val="22"/>
        </w:rPr>
      </w:pPr>
    </w:p>
    <w:p w14:paraId="00C9B963" w14:textId="77777777" w:rsidR="00DF519D" w:rsidRPr="00404ED2" w:rsidRDefault="00DF519D" w:rsidP="0066058C">
      <w:pPr>
        <w:spacing w:line="360" w:lineRule="exact"/>
        <w:rPr>
          <w:sz w:val="22"/>
          <w:szCs w:val="22"/>
        </w:rPr>
      </w:pPr>
    </w:p>
    <w:p w14:paraId="3448B325" w14:textId="6A03AE88" w:rsidR="00E4664A" w:rsidRPr="00404ED2" w:rsidRDefault="009748B1" w:rsidP="0066058C">
      <w:pPr>
        <w:spacing w:line="360" w:lineRule="exact"/>
        <w:ind w:leftChars="3198" w:left="6238"/>
        <w:rPr>
          <w:sz w:val="22"/>
          <w:szCs w:val="22"/>
        </w:rPr>
      </w:pPr>
      <w:r>
        <w:rPr>
          <w:rFonts w:hint="eastAsia"/>
          <w:sz w:val="22"/>
          <w:szCs w:val="22"/>
        </w:rPr>
        <w:t>市（町・村）長名</w:t>
      </w:r>
      <w:r w:rsidR="00E4664A" w:rsidRPr="00404ED2">
        <w:rPr>
          <w:rFonts w:hint="eastAsia"/>
          <w:sz w:val="22"/>
          <w:szCs w:val="22"/>
        </w:rPr>
        <w:t xml:space="preserve">　</w:t>
      </w:r>
    </w:p>
    <w:p w14:paraId="640D6CE1" w14:textId="77777777" w:rsidR="00E4664A" w:rsidRPr="00404ED2" w:rsidRDefault="00E4664A" w:rsidP="0066058C">
      <w:pPr>
        <w:spacing w:line="360" w:lineRule="exact"/>
        <w:rPr>
          <w:sz w:val="22"/>
          <w:szCs w:val="22"/>
        </w:rPr>
      </w:pPr>
    </w:p>
    <w:p w14:paraId="7216D6CA" w14:textId="75C2DE18" w:rsidR="00E4664A" w:rsidRDefault="00E4664A" w:rsidP="0066058C">
      <w:pPr>
        <w:spacing w:line="360" w:lineRule="exact"/>
        <w:rPr>
          <w:sz w:val="22"/>
          <w:szCs w:val="22"/>
        </w:rPr>
      </w:pPr>
    </w:p>
    <w:p w14:paraId="4FCF430B" w14:textId="77777777" w:rsidR="0000349B" w:rsidRPr="00404ED2" w:rsidRDefault="0000349B" w:rsidP="0066058C">
      <w:pPr>
        <w:spacing w:line="360" w:lineRule="exact"/>
        <w:rPr>
          <w:sz w:val="22"/>
          <w:szCs w:val="22"/>
        </w:rPr>
      </w:pPr>
    </w:p>
    <w:p w14:paraId="713B0887" w14:textId="53CEBBD6" w:rsidR="00E4664A" w:rsidRPr="00404ED2" w:rsidRDefault="009748B1" w:rsidP="0066058C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小規模企業等振興資金取扱金融機関の指定</w:t>
      </w:r>
      <w:r w:rsidR="00E4664A" w:rsidRPr="00404ED2">
        <w:rPr>
          <w:rFonts w:hint="eastAsia"/>
          <w:sz w:val="24"/>
          <w:szCs w:val="24"/>
        </w:rPr>
        <w:t>について（</w:t>
      </w:r>
      <w:r>
        <w:rPr>
          <w:rFonts w:hint="eastAsia"/>
          <w:sz w:val="24"/>
          <w:szCs w:val="24"/>
        </w:rPr>
        <w:t>協議</w:t>
      </w:r>
      <w:r w:rsidR="00E4664A" w:rsidRPr="00404ED2">
        <w:rPr>
          <w:rFonts w:hint="eastAsia"/>
          <w:sz w:val="24"/>
          <w:szCs w:val="24"/>
        </w:rPr>
        <w:t>）</w:t>
      </w:r>
    </w:p>
    <w:p w14:paraId="00C31AB5" w14:textId="5D4BCE71" w:rsidR="00E4664A" w:rsidRDefault="00E4664A" w:rsidP="0066058C">
      <w:pPr>
        <w:spacing w:line="360" w:lineRule="exact"/>
        <w:rPr>
          <w:sz w:val="22"/>
          <w:szCs w:val="22"/>
        </w:rPr>
      </w:pPr>
    </w:p>
    <w:p w14:paraId="403BAFE6" w14:textId="77777777" w:rsidR="0000349B" w:rsidRPr="009748B1" w:rsidRDefault="0000349B" w:rsidP="0066058C">
      <w:pPr>
        <w:spacing w:line="360" w:lineRule="exact"/>
        <w:rPr>
          <w:sz w:val="22"/>
          <w:szCs w:val="22"/>
        </w:rPr>
      </w:pPr>
    </w:p>
    <w:p w14:paraId="6BB974AC" w14:textId="3D08EB5E" w:rsidR="00E4664A" w:rsidRPr="00404ED2" w:rsidRDefault="009748B1" w:rsidP="0066058C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</w:t>
      </w:r>
      <w:r w:rsidR="006573E8" w:rsidRPr="00404ED2">
        <w:rPr>
          <w:rFonts w:hint="eastAsia"/>
          <w:sz w:val="22"/>
          <w:szCs w:val="22"/>
        </w:rPr>
        <w:t>について、</w:t>
      </w:r>
      <w:r w:rsidR="00E4664A" w:rsidRPr="00404ED2">
        <w:rPr>
          <w:rFonts w:hint="eastAsia"/>
          <w:sz w:val="22"/>
          <w:szCs w:val="22"/>
        </w:rPr>
        <w:t>下記の</w:t>
      </w:r>
      <w:r w:rsidR="006573E8" w:rsidRPr="00404ED2">
        <w:rPr>
          <w:rFonts w:hint="eastAsia"/>
          <w:sz w:val="22"/>
          <w:szCs w:val="22"/>
        </w:rPr>
        <w:t>とおり</w:t>
      </w:r>
      <w:r>
        <w:rPr>
          <w:rFonts w:hint="eastAsia"/>
          <w:sz w:val="22"/>
          <w:szCs w:val="22"/>
        </w:rPr>
        <w:t>小規模企業等振興資金</w:t>
      </w:r>
      <w:r w:rsidR="00E4664A" w:rsidRPr="00404ED2">
        <w:rPr>
          <w:rFonts w:hint="eastAsia"/>
          <w:sz w:val="22"/>
          <w:szCs w:val="22"/>
        </w:rPr>
        <w:t>取扱金融機関</w:t>
      </w:r>
      <w:r>
        <w:rPr>
          <w:rFonts w:hint="eastAsia"/>
          <w:sz w:val="22"/>
          <w:szCs w:val="22"/>
        </w:rPr>
        <w:t>を</w:t>
      </w:r>
      <w:r w:rsidR="00E4664A" w:rsidRPr="00404ED2">
        <w:rPr>
          <w:rFonts w:hint="eastAsia"/>
          <w:sz w:val="22"/>
          <w:szCs w:val="22"/>
        </w:rPr>
        <w:t>指定</w:t>
      </w:r>
      <w:r>
        <w:rPr>
          <w:rFonts w:hint="eastAsia"/>
          <w:sz w:val="22"/>
          <w:szCs w:val="22"/>
        </w:rPr>
        <w:t>したいので、小規模企業等振興資金</w:t>
      </w:r>
      <w:r w:rsidR="003D406F">
        <w:rPr>
          <w:rFonts w:hint="eastAsia"/>
          <w:sz w:val="22"/>
          <w:szCs w:val="22"/>
        </w:rPr>
        <w:t>制度細則第</w:t>
      </w:r>
      <w:r w:rsidR="00D628D0">
        <w:rPr>
          <w:rFonts w:hint="eastAsia"/>
          <w:sz w:val="22"/>
          <w:szCs w:val="22"/>
        </w:rPr>
        <w:t>５</w:t>
      </w:r>
      <w:r w:rsidR="003D406F">
        <w:rPr>
          <w:rFonts w:hint="eastAsia"/>
          <w:sz w:val="22"/>
          <w:szCs w:val="22"/>
        </w:rPr>
        <w:t>第３項の規定に基づき協議します</w:t>
      </w:r>
      <w:r w:rsidR="00E4664A" w:rsidRPr="00404ED2">
        <w:rPr>
          <w:rFonts w:hint="eastAsia"/>
          <w:sz w:val="22"/>
          <w:szCs w:val="22"/>
        </w:rPr>
        <w:t>。</w:t>
      </w:r>
    </w:p>
    <w:p w14:paraId="44BDE212" w14:textId="77777777" w:rsidR="00E4664A" w:rsidRPr="00404ED2" w:rsidRDefault="00E4664A" w:rsidP="0066058C">
      <w:pPr>
        <w:spacing w:line="360" w:lineRule="exact"/>
        <w:rPr>
          <w:sz w:val="22"/>
          <w:szCs w:val="22"/>
        </w:rPr>
      </w:pPr>
    </w:p>
    <w:p w14:paraId="4396A27B" w14:textId="03CA6130" w:rsidR="00E4664A" w:rsidRDefault="00E4664A" w:rsidP="0066058C">
      <w:pPr>
        <w:spacing w:line="360" w:lineRule="exact"/>
        <w:jc w:val="center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記</w:t>
      </w:r>
    </w:p>
    <w:p w14:paraId="05FF2F08" w14:textId="77777777" w:rsidR="009748B1" w:rsidRPr="009748B1" w:rsidRDefault="009748B1" w:rsidP="0066058C">
      <w:pPr>
        <w:spacing w:line="360" w:lineRule="exact"/>
        <w:jc w:val="center"/>
        <w:rPr>
          <w:sz w:val="22"/>
          <w:szCs w:val="22"/>
        </w:rPr>
      </w:pPr>
    </w:p>
    <w:p w14:paraId="4CA4CE97" w14:textId="1A3A3AD6" w:rsidR="003D406F" w:rsidRDefault="00DF519D" w:rsidP="0066058C">
      <w:pPr>
        <w:spacing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>１　小規模企業等振興資金取扱金融機関指定協議一覧表</w:t>
      </w:r>
    </w:p>
    <w:p w14:paraId="2B425C29" w14:textId="1C6333D7" w:rsidR="00DF519D" w:rsidRDefault="00DF519D" w:rsidP="0066058C">
      <w:pPr>
        <w:spacing w:line="360" w:lineRule="exact"/>
        <w:ind w:firstLineChars="300" w:firstLine="645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>別紙のとおり</w:t>
      </w:r>
    </w:p>
    <w:p w14:paraId="24C88A43" w14:textId="77777777" w:rsidR="003D406F" w:rsidRPr="00A24E17" w:rsidRDefault="003D406F" w:rsidP="0066058C">
      <w:pPr>
        <w:spacing w:line="360" w:lineRule="exact"/>
        <w:ind w:firstLineChars="300" w:firstLine="645"/>
        <w:rPr>
          <w:sz w:val="22"/>
          <w:szCs w:val="22"/>
        </w:rPr>
      </w:pPr>
    </w:p>
    <w:p w14:paraId="38E43A50" w14:textId="46EFD45F" w:rsidR="003D406F" w:rsidRPr="00A24E17" w:rsidRDefault="00DF519D" w:rsidP="0066058C">
      <w:pPr>
        <w:spacing w:afterLines="30" w:after="98"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>２　金融機関数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34"/>
        <w:gridCol w:w="4663"/>
      </w:tblGrid>
      <w:tr w:rsidR="00DF519D" w:rsidRPr="00A24E17" w14:paraId="43EB9E3D" w14:textId="77777777" w:rsidTr="003D406F">
        <w:trPr>
          <w:trHeight w:val="891"/>
        </w:trPr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14:paraId="59D83657" w14:textId="79B315ED" w:rsidR="00DF519D" w:rsidRPr="00A24E17" w:rsidRDefault="00DF519D" w:rsidP="0066058C">
            <w:pPr>
              <w:spacing w:line="360" w:lineRule="exact"/>
              <w:ind w:firstLineChars="200" w:firstLine="430"/>
              <w:rPr>
                <w:sz w:val="22"/>
                <w:szCs w:val="22"/>
              </w:rPr>
            </w:pPr>
            <w:r w:rsidRPr="00A24E17">
              <w:rPr>
                <w:rFonts w:hint="eastAsia"/>
                <w:sz w:val="22"/>
                <w:szCs w:val="22"/>
              </w:rPr>
              <w:t>年度取扱指定</w:t>
            </w:r>
            <w:r w:rsidR="00E227E4">
              <w:rPr>
                <w:rFonts w:hint="eastAsia"/>
                <w:sz w:val="22"/>
                <w:szCs w:val="22"/>
              </w:rPr>
              <w:t>金融機関</w:t>
            </w:r>
            <w:r w:rsidRPr="00A24E17">
              <w:rPr>
                <w:rFonts w:hint="eastAsia"/>
                <w:sz w:val="22"/>
                <w:szCs w:val="22"/>
              </w:rPr>
              <w:t>数</w:t>
            </w:r>
          </w:p>
          <w:p w14:paraId="56A99766" w14:textId="665D27FF" w:rsidR="00DF519D" w:rsidRPr="00A24E17" w:rsidRDefault="00DF519D" w:rsidP="0066058C">
            <w:pPr>
              <w:spacing w:line="360" w:lineRule="exact"/>
              <w:rPr>
                <w:sz w:val="22"/>
                <w:szCs w:val="22"/>
              </w:rPr>
            </w:pPr>
            <w:r w:rsidRPr="00A24E17">
              <w:rPr>
                <w:rFonts w:hint="eastAsia"/>
                <w:sz w:val="22"/>
                <w:szCs w:val="22"/>
              </w:rPr>
              <w:t>（うち新規取扱指定</w:t>
            </w:r>
            <w:r w:rsidR="00E227E4">
              <w:rPr>
                <w:rFonts w:hint="eastAsia"/>
                <w:sz w:val="22"/>
                <w:szCs w:val="22"/>
              </w:rPr>
              <w:t>金融機関</w:t>
            </w:r>
            <w:r w:rsidRPr="00A24E17">
              <w:rPr>
                <w:rFonts w:hint="eastAsia"/>
                <w:sz w:val="22"/>
                <w:szCs w:val="22"/>
              </w:rPr>
              <w:t>数）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14:paraId="4321FE32" w14:textId="1ED44811" w:rsidR="00DF519D" w:rsidRPr="00A24E17" w:rsidRDefault="00E227E4" w:rsidP="0066058C">
            <w:pPr>
              <w:pStyle w:val="af3"/>
              <w:wordWrap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  <w:p w14:paraId="0A218B59" w14:textId="50DD7344" w:rsidR="00DF519D" w:rsidRPr="00A24E17" w:rsidRDefault="00E227E4" w:rsidP="0066058C">
            <w:pPr>
              <w:pStyle w:val="af3"/>
              <w:wordWrap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</w:tc>
      </w:tr>
      <w:tr w:rsidR="00DF519D" w:rsidRPr="00A24E17" w14:paraId="528739A2" w14:textId="77777777" w:rsidTr="003D406F">
        <w:trPr>
          <w:trHeight w:val="663"/>
        </w:trPr>
        <w:tc>
          <w:tcPr>
            <w:tcW w:w="4134" w:type="dxa"/>
            <w:vAlign w:val="center"/>
          </w:tcPr>
          <w:p w14:paraId="412259E2" w14:textId="5A9BCF4B" w:rsidR="00DF519D" w:rsidRPr="00A24E17" w:rsidRDefault="00DF519D" w:rsidP="0066058C">
            <w:pPr>
              <w:spacing w:line="360" w:lineRule="exact"/>
              <w:rPr>
                <w:sz w:val="22"/>
                <w:szCs w:val="22"/>
              </w:rPr>
            </w:pPr>
            <w:r w:rsidRPr="00A24E17">
              <w:rPr>
                <w:rFonts w:hint="eastAsia"/>
                <w:sz w:val="22"/>
                <w:szCs w:val="22"/>
              </w:rPr>
              <w:t>取扱指定解除</w:t>
            </w:r>
            <w:r w:rsidR="00E227E4">
              <w:rPr>
                <w:rFonts w:hint="eastAsia"/>
                <w:sz w:val="22"/>
                <w:szCs w:val="22"/>
              </w:rPr>
              <w:t>金融機関</w:t>
            </w:r>
            <w:r w:rsidRPr="00A24E1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4663" w:type="dxa"/>
            <w:vAlign w:val="center"/>
          </w:tcPr>
          <w:p w14:paraId="5DDF1721" w14:textId="266C570D" w:rsidR="00DF519D" w:rsidRPr="00A24E17" w:rsidRDefault="00E227E4" w:rsidP="0066058C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</w:tc>
      </w:tr>
    </w:tbl>
    <w:p w14:paraId="28BAE43A" w14:textId="77777777" w:rsidR="00DF519D" w:rsidRPr="00A24E17" w:rsidRDefault="00DF519D" w:rsidP="0066058C">
      <w:pPr>
        <w:spacing w:line="360" w:lineRule="exact"/>
        <w:rPr>
          <w:sz w:val="22"/>
          <w:szCs w:val="22"/>
        </w:rPr>
      </w:pPr>
    </w:p>
    <w:p w14:paraId="193D647F" w14:textId="6E6FE2BF" w:rsidR="001A57A8" w:rsidRPr="00404ED2" w:rsidRDefault="001A57A8" w:rsidP="0066058C">
      <w:pPr>
        <w:widowControl/>
        <w:spacing w:line="360" w:lineRule="exact"/>
        <w:jc w:val="left"/>
        <w:rPr>
          <w:rFonts w:hAnsi="Courier New"/>
          <w:sz w:val="22"/>
          <w:szCs w:val="22"/>
        </w:rPr>
      </w:pPr>
    </w:p>
    <w:sectPr w:rsidR="001A57A8" w:rsidRPr="00404ED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8022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349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A60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06F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58C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A04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8B1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B31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8D0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19D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27E4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E87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  <w:style w:type="paragraph" w:styleId="af3">
    <w:name w:val="Closing"/>
    <w:basedOn w:val="a"/>
    <w:next w:val="a"/>
    <w:link w:val="af4"/>
    <w:rsid w:val="00DF519D"/>
    <w:pPr>
      <w:wordWrap w:val="0"/>
      <w:autoSpaceDE w:val="0"/>
      <w:autoSpaceDN w:val="0"/>
      <w:spacing w:line="440" w:lineRule="exact"/>
      <w:jc w:val="right"/>
      <w:textAlignment w:val="center"/>
    </w:pPr>
    <w:rPr>
      <w:rFonts w:cs="Times New Roman"/>
      <w:kern w:val="2"/>
      <w:sz w:val="24"/>
    </w:rPr>
  </w:style>
  <w:style w:type="character" w:customStyle="1" w:styleId="af4">
    <w:name w:val="結語 (文字)"/>
    <w:basedOn w:val="a0"/>
    <w:link w:val="af3"/>
    <w:rsid w:val="00DF519D"/>
    <w:rPr>
      <w:rFonts w:cs="Times New Roman"/>
      <w:kern w:val="2"/>
      <w:sz w:val="24"/>
    </w:rPr>
  </w:style>
  <w:style w:type="paragraph" w:styleId="af5">
    <w:name w:val="Note Heading"/>
    <w:basedOn w:val="a"/>
    <w:next w:val="a"/>
    <w:link w:val="af6"/>
    <w:unhideWhenUsed/>
    <w:rsid w:val="009748B1"/>
    <w:pPr>
      <w:jc w:val="center"/>
    </w:pPr>
    <w:rPr>
      <w:sz w:val="22"/>
      <w:szCs w:val="22"/>
    </w:rPr>
  </w:style>
  <w:style w:type="character" w:customStyle="1" w:styleId="af6">
    <w:name w:val="記 (文字)"/>
    <w:basedOn w:val="a0"/>
    <w:link w:val="af5"/>
    <w:rsid w:val="009748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45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2024-06-26T04:13:00Z</dcterms:created>
  <dcterms:modified xsi:type="dcterms:W3CDTF">2024-06-26T04:13:00Z</dcterms:modified>
</cp:coreProperties>
</file>