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BF" w:rsidRDefault="00CC58BF" w:rsidP="00CC58BF">
      <w:bookmarkStart w:id="0" w:name="_GoBack"/>
      <w:bookmarkEnd w:id="0"/>
      <w:r>
        <w:rPr>
          <w:rFonts w:hint="eastAsia"/>
        </w:rPr>
        <w:t>河川法55条</w:t>
      </w:r>
    </w:p>
    <w:p w:rsidR="00CC58BF" w:rsidRDefault="00CC58BF" w:rsidP="00CC58BF">
      <w:r>
        <w:rPr>
          <w:rFonts w:hint="eastAsia"/>
        </w:rPr>
        <w:t>（乙の４）</w:t>
      </w:r>
    </w:p>
    <w:p w:rsidR="00CC58BF" w:rsidRDefault="00CC58BF" w:rsidP="00CC58BF">
      <w:pPr>
        <w:jc w:val="right"/>
      </w:pPr>
    </w:p>
    <w:p w:rsidR="00CC58BF" w:rsidRPr="00D824D1" w:rsidRDefault="00CC58BF" w:rsidP="00CC58BF">
      <w:pPr>
        <w:jc w:val="center"/>
        <w:rPr>
          <w:sz w:val="28"/>
          <w:szCs w:val="28"/>
        </w:rPr>
      </w:pPr>
      <w:r w:rsidRPr="00D824D1">
        <w:rPr>
          <w:rFonts w:hint="eastAsia"/>
          <w:kern w:val="0"/>
          <w:sz w:val="28"/>
          <w:szCs w:val="28"/>
        </w:rPr>
        <w:t>工作物の新築、改築</w:t>
      </w:r>
    </w:p>
    <w:p w:rsidR="00CC58BF" w:rsidRPr="00D824D1" w:rsidRDefault="00CC58BF" w:rsidP="00CC58BF"/>
    <w:p w:rsidR="00D824D1" w:rsidRDefault="00D824D1" w:rsidP="00D824D1">
      <w:pPr>
        <w:rPr>
          <w:rFonts w:hint="eastAsia"/>
        </w:rPr>
      </w:pPr>
      <w:r>
        <w:rPr>
          <w:rFonts w:hint="eastAsia"/>
        </w:rPr>
        <w:t>１　河川の名称</w:t>
      </w:r>
    </w:p>
    <w:p w:rsidR="00D824D1" w:rsidRDefault="00D824D1" w:rsidP="00D824D1">
      <w:r>
        <w:rPr>
          <w:rFonts w:hint="eastAsia"/>
        </w:rPr>
        <w:t xml:space="preserve">　　　　　級河川　　　水系　　　川</w:t>
      </w:r>
    </w:p>
    <w:p w:rsidR="00D824D1" w:rsidRDefault="00D824D1" w:rsidP="00D824D1">
      <w:pPr>
        <w:ind w:left="3480" w:hangingChars="1300" w:hanging="3480"/>
      </w:pPr>
    </w:p>
    <w:p w:rsidR="00D824D1" w:rsidRDefault="00D824D1" w:rsidP="00D824D1">
      <w:r>
        <w:rPr>
          <w:rFonts w:hint="eastAsia"/>
        </w:rPr>
        <w:t>２　目　　　的</w:t>
      </w:r>
    </w:p>
    <w:p w:rsidR="00D824D1" w:rsidRDefault="00D824D1" w:rsidP="00D824D1">
      <w:pPr>
        <w:rPr>
          <w:rFonts w:hint="eastAsia"/>
        </w:rPr>
      </w:pPr>
    </w:p>
    <w:p w:rsidR="00D824D1" w:rsidRDefault="00D824D1" w:rsidP="00D824D1"/>
    <w:p w:rsidR="00D824D1" w:rsidRDefault="00D824D1" w:rsidP="00D824D1">
      <w:r>
        <w:rPr>
          <w:rFonts w:hint="eastAsia"/>
        </w:rPr>
        <w:t>３　場　　　所</w:t>
      </w:r>
    </w:p>
    <w:p w:rsidR="00D824D1" w:rsidRDefault="00D824D1" w:rsidP="00D824D1">
      <w:pPr>
        <w:rPr>
          <w:rFonts w:hint="eastAsia"/>
        </w:rPr>
      </w:pPr>
    </w:p>
    <w:p w:rsidR="00D824D1" w:rsidRDefault="00D824D1" w:rsidP="00D824D1"/>
    <w:p w:rsidR="00D824D1" w:rsidRDefault="00D824D1" w:rsidP="00D824D1">
      <w:r>
        <w:rPr>
          <w:rFonts w:hint="eastAsia"/>
        </w:rPr>
        <w:t>４　工作物の名称又は種類</w:t>
      </w:r>
    </w:p>
    <w:p w:rsidR="00D824D1" w:rsidRDefault="00D824D1" w:rsidP="00D824D1">
      <w:pPr>
        <w:rPr>
          <w:rFonts w:hint="eastAsia"/>
        </w:rPr>
      </w:pPr>
    </w:p>
    <w:p w:rsidR="00D824D1" w:rsidRDefault="00D824D1" w:rsidP="00D824D1"/>
    <w:p w:rsidR="00D824D1" w:rsidRDefault="00D824D1" w:rsidP="00D824D1">
      <w:r>
        <w:rPr>
          <w:rFonts w:hint="eastAsia"/>
        </w:rPr>
        <w:t>５　工作物の構造又は能力</w:t>
      </w:r>
    </w:p>
    <w:p w:rsidR="00D824D1" w:rsidRDefault="00D824D1" w:rsidP="00D824D1">
      <w:pPr>
        <w:rPr>
          <w:rFonts w:hint="eastAsia"/>
        </w:rPr>
      </w:pPr>
    </w:p>
    <w:p w:rsidR="00D824D1" w:rsidRDefault="00D824D1" w:rsidP="00D824D1"/>
    <w:p w:rsidR="00D824D1" w:rsidRDefault="00D824D1" w:rsidP="00D824D1">
      <w:pPr>
        <w:rPr>
          <w:rFonts w:hint="eastAsia"/>
        </w:rPr>
      </w:pPr>
      <w:r>
        <w:rPr>
          <w:rFonts w:hint="eastAsia"/>
        </w:rPr>
        <w:t xml:space="preserve">６　工事の実施方法　</w:t>
      </w:r>
    </w:p>
    <w:p w:rsidR="00D824D1" w:rsidRDefault="00D824D1" w:rsidP="00D824D1">
      <w:r>
        <w:rPr>
          <w:rFonts w:hint="eastAsia"/>
        </w:rPr>
        <w:t xml:space="preserve">　　別紙仕様書のとおり</w:t>
      </w:r>
    </w:p>
    <w:p w:rsidR="00D824D1" w:rsidRDefault="00D824D1" w:rsidP="00D824D1">
      <w:r>
        <w:rPr>
          <w:rFonts w:hint="eastAsia"/>
        </w:rPr>
        <w:t xml:space="preserve">　　（設計書）</w:t>
      </w:r>
    </w:p>
    <w:p w:rsidR="00D824D1" w:rsidRDefault="00D824D1" w:rsidP="00D824D1">
      <w:pPr>
        <w:rPr>
          <w:rFonts w:hint="eastAsia"/>
          <w:kern w:val="0"/>
        </w:rPr>
      </w:pPr>
      <w:r>
        <w:rPr>
          <w:rFonts w:hint="eastAsia"/>
        </w:rPr>
        <w:t xml:space="preserve">７　</w:t>
      </w:r>
      <w:r w:rsidRPr="00D824D1">
        <w:rPr>
          <w:rFonts w:hint="eastAsia"/>
          <w:spacing w:val="63"/>
          <w:kern w:val="0"/>
          <w:fitText w:val="1340" w:id="937650433"/>
        </w:rPr>
        <w:t>工事期</w:t>
      </w:r>
      <w:r w:rsidRPr="00D824D1">
        <w:rPr>
          <w:rFonts w:hint="eastAsia"/>
          <w:spacing w:val="1"/>
          <w:kern w:val="0"/>
          <w:fitText w:val="1340" w:id="937650433"/>
        </w:rPr>
        <w:t>間</w:t>
      </w:r>
    </w:p>
    <w:p w:rsidR="00D824D1" w:rsidRDefault="00D824D1" w:rsidP="00D824D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許可の日から　　　日間</w:t>
      </w:r>
    </w:p>
    <w:p w:rsidR="00D824D1" w:rsidRDefault="00D824D1" w:rsidP="00D824D1"/>
    <w:p w:rsidR="00CC58BF" w:rsidRDefault="00CC58BF" w:rsidP="00CC58BF">
      <w:pPr>
        <w:ind w:left="3480" w:hangingChars="1300" w:hanging="3480"/>
      </w:pPr>
      <w:r>
        <w:rPr>
          <w:rFonts w:hint="eastAsia"/>
        </w:rPr>
        <w:t xml:space="preserve">８　</w:t>
      </w:r>
      <w:r w:rsidRPr="00D824D1">
        <w:rPr>
          <w:rFonts w:hint="eastAsia"/>
          <w:spacing w:val="63"/>
          <w:kern w:val="0"/>
          <w:fitText w:val="1340" w:id="-1319097343"/>
        </w:rPr>
        <w:t>行為面</w:t>
      </w:r>
      <w:r w:rsidRPr="00D824D1">
        <w:rPr>
          <w:rFonts w:hint="eastAsia"/>
          <w:spacing w:val="1"/>
          <w:kern w:val="0"/>
          <w:fitText w:val="1340" w:id="-1319097343"/>
        </w:rPr>
        <w:t>積</w:t>
      </w:r>
    </w:p>
    <w:p w:rsidR="00CC58BF" w:rsidRDefault="00CC58BF" w:rsidP="00CC58BF">
      <w:pPr>
        <w:ind w:left="3480" w:hangingChars="1300" w:hanging="3480"/>
      </w:pPr>
    </w:p>
    <w:p w:rsidR="00CC58BF" w:rsidRDefault="00CC58BF" w:rsidP="00CC58BF">
      <w:pPr>
        <w:ind w:left="3480" w:hangingChars="1300" w:hanging="3480"/>
      </w:pPr>
    </w:p>
    <w:p w:rsidR="00CC58BF" w:rsidRDefault="00CC58BF" w:rsidP="00CC58BF">
      <w:pPr>
        <w:ind w:left="3480" w:hangingChars="1300" w:hanging="3480"/>
        <w:rPr>
          <w:rFonts w:hint="eastAsia"/>
        </w:rPr>
      </w:pPr>
    </w:p>
    <w:p w:rsidR="00D824D1" w:rsidRDefault="00D824D1" w:rsidP="00CC58BF">
      <w:pPr>
        <w:ind w:left="3480" w:hangingChars="1300" w:hanging="3480"/>
      </w:pPr>
    </w:p>
    <w:p w:rsidR="00CC58BF" w:rsidRDefault="00CC58BF" w:rsidP="00CC58BF">
      <w:pPr>
        <w:ind w:left="3480" w:hangingChars="1300" w:hanging="3480"/>
      </w:pPr>
    </w:p>
    <w:p w:rsidR="00CC58BF" w:rsidRDefault="00CC58BF" w:rsidP="00CC58BF">
      <w:pPr>
        <w:ind w:left="3480" w:hangingChars="1300" w:hanging="3480"/>
        <w:rPr>
          <w:rFonts w:hint="eastAsia"/>
        </w:rPr>
      </w:pPr>
    </w:p>
    <w:p w:rsidR="00D824D1" w:rsidRDefault="00D824D1" w:rsidP="00CC58BF">
      <w:pPr>
        <w:ind w:left="3480" w:hangingChars="1300" w:hanging="3480"/>
      </w:pPr>
    </w:p>
    <w:p w:rsidR="00CC58BF" w:rsidRDefault="00CC58BF" w:rsidP="00CC58BF">
      <w:r>
        <w:rPr>
          <w:rFonts w:hint="eastAsia"/>
        </w:rPr>
        <w:t>（添付書類）</w:t>
      </w:r>
    </w:p>
    <w:p w:rsidR="00EB0629" w:rsidRDefault="00CC58BF" w:rsidP="00D824D1">
      <w:pPr>
        <w:ind w:leftChars="100" w:left="268"/>
      </w:pPr>
      <w:r>
        <w:rPr>
          <w:rFonts w:hint="eastAsia"/>
        </w:rPr>
        <w:t>位置図、整理図、実測平面図、横断面図、求積図、構造図、現況写真、工程表</w:t>
      </w:r>
    </w:p>
    <w:sectPr w:rsidR="00EB0629" w:rsidSect="00CC58BF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84" w:rsidRDefault="001C4684" w:rsidP="001C4684">
      <w:r>
        <w:separator/>
      </w:r>
    </w:p>
  </w:endnote>
  <w:endnote w:type="continuationSeparator" w:id="0">
    <w:p w:rsidR="001C4684" w:rsidRDefault="001C4684" w:rsidP="001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84" w:rsidRDefault="001C4684" w:rsidP="001C4684">
      <w:r>
        <w:separator/>
      </w:r>
    </w:p>
  </w:footnote>
  <w:footnote w:type="continuationSeparator" w:id="0">
    <w:p w:rsidR="001C4684" w:rsidRDefault="001C4684" w:rsidP="001C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BF"/>
    <w:rsid w:val="001C4684"/>
    <w:rsid w:val="007242D8"/>
    <w:rsid w:val="00CC58BF"/>
    <w:rsid w:val="00D824D1"/>
    <w:rsid w:val="00D85ABF"/>
    <w:rsid w:val="00E116C6"/>
    <w:rsid w:val="00E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68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68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68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6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河川法55条</vt:lpstr>
    </vt:vector>
  </TitlesOfParts>
  <Company>Hewlett-Packard Co.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河川法55条</dc:title>
  <dc:creator>愛知県尾張建設事務所</dc:creator>
  <cp:lastModifiedBy>oa</cp:lastModifiedBy>
  <cp:revision>3</cp:revision>
  <dcterms:created xsi:type="dcterms:W3CDTF">2015-05-18T07:09:00Z</dcterms:created>
  <dcterms:modified xsi:type="dcterms:W3CDTF">2015-07-28T04:44:00Z</dcterms:modified>
</cp:coreProperties>
</file>