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E66D" w14:textId="59C43CC8" w:rsidR="00AA10C1" w:rsidRDefault="00AA10C1">
      <w:pPr>
        <w:rPr>
          <w:snapToGrid w:val="0"/>
        </w:rPr>
      </w:pPr>
      <w:r>
        <w:rPr>
          <w:rFonts w:hint="eastAsia"/>
          <w:snapToGrid w:val="0"/>
        </w:rPr>
        <w:t xml:space="preserve"> 様式第28（第13条関係）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5040"/>
      </w:tblGrid>
      <w:tr w:rsidR="000C2812" w14:paraId="31032A62" w14:textId="77777777">
        <w:trPr>
          <w:trHeight w:hRule="exact" w:val="4200"/>
        </w:trPr>
        <w:tc>
          <w:tcPr>
            <w:tcW w:w="7980" w:type="dxa"/>
            <w:gridSpan w:val="3"/>
            <w:vAlign w:val="center"/>
          </w:tcPr>
          <w:p w14:paraId="2DB8DEEE" w14:textId="229BF9E8" w:rsidR="00AA10C1" w:rsidRDefault="00AA10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一般廃棄物熱回収施設休廃止等届出書</w:t>
            </w:r>
          </w:p>
          <w:p w14:paraId="284D298D" w14:textId="77777777" w:rsidR="00AA10C1" w:rsidRDefault="00AA10C1">
            <w:pPr>
              <w:jc w:val="right"/>
              <w:rPr>
                <w:snapToGrid w:val="0"/>
              </w:rPr>
            </w:pPr>
          </w:p>
          <w:p w14:paraId="333FDEF0" w14:textId="77777777" w:rsidR="00AA10C1" w:rsidRDefault="00AA10C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458796D" w14:textId="77777777" w:rsidR="00AA10C1" w:rsidRDefault="00AA10C1">
            <w:pPr>
              <w:rPr>
                <w:snapToGrid w:val="0"/>
              </w:rPr>
            </w:pPr>
          </w:p>
          <w:p w14:paraId="41371514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793068DE" w14:textId="77777777" w:rsidR="00AA10C1" w:rsidRDefault="00AA10C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51340D3A" w14:textId="77777777" w:rsidR="00AA10C1" w:rsidRDefault="00AA10C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</w:t>
            </w:r>
          </w:p>
          <w:p w14:paraId="54EC3838" w14:textId="4C1C06B1" w:rsidR="00AA10C1" w:rsidRDefault="00E67EE2">
            <w:pPr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A4380EA" wp14:editId="260574AE">
                      <wp:simplePos x="0" y="0"/>
                      <wp:positionH relativeFrom="column">
                        <wp:posOffset>3304540</wp:posOffset>
                      </wp:positionH>
                      <wp:positionV relativeFrom="paragraph">
                        <wp:posOffset>203835</wp:posOffset>
                      </wp:positionV>
                      <wp:extent cx="736600" cy="266700"/>
                      <wp:effectExtent l="0" t="0" r="0" b="0"/>
                      <wp:wrapNone/>
                      <wp:docPr id="15252157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266700"/>
                              </a:xfrm>
                              <a:prstGeom prst="bracketPair">
                                <a:avLst>
                                  <a:gd name="adj" fmla="val 1071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9C84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60.2pt;margin-top:16.05pt;width:5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" o:allowincell="f" adj="2314" strokeweight=".5pt"/>
                  </w:pict>
                </mc:Fallback>
              </mc:AlternateContent>
            </w:r>
            <w:r w:rsidR="00AA10C1"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0535A77F" w14:textId="52240D38" w:rsidR="00AA10C1" w:rsidRDefault="00AA10C1">
            <w:pPr>
              <w:jc w:val="righ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</w:rPr>
              <w:t xml:space="preserve">　　　　　　　</w:t>
            </w:r>
          </w:p>
          <w:p w14:paraId="76675CDE" w14:textId="77777777" w:rsidR="00AA10C1" w:rsidRDefault="00AA10C1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</w:p>
          <w:p w14:paraId="7662B784" w14:textId="77777777" w:rsidR="00AA10C1" w:rsidRDefault="00AA10C1">
            <w:pPr>
              <w:rPr>
                <w:snapToGrid w:val="0"/>
              </w:rPr>
            </w:pPr>
          </w:p>
          <w:p w14:paraId="4427415B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熱回収施設の休廃止等をしたので、廃棄物の処理及び清掃に関する法律施行令第５条の５の規定により、次のとおり届け出ます。</w:t>
            </w:r>
          </w:p>
        </w:tc>
      </w:tr>
      <w:tr w:rsidR="000C2812" w14:paraId="2D9F59B4" w14:textId="77777777">
        <w:trPr>
          <w:cantSplit/>
          <w:trHeight w:hRule="exact" w:val="420"/>
        </w:trPr>
        <w:tc>
          <w:tcPr>
            <w:tcW w:w="2940" w:type="dxa"/>
            <w:gridSpan w:val="2"/>
            <w:vAlign w:val="center"/>
          </w:tcPr>
          <w:p w14:paraId="617DC1C6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熱回収施設の設置の場所</w:t>
            </w:r>
          </w:p>
        </w:tc>
        <w:tc>
          <w:tcPr>
            <w:tcW w:w="5040" w:type="dxa"/>
            <w:vAlign w:val="center"/>
          </w:tcPr>
          <w:p w14:paraId="307FB068" w14:textId="77777777" w:rsidR="00AA10C1" w:rsidRDefault="00AA10C1">
            <w:pPr>
              <w:rPr>
                <w:snapToGrid w:val="0"/>
              </w:rPr>
            </w:pPr>
          </w:p>
        </w:tc>
      </w:tr>
      <w:tr w:rsidR="000C2812" w14:paraId="7C7E91AF" w14:textId="77777777">
        <w:trPr>
          <w:cantSplit/>
          <w:trHeight w:hRule="exact" w:val="420"/>
        </w:trPr>
        <w:tc>
          <w:tcPr>
            <w:tcW w:w="2940" w:type="dxa"/>
            <w:gridSpan w:val="2"/>
            <w:vAlign w:val="center"/>
          </w:tcPr>
          <w:p w14:paraId="554112A6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認定年月日及び認定番号</w:t>
            </w:r>
          </w:p>
        </w:tc>
        <w:tc>
          <w:tcPr>
            <w:tcW w:w="5040" w:type="dxa"/>
            <w:vAlign w:val="center"/>
          </w:tcPr>
          <w:p w14:paraId="3C75565A" w14:textId="77777777" w:rsidR="00AA10C1" w:rsidRDefault="00AA10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　第　　　号</w:t>
            </w:r>
          </w:p>
        </w:tc>
      </w:tr>
      <w:tr w:rsidR="000C2812" w14:paraId="632EB986" w14:textId="77777777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1EA7E25C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熱回収を行わなく</w:t>
            </w:r>
            <w:proofErr w:type="gramStart"/>
            <w:r>
              <w:rPr>
                <w:rFonts w:hint="eastAsia"/>
                <w:snapToGrid w:val="0"/>
              </w:rPr>
              <w:t>なつた</w:t>
            </w:r>
            <w:proofErr w:type="gramEnd"/>
            <w:r>
              <w:rPr>
                <w:rFonts w:hint="eastAsia"/>
                <w:snapToGrid w:val="0"/>
              </w:rPr>
              <w:t>とき</w:t>
            </w:r>
          </w:p>
        </w:tc>
        <w:tc>
          <w:tcPr>
            <w:tcW w:w="840" w:type="dxa"/>
            <w:vAlign w:val="center"/>
          </w:tcPr>
          <w:p w14:paraId="29A39999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5040" w:type="dxa"/>
            <w:vAlign w:val="center"/>
          </w:tcPr>
          <w:p w14:paraId="04484293" w14:textId="77777777" w:rsidR="00AA10C1" w:rsidRDefault="00AA10C1">
            <w:pPr>
              <w:jc w:val="center"/>
              <w:rPr>
                <w:snapToGrid w:val="0"/>
              </w:rPr>
            </w:pPr>
          </w:p>
        </w:tc>
      </w:tr>
      <w:tr w:rsidR="000C2812" w14:paraId="23D0AA45" w14:textId="77777777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12902565" w14:textId="77777777" w:rsidR="00AA10C1" w:rsidRDefault="00AA10C1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EF753C1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040" w:type="dxa"/>
            <w:vAlign w:val="center"/>
          </w:tcPr>
          <w:p w14:paraId="3154F891" w14:textId="77777777" w:rsidR="00AA10C1" w:rsidRDefault="00AA10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C2812" w14:paraId="3EC10565" w14:textId="77777777"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14:paraId="1720D982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廃止、休止又は再開をしたとき</w:t>
            </w:r>
          </w:p>
        </w:tc>
        <w:tc>
          <w:tcPr>
            <w:tcW w:w="840" w:type="dxa"/>
            <w:vAlign w:val="center"/>
          </w:tcPr>
          <w:p w14:paraId="62450BCB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5040" w:type="dxa"/>
          </w:tcPr>
          <w:p w14:paraId="0DE25419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（廃止、休止又は再開の別）</w:t>
            </w:r>
          </w:p>
        </w:tc>
      </w:tr>
      <w:tr w:rsidR="000C2812" w14:paraId="20D7B582" w14:textId="77777777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0DF8C405" w14:textId="77777777" w:rsidR="00AA10C1" w:rsidRDefault="00AA10C1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B849C81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040" w:type="dxa"/>
            <w:vAlign w:val="center"/>
          </w:tcPr>
          <w:p w14:paraId="4974CC8A" w14:textId="77777777" w:rsidR="00AA10C1" w:rsidRDefault="00AA10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C2812" w14:paraId="15FF3855" w14:textId="77777777">
        <w:trPr>
          <w:cantSplit/>
          <w:trHeight w:hRule="exact" w:val="630"/>
        </w:trPr>
        <w:tc>
          <w:tcPr>
            <w:tcW w:w="2100" w:type="dxa"/>
            <w:vMerge w:val="restart"/>
            <w:vAlign w:val="center"/>
          </w:tcPr>
          <w:p w14:paraId="0E5AFADF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熱回収に必要な設備を変更したとき</w:t>
            </w:r>
          </w:p>
        </w:tc>
        <w:tc>
          <w:tcPr>
            <w:tcW w:w="840" w:type="dxa"/>
            <w:vAlign w:val="center"/>
          </w:tcPr>
          <w:p w14:paraId="5356EACB" w14:textId="77777777" w:rsidR="00AA10C1" w:rsidRDefault="00AA10C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5040" w:type="dxa"/>
            <w:vAlign w:val="center"/>
          </w:tcPr>
          <w:p w14:paraId="487A46E9" w14:textId="77777777" w:rsidR="00AA10C1" w:rsidRDefault="00AA10C1">
            <w:pPr>
              <w:jc w:val="center"/>
              <w:rPr>
                <w:snapToGrid w:val="0"/>
              </w:rPr>
            </w:pPr>
          </w:p>
        </w:tc>
      </w:tr>
      <w:tr w:rsidR="000C2812" w14:paraId="7580E895" w14:textId="77777777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7B20C6A1" w14:textId="77777777" w:rsidR="00AA10C1" w:rsidRDefault="00AA10C1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370FFB5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理由</w:t>
            </w:r>
          </w:p>
        </w:tc>
        <w:tc>
          <w:tcPr>
            <w:tcW w:w="5040" w:type="dxa"/>
            <w:vAlign w:val="center"/>
          </w:tcPr>
          <w:p w14:paraId="110E87EA" w14:textId="77777777" w:rsidR="00AA10C1" w:rsidRDefault="00AA10C1">
            <w:pPr>
              <w:jc w:val="center"/>
              <w:rPr>
                <w:snapToGrid w:val="0"/>
              </w:rPr>
            </w:pPr>
          </w:p>
        </w:tc>
      </w:tr>
      <w:tr w:rsidR="000C2812" w14:paraId="4A3BB54F" w14:textId="77777777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6D678E64" w14:textId="77777777" w:rsidR="00AA10C1" w:rsidRDefault="00AA10C1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8CE92AE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5040" w:type="dxa"/>
            <w:vAlign w:val="center"/>
          </w:tcPr>
          <w:p w14:paraId="67DDFCE4" w14:textId="77777777" w:rsidR="00AA10C1" w:rsidRDefault="00AA10C1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C2812" w14:paraId="6012DA3E" w14:textId="77777777">
        <w:trPr>
          <w:cantSplit/>
          <w:trHeight w:hRule="exact" w:val="420"/>
        </w:trPr>
        <w:tc>
          <w:tcPr>
            <w:tcW w:w="2940" w:type="dxa"/>
            <w:gridSpan w:val="2"/>
            <w:vAlign w:val="center"/>
          </w:tcPr>
          <w:p w14:paraId="6FA7628D" w14:textId="77777777" w:rsidR="00AA10C1" w:rsidRDefault="00AA10C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※処　　　　理　　　　欄</w:t>
            </w:r>
          </w:p>
        </w:tc>
        <w:tc>
          <w:tcPr>
            <w:tcW w:w="5040" w:type="dxa"/>
            <w:vAlign w:val="center"/>
          </w:tcPr>
          <w:p w14:paraId="037CA6AD" w14:textId="77777777" w:rsidR="00AA10C1" w:rsidRDefault="00AA10C1">
            <w:pPr>
              <w:jc w:val="center"/>
              <w:rPr>
                <w:snapToGrid w:val="0"/>
              </w:rPr>
            </w:pPr>
          </w:p>
        </w:tc>
      </w:tr>
    </w:tbl>
    <w:p w14:paraId="4E4B5A7C" w14:textId="77777777" w:rsidR="00AA10C1" w:rsidRDefault="00AA10C1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熱回収に必要な設備を変更したときの欄の「変更の内容」の記入については、できる限り図面、表等を利用することとし、当該欄に記入しきれないときは、当該欄に「別紙のとおり」と記入して、別紙を添付すること。</w:t>
      </w:r>
    </w:p>
    <w:p w14:paraId="3BDB1858" w14:textId="77777777" w:rsidR="00AA10C1" w:rsidRDefault="00AA10C1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変更のある部分については、変更前及び変更後の内容を対照させるものとすること。</w:t>
      </w:r>
    </w:p>
    <w:p w14:paraId="5F41C4E1" w14:textId="77777777" w:rsidR="00AA10C1" w:rsidRDefault="00AA10C1">
      <w:pPr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14:paraId="792ACE91" w14:textId="77777777" w:rsidR="00AA10C1" w:rsidRDefault="00AA10C1">
      <w:pPr>
        <w:rPr>
          <w:snapToGrid w:val="0"/>
        </w:rPr>
      </w:pPr>
      <w:r>
        <w:rPr>
          <w:rFonts w:hint="eastAsia"/>
          <w:snapToGrid w:val="0"/>
        </w:rPr>
        <w:t xml:space="preserve">　　　　４　用紙の大きさは、日本産業規格Ａ４とする。</w:t>
      </w:r>
    </w:p>
    <w:sectPr w:rsidR="00AA10C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64EB" w14:textId="77777777" w:rsidR="00AA10C1" w:rsidRDefault="00AA10C1">
      <w:r>
        <w:separator/>
      </w:r>
    </w:p>
  </w:endnote>
  <w:endnote w:type="continuationSeparator" w:id="0">
    <w:p w14:paraId="05CE01DE" w14:textId="77777777" w:rsidR="00AA10C1" w:rsidRDefault="00AA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56A1" w14:textId="77777777" w:rsidR="00AA10C1" w:rsidRDefault="00AA10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951C" w14:textId="77777777" w:rsidR="00AA10C1" w:rsidRDefault="00AA10C1">
      <w:r>
        <w:separator/>
      </w:r>
    </w:p>
  </w:footnote>
  <w:footnote w:type="continuationSeparator" w:id="0">
    <w:p w14:paraId="1632D076" w14:textId="77777777" w:rsidR="00AA10C1" w:rsidRDefault="00AA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879C" w14:textId="77777777" w:rsidR="00AA10C1" w:rsidRDefault="00AA10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10C1"/>
    <w:rsid w:val="000C2812"/>
    <w:rsid w:val="00AA10C1"/>
    <w:rsid w:val="00C35BE2"/>
    <w:rsid w:val="00E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56692"/>
  <w14:defaultImageDpi w14:val="0"/>
  <w15:docId w15:val="{D4734121-2233-4385-A016-510C30A4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0</TotalTime>
  <Pages>1</Pages>
  <Words>407</Words>
  <Characters>216</Characters>
  <Application>Microsoft Office Word</Application>
  <DocSecurity>0</DocSecurity>
  <Lines>1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近藤　優衣</cp:lastModifiedBy>
  <cp:revision>2</cp:revision>
  <cp:lastPrinted>2011-04-13T23:40:00Z</cp:lastPrinted>
  <dcterms:created xsi:type="dcterms:W3CDTF">2025-01-29T08:37:00Z</dcterms:created>
  <dcterms:modified xsi:type="dcterms:W3CDTF">2025-01-31T09:51:00Z</dcterms:modified>
</cp:coreProperties>
</file>