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60ED6" w14:textId="61FE8BB1" w:rsidR="00CB4EC9" w:rsidRDefault="00CB4EC9" w:rsidP="00803AA9">
      <w:pPr>
        <w:spacing w:line="300" w:lineRule="exact"/>
        <w:rPr>
          <w:rFonts w:ascii="ＭＳ ゴシック" w:eastAsia="ＭＳ ゴシック" w:hAnsi="ＭＳ ゴシック"/>
          <w:sz w:val="28"/>
        </w:rPr>
      </w:pPr>
    </w:p>
    <w:p w14:paraId="4C340ED0" w14:textId="1FA4B98F" w:rsidR="00CB4EC9" w:rsidRDefault="00CB4EC9" w:rsidP="00803AA9">
      <w:pPr>
        <w:spacing w:line="300" w:lineRule="exact"/>
        <w:rPr>
          <w:rFonts w:ascii="ＭＳ ゴシック" w:eastAsia="ＭＳ ゴシック" w:hAnsi="ＭＳ ゴシック"/>
          <w:sz w:val="28"/>
        </w:rPr>
      </w:pPr>
    </w:p>
    <w:p w14:paraId="284A6D37" w14:textId="4DAA609F" w:rsidR="00DC2DBA" w:rsidRDefault="00DC2DBA" w:rsidP="00803AA9">
      <w:pPr>
        <w:spacing w:line="300" w:lineRule="exact"/>
        <w:rPr>
          <w:rFonts w:ascii="ＭＳ ゴシック" w:eastAsia="ＭＳ ゴシック" w:hAnsi="ＭＳ ゴシック"/>
          <w:sz w:val="28"/>
        </w:rPr>
      </w:pPr>
    </w:p>
    <w:p w14:paraId="401415B4" w14:textId="36E75709" w:rsidR="00DC2DBA" w:rsidRDefault="00DC2DBA" w:rsidP="00803AA9">
      <w:pPr>
        <w:spacing w:line="300" w:lineRule="exact"/>
        <w:rPr>
          <w:rFonts w:ascii="ＭＳ ゴシック" w:eastAsia="ＭＳ ゴシック" w:hAnsi="ＭＳ ゴシック"/>
          <w:sz w:val="28"/>
        </w:rPr>
      </w:pPr>
    </w:p>
    <w:p w14:paraId="26375966" w14:textId="0ACDF0DC" w:rsidR="00DC2DBA" w:rsidRDefault="00DC2DBA" w:rsidP="00803AA9">
      <w:pPr>
        <w:spacing w:line="300" w:lineRule="exact"/>
        <w:rPr>
          <w:rFonts w:ascii="ＭＳ ゴシック" w:eastAsia="ＭＳ ゴシック" w:hAnsi="ＭＳ ゴシック"/>
          <w:sz w:val="28"/>
        </w:rPr>
      </w:pPr>
    </w:p>
    <w:p w14:paraId="4A15858B" w14:textId="70F4C04A" w:rsidR="00DC2DBA" w:rsidRDefault="00DC2DBA" w:rsidP="00803AA9">
      <w:pPr>
        <w:spacing w:line="300" w:lineRule="exact"/>
        <w:rPr>
          <w:rFonts w:ascii="ＭＳ ゴシック" w:eastAsia="ＭＳ ゴシック" w:hAnsi="ＭＳ ゴシック"/>
          <w:sz w:val="28"/>
        </w:rPr>
      </w:pPr>
    </w:p>
    <w:p w14:paraId="0C30861E" w14:textId="6D2A07E3" w:rsidR="00CB4EC9" w:rsidRPr="00D66A22" w:rsidRDefault="00CB4EC9" w:rsidP="00803AA9">
      <w:pPr>
        <w:spacing w:line="300" w:lineRule="exact"/>
        <w:rPr>
          <w:rFonts w:ascii="ＭＳ ゴシック" w:eastAsia="ＭＳ ゴシック" w:hAnsi="ＭＳ ゴシック"/>
          <w:sz w:val="28"/>
        </w:rPr>
      </w:pPr>
      <w:r w:rsidRPr="00D66A22">
        <w:rPr>
          <w:rFonts w:ascii="ＭＳ ゴシック" w:eastAsia="ＭＳ ゴシック" w:hAnsi="ＭＳ ゴシック"/>
          <w:noProof/>
          <w:sz w:val="28"/>
        </w:rPr>
        <mc:AlternateContent>
          <mc:Choice Requires="wps">
            <w:drawing>
              <wp:anchor distT="0" distB="0" distL="114300" distR="114300" simplePos="0" relativeHeight="251660288" behindDoc="0" locked="0" layoutInCell="1" allowOverlap="1" wp14:anchorId="2F0C58DC" wp14:editId="68212577">
                <wp:simplePos x="0" y="0"/>
                <wp:positionH relativeFrom="margin">
                  <wp:align>right</wp:align>
                </wp:positionH>
                <wp:positionV relativeFrom="paragraph">
                  <wp:posOffset>22215</wp:posOffset>
                </wp:positionV>
                <wp:extent cx="9748561" cy="2981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748561" cy="2981325"/>
                        </a:xfrm>
                        <a:prstGeom prst="rect">
                          <a:avLst/>
                        </a:prstGeom>
                        <a:noFill/>
                        <a:ln w="6350">
                          <a:noFill/>
                        </a:ln>
                      </wps:spPr>
                      <wps:txbx>
                        <w:txbxContent>
                          <w:p w14:paraId="0BADBB1E" w14:textId="1CDBB18E" w:rsidR="005903AB" w:rsidRDefault="005903AB" w:rsidP="00611B53">
                            <w:pPr>
                              <w:jc w:val="center"/>
                              <w:rPr>
                                <w:sz w:val="72"/>
                              </w:rPr>
                            </w:pPr>
                            <w:bookmarkStart w:id="0" w:name="_Hlk158281834"/>
                            <w:bookmarkStart w:id="1" w:name="_Hlk158281835"/>
                            <w:bookmarkStart w:id="2" w:name="_Hlk168059555"/>
                            <w:r>
                              <w:rPr>
                                <w:rFonts w:hint="eastAsia"/>
                                <w:sz w:val="72"/>
                              </w:rPr>
                              <w:t>愛知県版</w:t>
                            </w:r>
                            <w:r>
                              <w:rPr>
                                <w:rFonts w:hint="eastAsia"/>
                                <w:sz w:val="72"/>
                              </w:rPr>
                              <w:t xml:space="preserve"> </w:t>
                            </w:r>
                            <w:r>
                              <w:rPr>
                                <w:rFonts w:hint="eastAsia"/>
                                <w:sz w:val="72"/>
                              </w:rPr>
                              <w:t>確認の申請書</w:t>
                            </w:r>
                            <w:r>
                              <w:rPr>
                                <w:rFonts w:hint="eastAsia"/>
                                <w:sz w:val="72"/>
                              </w:rPr>
                              <w:t xml:space="preserve"> </w:t>
                            </w:r>
                            <w:r>
                              <w:rPr>
                                <w:rFonts w:hint="eastAsia"/>
                                <w:sz w:val="72"/>
                              </w:rPr>
                              <w:t>記入要領・記入例</w:t>
                            </w:r>
                            <w:bookmarkEnd w:id="0"/>
                            <w:bookmarkEnd w:id="1"/>
                          </w:p>
                          <w:p w14:paraId="1F361283" w14:textId="2A31D72D" w:rsidR="00AE6084" w:rsidRPr="0031008C" w:rsidRDefault="00AE6084" w:rsidP="00611B53">
                            <w:pPr>
                              <w:jc w:val="center"/>
                              <w:rPr>
                                <w:sz w:val="44"/>
                                <w:szCs w:val="16"/>
                              </w:rPr>
                            </w:pPr>
                          </w:p>
                          <w:bookmarkEnd w:id="2"/>
                          <w:p w14:paraId="4D10D3E8" w14:textId="6B1D5DDF" w:rsidR="005903AB" w:rsidRDefault="005903AB" w:rsidP="00611B53">
                            <w:pPr>
                              <w:jc w:val="center"/>
                              <w:rPr>
                                <w:sz w:val="72"/>
                              </w:rPr>
                            </w:pPr>
                            <w:r w:rsidRPr="00CB4EC9">
                              <w:rPr>
                                <w:rFonts w:hint="eastAsia"/>
                                <w:sz w:val="72"/>
                              </w:rPr>
                              <w:t>木造</w:t>
                            </w:r>
                            <w:r w:rsidRPr="00CB4EC9">
                              <w:rPr>
                                <w:sz w:val="72"/>
                              </w:rPr>
                              <w:t xml:space="preserve"> </w:t>
                            </w:r>
                            <w:r w:rsidRPr="00CB4EC9">
                              <w:rPr>
                                <w:sz w:val="72"/>
                              </w:rPr>
                              <w:t>２階建</w:t>
                            </w:r>
                            <w:r w:rsidRPr="00CB4EC9">
                              <w:rPr>
                                <w:sz w:val="72"/>
                              </w:rPr>
                              <w:t xml:space="preserve"> </w:t>
                            </w:r>
                            <w:r>
                              <w:rPr>
                                <w:sz w:val="72"/>
                              </w:rPr>
                              <w:t>住宅（軸組</w:t>
                            </w:r>
                            <w:r>
                              <w:rPr>
                                <w:rFonts w:hint="eastAsia"/>
                                <w:sz w:val="72"/>
                              </w:rPr>
                              <w:t>構法</w:t>
                            </w:r>
                            <w:r>
                              <w:rPr>
                                <w:sz w:val="72"/>
                              </w:rPr>
                              <w:t>）</w:t>
                            </w:r>
                          </w:p>
                          <w:p w14:paraId="15BB49F4" w14:textId="69B666C1" w:rsidR="005903AB" w:rsidRPr="00412CDC" w:rsidRDefault="005903AB" w:rsidP="00611B53">
                            <w:pPr>
                              <w:jc w:val="center"/>
                              <w:rPr>
                                <w:sz w:val="56"/>
                                <w:szCs w:val="21"/>
                              </w:rPr>
                            </w:pPr>
                            <w:r w:rsidRPr="00412CDC">
                              <w:rPr>
                                <w:sz w:val="56"/>
                                <w:szCs w:val="21"/>
                              </w:rPr>
                              <w:t>-</w:t>
                            </w:r>
                            <w:r w:rsidRPr="00412CDC">
                              <w:rPr>
                                <w:sz w:val="56"/>
                                <w:szCs w:val="21"/>
                              </w:rPr>
                              <w:t>構造規定・意匠規定・省エネ</w:t>
                            </w:r>
                            <w:r w:rsidR="001874F4">
                              <w:rPr>
                                <w:rFonts w:hint="eastAsia"/>
                                <w:sz w:val="56"/>
                                <w:szCs w:val="21"/>
                              </w:rPr>
                              <w:t>（仕様</w:t>
                            </w:r>
                            <w:r w:rsidRPr="00412CDC">
                              <w:rPr>
                                <w:sz w:val="56"/>
                                <w:szCs w:val="21"/>
                              </w:rPr>
                              <w:t>基準</w:t>
                            </w:r>
                            <w:r w:rsidR="001874F4">
                              <w:rPr>
                                <w:rFonts w:hint="eastAsia"/>
                                <w:sz w:val="56"/>
                                <w:szCs w:val="21"/>
                              </w:rPr>
                              <w:t>）</w:t>
                            </w:r>
                            <w:r w:rsidRPr="00412CDC">
                              <w:rPr>
                                <w:sz w:val="56"/>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C58DC" id="_x0000_t202" coordsize="21600,21600" o:spt="202" path="m,l,21600r21600,l21600,xe">
                <v:stroke joinstyle="miter"/>
                <v:path gradientshapeok="t" o:connecttype="rect"/>
              </v:shapetype>
              <v:shape id="テキスト ボックス 1" o:spid="_x0000_s1026" type="#_x0000_t202" style="position:absolute;left:0;text-align:left;margin-left:716.4pt;margin-top:1.75pt;width:767.6pt;height:234.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pVHGAIAAC0EAAAOAAAAZHJzL2Uyb0RvYy54bWysU02P2jAQvVfqf7B8LwkssBARVnRXVJXQ&#10;7kpstWfj2CSS43FtQ0J/fcdO+NC2p6qXydgzmY/3nhcPba3IUVhXgc7pcJBSIjSHotL7nP54W3+Z&#10;UeI80wVToEVOT8LRh+XnT4vGZGIEJahCWIJFtMsak9PSe5MlieOlqJkbgBEagxJszTwe7T4pLGuw&#10;eq2SUZpOkwZsYSxw4RzePnVBuoz1pRTcv0jphCcqpzibj9ZGuws2WS5YtrfMlBXvx2D/MEXNKo1N&#10;L6WemGfkYKs/StUVt+BA+gGHOgEpKy7iDrjNMP2wzbZkRsRdEBxnLjC5/1eWPx+35tUS336FFgkM&#10;gDTGZQ4vwz6ttHX44qQE4wjh6QKbaD3heDm/H88m0yElHGOj+Wx4N5qEOsn1d2Od/yagJsHJqUVe&#10;IlzsuHG+Sz2nhG4a1pVSkRulSZPT6d0kjT9cIlhcaexxHTZ4vt21/QY7KE64mIWOc2f4usLmG+b8&#10;K7NIMu6CwvUvaKQCbAK9R0kJ9tff7kM+Yo9RShoUTU7dzwOzghL1XSMr8+F4HFQWD+PJ/QgP9jay&#10;u43oQ/0IqEtEDqeLbsj36uxKC/U76nsVumKIaY69c+rP7qPvpIzvg4vVKiahrgzzG701PJQOcAZo&#10;39p3Zk2Pv0fqnuEsL5Z9oKHL7YhYHTzIKnIUAO5Q7XFHTUaW+/cTRH97jlnXV778DQAA//8DAFBL&#10;AwQUAAYACAAAACEATefz3N8AAAAHAQAADwAAAGRycy9kb3ducmV2LnhtbEyPT0+DQBTE7yZ+h80z&#10;8WYXQbShPJqGpDExemjtpbcHvAJx/yC7bdFP7/ZUj5OZzPwmX05aiROPrrcG4XEWgWBT26Y3LcLu&#10;c/0wB+E8mYaUNYzwww6Wxe1NTlljz2bDp61vRSgxLiOEzvshk9LVHWtyMzuwCd7Bjpp8kGMrm5HO&#10;oVwrGUfRs9TUm7DQ0cBlx/XX9qgR3sr1B22qWM9/Vfn6flgN37t9inh/N60WIDxP/hqGC35AhyIw&#10;VfZoGicUQjjiEZIUxMVMkzQGUSE8vSQRyCKX//mLPwAAAP//AwBQSwECLQAUAAYACAAAACEAtoM4&#10;kv4AAADhAQAAEwAAAAAAAAAAAAAAAAAAAAAAW0NvbnRlbnRfVHlwZXNdLnhtbFBLAQItABQABgAI&#10;AAAAIQA4/SH/1gAAAJQBAAALAAAAAAAAAAAAAAAAAC8BAABfcmVscy8ucmVsc1BLAQItABQABgAI&#10;AAAAIQCs4pVHGAIAAC0EAAAOAAAAAAAAAAAAAAAAAC4CAABkcnMvZTJvRG9jLnhtbFBLAQItABQA&#10;BgAIAAAAIQBN5/Pc3wAAAAcBAAAPAAAAAAAAAAAAAAAAAHIEAABkcnMvZG93bnJldi54bWxQSwUG&#10;AAAAAAQABADzAAAAfgUAAAAA&#10;" filled="f" stroked="f" strokeweight=".5pt">
                <v:textbox>
                  <w:txbxContent>
                    <w:p w14:paraId="0BADBB1E" w14:textId="1CDBB18E" w:rsidR="005903AB" w:rsidRDefault="005903AB" w:rsidP="00611B53">
                      <w:pPr>
                        <w:jc w:val="center"/>
                        <w:rPr>
                          <w:sz w:val="72"/>
                        </w:rPr>
                      </w:pPr>
                      <w:bookmarkStart w:id="3" w:name="_Hlk158281834"/>
                      <w:bookmarkStart w:id="4" w:name="_Hlk158281835"/>
                      <w:bookmarkStart w:id="5" w:name="_Hlk168059555"/>
                      <w:r>
                        <w:rPr>
                          <w:rFonts w:hint="eastAsia"/>
                          <w:sz w:val="72"/>
                        </w:rPr>
                        <w:t>愛知県版</w:t>
                      </w:r>
                      <w:r>
                        <w:rPr>
                          <w:rFonts w:hint="eastAsia"/>
                          <w:sz w:val="72"/>
                        </w:rPr>
                        <w:t xml:space="preserve"> </w:t>
                      </w:r>
                      <w:r>
                        <w:rPr>
                          <w:rFonts w:hint="eastAsia"/>
                          <w:sz w:val="72"/>
                        </w:rPr>
                        <w:t>確認の申請書</w:t>
                      </w:r>
                      <w:r>
                        <w:rPr>
                          <w:rFonts w:hint="eastAsia"/>
                          <w:sz w:val="72"/>
                        </w:rPr>
                        <w:t xml:space="preserve"> </w:t>
                      </w:r>
                      <w:r>
                        <w:rPr>
                          <w:rFonts w:hint="eastAsia"/>
                          <w:sz w:val="72"/>
                        </w:rPr>
                        <w:t>記入要領・記入例</w:t>
                      </w:r>
                      <w:bookmarkEnd w:id="3"/>
                      <w:bookmarkEnd w:id="4"/>
                    </w:p>
                    <w:p w14:paraId="1F361283" w14:textId="2A31D72D" w:rsidR="00AE6084" w:rsidRPr="0031008C" w:rsidRDefault="00AE6084" w:rsidP="00611B53">
                      <w:pPr>
                        <w:jc w:val="center"/>
                        <w:rPr>
                          <w:sz w:val="44"/>
                          <w:szCs w:val="16"/>
                        </w:rPr>
                      </w:pPr>
                    </w:p>
                    <w:bookmarkEnd w:id="5"/>
                    <w:p w14:paraId="4D10D3E8" w14:textId="6B1D5DDF" w:rsidR="005903AB" w:rsidRDefault="005903AB" w:rsidP="00611B53">
                      <w:pPr>
                        <w:jc w:val="center"/>
                        <w:rPr>
                          <w:sz w:val="72"/>
                        </w:rPr>
                      </w:pPr>
                      <w:r w:rsidRPr="00CB4EC9">
                        <w:rPr>
                          <w:rFonts w:hint="eastAsia"/>
                          <w:sz w:val="72"/>
                        </w:rPr>
                        <w:t>木造</w:t>
                      </w:r>
                      <w:r w:rsidRPr="00CB4EC9">
                        <w:rPr>
                          <w:sz w:val="72"/>
                        </w:rPr>
                        <w:t xml:space="preserve"> </w:t>
                      </w:r>
                      <w:r w:rsidRPr="00CB4EC9">
                        <w:rPr>
                          <w:sz w:val="72"/>
                        </w:rPr>
                        <w:t>２階建</w:t>
                      </w:r>
                      <w:r w:rsidRPr="00CB4EC9">
                        <w:rPr>
                          <w:sz w:val="72"/>
                        </w:rPr>
                        <w:t xml:space="preserve"> </w:t>
                      </w:r>
                      <w:r>
                        <w:rPr>
                          <w:sz w:val="72"/>
                        </w:rPr>
                        <w:t>住宅（軸組</w:t>
                      </w:r>
                      <w:r>
                        <w:rPr>
                          <w:rFonts w:hint="eastAsia"/>
                          <w:sz w:val="72"/>
                        </w:rPr>
                        <w:t>構法</w:t>
                      </w:r>
                      <w:r>
                        <w:rPr>
                          <w:sz w:val="72"/>
                        </w:rPr>
                        <w:t>）</w:t>
                      </w:r>
                    </w:p>
                    <w:p w14:paraId="15BB49F4" w14:textId="69B666C1" w:rsidR="005903AB" w:rsidRPr="00412CDC" w:rsidRDefault="005903AB" w:rsidP="00611B53">
                      <w:pPr>
                        <w:jc w:val="center"/>
                        <w:rPr>
                          <w:sz w:val="56"/>
                          <w:szCs w:val="21"/>
                        </w:rPr>
                      </w:pPr>
                      <w:r w:rsidRPr="00412CDC">
                        <w:rPr>
                          <w:sz w:val="56"/>
                          <w:szCs w:val="21"/>
                        </w:rPr>
                        <w:t>-</w:t>
                      </w:r>
                      <w:r w:rsidRPr="00412CDC">
                        <w:rPr>
                          <w:sz w:val="56"/>
                          <w:szCs w:val="21"/>
                        </w:rPr>
                        <w:t>構造規定・意匠規定・省エネ</w:t>
                      </w:r>
                      <w:r w:rsidR="001874F4">
                        <w:rPr>
                          <w:rFonts w:hint="eastAsia"/>
                          <w:sz w:val="56"/>
                          <w:szCs w:val="21"/>
                        </w:rPr>
                        <w:t>（仕様</w:t>
                      </w:r>
                      <w:r w:rsidRPr="00412CDC">
                        <w:rPr>
                          <w:sz w:val="56"/>
                          <w:szCs w:val="21"/>
                        </w:rPr>
                        <w:t>基準</w:t>
                      </w:r>
                      <w:r w:rsidR="001874F4">
                        <w:rPr>
                          <w:rFonts w:hint="eastAsia"/>
                          <w:sz w:val="56"/>
                          <w:szCs w:val="21"/>
                        </w:rPr>
                        <w:t>）</w:t>
                      </w:r>
                      <w:r w:rsidRPr="00412CDC">
                        <w:rPr>
                          <w:sz w:val="56"/>
                          <w:szCs w:val="21"/>
                        </w:rPr>
                        <w:t>-</w:t>
                      </w:r>
                    </w:p>
                  </w:txbxContent>
                </v:textbox>
                <w10:wrap anchorx="margin"/>
              </v:shape>
            </w:pict>
          </mc:Fallback>
        </mc:AlternateContent>
      </w:r>
    </w:p>
    <w:p w14:paraId="4E8DA125" w14:textId="2C300C72" w:rsidR="00CB4EC9" w:rsidRPr="00D66A22" w:rsidRDefault="00CB4EC9" w:rsidP="00803AA9">
      <w:pPr>
        <w:spacing w:line="300" w:lineRule="exact"/>
        <w:rPr>
          <w:rFonts w:ascii="ＭＳ ゴシック" w:eastAsia="ＭＳ ゴシック" w:hAnsi="ＭＳ ゴシック"/>
          <w:sz w:val="28"/>
        </w:rPr>
      </w:pPr>
    </w:p>
    <w:p w14:paraId="2BC19AE9" w14:textId="3F5A9BF5" w:rsidR="00CB4EC9" w:rsidRPr="00D66A22" w:rsidRDefault="00CB4EC9" w:rsidP="00803AA9">
      <w:pPr>
        <w:spacing w:line="300" w:lineRule="exact"/>
        <w:rPr>
          <w:rFonts w:ascii="ＭＳ ゴシック" w:eastAsia="ＭＳ ゴシック" w:hAnsi="ＭＳ ゴシック"/>
          <w:sz w:val="28"/>
        </w:rPr>
      </w:pPr>
    </w:p>
    <w:p w14:paraId="451E73C8" w14:textId="07EF50DD" w:rsidR="00CB4EC9" w:rsidRPr="00D66A22" w:rsidRDefault="00CB4EC9" w:rsidP="00803AA9">
      <w:pPr>
        <w:spacing w:line="300" w:lineRule="exact"/>
        <w:rPr>
          <w:rFonts w:ascii="ＭＳ ゴシック" w:eastAsia="ＭＳ ゴシック" w:hAnsi="ＭＳ ゴシック"/>
          <w:sz w:val="28"/>
        </w:rPr>
      </w:pPr>
    </w:p>
    <w:p w14:paraId="0CF4E648" w14:textId="0332E627" w:rsidR="00CB4EC9" w:rsidRPr="00D66A22" w:rsidRDefault="00CB4EC9" w:rsidP="00803AA9">
      <w:pPr>
        <w:spacing w:line="300" w:lineRule="exact"/>
        <w:rPr>
          <w:rFonts w:ascii="ＭＳ ゴシック" w:eastAsia="ＭＳ ゴシック" w:hAnsi="ＭＳ ゴシック"/>
          <w:sz w:val="28"/>
        </w:rPr>
      </w:pPr>
    </w:p>
    <w:p w14:paraId="05FCC9B9" w14:textId="7E0F1752" w:rsidR="00CB4EC9" w:rsidRPr="00D66A22" w:rsidRDefault="00CB4EC9" w:rsidP="00803AA9">
      <w:pPr>
        <w:spacing w:line="300" w:lineRule="exact"/>
        <w:rPr>
          <w:rFonts w:ascii="ＭＳ ゴシック" w:eastAsia="ＭＳ ゴシック" w:hAnsi="ＭＳ ゴシック"/>
          <w:sz w:val="28"/>
        </w:rPr>
      </w:pPr>
    </w:p>
    <w:p w14:paraId="6D3D08CA" w14:textId="162EB5CA" w:rsidR="00CB4EC9" w:rsidRPr="00D66A22" w:rsidRDefault="00CB4EC9" w:rsidP="00803AA9">
      <w:pPr>
        <w:spacing w:line="300" w:lineRule="exact"/>
        <w:rPr>
          <w:rFonts w:ascii="ＭＳ ゴシック" w:eastAsia="ＭＳ ゴシック" w:hAnsi="ＭＳ ゴシック"/>
          <w:sz w:val="28"/>
        </w:rPr>
      </w:pPr>
    </w:p>
    <w:p w14:paraId="7A482957" w14:textId="4D35B37A" w:rsidR="00CB4EC9" w:rsidRPr="00D66A22" w:rsidRDefault="00CB4EC9" w:rsidP="00803AA9">
      <w:pPr>
        <w:spacing w:line="300" w:lineRule="exact"/>
        <w:rPr>
          <w:rFonts w:ascii="ＭＳ ゴシック" w:eastAsia="ＭＳ ゴシック" w:hAnsi="ＭＳ ゴシック"/>
          <w:sz w:val="28"/>
        </w:rPr>
      </w:pPr>
    </w:p>
    <w:p w14:paraId="4EE69688" w14:textId="21040E22" w:rsidR="00CB4EC9" w:rsidRPr="00D66A22" w:rsidRDefault="00CB4EC9" w:rsidP="00803AA9">
      <w:pPr>
        <w:spacing w:line="300" w:lineRule="exact"/>
        <w:rPr>
          <w:rFonts w:ascii="ＭＳ ゴシック" w:eastAsia="ＭＳ ゴシック" w:hAnsi="ＭＳ ゴシック"/>
          <w:sz w:val="28"/>
        </w:rPr>
      </w:pPr>
    </w:p>
    <w:p w14:paraId="3149B6B4" w14:textId="3792BCEF" w:rsidR="00CB4EC9" w:rsidRPr="00D66A22" w:rsidRDefault="00CB4EC9" w:rsidP="00803AA9">
      <w:pPr>
        <w:spacing w:line="300" w:lineRule="exact"/>
        <w:rPr>
          <w:rFonts w:ascii="ＭＳ ゴシック" w:eastAsia="ＭＳ ゴシック" w:hAnsi="ＭＳ ゴシック"/>
          <w:sz w:val="28"/>
        </w:rPr>
      </w:pPr>
    </w:p>
    <w:p w14:paraId="3926B217" w14:textId="5C7E3A6E" w:rsidR="00CB4EC9" w:rsidRPr="00D66A22" w:rsidRDefault="00CB4EC9" w:rsidP="00803AA9">
      <w:pPr>
        <w:spacing w:line="300" w:lineRule="exact"/>
        <w:rPr>
          <w:rFonts w:ascii="ＭＳ ゴシック" w:eastAsia="ＭＳ ゴシック" w:hAnsi="ＭＳ ゴシック"/>
          <w:sz w:val="28"/>
        </w:rPr>
      </w:pPr>
    </w:p>
    <w:p w14:paraId="54B54469" w14:textId="2AD63D46" w:rsidR="00CB4EC9" w:rsidRPr="00D66A22" w:rsidRDefault="00CB4EC9" w:rsidP="00803AA9">
      <w:pPr>
        <w:spacing w:line="300" w:lineRule="exact"/>
        <w:rPr>
          <w:rFonts w:ascii="ＭＳ ゴシック" w:eastAsia="ＭＳ ゴシック" w:hAnsi="ＭＳ ゴシック"/>
          <w:sz w:val="28"/>
        </w:rPr>
      </w:pPr>
    </w:p>
    <w:p w14:paraId="18E1F11F" w14:textId="7C270A9F" w:rsidR="00CB4EC9" w:rsidRPr="00D66A22" w:rsidRDefault="00CB4EC9" w:rsidP="00803AA9">
      <w:pPr>
        <w:spacing w:line="300" w:lineRule="exact"/>
        <w:rPr>
          <w:rFonts w:ascii="ＭＳ ゴシック" w:eastAsia="ＭＳ ゴシック" w:hAnsi="ＭＳ ゴシック"/>
          <w:sz w:val="28"/>
        </w:rPr>
      </w:pPr>
    </w:p>
    <w:p w14:paraId="41C264CE" w14:textId="1ADA1709" w:rsidR="00CB4EC9" w:rsidRPr="00D66A22" w:rsidRDefault="005B6CA7" w:rsidP="005B6CA7">
      <w:pPr>
        <w:tabs>
          <w:tab w:val="left" w:pos="4350"/>
        </w:tabs>
        <w:spacing w:line="300" w:lineRule="exact"/>
        <w:rPr>
          <w:rFonts w:ascii="ＭＳ ゴシック" w:eastAsia="ＭＳ ゴシック" w:hAnsi="ＭＳ ゴシック"/>
          <w:sz w:val="28"/>
        </w:rPr>
      </w:pPr>
      <w:r>
        <w:rPr>
          <w:rFonts w:ascii="ＭＳ ゴシック" w:eastAsia="ＭＳ ゴシック" w:hAnsi="ＭＳ ゴシック"/>
          <w:sz w:val="28"/>
        </w:rPr>
        <w:tab/>
      </w:r>
    </w:p>
    <w:p w14:paraId="1C96BFEF" w14:textId="6DDCD923" w:rsidR="003C48E6" w:rsidRPr="00D66A22" w:rsidRDefault="003C48E6" w:rsidP="00803AA9">
      <w:pPr>
        <w:spacing w:line="300" w:lineRule="exact"/>
        <w:rPr>
          <w:rFonts w:ascii="ＭＳ ゴシック" w:eastAsia="ＭＳ ゴシック" w:hAnsi="ＭＳ ゴシック"/>
          <w:sz w:val="28"/>
        </w:rPr>
      </w:pPr>
    </w:p>
    <w:p w14:paraId="4C82F293" w14:textId="275F97EB" w:rsidR="003D5C8A" w:rsidRPr="00D66A22" w:rsidRDefault="003D5C8A" w:rsidP="00803AA9">
      <w:pPr>
        <w:spacing w:line="300" w:lineRule="exact"/>
        <w:rPr>
          <w:rFonts w:ascii="ＭＳ ゴシック" w:eastAsia="ＭＳ ゴシック" w:hAnsi="ＭＳ ゴシック"/>
          <w:sz w:val="28"/>
        </w:rPr>
      </w:pPr>
    </w:p>
    <w:p w14:paraId="1953D85B" w14:textId="24CC99DF" w:rsidR="003D5C8A" w:rsidRPr="00D66A22" w:rsidRDefault="003D5C8A" w:rsidP="00803AA9">
      <w:pPr>
        <w:spacing w:line="300" w:lineRule="exact"/>
        <w:rPr>
          <w:rFonts w:ascii="ＭＳ ゴシック" w:eastAsia="ＭＳ ゴシック" w:hAnsi="ＭＳ ゴシック"/>
          <w:sz w:val="28"/>
        </w:rPr>
      </w:pPr>
    </w:p>
    <w:p w14:paraId="2857E555" w14:textId="77777777" w:rsidR="009D13B8" w:rsidRPr="00D66A22" w:rsidRDefault="009D13B8" w:rsidP="009D13B8">
      <w:pPr>
        <w:spacing w:line="300" w:lineRule="exact"/>
        <w:rPr>
          <w:rFonts w:ascii="ＭＳ ゴシック" w:eastAsia="ＭＳ ゴシック" w:hAnsi="ＭＳ ゴシック"/>
          <w:sz w:val="28"/>
          <w:u w:val="single"/>
        </w:rPr>
      </w:pPr>
      <w:bookmarkStart w:id="6" w:name="_Hlk158985053"/>
    </w:p>
    <w:p w14:paraId="28F1905E" w14:textId="77777777" w:rsidR="009D13B8" w:rsidRPr="00D66A22" w:rsidRDefault="009D13B8" w:rsidP="009D13B8">
      <w:pPr>
        <w:spacing w:line="300" w:lineRule="exact"/>
        <w:rPr>
          <w:rFonts w:ascii="ＭＳ ゴシック" w:eastAsia="ＭＳ ゴシック" w:hAnsi="ＭＳ ゴシック"/>
          <w:sz w:val="28"/>
          <w:u w:val="single"/>
        </w:rPr>
      </w:pPr>
    </w:p>
    <w:p w14:paraId="5C424EB1" w14:textId="23AAD976" w:rsidR="009D13B8" w:rsidRPr="00D66A22" w:rsidRDefault="00E77301" w:rsidP="009D13B8">
      <w:pPr>
        <w:spacing w:line="300" w:lineRule="exact"/>
        <w:ind w:left="280" w:firstLineChars="2500" w:firstLine="7000"/>
        <w:rPr>
          <w:rFonts w:ascii="ＭＳ ゴシック" w:eastAsia="ＭＳ ゴシック" w:hAnsi="ＭＳ ゴシック"/>
          <w:sz w:val="28"/>
        </w:rPr>
      </w:pPr>
      <w:r w:rsidRPr="00D66A22">
        <w:rPr>
          <w:rFonts w:ascii="ＭＳ ゴシック" w:eastAsia="ＭＳ ゴシック" w:hAnsi="ＭＳ ゴシック" w:hint="eastAsia"/>
          <w:sz w:val="28"/>
        </w:rPr>
        <w:t xml:space="preserve">編集　</w:t>
      </w:r>
      <w:r w:rsidR="009D13B8" w:rsidRPr="00D66A22">
        <w:rPr>
          <w:rFonts w:ascii="ＭＳ ゴシック" w:eastAsia="ＭＳ ゴシック" w:hAnsi="ＭＳ ゴシック" w:hint="eastAsia"/>
          <w:sz w:val="28"/>
        </w:rPr>
        <w:t xml:space="preserve">　　</w:t>
      </w:r>
      <w:r w:rsidR="00FA02DF" w:rsidRPr="00D66A22">
        <w:rPr>
          <w:rFonts w:ascii="ＭＳ ゴシック" w:eastAsia="ＭＳ ゴシック" w:hAnsi="ＭＳ ゴシック" w:hint="eastAsia"/>
          <w:sz w:val="28"/>
        </w:rPr>
        <w:t>愛知県特定行政庁等連絡会</w:t>
      </w:r>
    </w:p>
    <w:p w14:paraId="41C549EF" w14:textId="2E67AAA8" w:rsidR="00E77301" w:rsidRPr="00D66A22" w:rsidRDefault="009D13B8" w:rsidP="009D13B8">
      <w:pPr>
        <w:spacing w:line="300" w:lineRule="exact"/>
        <w:rPr>
          <w:rFonts w:ascii="ＭＳ ゴシック" w:eastAsia="ＭＳ ゴシック" w:hAnsi="ＭＳ ゴシック"/>
          <w:sz w:val="28"/>
        </w:rPr>
      </w:pPr>
      <w:r w:rsidRPr="00D66A22">
        <w:rPr>
          <w:rFonts w:ascii="ＭＳ ゴシック" w:eastAsia="ＭＳ ゴシック" w:hAnsi="ＭＳ ゴシック" w:hint="eastAsia"/>
          <w:sz w:val="28"/>
        </w:rPr>
        <w:t xml:space="preserve">　　　　　　　　　　　　　　　　　　　　　　　　　　</w:t>
      </w:r>
      <w:r w:rsidR="00E95D29">
        <w:rPr>
          <w:rFonts w:ascii="ＭＳ ゴシック" w:eastAsia="ＭＳ ゴシック" w:hAnsi="ＭＳ ゴシック" w:hint="eastAsia"/>
          <w:sz w:val="28"/>
        </w:rPr>
        <w:t>編集協力　公益社団法人　愛知建築士会</w:t>
      </w:r>
    </w:p>
    <w:p w14:paraId="48B2300A" w14:textId="64932B3C" w:rsidR="00E77301" w:rsidRPr="00D66A22" w:rsidRDefault="00E77301" w:rsidP="00E77301">
      <w:pPr>
        <w:spacing w:line="300" w:lineRule="exact"/>
        <w:rPr>
          <w:rFonts w:ascii="ＭＳ ゴシック" w:eastAsia="ＭＳ ゴシック" w:hAnsi="ＭＳ ゴシック"/>
          <w:sz w:val="28"/>
        </w:rPr>
      </w:pPr>
      <w:r w:rsidRPr="00D66A22">
        <w:rPr>
          <w:rFonts w:ascii="ＭＳ ゴシック" w:eastAsia="ＭＳ ゴシック" w:hAnsi="ＭＳ ゴシック" w:hint="eastAsia"/>
          <w:sz w:val="28"/>
        </w:rPr>
        <w:t xml:space="preserve">　　　　　　　　　　　　　　　　　　　　　　　　　　　　　　　</w:t>
      </w:r>
      <w:r w:rsidR="00E95D29">
        <w:rPr>
          <w:rFonts w:ascii="ＭＳ ゴシック" w:eastAsia="ＭＳ ゴシック" w:hAnsi="ＭＳ ゴシック" w:hint="eastAsia"/>
          <w:sz w:val="28"/>
        </w:rPr>
        <w:t>公益社団法人　愛知県建築士事務所協会</w:t>
      </w:r>
    </w:p>
    <w:p w14:paraId="76E9BDC8" w14:textId="5DA7B6BB" w:rsidR="00E77301" w:rsidRPr="00D66A22" w:rsidRDefault="00E77301" w:rsidP="00E77301">
      <w:pPr>
        <w:spacing w:line="300" w:lineRule="exact"/>
        <w:rPr>
          <w:rFonts w:ascii="ＭＳ ゴシック" w:eastAsia="ＭＳ ゴシック" w:hAnsi="ＭＳ ゴシック"/>
          <w:sz w:val="28"/>
        </w:rPr>
      </w:pPr>
      <w:r w:rsidRPr="00D66A22">
        <w:rPr>
          <w:rFonts w:ascii="ＭＳ ゴシック" w:eastAsia="ＭＳ ゴシック" w:hAnsi="ＭＳ ゴシック" w:hint="eastAsia"/>
          <w:sz w:val="28"/>
        </w:rPr>
        <w:t xml:space="preserve">　　　　　　　　　　　　　　　　　　　　　　　　　　　　　　　</w:t>
      </w:r>
    </w:p>
    <w:bookmarkEnd w:id="6"/>
    <w:p w14:paraId="53FA3832" w14:textId="77777777" w:rsidR="00E77301" w:rsidRDefault="00E77301" w:rsidP="00E77301">
      <w:pPr>
        <w:spacing w:line="300" w:lineRule="exact"/>
        <w:rPr>
          <w:rFonts w:ascii="ＭＳ ゴシック" w:eastAsia="ＭＳ ゴシック" w:hAnsi="ＭＳ ゴシック"/>
          <w:sz w:val="28"/>
        </w:rPr>
      </w:pPr>
    </w:p>
    <w:p w14:paraId="0EB5BC25" w14:textId="43768086" w:rsidR="0092169D" w:rsidRPr="00D66A22" w:rsidRDefault="0092169D" w:rsidP="0092169D">
      <w:pPr>
        <w:spacing w:line="300" w:lineRule="exact"/>
        <w:ind w:left="280" w:firstLineChars="2500" w:firstLine="7000"/>
        <w:rPr>
          <w:rFonts w:ascii="ＭＳ ゴシック" w:eastAsia="ＭＳ ゴシック" w:hAnsi="ＭＳ ゴシック"/>
          <w:sz w:val="28"/>
        </w:rPr>
      </w:pPr>
      <w:r>
        <w:rPr>
          <w:rFonts w:ascii="ＭＳ ゴシック" w:eastAsia="ＭＳ ゴシック" w:hAnsi="ＭＳ ゴシック" w:hint="eastAsia"/>
          <w:sz w:val="28"/>
        </w:rPr>
        <w:t>問合せ先　愛知県建築局建築指導課</w:t>
      </w:r>
    </w:p>
    <w:p w14:paraId="6CFF92B5" w14:textId="20E214A2" w:rsidR="0092169D" w:rsidRPr="00D66A22" w:rsidRDefault="0092169D" w:rsidP="0092169D">
      <w:pPr>
        <w:spacing w:line="300" w:lineRule="exact"/>
        <w:rPr>
          <w:rFonts w:ascii="ＭＳ ゴシック" w:eastAsia="ＭＳ ゴシック" w:hAnsi="ＭＳ ゴシック"/>
          <w:sz w:val="28"/>
        </w:rPr>
      </w:pPr>
      <w:r w:rsidRPr="00D66A22">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00085E73">
        <w:rPr>
          <w:rFonts w:ascii="ＭＳ ゴシック" w:eastAsia="ＭＳ ゴシック" w:hAnsi="ＭＳ ゴシック" w:hint="eastAsia"/>
          <w:sz w:val="28"/>
        </w:rPr>
        <w:t>構造審査グループ（構造規定）</w:t>
      </w:r>
    </w:p>
    <w:p w14:paraId="23AC1D98" w14:textId="5FE9A169" w:rsidR="0092169D" w:rsidRDefault="0092169D" w:rsidP="0092169D">
      <w:pPr>
        <w:spacing w:line="300" w:lineRule="exact"/>
        <w:rPr>
          <w:rFonts w:ascii="ＭＳ ゴシック" w:eastAsia="ＭＳ ゴシック" w:hAnsi="ＭＳ ゴシック"/>
          <w:sz w:val="28"/>
        </w:rPr>
      </w:pPr>
      <w:r w:rsidRPr="00D66A22">
        <w:rPr>
          <w:rFonts w:ascii="ＭＳ ゴシック" w:eastAsia="ＭＳ ゴシック" w:hAnsi="ＭＳ ゴシック" w:hint="eastAsia"/>
          <w:sz w:val="28"/>
        </w:rPr>
        <w:t xml:space="preserve">　　　　　　　　　　　　　　　　　　　　　　　　　　　　　　　</w:t>
      </w:r>
      <w:r w:rsidR="00085E73">
        <w:rPr>
          <w:rFonts w:ascii="ＭＳ ゴシック" w:eastAsia="ＭＳ ゴシック" w:hAnsi="ＭＳ ゴシック" w:hint="eastAsia"/>
          <w:sz w:val="28"/>
        </w:rPr>
        <w:t>確認第一グループ（意匠規定）</w:t>
      </w:r>
    </w:p>
    <w:p w14:paraId="1A8F7F7C" w14:textId="7056C8D2" w:rsidR="0092169D" w:rsidRDefault="0092169D" w:rsidP="0092169D">
      <w:pPr>
        <w:spacing w:line="300" w:lineRule="exact"/>
        <w:ind w:right="2240"/>
        <w:jc w:val="center"/>
        <w:rPr>
          <w:rFonts w:ascii="ＭＳ ゴシック" w:eastAsia="ＭＳ ゴシック" w:hAnsi="ＭＳ ゴシック"/>
          <w:sz w:val="28"/>
        </w:rPr>
      </w:pPr>
      <w:r>
        <w:rPr>
          <w:rFonts w:ascii="ＭＳ ゴシック" w:eastAsia="ＭＳ ゴシック" w:hAnsi="ＭＳ ゴシック" w:hint="eastAsia"/>
          <w:sz w:val="28"/>
        </w:rPr>
        <w:t xml:space="preserve">　　　　　　　　　　　　　　　　　　　　　　　　　　　　　建築環境グループ（</w:t>
      </w:r>
      <w:r w:rsidRPr="0092169D">
        <w:rPr>
          <w:rFonts w:ascii="ＭＳ ゴシック" w:eastAsia="ＭＳ ゴシック" w:hAnsi="ＭＳ ゴシック" w:hint="eastAsia"/>
          <w:w w:val="57"/>
          <w:kern w:val="0"/>
          <w:sz w:val="28"/>
          <w:fitText w:val="1120" w:id="-777323776"/>
        </w:rPr>
        <w:t>省エネ仕様基</w:t>
      </w:r>
      <w:r w:rsidRPr="0092169D">
        <w:rPr>
          <w:rFonts w:ascii="ＭＳ ゴシック" w:eastAsia="ＭＳ ゴシック" w:hAnsi="ＭＳ ゴシック" w:hint="eastAsia"/>
          <w:spacing w:val="17"/>
          <w:w w:val="57"/>
          <w:kern w:val="0"/>
          <w:sz w:val="28"/>
          <w:fitText w:val="1120" w:id="-777323776"/>
        </w:rPr>
        <w:t>準</w:t>
      </w:r>
      <w:r>
        <w:rPr>
          <w:rFonts w:ascii="ＭＳ ゴシック" w:eastAsia="ＭＳ ゴシック" w:hAnsi="ＭＳ ゴシック" w:hint="eastAsia"/>
          <w:sz w:val="28"/>
        </w:rPr>
        <w:t>）</w:t>
      </w:r>
    </w:p>
    <w:p w14:paraId="6B784FED" w14:textId="77777777" w:rsidR="009D13B8" w:rsidRPr="00D66A22" w:rsidRDefault="009D13B8" w:rsidP="00E77301">
      <w:pPr>
        <w:spacing w:line="300" w:lineRule="exact"/>
        <w:rPr>
          <w:rFonts w:ascii="ＭＳ ゴシック" w:eastAsia="ＭＳ ゴシック" w:hAnsi="ＭＳ ゴシック"/>
          <w:sz w:val="28"/>
        </w:rPr>
      </w:pPr>
    </w:p>
    <w:p w14:paraId="201F2095" w14:textId="415C613F" w:rsidR="00A6150A" w:rsidRPr="00D66A22" w:rsidRDefault="00667C15" w:rsidP="00A6150A">
      <w:pPr>
        <w:spacing w:line="400" w:lineRule="exact"/>
        <w:rPr>
          <w:rFonts w:ascii="HG丸ｺﾞｼｯｸM-PRO" w:hAnsi="HG丸ｺﾞｼｯｸM-PRO"/>
          <w:b/>
          <w:bCs/>
          <w:sz w:val="24"/>
          <w:bdr w:val="single" w:sz="4" w:space="0" w:color="auto"/>
        </w:rPr>
      </w:pPr>
      <w:bookmarkStart w:id="7" w:name="_Hlk158281848"/>
      <w:r w:rsidRPr="00D66A22">
        <w:rPr>
          <w:rFonts w:ascii="HG丸ｺﾞｼｯｸM-PRO" w:hAnsi="HG丸ｺﾞｼｯｸM-PRO" w:hint="eastAsia"/>
          <w:b/>
          <w:bCs/>
          <w:sz w:val="24"/>
          <w:bdr w:val="single" w:sz="4" w:space="0" w:color="auto"/>
        </w:rPr>
        <w:lastRenderedPageBreak/>
        <w:t>愛知県版</w:t>
      </w:r>
      <w:r w:rsidR="00C1175C" w:rsidRPr="00D66A22">
        <w:rPr>
          <w:rFonts w:ascii="HG丸ｺﾞｼｯｸM-PRO" w:hAnsi="HG丸ｺﾞｼｯｸM-PRO" w:hint="eastAsia"/>
          <w:b/>
          <w:bCs/>
          <w:sz w:val="24"/>
          <w:bdr w:val="single" w:sz="4" w:space="0" w:color="auto"/>
        </w:rPr>
        <w:t xml:space="preserve"> </w:t>
      </w:r>
      <w:r w:rsidRPr="00D66A22">
        <w:rPr>
          <w:rFonts w:ascii="HG丸ｺﾞｼｯｸM-PRO" w:hAnsi="HG丸ｺﾞｼｯｸM-PRO" w:hint="eastAsia"/>
          <w:b/>
          <w:bCs/>
          <w:sz w:val="24"/>
          <w:bdr w:val="single" w:sz="4" w:space="0" w:color="auto"/>
        </w:rPr>
        <w:t>確認</w:t>
      </w:r>
      <w:r w:rsidR="00C1175C" w:rsidRPr="00D66A22">
        <w:rPr>
          <w:rFonts w:ascii="HG丸ｺﾞｼｯｸM-PRO" w:hAnsi="HG丸ｺﾞｼｯｸM-PRO" w:hint="eastAsia"/>
          <w:b/>
          <w:bCs/>
          <w:sz w:val="24"/>
          <w:bdr w:val="single" w:sz="4" w:space="0" w:color="auto"/>
        </w:rPr>
        <w:t>の</w:t>
      </w:r>
      <w:r w:rsidRPr="00D66A22">
        <w:rPr>
          <w:rFonts w:ascii="HG丸ｺﾞｼｯｸM-PRO" w:hAnsi="HG丸ｺﾞｼｯｸM-PRO" w:hint="eastAsia"/>
          <w:b/>
          <w:bCs/>
          <w:sz w:val="24"/>
          <w:bdr w:val="single" w:sz="4" w:space="0" w:color="auto"/>
        </w:rPr>
        <w:t>申請書</w:t>
      </w:r>
      <w:r w:rsidRPr="00D66A22">
        <w:rPr>
          <w:rFonts w:ascii="HG丸ｺﾞｼｯｸM-PRO" w:hAnsi="HG丸ｺﾞｼｯｸM-PRO"/>
          <w:b/>
          <w:bCs/>
          <w:sz w:val="24"/>
          <w:bdr w:val="single" w:sz="4" w:space="0" w:color="auto"/>
        </w:rPr>
        <w:t xml:space="preserve"> </w:t>
      </w:r>
      <w:r w:rsidR="00306857" w:rsidRPr="00D66A22">
        <w:rPr>
          <w:rFonts w:ascii="HG丸ｺﾞｼｯｸM-PRO" w:hAnsi="HG丸ｺﾞｼｯｸM-PRO" w:hint="eastAsia"/>
          <w:b/>
          <w:bCs/>
          <w:sz w:val="24"/>
          <w:bdr w:val="single" w:sz="4" w:space="0" w:color="auto"/>
        </w:rPr>
        <w:t>記入</w:t>
      </w:r>
      <w:r w:rsidRPr="00D66A22">
        <w:rPr>
          <w:rFonts w:ascii="HG丸ｺﾞｼｯｸM-PRO" w:hAnsi="HG丸ｺﾞｼｯｸM-PRO"/>
          <w:b/>
          <w:bCs/>
          <w:sz w:val="24"/>
          <w:bdr w:val="single" w:sz="4" w:space="0" w:color="auto"/>
        </w:rPr>
        <w:t>要領・記入例</w:t>
      </w:r>
      <w:bookmarkEnd w:id="7"/>
      <w:r w:rsidR="00A6150A" w:rsidRPr="00D66A22">
        <w:rPr>
          <w:rFonts w:ascii="HG丸ｺﾞｼｯｸM-PRO" w:hAnsi="HG丸ｺﾞｼｯｸM-PRO" w:hint="eastAsia"/>
          <w:b/>
          <w:bCs/>
          <w:sz w:val="24"/>
          <w:bdr w:val="single" w:sz="4" w:space="0" w:color="auto"/>
        </w:rPr>
        <w:t>の使用にあたって</w:t>
      </w:r>
    </w:p>
    <w:p w14:paraId="1C96B100" w14:textId="2DB85201" w:rsidR="0037138A" w:rsidRPr="0031008C" w:rsidRDefault="00667C15" w:rsidP="001E525F">
      <w:pPr>
        <w:pStyle w:val="af"/>
        <w:numPr>
          <w:ilvl w:val="0"/>
          <w:numId w:val="7"/>
        </w:numPr>
        <w:spacing w:line="320" w:lineRule="exact"/>
        <w:ind w:leftChars="0" w:left="357" w:hanging="357"/>
        <w:rPr>
          <w:rFonts w:ascii="HG丸ｺﾞｼｯｸM-PRO" w:hAnsi="HG丸ｺﾞｼｯｸM-PRO"/>
          <w:szCs w:val="21"/>
        </w:rPr>
      </w:pPr>
      <w:r w:rsidRPr="00D66A22">
        <w:rPr>
          <w:rFonts w:ascii="HG丸ｺﾞｼｯｸM-PRO" w:hAnsi="HG丸ｺﾞｼｯｸM-PRO" w:hint="eastAsia"/>
          <w:szCs w:val="21"/>
        </w:rPr>
        <w:t>愛知県版</w:t>
      </w:r>
      <w:r w:rsidR="00C1175C" w:rsidRPr="00D66A22">
        <w:rPr>
          <w:rFonts w:ascii="HG丸ｺﾞｼｯｸM-PRO" w:hAnsi="HG丸ｺﾞｼｯｸM-PRO" w:hint="eastAsia"/>
          <w:szCs w:val="21"/>
        </w:rPr>
        <w:t xml:space="preserve"> </w:t>
      </w:r>
      <w:r w:rsidRPr="00D66A22">
        <w:rPr>
          <w:rFonts w:ascii="HG丸ｺﾞｼｯｸM-PRO" w:hAnsi="HG丸ｺﾞｼｯｸM-PRO" w:hint="eastAsia"/>
          <w:szCs w:val="21"/>
        </w:rPr>
        <w:t>確認</w:t>
      </w:r>
      <w:r w:rsidR="00C1175C" w:rsidRPr="00D66A22">
        <w:rPr>
          <w:rFonts w:ascii="HG丸ｺﾞｼｯｸM-PRO" w:hAnsi="HG丸ｺﾞｼｯｸM-PRO" w:hint="eastAsia"/>
          <w:szCs w:val="21"/>
        </w:rPr>
        <w:t>の</w:t>
      </w:r>
      <w:r w:rsidRPr="00D66A22">
        <w:rPr>
          <w:rFonts w:ascii="HG丸ｺﾞｼｯｸM-PRO" w:hAnsi="HG丸ｺﾞｼｯｸM-PRO" w:hint="eastAsia"/>
          <w:szCs w:val="21"/>
        </w:rPr>
        <w:t>申請書</w:t>
      </w:r>
      <w:r w:rsidRPr="00D66A22">
        <w:rPr>
          <w:rFonts w:ascii="HG丸ｺﾞｼｯｸM-PRO" w:hAnsi="HG丸ｺﾞｼｯｸM-PRO"/>
          <w:szCs w:val="21"/>
        </w:rPr>
        <w:t xml:space="preserve"> </w:t>
      </w:r>
      <w:r w:rsidR="00306857" w:rsidRPr="00D66A22">
        <w:rPr>
          <w:rFonts w:ascii="HG丸ｺﾞｼｯｸM-PRO" w:hAnsi="HG丸ｺﾞｼｯｸM-PRO" w:hint="eastAsia"/>
          <w:szCs w:val="21"/>
        </w:rPr>
        <w:t>記入</w:t>
      </w:r>
      <w:r w:rsidRPr="00D66A22">
        <w:rPr>
          <w:rFonts w:ascii="HG丸ｺﾞｼｯｸM-PRO" w:hAnsi="HG丸ｺﾞｼｯｸM-PRO"/>
          <w:szCs w:val="21"/>
        </w:rPr>
        <w:t>要領・記入例</w:t>
      </w:r>
      <w:r w:rsidR="0037138A" w:rsidRPr="00D66A22">
        <w:rPr>
          <w:rFonts w:ascii="HG丸ｺﾞｼｯｸM-PRO" w:hAnsi="HG丸ｺﾞｼｯｸM-PRO" w:hint="eastAsia"/>
          <w:szCs w:val="21"/>
        </w:rPr>
        <w:t>は、確認</w:t>
      </w:r>
      <w:r w:rsidR="00381FFD" w:rsidRPr="00D66A22">
        <w:rPr>
          <w:rFonts w:ascii="HG丸ｺﾞｼｯｸM-PRO" w:hAnsi="HG丸ｺﾞｼｯｸM-PRO" w:hint="eastAsia"/>
          <w:szCs w:val="21"/>
        </w:rPr>
        <w:t>の</w:t>
      </w:r>
      <w:r w:rsidR="0037138A" w:rsidRPr="00D66A22">
        <w:rPr>
          <w:rFonts w:ascii="HG丸ｺﾞｼｯｸM-PRO" w:hAnsi="HG丸ｺﾞｼｯｸM-PRO" w:hint="eastAsia"/>
          <w:szCs w:val="21"/>
        </w:rPr>
        <w:t>申請</w:t>
      </w:r>
      <w:r w:rsidR="00381FFD" w:rsidRPr="00D66A22">
        <w:rPr>
          <w:rFonts w:ascii="HG丸ｺﾞｼｯｸM-PRO" w:hAnsi="HG丸ｺﾞｼｯｸM-PRO" w:hint="eastAsia"/>
          <w:szCs w:val="21"/>
        </w:rPr>
        <w:t>書</w:t>
      </w:r>
      <w:r w:rsidR="009D13B8" w:rsidRPr="00D66A22">
        <w:rPr>
          <w:rFonts w:ascii="HG丸ｺﾞｼｯｸM-PRO" w:hAnsi="HG丸ｺﾞｼｯｸM-PRO" w:hint="eastAsia"/>
          <w:szCs w:val="21"/>
        </w:rPr>
        <w:t>に添付する</w:t>
      </w:r>
      <w:r w:rsidR="0037138A" w:rsidRPr="00D66A22">
        <w:rPr>
          <w:rFonts w:ascii="HG丸ｺﾞｼｯｸM-PRO" w:hAnsi="HG丸ｺﾞｼｯｸM-PRO" w:hint="eastAsia"/>
          <w:szCs w:val="21"/>
        </w:rPr>
        <w:t>仕様表等を作成するうえで</w:t>
      </w:r>
      <w:r w:rsidR="00B47B2E" w:rsidRPr="00D66A22">
        <w:rPr>
          <w:rFonts w:ascii="HG丸ｺﾞｼｯｸM-PRO" w:hAnsi="HG丸ｺﾞｼｯｸM-PRO" w:hint="eastAsia"/>
          <w:szCs w:val="21"/>
        </w:rPr>
        <w:t>の</w:t>
      </w:r>
      <w:r w:rsidR="00306857" w:rsidRPr="00D66A22">
        <w:rPr>
          <w:rFonts w:ascii="HG丸ｺﾞｼｯｸM-PRO" w:hAnsi="HG丸ｺﾞｼｯｸM-PRO" w:hint="eastAsia"/>
          <w:szCs w:val="21"/>
        </w:rPr>
        <w:t>記入</w:t>
      </w:r>
      <w:r w:rsidR="0037138A" w:rsidRPr="00D66A22">
        <w:rPr>
          <w:rFonts w:ascii="HG丸ｺﾞｼｯｸM-PRO" w:hAnsi="HG丸ｺﾞｼｯｸM-PRO" w:hint="eastAsia"/>
          <w:szCs w:val="21"/>
        </w:rPr>
        <w:t>要領及び</w:t>
      </w:r>
      <w:r w:rsidR="00FE2D99" w:rsidRPr="00D66A22">
        <w:rPr>
          <w:rFonts w:ascii="HG丸ｺﾞｼｯｸM-PRO" w:hAnsi="HG丸ｺﾞｼｯｸM-PRO" w:hint="eastAsia"/>
          <w:szCs w:val="21"/>
        </w:rPr>
        <w:t>記入例</w:t>
      </w:r>
      <w:r w:rsidR="0037138A" w:rsidRPr="00D66A22">
        <w:rPr>
          <w:rFonts w:ascii="HG丸ｺﾞｼｯｸM-PRO" w:hAnsi="HG丸ｺﾞｼｯｸM-PRO" w:hint="eastAsia"/>
          <w:szCs w:val="21"/>
        </w:rPr>
        <w:t>を示しています</w:t>
      </w:r>
      <w:r w:rsidR="0037138A" w:rsidRPr="0031008C">
        <w:rPr>
          <w:rFonts w:ascii="HG丸ｺﾞｼｯｸM-PRO" w:hAnsi="HG丸ｺﾞｼｯｸM-PRO" w:hint="eastAsia"/>
          <w:szCs w:val="21"/>
        </w:rPr>
        <w:t>。</w:t>
      </w:r>
    </w:p>
    <w:p w14:paraId="08DA46EC" w14:textId="0DAA56FD" w:rsidR="0037138A" w:rsidRPr="0031008C" w:rsidRDefault="008B4F92" w:rsidP="008B4F92">
      <w:pPr>
        <w:pStyle w:val="af"/>
        <w:numPr>
          <w:ilvl w:val="0"/>
          <w:numId w:val="7"/>
        </w:numPr>
        <w:ind w:leftChars="0"/>
        <w:rPr>
          <w:rFonts w:ascii="HG丸ｺﾞｼｯｸM-PRO" w:hAnsi="HG丸ｺﾞｼｯｸM-PRO"/>
          <w:szCs w:val="21"/>
        </w:rPr>
      </w:pPr>
      <w:r w:rsidRPr="0031008C">
        <w:rPr>
          <w:rFonts w:ascii="HG丸ｺﾞｼｯｸM-PRO" w:hAnsi="HG丸ｺﾞｼｯｸM-PRO" w:hint="eastAsia"/>
          <w:szCs w:val="21"/>
        </w:rPr>
        <w:t>２階建て以下、延べ面積</w:t>
      </w:r>
      <w:r w:rsidRPr="0031008C">
        <w:rPr>
          <w:rFonts w:ascii="HG丸ｺﾞｼｯｸM-PRO" w:hAnsi="HG丸ｺﾞｼｯｸM-PRO"/>
          <w:szCs w:val="21"/>
        </w:rPr>
        <w:t>300 ㎡ 以下かつ高さ16ｍ以下の木造建築物（軸組構法）を対象としています（平家建200㎡以下を除く）。</w:t>
      </w:r>
    </w:p>
    <w:p w14:paraId="7D3C70B8" w14:textId="7A465E82" w:rsidR="00A6150A" w:rsidRDefault="008B4F92" w:rsidP="001E525F">
      <w:pPr>
        <w:pStyle w:val="af"/>
        <w:numPr>
          <w:ilvl w:val="0"/>
          <w:numId w:val="7"/>
        </w:numPr>
        <w:spacing w:line="320" w:lineRule="exact"/>
        <w:ind w:leftChars="0" w:left="357" w:hanging="357"/>
        <w:rPr>
          <w:rFonts w:ascii="HG丸ｺﾞｼｯｸM-PRO" w:hAnsi="HG丸ｺﾞｼｯｸM-PRO"/>
          <w:szCs w:val="21"/>
        </w:rPr>
      </w:pPr>
      <w:r w:rsidRPr="00D66A22">
        <w:rPr>
          <w:rFonts w:ascii="HG丸ｺﾞｼｯｸM-PRO" w:hAnsi="HG丸ｺﾞｼｯｸM-PRO" w:hint="eastAsia"/>
          <w:szCs w:val="21"/>
        </w:rPr>
        <w:t>愛知県版 確認の申請書</w:t>
      </w:r>
      <w:r w:rsidRPr="00D66A22">
        <w:rPr>
          <w:rFonts w:ascii="HG丸ｺﾞｼｯｸM-PRO" w:hAnsi="HG丸ｺﾞｼｯｸM-PRO"/>
          <w:szCs w:val="21"/>
        </w:rPr>
        <w:t xml:space="preserve"> </w:t>
      </w:r>
      <w:r w:rsidRPr="00D66A22">
        <w:rPr>
          <w:rFonts w:ascii="HG丸ｺﾞｼｯｸM-PRO" w:hAnsi="HG丸ｺﾞｼｯｸM-PRO" w:hint="eastAsia"/>
          <w:szCs w:val="21"/>
        </w:rPr>
        <w:t>記入</w:t>
      </w:r>
      <w:r w:rsidRPr="00D66A22">
        <w:rPr>
          <w:rFonts w:ascii="HG丸ｺﾞｼｯｸM-PRO" w:hAnsi="HG丸ｺﾞｼｯｸM-PRO"/>
          <w:szCs w:val="21"/>
        </w:rPr>
        <w:t>要領・記入例</w:t>
      </w:r>
      <w:r w:rsidRPr="00D66A22">
        <w:rPr>
          <w:rFonts w:ascii="HG丸ｺﾞｼｯｸM-PRO" w:hAnsi="HG丸ｺﾞｼｯｸM-PRO" w:hint="eastAsia"/>
          <w:szCs w:val="21"/>
        </w:rPr>
        <w:t>における【　】は、該当条文、参考文献等の略称及び当該文献等の頁数等を示します。</w:t>
      </w:r>
    </w:p>
    <w:p w14:paraId="78A9602D" w14:textId="357397A7" w:rsidR="008B4F92" w:rsidRDefault="008B4F92" w:rsidP="001E525F">
      <w:pPr>
        <w:pStyle w:val="af"/>
        <w:numPr>
          <w:ilvl w:val="0"/>
          <w:numId w:val="7"/>
        </w:numPr>
        <w:spacing w:line="320" w:lineRule="exact"/>
        <w:ind w:leftChars="0" w:left="357" w:hanging="357"/>
        <w:rPr>
          <w:rFonts w:ascii="HG丸ｺﾞｼｯｸM-PRO" w:hAnsi="HG丸ｺﾞｼｯｸM-PRO"/>
          <w:szCs w:val="21"/>
        </w:rPr>
      </w:pPr>
      <w:r w:rsidRPr="00D66A22">
        <w:rPr>
          <w:rFonts w:ascii="HG丸ｺﾞｼｯｸM-PRO" w:hAnsi="HG丸ｺﾞｼｯｸM-PRO" w:hint="eastAsia"/>
          <w:szCs w:val="21"/>
        </w:rPr>
        <w:t>以下の表における</w:t>
      </w:r>
      <w:r w:rsidRPr="00D66A22">
        <w:rPr>
          <w:rFonts w:ascii="HG丸ｺﾞｼｯｸM-PRO" w:hAnsi="HG丸ｺﾞｼｯｸM-PRO" w:hint="eastAsia"/>
          <w:b/>
          <w:bCs/>
          <w:szCs w:val="21"/>
        </w:rPr>
        <w:t>太字の参考文献</w:t>
      </w:r>
      <w:r w:rsidRPr="00D66A22">
        <w:rPr>
          <w:rFonts w:ascii="HG丸ｺﾞｼｯｸM-PRO" w:hAnsi="HG丸ｺﾞｼｯｸM-PRO" w:hint="eastAsia"/>
          <w:szCs w:val="21"/>
        </w:rPr>
        <w:t>は、確認の申請書の作成にあたり特に有効と思われるため、内容を御確認いただくことをお薦めします。</w:t>
      </w:r>
    </w:p>
    <w:tbl>
      <w:tblPr>
        <w:tblStyle w:val="a3"/>
        <w:tblpPr w:leftFromText="142" w:rightFromText="142" w:vertAnchor="page" w:horzAnchor="margin" w:tblpY="2341"/>
        <w:tblW w:w="0" w:type="auto"/>
        <w:tblLook w:val="04A0" w:firstRow="1" w:lastRow="0" w:firstColumn="1" w:lastColumn="0" w:noHBand="0" w:noVBand="1"/>
      </w:tblPr>
      <w:tblGrid>
        <w:gridCol w:w="11052"/>
        <w:gridCol w:w="3827"/>
      </w:tblGrid>
      <w:tr w:rsidR="008B4F92" w:rsidRPr="00D66A22" w14:paraId="230E413B" w14:textId="77777777" w:rsidTr="008B4F92">
        <w:trPr>
          <w:trHeight w:hRule="exact" w:val="340"/>
        </w:trPr>
        <w:tc>
          <w:tcPr>
            <w:tcW w:w="11052" w:type="dxa"/>
            <w:tcBorders>
              <w:bottom w:val="double" w:sz="4" w:space="0" w:color="auto"/>
            </w:tcBorders>
            <w:shd w:val="clear" w:color="auto" w:fill="DEEAF6" w:themeFill="accent1" w:themeFillTint="33"/>
          </w:tcPr>
          <w:p w14:paraId="04B99435" w14:textId="77777777" w:rsidR="008B4F92" w:rsidRPr="00D66A22" w:rsidRDefault="008B4F92" w:rsidP="008B4F92">
            <w:pPr>
              <w:jc w:val="center"/>
              <w:rPr>
                <w:rFonts w:ascii="HG丸ｺﾞｼｯｸM-PRO" w:hAnsi="HG丸ｺﾞｼｯｸM-PRO"/>
                <w:szCs w:val="18"/>
              </w:rPr>
            </w:pPr>
            <w:r w:rsidRPr="00D66A22">
              <w:rPr>
                <w:rFonts w:ascii="HG丸ｺﾞｼｯｸM-PRO" w:hAnsi="HG丸ｺﾞｼｯｸM-PRO" w:hint="eastAsia"/>
                <w:szCs w:val="18"/>
              </w:rPr>
              <w:t>該当条文及び参考文献等</w:t>
            </w:r>
          </w:p>
        </w:tc>
        <w:tc>
          <w:tcPr>
            <w:tcW w:w="3827" w:type="dxa"/>
            <w:tcBorders>
              <w:bottom w:val="double" w:sz="4" w:space="0" w:color="auto"/>
            </w:tcBorders>
            <w:shd w:val="clear" w:color="auto" w:fill="DEEAF6" w:themeFill="accent1" w:themeFillTint="33"/>
          </w:tcPr>
          <w:p w14:paraId="5E77553F" w14:textId="77777777" w:rsidR="008B4F92" w:rsidRPr="00D66A22" w:rsidRDefault="008B4F92" w:rsidP="008B4F92">
            <w:pPr>
              <w:jc w:val="center"/>
              <w:rPr>
                <w:rFonts w:ascii="HG丸ｺﾞｼｯｸM-PRO" w:hAnsi="HG丸ｺﾞｼｯｸM-PRO"/>
                <w:szCs w:val="18"/>
              </w:rPr>
            </w:pPr>
            <w:r w:rsidRPr="00D66A22">
              <w:rPr>
                <w:rFonts w:ascii="HG丸ｺﾞｼｯｸM-PRO" w:hAnsi="HG丸ｺﾞｼｯｸM-PRO" w:hint="eastAsia"/>
                <w:szCs w:val="18"/>
              </w:rPr>
              <w:t>略称</w:t>
            </w:r>
          </w:p>
        </w:tc>
      </w:tr>
      <w:tr w:rsidR="008B4F92" w:rsidRPr="00D66A22" w14:paraId="0C79506E" w14:textId="77777777" w:rsidTr="0043710A">
        <w:trPr>
          <w:trHeight w:hRule="exact" w:val="312"/>
        </w:trPr>
        <w:tc>
          <w:tcPr>
            <w:tcW w:w="11052" w:type="dxa"/>
            <w:tcBorders>
              <w:top w:val="double" w:sz="4" w:space="0" w:color="auto"/>
              <w:bottom w:val="single" w:sz="4" w:space="0" w:color="auto"/>
            </w:tcBorders>
            <w:vAlign w:val="center"/>
          </w:tcPr>
          <w:p w14:paraId="74E94B1F" w14:textId="77777777" w:rsidR="008B4F92" w:rsidRPr="00D66A22" w:rsidRDefault="008B4F92" w:rsidP="0043710A">
            <w:pPr>
              <w:snapToGrid w:val="0"/>
              <w:spacing w:line="320" w:lineRule="exact"/>
              <w:rPr>
                <w:rFonts w:ascii="HG丸ｺﾞｼｯｸM-PRO" w:hAnsi="HG丸ｺﾞｼｯｸM-PRO"/>
                <w:szCs w:val="18"/>
              </w:rPr>
            </w:pPr>
            <w:r w:rsidRPr="00D66A22">
              <w:rPr>
                <w:rFonts w:ascii="HG丸ｺﾞｼｯｸM-PRO" w:hAnsi="HG丸ｺﾞｼｯｸM-PRO" w:hint="eastAsia"/>
                <w:szCs w:val="18"/>
              </w:rPr>
              <w:t>建築基準法</w:t>
            </w:r>
          </w:p>
        </w:tc>
        <w:tc>
          <w:tcPr>
            <w:tcW w:w="3827" w:type="dxa"/>
            <w:tcBorders>
              <w:top w:val="double" w:sz="4" w:space="0" w:color="auto"/>
              <w:bottom w:val="single" w:sz="4" w:space="0" w:color="auto"/>
            </w:tcBorders>
            <w:vAlign w:val="center"/>
          </w:tcPr>
          <w:p w14:paraId="34F3EA89" w14:textId="77777777" w:rsidR="008B4F92" w:rsidRPr="00D66A22" w:rsidRDefault="008B4F92" w:rsidP="0043710A">
            <w:pPr>
              <w:snapToGrid w:val="0"/>
              <w:spacing w:line="320" w:lineRule="exact"/>
              <w:rPr>
                <w:rFonts w:ascii="HG丸ｺﾞｼｯｸM-PRO" w:hAnsi="HG丸ｺﾞｼｯｸM-PRO"/>
                <w:szCs w:val="18"/>
              </w:rPr>
            </w:pPr>
            <w:r w:rsidRPr="00D66A22">
              <w:rPr>
                <w:rFonts w:ascii="HG丸ｺﾞｼｯｸM-PRO" w:hAnsi="HG丸ｺﾞｼｯｸM-PRO" w:hint="eastAsia"/>
                <w:szCs w:val="18"/>
              </w:rPr>
              <w:t>法</w:t>
            </w:r>
          </w:p>
        </w:tc>
      </w:tr>
      <w:tr w:rsidR="008B4F92" w:rsidRPr="00D66A22" w14:paraId="07A1D9BE" w14:textId="77777777" w:rsidTr="0043710A">
        <w:trPr>
          <w:trHeight w:hRule="exact" w:val="312"/>
        </w:trPr>
        <w:tc>
          <w:tcPr>
            <w:tcW w:w="11052" w:type="dxa"/>
            <w:tcBorders>
              <w:top w:val="single" w:sz="4" w:space="0" w:color="auto"/>
              <w:bottom w:val="single" w:sz="4" w:space="0" w:color="auto"/>
            </w:tcBorders>
            <w:vAlign w:val="center"/>
          </w:tcPr>
          <w:p w14:paraId="250F4A74" w14:textId="77777777" w:rsidR="008B4F92" w:rsidRPr="00D66A22" w:rsidRDefault="008B4F92" w:rsidP="0043710A">
            <w:pPr>
              <w:snapToGrid w:val="0"/>
              <w:spacing w:line="320" w:lineRule="exact"/>
              <w:rPr>
                <w:rFonts w:ascii="HG丸ｺﾞｼｯｸM-PRO" w:hAnsi="HG丸ｺﾞｼｯｸM-PRO"/>
                <w:szCs w:val="18"/>
              </w:rPr>
            </w:pPr>
            <w:r w:rsidRPr="00D66A22">
              <w:rPr>
                <w:rFonts w:ascii="HG丸ｺﾞｼｯｸM-PRO" w:hAnsi="HG丸ｺﾞｼｯｸM-PRO" w:hint="eastAsia"/>
                <w:szCs w:val="18"/>
              </w:rPr>
              <w:t>建築基準法施行令</w:t>
            </w:r>
          </w:p>
        </w:tc>
        <w:tc>
          <w:tcPr>
            <w:tcW w:w="3827" w:type="dxa"/>
            <w:tcBorders>
              <w:top w:val="single" w:sz="4" w:space="0" w:color="auto"/>
              <w:bottom w:val="single" w:sz="4" w:space="0" w:color="auto"/>
            </w:tcBorders>
            <w:vAlign w:val="center"/>
          </w:tcPr>
          <w:p w14:paraId="56A80A59" w14:textId="77777777" w:rsidR="008B4F92" w:rsidRPr="00D66A22" w:rsidRDefault="008B4F92" w:rsidP="0043710A">
            <w:pPr>
              <w:snapToGrid w:val="0"/>
              <w:spacing w:line="320" w:lineRule="exact"/>
              <w:rPr>
                <w:rFonts w:ascii="HG丸ｺﾞｼｯｸM-PRO" w:hAnsi="HG丸ｺﾞｼｯｸM-PRO"/>
                <w:szCs w:val="18"/>
              </w:rPr>
            </w:pPr>
            <w:r w:rsidRPr="00D66A22">
              <w:rPr>
                <w:rFonts w:ascii="HG丸ｺﾞｼｯｸM-PRO" w:hAnsi="HG丸ｺﾞｼｯｸM-PRO" w:hint="eastAsia"/>
                <w:szCs w:val="18"/>
              </w:rPr>
              <w:t>令</w:t>
            </w:r>
          </w:p>
        </w:tc>
      </w:tr>
      <w:tr w:rsidR="008B4F92" w:rsidRPr="00D66A22" w14:paraId="7FE85AEF" w14:textId="77777777" w:rsidTr="0043710A">
        <w:trPr>
          <w:trHeight w:hRule="exact" w:val="312"/>
        </w:trPr>
        <w:tc>
          <w:tcPr>
            <w:tcW w:w="11052" w:type="dxa"/>
            <w:tcBorders>
              <w:top w:val="single" w:sz="4" w:space="0" w:color="auto"/>
              <w:bottom w:val="single" w:sz="4" w:space="0" w:color="auto"/>
            </w:tcBorders>
            <w:vAlign w:val="center"/>
          </w:tcPr>
          <w:p w14:paraId="672B0698" w14:textId="77777777" w:rsidR="008B4F92" w:rsidRPr="00D66A22" w:rsidRDefault="008B4F92" w:rsidP="0043710A">
            <w:pPr>
              <w:snapToGrid w:val="0"/>
              <w:spacing w:line="320" w:lineRule="exact"/>
              <w:rPr>
                <w:rFonts w:ascii="HG丸ｺﾞｼｯｸM-PRO" w:hAnsi="HG丸ｺﾞｼｯｸM-PRO"/>
                <w:szCs w:val="18"/>
              </w:rPr>
            </w:pPr>
            <w:r w:rsidRPr="00D66A22">
              <w:rPr>
                <w:rFonts w:ascii="HG丸ｺﾞｼｯｸM-PRO" w:hAnsi="HG丸ｺﾞｼｯｸM-PRO" w:hint="eastAsia"/>
                <w:szCs w:val="18"/>
              </w:rPr>
              <w:t>昭和〇年建設省告示</w:t>
            </w:r>
          </w:p>
        </w:tc>
        <w:tc>
          <w:tcPr>
            <w:tcW w:w="3827" w:type="dxa"/>
            <w:tcBorders>
              <w:top w:val="single" w:sz="4" w:space="0" w:color="auto"/>
              <w:bottom w:val="single" w:sz="4" w:space="0" w:color="auto"/>
            </w:tcBorders>
            <w:vAlign w:val="center"/>
          </w:tcPr>
          <w:p w14:paraId="78A8D460" w14:textId="77777777" w:rsidR="008B4F92" w:rsidRPr="00D66A22" w:rsidRDefault="008B4F92" w:rsidP="0043710A">
            <w:pPr>
              <w:snapToGrid w:val="0"/>
              <w:spacing w:line="320" w:lineRule="exact"/>
              <w:rPr>
                <w:rFonts w:ascii="HG丸ｺﾞｼｯｸM-PRO" w:hAnsi="HG丸ｺﾞｼｯｸM-PRO"/>
                <w:szCs w:val="18"/>
              </w:rPr>
            </w:pPr>
            <w:r w:rsidRPr="00D66A22">
              <w:rPr>
                <w:rFonts w:ascii="HG丸ｺﾞｼｯｸM-PRO" w:hAnsi="HG丸ｺﾞｼｯｸM-PRO" w:hint="eastAsia"/>
                <w:szCs w:val="18"/>
              </w:rPr>
              <w:t>昭〇建告</w:t>
            </w:r>
          </w:p>
        </w:tc>
      </w:tr>
      <w:tr w:rsidR="008B4F92" w:rsidRPr="00D66A22" w14:paraId="23B967E8" w14:textId="77777777" w:rsidTr="0043710A">
        <w:trPr>
          <w:trHeight w:hRule="exact" w:val="312"/>
        </w:trPr>
        <w:tc>
          <w:tcPr>
            <w:tcW w:w="11052" w:type="dxa"/>
            <w:tcBorders>
              <w:top w:val="single" w:sz="4" w:space="0" w:color="auto"/>
              <w:bottom w:val="single" w:sz="4" w:space="0" w:color="auto"/>
            </w:tcBorders>
            <w:vAlign w:val="center"/>
          </w:tcPr>
          <w:p w14:paraId="0FF590F7" w14:textId="77777777" w:rsidR="008B4F92" w:rsidRPr="00D66A22" w:rsidRDefault="008B4F92" w:rsidP="0043710A">
            <w:pPr>
              <w:snapToGrid w:val="0"/>
              <w:spacing w:line="320" w:lineRule="exact"/>
              <w:rPr>
                <w:rFonts w:ascii="HG丸ｺﾞｼｯｸM-PRO" w:hAnsi="HG丸ｺﾞｼｯｸM-PRO"/>
                <w:szCs w:val="18"/>
              </w:rPr>
            </w:pPr>
            <w:r w:rsidRPr="00D66A22">
              <w:rPr>
                <w:rFonts w:ascii="HG丸ｺﾞｼｯｸM-PRO" w:hAnsi="HG丸ｺﾞｼｯｸM-PRO" w:hint="eastAsia"/>
                <w:szCs w:val="18"/>
              </w:rPr>
              <w:t>平成〇年国土交通省告示</w:t>
            </w:r>
          </w:p>
        </w:tc>
        <w:tc>
          <w:tcPr>
            <w:tcW w:w="3827" w:type="dxa"/>
            <w:tcBorders>
              <w:top w:val="single" w:sz="4" w:space="0" w:color="auto"/>
              <w:bottom w:val="single" w:sz="4" w:space="0" w:color="auto"/>
            </w:tcBorders>
            <w:vAlign w:val="center"/>
          </w:tcPr>
          <w:p w14:paraId="5AC71D3C" w14:textId="77777777" w:rsidR="008B4F92" w:rsidRPr="00D66A22" w:rsidRDefault="008B4F92" w:rsidP="0043710A">
            <w:pPr>
              <w:snapToGrid w:val="0"/>
              <w:spacing w:line="320" w:lineRule="exact"/>
              <w:rPr>
                <w:rFonts w:ascii="HG丸ｺﾞｼｯｸM-PRO" w:hAnsi="HG丸ｺﾞｼｯｸM-PRO"/>
                <w:szCs w:val="18"/>
              </w:rPr>
            </w:pPr>
            <w:r w:rsidRPr="00D66A22">
              <w:rPr>
                <w:rFonts w:ascii="HG丸ｺﾞｼｯｸM-PRO" w:hAnsi="HG丸ｺﾞｼｯｸM-PRO" w:hint="eastAsia"/>
                <w:szCs w:val="18"/>
              </w:rPr>
              <w:t>平〇国交告</w:t>
            </w:r>
          </w:p>
        </w:tc>
      </w:tr>
      <w:tr w:rsidR="008B4F92" w:rsidRPr="00D66A22" w14:paraId="668EDA73" w14:textId="77777777" w:rsidTr="0043710A">
        <w:trPr>
          <w:trHeight w:hRule="exact" w:val="312"/>
        </w:trPr>
        <w:tc>
          <w:tcPr>
            <w:tcW w:w="11052" w:type="dxa"/>
            <w:tcBorders>
              <w:top w:val="single" w:sz="4" w:space="0" w:color="auto"/>
              <w:bottom w:val="single" w:sz="4" w:space="0" w:color="auto"/>
            </w:tcBorders>
            <w:vAlign w:val="center"/>
          </w:tcPr>
          <w:p w14:paraId="1AD3F258" w14:textId="77777777" w:rsidR="008B4F92" w:rsidRPr="00091B65" w:rsidRDefault="008B4F92" w:rsidP="0043710A">
            <w:pPr>
              <w:snapToGrid w:val="0"/>
              <w:spacing w:line="320" w:lineRule="exact"/>
              <w:rPr>
                <w:rFonts w:ascii="HG丸ｺﾞｼｯｸM-PRO" w:hAnsi="HG丸ｺﾞｼｯｸM-PRO"/>
                <w:b/>
                <w:bCs/>
                <w:szCs w:val="18"/>
              </w:rPr>
            </w:pPr>
            <w:r w:rsidRPr="00091B65">
              <w:rPr>
                <w:rFonts w:ascii="HG丸ｺﾞｼｯｸM-PRO" w:hAnsi="HG丸ｺﾞｼｯｸM-PRO" w:hint="eastAsia"/>
                <w:b/>
                <w:bCs/>
                <w:szCs w:val="18"/>
              </w:rPr>
              <w:t>2階建ての木造一戸建て住宅(軸組構法)等の確認申請・審査マニュアル</w:t>
            </w:r>
            <w:r w:rsidRPr="008B4F92">
              <w:rPr>
                <w:rFonts w:ascii="HG丸ｺﾞｼｯｸM-PRO" w:hAnsi="HG丸ｺﾞｼｯｸM-PRO" w:hint="eastAsia"/>
                <w:b/>
                <w:bCs/>
                <w:szCs w:val="18"/>
              </w:rPr>
              <w:t>（令和6年１１月第３版時点）</w:t>
            </w:r>
          </w:p>
        </w:tc>
        <w:tc>
          <w:tcPr>
            <w:tcW w:w="3827" w:type="dxa"/>
            <w:tcBorders>
              <w:top w:val="single" w:sz="4" w:space="0" w:color="auto"/>
              <w:bottom w:val="single" w:sz="4" w:space="0" w:color="auto"/>
            </w:tcBorders>
            <w:vAlign w:val="center"/>
          </w:tcPr>
          <w:p w14:paraId="5004E33F" w14:textId="77777777" w:rsidR="008B4F92" w:rsidRPr="00D66A22" w:rsidRDefault="008B4F92" w:rsidP="0043710A">
            <w:pPr>
              <w:snapToGrid w:val="0"/>
              <w:spacing w:line="320" w:lineRule="exact"/>
              <w:rPr>
                <w:rFonts w:ascii="HG丸ｺﾞｼｯｸM-PRO" w:hAnsi="HG丸ｺﾞｼｯｸM-PRO"/>
                <w:szCs w:val="18"/>
              </w:rPr>
            </w:pPr>
            <w:r w:rsidRPr="00D66A22">
              <w:rPr>
                <w:rFonts w:ascii="HG丸ｺﾞｼｯｸM-PRO" w:hAnsi="HG丸ｺﾞｼｯｸM-PRO" w:hint="eastAsia"/>
                <w:szCs w:val="18"/>
              </w:rPr>
              <w:t>マニュアル</w:t>
            </w:r>
          </w:p>
        </w:tc>
      </w:tr>
      <w:tr w:rsidR="008B4F92" w:rsidRPr="00D66A22" w14:paraId="02FDB726" w14:textId="77777777" w:rsidTr="0043710A">
        <w:trPr>
          <w:trHeight w:hRule="exact" w:val="312"/>
        </w:trPr>
        <w:tc>
          <w:tcPr>
            <w:tcW w:w="11052" w:type="dxa"/>
            <w:tcBorders>
              <w:top w:val="single" w:sz="4" w:space="0" w:color="auto"/>
              <w:bottom w:val="single" w:sz="4" w:space="0" w:color="auto"/>
            </w:tcBorders>
            <w:vAlign w:val="center"/>
          </w:tcPr>
          <w:p w14:paraId="115F6391" w14:textId="77777777" w:rsidR="008B4F92" w:rsidRPr="00D66A22" w:rsidRDefault="008B4F92" w:rsidP="0043710A">
            <w:pPr>
              <w:snapToGrid w:val="0"/>
              <w:spacing w:line="320" w:lineRule="exact"/>
              <w:rPr>
                <w:rFonts w:ascii="HG丸ｺﾞｼｯｸM-PRO" w:hAnsi="HG丸ｺﾞｼｯｸM-PRO"/>
                <w:b/>
                <w:bCs/>
                <w:szCs w:val="18"/>
              </w:rPr>
            </w:pPr>
            <w:r w:rsidRPr="00D66A22">
              <w:rPr>
                <w:rFonts w:ascii="HG丸ｺﾞｼｯｸM-PRO" w:hAnsi="HG丸ｺﾞｼｯｸM-PRO"/>
                <w:b/>
                <w:bCs/>
                <w:szCs w:val="18"/>
              </w:rPr>
              <w:t>2020年版建築物の構造関係技術基準解説書</w:t>
            </w:r>
          </w:p>
        </w:tc>
        <w:tc>
          <w:tcPr>
            <w:tcW w:w="3827" w:type="dxa"/>
            <w:tcBorders>
              <w:top w:val="single" w:sz="4" w:space="0" w:color="auto"/>
              <w:bottom w:val="single" w:sz="4" w:space="0" w:color="auto"/>
            </w:tcBorders>
            <w:vAlign w:val="center"/>
          </w:tcPr>
          <w:p w14:paraId="137B79D6" w14:textId="77777777" w:rsidR="008B4F92" w:rsidRPr="00D66A22" w:rsidRDefault="008B4F92" w:rsidP="0043710A">
            <w:pPr>
              <w:snapToGrid w:val="0"/>
              <w:spacing w:line="320" w:lineRule="exact"/>
              <w:rPr>
                <w:rFonts w:ascii="HG丸ｺﾞｼｯｸM-PRO" w:hAnsi="HG丸ｺﾞｼｯｸM-PRO"/>
                <w:szCs w:val="18"/>
              </w:rPr>
            </w:pPr>
            <w:r w:rsidRPr="00D66A22">
              <w:rPr>
                <w:rFonts w:ascii="HG丸ｺﾞｼｯｸM-PRO" w:hAnsi="HG丸ｺﾞｼｯｸM-PRO" w:hint="eastAsia"/>
                <w:szCs w:val="18"/>
              </w:rPr>
              <w:t>黄色本</w:t>
            </w:r>
          </w:p>
        </w:tc>
      </w:tr>
      <w:tr w:rsidR="008B4F92" w:rsidRPr="00D66A22" w14:paraId="338CDD62" w14:textId="77777777" w:rsidTr="0043710A">
        <w:trPr>
          <w:trHeight w:hRule="exact" w:val="312"/>
        </w:trPr>
        <w:tc>
          <w:tcPr>
            <w:tcW w:w="11052" w:type="dxa"/>
            <w:tcBorders>
              <w:top w:val="single" w:sz="4" w:space="0" w:color="auto"/>
              <w:bottom w:val="single" w:sz="4" w:space="0" w:color="auto"/>
            </w:tcBorders>
            <w:vAlign w:val="center"/>
          </w:tcPr>
          <w:p w14:paraId="5A67ED51" w14:textId="77777777" w:rsidR="008B4F92" w:rsidRPr="00D66A22" w:rsidRDefault="008B4F92" w:rsidP="0043710A">
            <w:pPr>
              <w:snapToGrid w:val="0"/>
              <w:spacing w:line="320" w:lineRule="exact"/>
              <w:rPr>
                <w:rFonts w:ascii="HG丸ｺﾞｼｯｸM-PRO" w:hAnsi="HG丸ｺﾞｼｯｸM-PRO"/>
                <w:b/>
                <w:bCs/>
                <w:szCs w:val="18"/>
              </w:rPr>
            </w:pPr>
            <w:r w:rsidRPr="00D66A22">
              <w:rPr>
                <w:rFonts w:ascii="HG丸ｺﾞｼｯｸM-PRO" w:hAnsi="HG丸ｺﾞｼｯｸM-PRO" w:hint="eastAsia"/>
                <w:b/>
                <w:bCs/>
                <w:szCs w:val="18"/>
              </w:rPr>
              <w:t>建築構造審査・検査要領-実務編 審査マニュアル</w:t>
            </w:r>
            <w:r w:rsidRPr="00D66A22">
              <w:rPr>
                <w:rFonts w:ascii="HG丸ｺﾞｼｯｸM-PRO" w:hAnsi="HG丸ｺﾞｼｯｸM-PRO"/>
                <w:b/>
                <w:bCs/>
                <w:szCs w:val="18"/>
              </w:rPr>
              <w:t>-</w:t>
            </w:r>
            <w:r w:rsidRPr="00D66A22">
              <w:rPr>
                <w:rFonts w:ascii="HG丸ｺﾞｼｯｸM-PRO" w:hAnsi="HG丸ｺﾞｼｯｸM-PRO" w:hint="eastAsia"/>
                <w:b/>
                <w:bCs/>
                <w:szCs w:val="18"/>
              </w:rPr>
              <w:t>2018年版</w:t>
            </w:r>
          </w:p>
        </w:tc>
        <w:tc>
          <w:tcPr>
            <w:tcW w:w="3827" w:type="dxa"/>
            <w:tcBorders>
              <w:top w:val="single" w:sz="4" w:space="0" w:color="auto"/>
              <w:bottom w:val="single" w:sz="4" w:space="0" w:color="auto"/>
            </w:tcBorders>
            <w:vAlign w:val="center"/>
          </w:tcPr>
          <w:p w14:paraId="60082553" w14:textId="77777777" w:rsidR="008B4F92" w:rsidRPr="00D66A22" w:rsidRDefault="008B4F92" w:rsidP="0043710A">
            <w:pPr>
              <w:snapToGrid w:val="0"/>
              <w:spacing w:line="320" w:lineRule="exact"/>
              <w:rPr>
                <w:rFonts w:ascii="HG丸ｺﾞｼｯｸM-PRO" w:hAnsi="HG丸ｺﾞｼｯｸM-PRO"/>
                <w:szCs w:val="18"/>
              </w:rPr>
            </w:pPr>
            <w:r w:rsidRPr="00D66A22">
              <w:rPr>
                <w:rFonts w:ascii="HG丸ｺﾞｼｯｸM-PRO" w:hAnsi="HG丸ｺﾞｼｯｸM-PRO" w:hint="eastAsia"/>
                <w:szCs w:val="18"/>
              </w:rPr>
              <w:t>スカイツリー本</w:t>
            </w:r>
          </w:p>
        </w:tc>
      </w:tr>
      <w:tr w:rsidR="008B4F92" w:rsidRPr="00D66A22" w14:paraId="3B311FA2" w14:textId="77777777" w:rsidTr="0043710A">
        <w:trPr>
          <w:trHeight w:hRule="exact" w:val="312"/>
        </w:trPr>
        <w:tc>
          <w:tcPr>
            <w:tcW w:w="11052" w:type="dxa"/>
            <w:tcBorders>
              <w:top w:val="single" w:sz="4" w:space="0" w:color="auto"/>
              <w:bottom w:val="single" w:sz="4" w:space="0" w:color="auto"/>
            </w:tcBorders>
            <w:vAlign w:val="center"/>
          </w:tcPr>
          <w:p w14:paraId="3E15D896" w14:textId="77777777" w:rsidR="008B4F92" w:rsidRPr="00D66A22" w:rsidRDefault="008B4F92" w:rsidP="0043710A">
            <w:pPr>
              <w:snapToGrid w:val="0"/>
              <w:spacing w:line="320" w:lineRule="exact"/>
              <w:rPr>
                <w:rFonts w:ascii="HG丸ｺﾞｼｯｸM-PRO" w:hAnsi="HG丸ｺﾞｼｯｸM-PRO"/>
                <w:b/>
                <w:bCs/>
                <w:szCs w:val="18"/>
              </w:rPr>
            </w:pPr>
            <w:r w:rsidRPr="00D66A22">
              <w:rPr>
                <w:rFonts w:ascii="HG丸ｺﾞｼｯｸM-PRO" w:hAnsi="HG丸ｺﾞｼｯｸM-PRO" w:hint="eastAsia"/>
                <w:b/>
                <w:bCs/>
                <w:szCs w:val="18"/>
              </w:rPr>
              <w:t>木造軸組工法住宅の許容応力度設計2017年版</w:t>
            </w:r>
          </w:p>
        </w:tc>
        <w:tc>
          <w:tcPr>
            <w:tcW w:w="3827" w:type="dxa"/>
            <w:tcBorders>
              <w:top w:val="single" w:sz="4" w:space="0" w:color="auto"/>
              <w:bottom w:val="single" w:sz="4" w:space="0" w:color="auto"/>
            </w:tcBorders>
            <w:vAlign w:val="center"/>
          </w:tcPr>
          <w:p w14:paraId="6722C01E" w14:textId="77777777" w:rsidR="008B4F92" w:rsidRPr="00D66A22" w:rsidRDefault="008B4F92" w:rsidP="0043710A">
            <w:pPr>
              <w:snapToGrid w:val="0"/>
              <w:spacing w:line="320" w:lineRule="exact"/>
              <w:rPr>
                <w:rFonts w:ascii="HG丸ｺﾞｼｯｸM-PRO" w:hAnsi="HG丸ｺﾞｼｯｸM-PRO"/>
                <w:szCs w:val="18"/>
              </w:rPr>
            </w:pPr>
            <w:r w:rsidRPr="00D66A22">
              <w:rPr>
                <w:rFonts w:ascii="HG丸ｺﾞｼｯｸM-PRO" w:hAnsi="HG丸ｺﾞｼｯｸM-PRO" w:hint="eastAsia"/>
                <w:szCs w:val="18"/>
              </w:rPr>
              <w:t>グレー本</w:t>
            </w:r>
          </w:p>
        </w:tc>
      </w:tr>
      <w:tr w:rsidR="008B4F92" w:rsidRPr="00D66A22" w14:paraId="48AA31F2" w14:textId="77777777" w:rsidTr="0043710A">
        <w:trPr>
          <w:trHeight w:hRule="exact" w:val="312"/>
        </w:trPr>
        <w:tc>
          <w:tcPr>
            <w:tcW w:w="11052" w:type="dxa"/>
            <w:tcBorders>
              <w:top w:val="single" w:sz="4" w:space="0" w:color="auto"/>
            </w:tcBorders>
            <w:vAlign w:val="center"/>
          </w:tcPr>
          <w:p w14:paraId="6697506F" w14:textId="77777777" w:rsidR="008B4F92" w:rsidRPr="00D66A22" w:rsidRDefault="008B4F92" w:rsidP="0043710A">
            <w:pPr>
              <w:snapToGrid w:val="0"/>
              <w:spacing w:line="320" w:lineRule="exact"/>
              <w:rPr>
                <w:rFonts w:ascii="HG丸ｺﾞｼｯｸM-PRO" w:hAnsi="HG丸ｺﾞｼｯｸM-PRO"/>
                <w:b/>
                <w:bCs/>
                <w:szCs w:val="18"/>
              </w:rPr>
            </w:pPr>
            <w:r w:rsidRPr="00D66A22">
              <w:rPr>
                <w:rFonts w:ascii="HG丸ｺﾞｼｯｸM-PRO" w:hAnsi="HG丸ｺﾞｼｯｸM-PRO" w:hint="eastAsia"/>
                <w:b/>
                <w:bCs/>
                <w:szCs w:val="18"/>
              </w:rPr>
              <w:t>瓦屋根標準設計・施工ガイドライン</w:t>
            </w:r>
          </w:p>
        </w:tc>
        <w:tc>
          <w:tcPr>
            <w:tcW w:w="3827" w:type="dxa"/>
            <w:tcBorders>
              <w:top w:val="single" w:sz="4" w:space="0" w:color="auto"/>
            </w:tcBorders>
            <w:vAlign w:val="center"/>
          </w:tcPr>
          <w:p w14:paraId="55F59035" w14:textId="77777777" w:rsidR="008B4F92" w:rsidRPr="00D66A22" w:rsidRDefault="008B4F92" w:rsidP="0043710A">
            <w:pPr>
              <w:snapToGrid w:val="0"/>
              <w:spacing w:line="320" w:lineRule="exact"/>
              <w:rPr>
                <w:rFonts w:ascii="HG丸ｺﾞｼｯｸM-PRO" w:hAnsi="HG丸ｺﾞｼｯｸM-PRO"/>
                <w:szCs w:val="18"/>
              </w:rPr>
            </w:pPr>
            <w:r w:rsidRPr="00D66A22">
              <w:rPr>
                <w:rFonts w:ascii="HG丸ｺﾞｼｯｸM-PRO" w:hAnsi="HG丸ｺﾞｼｯｸM-PRO" w:hint="eastAsia"/>
                <w:szCs w:val="18"/>
              </w:rPr>
              <w:t>瓦ガイドライン</w:t>
            </w:r>
          </w:p>
        </w:tc>
      </w:tr>
      <w:tr w:rsidR="008B4F92" w:rsidRPr="00D66A22" w14:paraId="095E10EB" w14:textId="77777777" w:rsidTr="0043710A">
        <w:trPr>
          <w:trHeight w:hRule="exact" w:val="312"/>
        </w:trPr>
        <w:tc>
          <w:tcPr>
            <w:tcW w:w="11052" w:type="dxa"/>
            <w:vAlign w:val="center"/>
          </w:tcPr>
          <w:p w14:paraId="444AF1F2" w14:textId="77777777" w:rsidR="008B4F92" w:rsidRPr="00D66A22" w:rsidRDefault="008B4F92" w:rsidP="0043710A">
            <w:pPr>
              <w:snapToGrid w:val="0"/>
              <w:spacing w:line="320" w:lineRule="exact"/>
              <w:rPr>
                <w:rFonts w:ascii="HG丸ｺﾞｼｯｸM-PRO" w:hAnsi="HG丸ｺﾞｼｯｸM-PRO"/>
                <w:b/>
                <w:bCs/>
                <w:szCs w:val="18"/>
              </w:rPr>
            </w:pPr>
            <w:r w:rsidRPr="00D66A22">
              <w:rPr>
                <w:rFonts w:ascii="HG丸ｺﾞｼｯｸM-PRO" w:hAnsi="HG丸ｺﾞｼｯｸM-PRO" w:hint="eastAsia"/>
                <w:b/>
                <w:bCs/>
                <w:szCs w:val="18"/>
              </w:rPr>
              <w:t>建築工事標準仕様書</w:t>
            </w:r>
            <w:r w:rsidRPr="00D66A22">
              <w:rPr>
                <w:rFonts w:ascii="HG丸ｺﾞｼｯｸM-PRO" w:hAnsi="HG丸ｺﾞｼｯｸM-PRO"/>
                <w:b/>
                <w:bCs/>
                <w:szCs w:val="18"/>
              </w:rPr>
              <w:t>JASS5鉄筋コンクリート工事</w:t>
            </w:r>
          </w:p>
        </w:tc>
        <w:tc>
          <w:tcPr>
            <w:tcW w:w="3827" w:type="dxa"/>
            <w:vAlign w:val="center"/>
          </w:tcPr>
          <w:p w14:paraId="0A30B360" w14:textId="77777777" w:rsidR="008B4F92" w:rsidRPr="00D66A22" w:rsidRDefault="008B4F92" w:rsidP="0043710A">
            <w:pPr>
              <w:snapToGrid w:val="0"/>
              <w:spacing w:line="320" w:lineRule="exact"/>
              <w:rPr>
                <w:rFonts w:ascii="HG丸ｺﾞｼｯｸM-PRO" w:hAnsi="HG丸ｺﾞｼｯｸM-PRO"/>
                <w:szCs w:val="18"/>
              </w:rPr>
            </w:pPr>
            <w:r w:rsidRPr="00D66A22">
              <w:rPr>
                <w:rFonts w:ascii="HG丸ｺﾞｼｯｸM-PRO" w:hAnsi="HG丸ｺﾞｼｯｸM-PRO"/>
                <w:szCs w:val="18"/>
              </w:rPr>
              <w:t>JASS5</w:t>
            </w:r>
          </w:p>
        </w:tc>
      </w:tr>
      <w:tr w:rsidR="008B4F92" w:rsidRPr="00D66A22" w14:paraId="51A41CC6" w14:textId="77777777" w:rsidTr="0043710A">
        <w:trPr>
          <w:trHeight w:hRule="exact" w:val="312"/>
        </w:trPr>
        <w:tc>
          <w:tcPr>
            <w:tcW w:w="11052" w:type="dxa"/>
            <w:vAlign w:val="center"/>
          </w:tcPr>
          <w:p w14:paraId="78BBACD5" w14:textId="77777777" w:rsidR="008B4F92" w:rsidRPr="00D66A22" w:rsidRDefault="008B4F92" w:rsidP="0043710A">
            <w:pPr>
              <w:snapToGrid w:val="0"/>
              <w:spacing w:line="320" w:lineRule="exact"/>
              <w:rPr>
                <w:rFonts w:ascii="HG丸ｺﾞｼｯｸM-PRO" w:hAnsi="HG丸ｺﾞｼｯｸM-PRO"/>
                <w:b/>
                <w:bCs/>
                <w:szCs w:val="18"/>
              </w:rPr>
            </w:pPr>
            <w:r w:rsidRPr="00D66A22">
              <w:rPr>
                <w:rFonts w:ascii="HG丸ｺﾞｼｯｸM-PRO" w:hAnsi="HG丸ｺﾞｼｯｸM-PRO" w:hint="eastAsia"/>
                <w:b/>
                <w:bCs/>
                <w:szCs w:val="18"/>
              </w:rPr>
              <w:t>建築工事標準仕様書JASS6</w:t>
            </w:r>
            <w:r w:rsidRPr="00D66A22">
              <w:rPr>
                <w:rFonts w:ascii="HG丸ｺﾞｼｯｸM-PRO" w:hAnsi="HG丸ｺﾞｼｯｸM-PRO"/>
                <w:b/>
                <w:bCs/>
                <w:szCs w:val="18"/>
              </w:rPr>
              <w:t xml:space="preserve"> </w:t>
            </w:r>
            <w:r w:rsidRPr="00D66A22">
              <w:rPr>
                <w:rFonts w:ascii="HG丸ｺﾞｼｯｸM-PRO" w:hAnsi="HG丸ｺﾞｼｯｸM-PRO" w:hint="eastAsia"/>
                <w:b/>
                <w:bCs/>
                <w:szCs w:val="18"/>
              </w:rPr>
              <w:t>鉄骨工事</w:t>
            </w:r>
          </w:p>
        </w:tc>
        <w:tc>
          <w:tcPr>
            <w:tcW w:w="3827" w:type="dxa"/>
            <w:vAlign w:val="center"/>
          </w:tcPr>
          <w:p w14:paraId="52E260B0" w14:textId="77777777" w:rsidR="008B4F92" w:rsidRPr="00D66A22" w:rsidRDefault="008B4F92" w:rsidP="0043710A">
            <w:pPr>
              <w:snapToGrid w:val="0"/>
              <w:spacing w:line="320" w:lineRule="exact"/>
              <w:rPr>
                <w:rFonts w:ascii="HG丸ｺﾞｼｯｸM-PRO" w:hAnsi="HG丸ｺﾞｼｯｸM-PRO"/>
                <w:szCs w:val="18"/>
              </w:rPr>
            </w:pPr>
            <w:r w:rsidRPr="00D66A22">
              <w:rPr>
                <w:rFonts w:ascii="HG丸ｺﾞｼｯｸM-PRO" w:hAnsi="HG丸ｺﾞｼｯｸM-PRO" w:hint="eastAsia"/>
                <w:szCs w:val="18"/>
              </w:rPr>
              <w:t>JASS6</w:t>
            </w:r>
          </w:p>
        </w:tc>
      </w:tr>
      <w:tr w:rsidR="008B4F92" w:rsidRPr="00D66A22" w14:paraId="3976BC99" w14:textId="77777777" w:rsidTr="0043710A">
        <w:trPr>
          <w:trHeight w:hRule="exact" w:val="312"/>
        </w:trPr>
        <w:tc>
          <w:tcPr>
            <w:tcW w:w="11052" w:type="dxa"/>
            <w:vAlign w:val="center"/>
          </w:tcPr>
          <w:p w14:paraId="1FF0B3CB" w14:textId="77777777" w:rsidR="008B4F92" w:rsidRPr="00D66A22" w:rsidRDefault="008B4F92" w:rsidP="0043710A">
            <w:pPr>
              <w:snapToGrid w:val="0"/>
              <w:spacing w:line="320" w:lineRule="exact"/>
              <w:rPr>
                <w:rFonts w:ascii="HG丸ｺﾞｼｯｸM-PRO" w:hAnsi="HG丸ｺﾞｼｯｸM-PRO"/>
                <w:b/>
                <w:bCs/>
                <w:szCs w:val="18"/>
              </w:rPr>
            </w:pPr>
            <w:r w:rsidRPr="00D66A22">
              <w:rPr>
                <w:rFonts w:ascii="HG丸ｺﾞｼｯｸM-PRO" w:hAnsi="HG丸ｺﾞｼｯｸM-PRO" w:hint="eastAsia"/>
                <w:b/>
                <w:bCs/>
                <w:szCs w:val="18"/>
              </w:rPr>
              <w:t>小規模建築物基礎設計指針</w:t>
            </w:r>
          </w:p>
        </w:tc>
        <w:tc>
          <w:tcPr>
            <w:tcW w:w="3827" w:type="dxa"/>
            <w:vAlign w:val="center"/>
          </w:tcPr>
          <w:p w14:paraId="702E40BE" w14:textId="77777777" w:rsidR="008B4F92" w:rsidRPr="00D66A22" w:rsidRDefault="008B4F92" w:rsidP="0043710A">
            <w:pPr>
              <w:snapToGrid w:val="0"/>
              <w:spacing w:line="320" w:lineRule="exact"/>
              <w:rPr>
                <w:rFonts w:ascii="HG丸ｺﾞｼｯｸM-PRO" w:hAnsi="HG丸ｺﾞｼｯｸM-PRO"/>
                <w:szCs w:val="18"/>
              </w:rPr>
            </w:pPr>
            <w:r w:rsidRPr="00D66A22">
              <w:rPr>
                <w:rFonts w:ascii="HG丸ｺﾞｼｯｸM-PRO" w:hAnsi="HG丸ｺﾞｼｯｸM-PRO" w:hint="eastAsia"/>
                <w:szCs w:val="18"/>
              </w:rPr>
              <w:t>小規模基礎設計指針</w:t>
            </w:r>
          </w:p>
        </w:tc>
      </w:tr>
      <w:tr w:rsidR="008B4F92" w:rsidRPr="00D66A22" w14:paraId="2D6C42DC" w14:textId="77777777" w:rsidTr="0043710A">
        <w:trPr>
          <w:trHeight w:hRule="exact" w:val="312"/>
        </w:trPr>
        <w:tc>
          <w:tcPr>
            <w:tcW w:w="11052" w:type="dxa"/>
            <w:vAlign w:val="center"/>
          </w:tcPr>
          <w:p w14:paraId="1B2E11ED" w14:textId="77777777" w:rsidR="008B4F92" w:rsidRPr="00D66A22" w:rsidRDefault="008B4F92" w:rsidP="0043710A">
            <w:pPr>
              <w:snapToGrid w:val="0"/>
              <w:spacing w:line="320" w:lineRule="exact"/>
              <w:rPr>
                <w:rFonts w:ascii="HG丸ｺﾞｼｯｸM-PRO" w:hAnsi="HG丸ｺﾞｼｯｸM-PRO"/>
                <w:b/>
                <w:bCs/>
                <w:szCs w:val="18"/>
              </w:rPr>
            </w:pPr>
            <w:r w:rsidRPr="00D66A22">
              <w:rPr>
                <w:rFonts w:ascii="HG丸ｺﾞｼｯｸM-PRO" w:hAnsi="HG丸ｺﾞｼｯｸM-PRO" w:hint="eastAsia"/>
                <w:b/>
                <w:bCs/>
                <w:szCs w:val="18"/>
              </w:rPr>
              <w:t>2018年版建築物のための改良地盤の設計及び品質管理</w:t>
            </w:r>
          </w:p>
        </w:tc>
        <w:tc>
          <w:tcPr>
            <w:tcW w:w="3827" w:type="dxa"/>
            <w:vAlign w:val="center"/>
          </w:tcPr>
          <w:p w14:paraId="51726A7E" w14:textId="77777777" w:rsidR="008B4F92" w:rsidRPr="00D66A22" w:rsidRDefault="008B4F92" w:rsidP="0043710A">
            <w:pPr>
              <w:snapToGrid w:val="0"/>
              <w:spacing w:line="320" w:lineRule="exact"/>
              <w:rPr>
                <w:rFonts w:ascii="HG丸ｺﾞｼｯｸM-PRO" w:hAnsi="HG丸ｺﾞｼｯｸM-PRO"/>
                <w:szCs w:val="18"/>
              </w:rPr>
            </w:pPr>
            <w:r w:rsidRPr="00D66A22">
              <w:rPr>
                <w:rFonts w:ascii="HG丸ｺﾞｼｯｸM-PRO" w:hAnsi="HG丸ｺﾞｼｯｸM-PRO" w:hint="eastAsia"/>
                <w:szCs w:val="18"/>
              </w:rPr>
              <w:t>改良地盤</w:t>
            </w:r>
          </w:p>
        </w:tc>
      </w:tr>
      <w:tr w:rsidR="008B4F92" w:rsidRPr="00D66A22" w14:paraId="54B205DC" w14:textId="77777777" w:rsidTr="0043710A">
        <w:trPr>
          <w:trHeight w:hRule="exact" w:val="312"/>
        </w:trPr>
        <w:tc>
          <w:tcPr>
            <w:tcW w:w="11052" w:type="dxa"/>
            <w:vAlign w:val="center"/>
          </w:tcPr>
          <w:p w14:paraId="2D4DB8A8" w14:textId="77777777" w:rsidR="008B4F92" w:rsidRPr="00D66A22" w:rsidRDefault="008B4F92" w:rsidP="0043710A">
            <w:pPr>
              <w:snapToGrid w:val="0"/>
              <w:spacing w:line="320" w:lineRule="exact"/>
              <w:rPr>
                <w:rFonts w:ascii="HG丸ｺﾞｼｯｸM-PRO" w:hAnsi="HG丸ｺﾞｼｯｸM-PRO"/>
                <w:b/>
                <w:bCs/>
                <w:szCs w:val="18"/>
              </w:rPr>
            </w:pPr>
            <w:r w:rsidRPr="00D66A22">
              <w:rPr>
                <w:rFonts w:ascii="HG丸ｺﾞｼｯｸM-PRO" w:hAnsi="HG丸ｺﾞｼｯｸM-PRO" w:hint="eastAsia"/>
                <w:b/>
                <w:bCs/>
                <w:szCs w:val="18"/>
              </w:rPr>
              <w:t>公共建築工事標準仕様書（建築工事編）</w:t>
            </w:r>
          </w:p>
        </w:tc>
        <w:tc>
          <w:tcPr>
            <w:tcW w:w="3827" w:type="dxa"/>
            <w:vAlign w:val="center"/>
          </w:tcPr>
          <w:p w14:paraId="19B1CA7E" w14:textId="77777777" w:rsidR="008B4F92" w:rsidRPr="00D66A22" w:rsidRDefault="008B4F92" w:rsidP="0043710A">
            <w:pPr>
              <w:snapToGrid w:val="0"/>
              <w:spacing w:line="320" w:lineRule="exact"/>
              <w:rPr>
                <w:rFonts w:ascii="HG丸ｺﾞｼｯｸM-PRO" w:hAnsi="HG丸ｺﾞｼｯｸM-PRO"/>
                <w:szCs w:val="18"/>
              </w:rPr>
            </w:pPr>
            <w:r w:rsidRPr="00D66A22">
              <w:rPr>
                <w:rFonts w:ascii="HG丸ｺﾞｼｯｸM-PRO" w:hAnsi="HG丸ｺﾞｼｯｸM-PRO" w:hint="eastAsia"/>
                <w:szCs w:val="18"/>
              </w:rPr>
              <w:t>標仕</w:t>
            </w:r>
          </w:p>
        </w:tc>
      </w:tr>
      <w:tr w:rsidR="008B4F92" w:rsidRPr="00D66A22" w14:paraId="53B22764" w14:textId="77777777" w:rsidTr="0043710A">
        <w:trPr>
          <w:trHeight w:hRule="exact" w:val="312"/>
        </w:trPr>
        <w:tc>
          <w:tcPr>
            <w:tcW w:w="11052" w:type="dxa"/>
            <w:vAlign w:val="center"/>
          </w:tcPr>
          <w:p w14:paraId="4C97AAB4" w14:textId="77777777" w:rsidR="008B4F92" w:rsidRPr="00D66A22" w:rsidRDefault="008B4F92" w:rsidP="0043710A">
            <w:pPr>
              <w:snapToGrid w:val="0"/>
              <w:spacing w:line="320" w:lineRule="exact"/>
              <w:rPr>
                <w:rFonts w:ascii="HG丸ｺﾞｼｯｸM-PRO" w:hAnsi="HG丸ｺﾞｼｯｸM-PRO"/>
                <w:b/>
                <w:bCs/>
                <w:szCs w:val="18"/>
              </w:rPr>
            </w:pPr>
            <w:r w:rsidRPr="00D66A22">
              <w:rPr>
                <w:rFonts w:ascii="HG丸ｺﾞｼｯｸM-PRO" w:hAnsi="HG丸ｺﾞｼｯｸM-PRO" w:hint="eastAsia"/>
                <w:b/>
                <w:bCs/>
                <w:szCs w:val="18"/>
              </w:rPr>
              <w:t>平成2</w:t>
            </w:r>
            <w:r w:rsidRPr="00D66A22">
              <w:rPr>
                <w:rFonts w:ascii="HG丸ｺﾞｼｯｸM-PRO" w:hAnsi="HG丸ｺﾞｼｯｸM-PRO"/>
                <w:b/>
                <w:bCs/>
                <w:szCs w:val="18"/>
              </w:rPr>
              <w:t>8</w:t>
            </w:r>
            <w:r w:rsidRPr="00D66A22">
              <w:rPr>
                <w:rFonts w:ascii="HG丸ｺﾞｼｯｸM-PRO" w:hAnsi="HG丸ｺﾞｼｯｸM-PRO" w:hint="eastAsia"/>
                <w:b/>
                <w:bCs/>
                <w:szCs w:val="18"/>
              </w:rPr>
              <w:t>年省エネルギー基準に準拠したエネルギー消費性能の評価に関する技術情報（住宅）</w:t>
            </w:r>
          </w:p>
        </w:tc>
        <w:tc>
          <w:tcPr>
            <w:tcW w:w="3827" w:type="dxa"/>
            <w:vAlign w:val="center"/>
          </w:tcPr>
          <w:p w14:paraId="717C96CD" w14:textId="77777777" w:rsidR="008B4F92" w:rsidRPr="00D66A22" w:rsidRDefault="008B4F92" w:rsidP="0043710A">
            <w:pPr>
              <w:snapToGrid w:val="0"/>
              <w:spacing w:line="320" w:lineRule="exact"/>
              <w:rPr>
                <w:rFonts w:ascii="HG丸ｺﾞｼｯｸM-PRO" w:hAnsi="HG丸ｺﾞｼｯｸM-PRO"/>
                <w:szCs w:val="18"/>
              </w:rPr>
            </w:pPr>
            <w:r w:rsidRPr="00D66A22">
              <w:rPr>
                <w:rFonts w:ascii="HG丸ｺﾞｼｯｸM-PRO" w:hAnsi="HG丸ｺﾞｼｯｸM-PRO" w:hint="eastAsia"/>
                <w:szCs w:val="18"/>
              </w:rPr>
              <w:t>技術情報</w:t>
            </w:r>
          </w:p>
        </w:tc>
      </w:tr>
      <w:tr w:rsidR="008B4F92" w:rsidRPr="00D66A22" w14:paraId="2D6CF5A8" w14:textId="77777777" w:rsidTr="0043710A">
        <w:trPr>
          <w:trHeight w:hRule="exact" w:val="312"/>
        </w:trPr>
        <w:tc>
          <w:tcPr>
            <w:tcW w:w="11052" w:type="dxa"/>
            <w:vAlign w:val="center"/>
          </w:tcPr>
          <w:p w14:paraId="749DF6F9" w14:textId="77777777" w:rsidR="008B4F92" w:rsidRPr="00D66A22" w:rsidRDefault="008B4F92" w:rsidP="0043710A">
            <w:pPr>
              <w:snapToGrid w:val="0"/>
              <w:spacing w:line="320" w:lineRule="exact"/>
              <w:rPr>
                <w:rFonts w:ascii="HG丸ｺﾞｼｯｸM-PRO" w:hAnsi="HG丸ｺﾞｼｯｸM-PRO"/>
                <w:b/>
                <w:bCs/>
                <w:szCs w:val="18"/>
              </w:rPr>
            </w:pPr>
            <w:r w:rsidRPr="00D66A22">
              <w:rPr>
                <w:rFonts w:ascii="HG丸ｺﾞｼｯｸM-PRO" w:hAnsi="HG丸ｺﾞｼｯｸM-PRO" w:hint="eastAsia"/>
                <w:b/>
                <w:bCs/>
                <w:szCs w:val="18"/>
              </w:rPr>
              <w:t>省エネ技術解説テキスト（令和5年1</w:t>
            </w:r>
            <w:r w:rsidRPr="00D66A22">
              <w:rPr>
                <w:rFonts w:ascii="HG丸ｺﾞｼｯｸM-PRO" w:hAnsi="HG丸ｺﾞｼｯｸM-PRO"/>
                <w:b/>
                <w:bCs/>
                <w:szCs w:val="18"/>
              </w:rPr>
              <w:t>1</w:t>
            </w:r>
            <w:r w:rsidRPr="00D66A22">
              <w:rPr>
                <w:rFonts w:ascii="HG丸ｺﾞｼｯｸM-PRO" w:hAnsi="HG丸ｺﾞｼｯｸM-PRO" w:hint="eastAsia"/>
                <w:b/>
                <w:bCs/>
                <w:szCs w:val="18"/>
              </w:rPr>
              <w:t>月時点版）</w:t>
            </w:r>
          </w:p>
        </w:tc>
        <w:tc>
          <w:tcPr>
            <w:tcW w:w="3827" w:type="dxa"/>
            <w:vAlign w:val="center"/>
          </w:tcPr>
          <w:p w14:paraId="6B18B1E1" w14:textId="77777777" w:rsidR="008B4F92" w:rsidRPr="00D66A22" w:rsidRDefault="008B4F92" w:rsidP="0043710A">
            <w:pPr>
              <w:snapToGrid w:val="0"/>
              <w:spacing w:line="320" w:lineRule="exact"/>
              <w:rPr>
                <w:rFonts w:ascii="HG丸ｺﾞｼｯｸM-PRO" w:hAnsi="HG丸ｺﾞｼｯｸM-PRO"/>
                <w:szCs w:val="18"/>
              </w:rPr>
            </w:pPr>
            <w:r w:rsidRPr="00D66A22">
              <w:rPr>
                <w:rFonts w:ascii="HG丸ｺﾞｼｯｸM-PRO" w:hAnsi="HG丸ｺﾞｼｯｸM-PRO" w:hint="eastAsia"/>
                <w:szCs w:val="18"/>
              </w:rPr>
              <w:t>テキスト</w:t>
            </w:r>
          </w:p>
        </w:tc>
      </w:tr>
      <w:tr w:rsidR="008B4F92" w:rsidRPr="00D66A22" w14:paraId="11441CD6" w14:textId="77777777" w:rsidTr="0043710A">
        <w:trPr>
          <w:trHeight w:hRule="exact" w:val="312"/>
        </w:trPr>
        <w:tc>
          <w:tcPr>
            <w:tcW w:w="11052" w:type="dxa"/>
            <w:vAlign w:val="center"/>
          </w:tcPr>
          <w:p w14:paraId="4818FDAE" w14:textId="77777777" w:rsidR="008B4F92" w:rsidRPr="00D66A22" w:rsidRDefault="008B4F92" w:rsidP="0043710A">
            <w:pPr>
              <w:snapToGrid w:val="0"/>
              <w:spacing w:line="320" w:lineRule="exact"/>
              <w:rPr>
                <w:rFonts w:ascii="HG丸ｺﾞｼｯｸM-PRO" w:hAnsi="HG丸ｺﾞｼｯｸM-PRO"/>
                <w:b/>
                <w:bCs/>
                <w:szCs w:val="18"/>
              </w:rPr>
            </w:pPr>
            <w:r w:rsidRPr="00D66A22">
              <w:rPr>
                <w:rFonts w:ascii="HG丸ｺﾞｼｯｸM-PRO" w:hAnsi="HG丸ｺﾞｼｯｸM-PRO" w:hint="eastAsia"/>
                <w:b/>
                <w:bCs/>
                <w:szCs w:val="18"/>
              </w:rPr>
              <w:t>設計・監理資料集（令和5年1</w:t>
            </w:r>
            <w:r w:rsidRPr="00D66A22">
              <w:rPr>
                <w:rFonts w:ascii="HG丸ｺﾞｼｯｸM-PRO" w:hAnsi="HG丸ｺﾞｼｯｸM-PRO"/>
                <w:b/>
                <w:bCs/>
                <w:szCs w:val="18"/>
              </w:rPr>
              <w:t>1</w:t>
            </w:r>
            <w:r w:rsidRPr="00D66A22">
              <w:rPr>
                <w:rFonts w:ascii="HG丸ｺﾞｼｯｸM-PRO" w:hAnsi="HG丸ｺﾞｼｯｸM-PRO" w:hint="eastAsia"/>
                <w:b/>
                <w:bCs/>
                <w:szCs w:val="18"/>
              </w:rPr>
              <w:t>月時点版）</w:t>
            </w:r>
          </w:p>
        </w:tc>
        <w:tc>
          <w:tcPr>
            <w:tcW w:w="3827" w:type="dxa"/>
            <w:vAlign w:val="center"/>
          </w:tcPr>
          <w:p w14:paraId="01C8D947" w14:textId="77777777" w:rsidR="008B4F92" w:rsidRPr="00D66A22" w:rsidRDefault="008B4F92" w:rsidP="0043710A">
            <w:pPr>
              <w:snapToGrid w:val="0"/>
              <w:spacing w:line="320" w:lineRule="exact"/>
              <w:rPr>
                <w:rFonts w:ascii="HG丸ｺﾞｼｯｸM-PRO" w:hAnsi="HG丸ｺﾞｼｯｸM-PRO"/>
                <w:szCs w:val="18"/>
              </w:rPr>
            </w:pPr>
            <w:r w:rsidRPr="00D66A22">
              <w:rPr>
                <w:rFonts w:ascii="HG丸ｺﾞｼｯｸM-PRO" w:hAnsi="HG丸ｺﾞｼｯｸM-PRO" w:hint="eastAsia"/>
                <w:szCs w:val="18"/>
              </w:rPr>
              <w:t>資料集</w:t>
            </w:r>
          </w:p>
        </w:tc>
      </w:tr>
    </w:tbl>
    <w:p w14:paraId="2AEB7ACC" w14:textId="77777777" w:rsidR="008B4F92" w:rsidRPr="00D66A22" w:rsidRDefault="008B4F92" w:rsidP="008B4F92">
      <w:pPr>
        <w:pStyle w:val="af"/>
        <w:spacing w:line="320" w:lineRule="exact"/>
        <w:ind w:leftChars="0" w:left="357"/>
        <w:rPr>
          <w:rFonts w:ascii="HG丸ｺﾞｼｯｸM-PRO" w:hAnsi="HG丸ｺﾞｼｯｸM-PRO"/>
          <w:szCs w:val="21"/>
        </w:rPr>
      </w:pPr>
    </w:p>
    <w:p w14:paraId="1EF95D14" w14:textId="53FFAE6C" w:rsidR="00AC09D4" w:rsidRPr="00D66A22" w:rsidRDefault="00AC09D4" w:rsidP="00AC09D4">
      <w:pPr>
        <w:spacing w:line="400" w:lineRule="exact"/>
        <w:rPr>
          <w:rFonts w:ascii="ＭＳ 明朝" w:eastAsia="ＭＳ 明朝" w:hAnsi="ＭＳ 明朝"/>
          <w:sz w:val="22"/>
        </w:rPr>
      </w:pPr>
    </w:p>
    <w:p w14:paraId="69D3BAE4" w14:textId="77777777" w:rsidR="00AC09D4" w:rsidRPr="00D66A22" w:rsidRDefault="00AC09D4" w:rsidP="00AC09D4">
      <w:pPr>
        <w:spacing w:line="400" w:lineRule="exact"/>
        <w:rPr>
          <w:rFonts w:ascii="ＭＳ 明朝" w:eastAsia="ＭＳ 明朝" w:hAnsi="ＭＳ 明朝"/>
          <w:sz w:val="22"/>
        </w:rPr>
      </w:pPr>
    </w:p>
    <w:p w14:paraId="7CC66950" w14:textId="77777777" w:rsidR="00AC09D4" w:rsidRPr="00D66A22" w:rsidRDefault="00AC09D4" w:rsidP="00AC09D4">
      <w:pPr>
        <w:spacing w:line="400" w:lineRule="exact"/>
        <w:rPr>
          <w:rFonts w:ascii="ＭＳ 明朝" w:eastAsia="ＭＳ 明朝" w:hAnsi="ＭＳ 明朝"/>
          <w:sz w:val="22"/>
        </w:rPr>
      </w:pPr>
    </w:p>
    <w:p w14:paraId="7F9CA82C" w14:textId="77777777" w:rsidR="00AC09D4" w:rsidRPr="00D66A22" w:rsidRDefault="00AC09D4" w:rsidP="00AC09D4">
      <w:pPr>
        <w:spacing w:line="400" w:lineRule="exact"/>
        <w:rPr>
          <w:rFonts w:ascii="ＭＳ 明朝" w:eastAsia="ＭＳ 明朝" w:hAnsi="ＭＳ 明朝"/>
          <w:sz w:val="22"/>
        </w:rPr>
      </w:pPr>
    </w:p>
    <w:p w14:paraId="04F8C27C" w14:textId="77777777" w:rsidR="00AC09D4" w:rsidRPr="00D66A22" w:rsidRDefault="00AC09D4" w:rsidP="00AC09D4">
      <w:pPr>
        <w:spacing w:line="400" w:lineRule="exact"/>
        <w:rPr>
          <w:rFonts w:ascii="ＭＳ 明朝" w:eastAsia="ＭＳ 明朝" w:hAnsi="ＭＳ 明朝"/>
          <w:sz w:val="22"/>
        </w:rPr>
      </w:pPr>
    </w:p>
    <w:p w14:paraId="0055A990" w14:textId="77777777" w:rsidR="00AC09D4" w:rsidRPr="00D66A22" w:rsidRDefault="00AC09D4" w:rsidP="00AC09D4">
      <w:pPr>
        <w:spacing w:line="400" w:lineRule="exact"/>
        <w:rPr>
          <w:rFonts w:ascii="ＭＳ 明朝" w:eastAsia="ＭＳ 明朝" w:hAnsi="ＭＳ 明朝"/>
          <w:sz w:val="22"/>
        </w:rPr>
      </w:pPr>
    </w:p>
    <w:p w14:paraId="0F764747" w14:textId="77777777" w:rsidR="00AC09D4" w:rsidRPr="00D66A22" w:rsidRDefault="00AC09D4" w:rsidP="00AC09D4">
      <w:pPr>
        <w:spacing w:line="400" w:lineRule="exact"/>
        <w:rPr>
          <w:rFonts w:ascii="ＭＳ 明朝" w:eastAsia="ＭＳ 明朝" w:hAnsi="ＭＳ 明朝"/>
          <w:sz w:val="22"/>
        </w:rPr>
      </w:pPr>
    </w:p>
    <w:p w14:paraId="3791C1E5" w14:textId="77777777" w:rsidR="00AC09D4" w:rsidRPr="00D66A22" w:rsidRDefault="00AC09D4" w:rsidP="00AC09D4">
      <w:pPr>
        <w:spacing w:line="400" w:lineRule="exact"/>
        <w:rPr>
          <w:rFonts w:ascii="ＭＳ 明朝" w:eastAsia="ＭＳ 明朝" w:hAnsi="ＭＳ 明朝"/>
          <w:sz w:val="22"/>
        </w:rPr>
      </w:pPr>
    </w:p>
    <w:p w14:paraId="7A084DB5" w14:textId="77777777" w:rsidR="00AC09D4" w:rsidRPr="00D66A22" w:rsidRDefault="00AC09D4" w:rsidP="00AC09D4">
      <w:pPr>
        <w:spacing w:line="400" w:lineRule="exact"/>
        <w:rPr>
          <w:rFonts w:ascii="ＭＳ 明朝" w:eastAsia="ＭＳ 明朝" w:hAnsi="ＭＳ 明朝"/>
          <w:sz w:val="22"/>
        </w:rPr>
      </w:pPr>
    </w:p>
    <w:p w14:paraId="77E0F70D" w14:textId="77777777" w:rsidR="00AC09D4" w:rsidRPr="00D66A22" w:rsidRDefault="00AC09D4" w:rsidP="00AC09D4">
      <w:pPr>
        <w:spacing w:line="400" w:lineRule="exact"/>
        <w:rPr>
          <w:rFonts w:ascii="ＭＳ 明朝" w:eastAsia="ＭＳ 明朝" w:hAnsi="ＭＳ 明朝"/>
          <w:sz w:val="22"/>
        </w:rPr>
      </w:pPr>
    </w:p>
    <w:p w14:paraId="59CB2888" w14:textId="77777777" w:rsidR="00AC09D4" w:rsidRPr="00D66A22" w:rsidRDefault="00AC09D4" w:rsidP="00AC09D4">
      <w:pPr>
        <w:spacing w:line="400" w:lineRule="exact"/>
        <w:rPr>
          <w:rFonts w:ascii="ＭＳ 明朝" w:eastAsia="ＭＳ 明朝" w:hAnsi="ＭＳ 明朝"/>
          <w:sz w:val="22"/>
        </w:rPr>
      </w:pPr>
    </w:p>
    <w:p w14:paraId="593F5FBD" w14:textId="77777777" w:rsidR="00AC09D4" w:rsidRPr="00D66A22" w:rsidRDefault="00AC09D4" w:rsidP="00AC09D4">
      <w:pPr>
        <w:spacing w:line="400" w:lineRule="exact"/>
        <w:rPr>
          <w:rFonts w:ascii="ＭＳ 明朝" w:eastAsia="ＭＳ 明朝" w:hAnsi="ＭＳ 明朝"/>
          <w:sz w:val="22"/>
        </w:rPr>
      </w:pPr>
    </w:p>
    <w:p w14:paraId="4A31FF10" w14:textId="77777777" w:rsidR="00AC09D4" w:rsidRPr="00D66A22" w:rsidRDefault="00AC09D4" w:rsidP="00AC09D4">
      <w:pPr>
        <w:spacing w:line="400" w:lineRule="exact"/>
        <w:rPr>
          <w:rFonts w:ascii="ＭＳ 明朝" w:eastAsia="ＭＳ 明朝" w:hAnsi="ＭＳ 明朝"/>
          <w:sz w:val="22"/>
        </w:rPr>
      </w:pPr>
    </w:p>
    <w:p w14:paraId="0E09156D" w14:textId="0E15EE09" w:rsidR="00AB6D97" w:rsidRPr="00D66A22" w:rsidRDefault="000A1FAE" w:rsidP="004333FC">
      <w:pPr>
        <w:spacing w:line="360" w:lineRule="exact"/>
        <w:rPr>
          <w:rFonts w:ascii="ＭＳ 明朝" w:eastAsia="ＭＳ 明朝" w:hAnsi="ＭＳ 明朝"/>
          <w:sz w:val="20"/>
          <w:szCs w:val="20"/>
        </w:rPr>
      </w:pPr>
      <w:r w:rsidRPr="00D66A22">
        <w:rPr>
          <w:noProof/>
          <w:sz w:val="16"/>
          <w:szCs w:val="18"/>
        </w:rPr>
        <w:drawing>
          <wp:anchor distT="0" distB="0" distL="114300" distR="114300" simplePos="0" relativeHeight="251664384" behindDoc="1" locked="0" layoutInCell="1" allowOverlap="1" wp14:anchorId="1C07154E" wp14:editId="3B00032F">
            <wp:simplePos x="0" y="0"/>
            <wp:positionH relativeFrom="column">
              <wp:posOffset>8877300</wp:posOffset>
            </wp:positionH>
            <wp:positionV relativeFrom="paragraph">
              <wp:posOffset>224155</wp:posOffset>
            </wp:positionV>
            <wp:extent cx="509905" cy="509905"/>
            <wp:effectExtent l="0" t="0" r="4445" b="4445"/>
            <wp:wrapNone/>
            <wp:docPr id="16374118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4118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9905" cy="509905"/>
                    </a:xfrm>
                    <a:prstGeom prst="rect">
                      <a:avLst/>
                    </a:prstGeom>
                  </pic:spPr>
                </pic:pic>
              </a:graphicData>
            </a:graphic>
            <wp14:sizeRelH relativeFrom="margin">
              <wp14:pctWidth>0</wp14:pctWidth>
            </wp14:sizeRelH>
            <wp14:sizeRelV relativeFrom="margin">
              <wp14:pctHeight>0</wp14:pctHeight>
            </wp14:sizeRelV>
          </wp:anchor>
        </w:drawing>
      </w:r>
    </w:p>
    <w:p w14:paraId="7566E0E6" w14:textId="5C359159" w:rsidR="00AC09D4" w:rsidRPr="00D66A22" w:rsidRDefault="00AC09D4" w:rsidP="004333FC">
      <w:pPr>
        <w:spacing w:line="360" w:lineRule="exact"/>
        <w:rPr>
          <w:rFonts w:ascii="ＭＳ 明朝" w:eastAsia="ＭＳ 明朝" w:hAnsi="ＭＳ 明朝"/>
          <w:sz w:val="20"/>
          <w:szCs w:val="20"/>
        </w:rPr>
      </w:pPr>
      <w:r w:rsidRPr="00D66A22">
        <w:rPr>
          <w:rFonts w:ascii="ＭＳ 明朝" w:eastAsia="ＭＳ 明朝" w:hAnsi="ＭＳ 明朝" w:hint="eastAsia"/>
          <w:sz w:val="20"/>
          <w:szCs w:val="20"/>
        </w:rPr>
        <w:t>※木造工事標準図等を添付し、当該図面に明示すべき事項を記載することを推奨します。</w:t>
      </w:r>
    </w:p>
    <w:p w14:paraId="5E7235EC" w14:textId="2FF46810" w:rsidR="008D3AE3" w:rsidRPr="00D66A22" w:rsidRDefault="000A1FAE" w:rsidP="004333FC">
      <w:pPr>
        <w:spacing w:line="360" w:lineRule="exact"/>
        <w:ind w:left="200" w:hangingChars="100" w:hanging="200"/>
        <w:rPr>
          <w:rFonts w:ascii="ＭＳ 明朝" w:eastAsia="ＭＳ 明朝" w:hAnsi="ＭＳ 明朝"/>
          <w:sz w:val="20"/>
          <w:szCs w:val="20"/>
        </w:rPr>
      </w:pPr>
      <w:r w:rsidRPr="00D66A22">
        <w:rPr>
          <w:rFonts w:ascii="ＭＳ 明朝" w:eastAsia="ＭＳ 明朝" w:hAnsi="ＭＳ 明朝"/>
          <w:noProof/>
          <w:sz w:val="20"/>
          <w:szCs w:val="20"/>
        </w:rPr>
        <mc:AlternateContent>
          <mc:Choice Requires="wps">
            <w:drawing>
              <wp:anchor distT="45720" distB="45720" distL="114300" distR="114300" simplePos="0" relativeHeight="251675648" behindDoc="1" locked="0" layoutInCell="1" allowOverlap="1" wp14:anchorId="2BD78C25" wp14:editId="50949A72">
                <wp:simplePos x="0" y="0"/>
                <wp:positionH relativeFrom="column">
                  <wp:posOffset>8480425</wp:posOffset>
                </wp:positionH>
                <wp:positionV relativeFrom="paragraph">
                  <wp:posOffset>208915</wp:posOffset>
                </wp:positionV>
                <wp:extent cx="1364615" cy="1404620"/>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1404620"/>
                        </a:xfrm>
                        <a:prstGeom prst="rect">
                          <a:avLst/>
                        </a:prstGeom>
                        <a:noFill/>
                        <a:ln w="9525">
                          <a:noFill/>
                          <a:miter lim="800000"/>
                          <a:headEnd/>
                          <a:tailEnd/>
                        </a:ln>
                      </wps:spPr>
                      <wps:txbx>
                        <w:txbxContent>
                          <w:p w14:paraId="7916389E" w14:textId="77777777" w:rsidR="005903AB" w:rsidRPr="004333FC" w:rsidRDefault="005903AB" w:rsidP="004333FC">
                            <w:pPr>
                              <w:rPr>
                                <w:rFonts w:ascii="BIZ UDPゴシック" w:eastAsia="BIZ UDPゴシック" w:hAnsi="BIZ UDPゴシック"/>
                                <w:sz w:val="12"/>
                                <w:szCs w:val="12"/>
                              </w:rPr>
                            </w:pPr>
                            <w:r w:rsidRPr="004333FC">
                              <w:rPr>
                                <w:rFonts w:ascii="BIZ UDPゴシック" w:eastAsia="BIZ UDPゴシック" w:hAnsi="BIZ UDPゴシック" w:hint="eastAsia"/>
                                <w:sz w:val="12"/>
                                <w:szCs w:val="12"/>
                              </w:rPr>
                              <w:t>（一社）東京都建築士事務所協会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D78C25" id="テキスト ボックス 2" o:spid="_x0000_s1027" type="#_x0000_t202" style="position:absolute;left:0;text-align:left;margin-left:667.75pt;margin-top:16.45pt;width:107.45pt;height:110.6pt;z-index:-251640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A7G/QEAANUDAAAOAAAAZHJzL2Uyb0RvYy54bWysU9uO2yAQfa/Uf0C8N7ZTJ9214qy2u01V&#10;aXuRtv0AjHGMCgwFEjv9+h2wNxu1b1X9gMDDnJlz5rC5GbUiR+G8BFPTYpFTIgyHVpp9TX983725&#10;osQHZlqmwIianoSnN9vXrzaDrcQSelCtcARBjK8GW9M+BFtlmee90MwvwAqDwQ6cZgGPbp+1jg2I&#10;rlW2zPN1NoBrrQMuvMe/91OQbhN+1wkevnadF4GommJvIa0urU1cs+2GVXvHbC/53Ab7hy40kwaL&#10;nqHuWWDk4ORfUFpyBx66sOCgM+g6yUXigGyK/A82jz2zInFBcbw9y+T/Hyz/cny03xwJ43sYcYCJ&#10;hLcPwH96YuCuZ2Yvbp2DoResxcJFlCwbrK/m1Ci1r3wEaYbP0OKQ2SFAAho7p6MqyJMgOg7gdBZd&#10;jIHwWPLtulwXK0o4xooyL9fLNJaMVc/p1vnwUYAmcVNTh1NN8Oz44ENsh1XPV2I1AzupVJqsMmSo&#10;6fVquUoJFxEtAxpPSV3Tqzx+kxUiyw+mTcmBSTXtsYAyM+3IdOIcxmYksp01iSo00J5QBweTz/Bd&#10;4KYH95uSAT1WU//rwJygRH0yqOV1UZbRlOlQrt4hceIuI81lhBmOUDUNlEzbu5CMHCl7e4ua72RS&#10;46WTuWX0ThJp9nk05+U53Xp5jdsnAAAA//8DAFBLAwQUAAYACAAAACEA/HHoYuAAAAAMAQAADwAA&#10;AGRycy9kb3ducmV2LnhtbEyPy07DMBBF90j8gzVI7KjdpIYS4lQVasuy0Eas3XhIIuKHbDcNf4+7&#10;guXVHN17plxNeiAj+tBbI2A+Y0DQNFb1phVQH7cPSyAhSqPkYA0K+MEAq+r2ppSFshfzgeMhtiSV&#10;mFBIAV2MrqA0NB1qGWbWoUm3L+u1jCn6liovL6lcDzRj7JFq2Zu00EmHrx0234ezFuCi2z29+f37&#10;erMdWf25q7O+3QhxfzetX4BEnOIfDFf9pA5VcjrZs1GBDCnnOeeJFZBnz0CuBOdsAeQkIOOLOdCq&#10;pP+fqH4BAAD//wMAUEsBAi0AFAAGAAgAAAAhALaDOJL+AAAA4QEAABMAAAAAAAAAAAAAAAAAAAAA&#10;AFtDb250ZW50X1R5cGVzXS54bWxQSwECLQAUAAYACAAAACEAOP0h/9YAAACUAQAACwAAAAAAAAAA&#10;AAAAAAAvAQAAX3JlbHMvLnJlbHNQSwECLQAUAAYACAAAACEAhvAOxv0BAADVAwAADgAAAAAAAAAA&#10;AAAAAAAuAgAAZHJzL2Uyb0RvYy54bWxQSwECLQAUAAYACAAAACEA/HHoYuAAAAAMAQAADwAAAAAA&#10;AAAAAAAAAABXBAAAZHJzL2Rvd25yZXYueG1sUEsFBgAAAAAEAAQA8wAAAGQFAAAAAA==&#10;" filled="f" stroked="f">
                <v:textbox style="mso-fit-shape-to-text:t">
                  <w:txbxContent>
                    <w:p w14:paraId="7916389E" w14:textId="77777777" w:rsidR="005903AB" w:rsidRPr="004333FC" w:rsidRDefault="005903AB" w:rsidP="004333FC">
                      <w:pPr>
                        <w:rPr>
                          <w:rFonts w:ascii="BIZ UDPゴシック" w:eastAsia="BIZ UDPゴシック" w:hAnsi="BIZ UDPゴシック"/>
                          <w:sz w:val="12"/>
                          <w:szCs w:val="12"/>
                        </w:rPr>
                      </w:pPr>
                      <w:r w:rsidRPr="004333FC">
                        <w:rPr>
                          <w:rFonts w:ascii="BIZ UDPゴシック" w:eastAsia="BIZ UDPゴシック" w:hAnsi="BIZ UDPゴシック" w:hint="eastAsia"/>
                          <w:sz w:val="12"/>
                          <w:szCs w:val="12"/>
                        </w:rPr>
                        <w:t>（一社）東京都建築士事務所協会</w:t>
                      </w:r>
                    </w:p>
                  </w:txbxContent>
                </v:textbox>
              </v:shape>
            </w:pict>
          </mc:Fallback>
        </mc:AlternateContent>
      </w:r>
      <w:r w:rsidR="008D3AE3" w:rsidRPr="00D66A22">
        <w:rPr>
          <w:rFonts w:ascii="ＭＳ 明朝" w:eastAsia="ＭＳ 明朝" w:hAnsi="ＭＳ 明朝" w:hint="eastAsia"/>
          <w:sz w:val="20"/>
          <w:szCs w:val="20"/>
        </w:rPr>
        <w:t>（□を</w:t>
      </w:r>
      <w:sdt>
        <w:sdtPr>
          <w:rPr>
            <w:rFonts w:ascii="ＭＳ 明朝" w:eastAsia="ＭＳ 明朝" w:hAnsi="ＭＳ 明朝"/>
            <w:sz w:val="20"/>
            <w:szCs w:val="20"/>
            <w:bdr w:val="single" w:sz="4" w:space="0" w:color="auto"/>
          </w:rPr>
          <w:id w:val="964241807"/>
          <w14:checkbox>
            <w14:checked w14:val="0"/>
            <w14:checkedState w14:val="2612" w14:font="ＭＳ ゴシック"/>
            <w14:uncheckedState w14:val="2610" w14:font="ＭＳ ゴシック"/>
          </w14:checkbox>
        </w:sdtPr>
        <w:sdtEndPr/>
        <w:sdtContent>
          <w:r w:rsidR="00260FF8" w:rsidRPr="00D66A22">
            <w:rPr>
              <w:rFonts w:ascii="ＭＳ ゴシック" w:eastAsia="ＭＳ ゴシック" w:hAnsi="ＭＳ ゴシック" w:hint="eastAsia"/>
              <w:sz w:val="20"/>
              <w:szCs w:val="20"/>
              <w:bdr w:val="single" w:sz="4" w:space="0" w:color="auto"/>
            </w:rPr>
            <w:t>☐</w:t>
          </w:r>
        </w:sdtContent>
      </w:sdt>
      <w:r w:rsidR="00260FF8" w:rsidRPr="00D66A22">
        <w:rPr>
          <w:rFonts w:ascii="ＭＳ 明朝" w:eastAsia="ＭＳ 明朝" w:hAnsi="ＭＳ 明朝" w:hint="eastAsia"/>
          <w:sz w:val="20"/>
          <w:szCs w:val="20"/>
        </w:rPr>
        <w:t>としている</w:t>
      </w:r>
      <w:r w:rsidR="008D3AE3" w:rsidRPr="00D66A22">
        <w:rPr>
          <w:rFonts w:ascii="ＭＳ 明朝" w:eastAsia="ＭＳ 明朝" w:hAnsi="ＭＳ 明朝" w:hint="eastAsia"/>
          <w:sz w:val="20"/>
          <w:szCs w:val="20"/>
        </w:rPr>
        <w:t>明示すべき事項は、木造工事標準図等を添付することにより該当規定が適合と判断できます。</w:t>
      </w:r>
      <w:r w:rsidR="008D3AE3" w:rsidRPr="00D66A22">
        <w:rPr>
          <w:rFonts w:ascii="ＭＳ 明朝" w:eastAsia="ＭＳ 明朝" w:hAnsi="ＭＳ 明朝"/>
          <w:sz w:val="20"/>
          <w:szCs w:val="20"/>
        </w:rPr>
        <w:t>）</w:t>
      </w:r>
    </w:p>
    <w:p w14:paraId="0032AC1F" w14:textId="7D7326FF" w:rsidR="00412CDC" w:rsidRPr="00D66A22" w:rsidRDefault="00AC09D4" w:rsidP="004333FC">
      <w:pPr>
        <w:spacing w:line="360" w:lineRule="exact"/>
        <w:ind w:left="200" w:hangingChars="100" w:hanging="200"/>
        <w:rPr>
          <w:sz w:val="16"/>
          <w:szCs w:val="18"/>
        </w:rPr>
      </w:pPr>
      <w:r w:rsidRPr="00D66A22">
        <w:rPr>
          <w:rFonts w:ascii="ＭＳ 明朝" w:eastAsia="ＭＳ 明朝" w:hAnsi="ＭＳ 明朝" w:hint="eastAsia"/>
          <w:sz w:val="20"/>
          <w:szCs w:val="20"/>
        </w:rPr>
        <w:t>※一般社団法人東京都建築士事務所協会又は</w:t>
      </w:r>
      <w:bookmarkStart w:id="8" w:name="_Hlk169790688"/>
      <w:r w:rsidRPr="00D66A22">
        <w:rPr>
          <w:rFonts w:ascii="ＭＳ 明朝" w:eastAsia="ＭＳ 明朝" w:hAnsi="ＭＳ 明朝" w:hint="eastAsia"/>
          <w:sz w:val="20"/>
          <w:szCs w:val="20"/>
        </w:rPr>
        <w:t>公益財団法人日本住宅・木材技術センター</w:t>
      </w:r>
      <w:bookmarkEnd w:id="8"/>
      <w:r w:rsidRPr="00D66A22">
        <w:rPr>
          <w:rFonts w:ascii="ＭＳ 明朝" w:eastAsia="ＭＳ 明朝" w:hAnsi="ＭＳ 明朝" w:hint="eastAsia"/>
          <w:sz w:val="20"/>
          <w:szCs w:val="20"/>
        </w:rPr>
        <w:t>等において木造工事標準図等を購入することができます。</w:t>
      </w:r>
      <w:r w:rsidR="00A6150A" w:rsidRPr="00D66A22">
        <w:rPr>
          <w:rFonts w:hint="eastAsia"/>
          <w:sz w:val="16"/>
          <w:szCs w:val="18"/>
        </w:rPr>
        <w:t xml:space="preserve">　</w:t>
      </w:r>
    </w:p>
    <w:p w14:paraId="30852FAC" w14:textId="2B20F043" w:rsidR="004333FC" w:rsidRPr="00C57160" w:rsidRDefault="004333FC" w:rsidP="004333FC">
      <w:pPr>
        <w:spacing w:line="400" w:lineRule="exact"/>
        <w:rPr>
          <w:rFonts w:ascii="ＭＳ 明朝" w:eastAsia="ＭＳ 明朝" w:hAnsi="ＭＳ 明朝"/>
          <w:b/>
          <w:bCs/>
          <w:sz w:val="20"/>
          <w:szCs w:val="20"/>
          <w:bdr w:val="single" w:sz="4" w:space="0" w:color="auto"/>
        </w:rPr>
      </w:pPr>
      <w:r w:rsidRPr="00C57160">
        <w:rPr>
          <w:rFonts w:ascii="HG丸ｺﾞｼｯｸM-PRO" w:hAnsi="HG丸ｺﾞｼｯｸM-PRO" w:hint="eastAsia"/>
          <w:b/>
          <w:bCs/>
          <w:sz w:val="24"/>
          <w:bdr w:val="single" w:sz="4" w:space="0" w:color="auto"/>
        </w:rPr>
        <w:t>愛知県版 確認の申請書</w:t>
      </w:r>
      <w:r w:rsidRPr="00C57160">
        <w:rPr>
          <w:rFonts w:ascii="HG丸ｺﾞｼｯｸM-PRO" w:hAnsi="HG丸ｺﾞｼｯｸM-PRO"/>
          <w:b/>
          <w:bCs/>
          <w:sz w:val="24"/>
          <w:bdr w:val="single" w:sz="4" w:space="0" w:color="auto"/>
        </w:rPr>
        <w:t xml:space="preserve"> </w:t>
      </w:r>
      <w:r w:rsidRPr="00C57160">
        <w:rPr>
          <w:rFonts w:ascii="HG丸ｺﾞｼｯｸM-PRO" w:hAnsi="HG丸ｺﾞｼｯｸM-PRO" w:hint="eastAsia"/>
          <w:b/>
          <w:bCs/>
          <w:sz w:val="24"/>
          <w:bdr w:val="single" w:sz="4" w:space="0" w:color="auto"/>
        </w:rPr>
        <w:t>記入</w:t>
      </w:r>
      <w:r w:rsidRPr="00C57160">
        <w:rPr>
          <w:rFonts w:ascii="HG丸ｺﾞｼｯｸM-PRO" w:hAnsi="HG丸ｺﾞｼｯｸM-PRO"/>
          <w:b/>
          <w:bCs/>
          <w:sz w:val="24"/>
          <w:bdr w:val="single" w:sz="4" w:space="0" w:color="auto"/>
        </w:rPr>
        <w:t>要領・記入例</w:t>
      </w:r>
      <w:r w:rsidRPr="00C57160">
        <w:rPr>
          <w:rFonts w:ascii="HG丸ｺﾞｼｯｸM-PRO" w:hAnsi="HG丸ｺﾞｼｯｸM-PRO" w:hint="eastAsia"/>
          <w:b/>
          <w:bCs/>
          <w:sz w:val="24"/>
          <w:bdr w:val="single" w:sz="4" w:space="0" w:color="auto"/>
        </w:rPr>
        <w:t>の利用における注意事項</w:t>
      </w:r>
    </w:p>
    <w:p w14:paraId="66CFB967" w14:textId="43E0DC32" w:rsidR="00412CDC" w:rsidRPr="00C57160" w:rsidRDefault="000A1FAE" w:rsidP="00AB6D97">
      <w:pPr>
        <w:spacing w:line="320" w:lineRule="exact"/>
        <w:rPr>
          <w:rFonts w:ascii="HG丸ｺﾞｼｯｸM-PRO" w:hAnsi="HG丸ｺﾞｼｯｸM-PRO"/>
          <w:sz w:val="20"/>
          <w:szCs w:val="21"/>
        </w:rPr>
      </w:pPr>
      <w:r w:rsidRPr="00C57160">
        <w:rPr>
          <w:rFonts w:ascii="HG丸ｺﾞｼｯｸM-PRO" w:hAnsi="HG丸ｺﾞｼｯｸM-PRO" w:hint="eastAsia"/>
          <w:noProof/>
          <w:sz w:val="20"/>
          <w:szCs w:val="21"/>
        </w:rPr>
        <w:drawing>
          <wp:anchor distT="0" distB="0" distL="114300" distR="114300" simplePos="0" relativeHeight="251665408" behindDoc="1" locked="0" layoutInCell="1" allowOverlap="1" wp14:anchorId="4E46E8EF" wp14:editId="0EA51706">
            <wp:simplePos x="0" y="0"/>
            <wp:positionH relativeFrom="column">
              <wp:posOffset>8893810</wp:posOffset>
            </wp:positionH>
            <wp:positionV relativeFrom="paragraph">
              <wp:posOffset>90805</wp:posOffset>
            </wp:positionV>
            <wp:extent cx="524515" cy="524515"/>
            <wp:effectExtent l="0" t="0" r="8890" b="8890"/>
            <wp:wrapNone/>
            <wp:docPr id="17850771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4515" cy="524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6D97" w:rsidRPr="00C57160">
        <w:rPr>
          <w:rFonts w:ascii="HG丸ｺﾞｼｯｸM-PRO" w:hAnsi="HG丸ｺﾞｼｯｸM-PRO" w:hint="eastAsia"/>
          <w:sz w:val="20"/>
          <w:szCs w:val="21"/>
        </w:rPr>
        <w:t>①</w:t>
      </w:r>
      <w:r w:rsidR="004333FC" w:rsidRPr="00C57160">
        <w:rPr>
          <w:rFonts w:ascii="HG丸ｺﾞｼｯｸM-PRO" w:hAnsi="HG丸ｺﾞｼｯｸM-PRO" w:hint="eastAsia"/>
          <w:sz w:val="20"/>
          <w:szCs w:val="21"/>
        </w:rPr>
        <w:t xml:space="preserve"> 本書はマニュアルをもとに作成した例示等であり、すべての建築基準関係規定への適合</w:t>
      </w:r>
      <w:r w:rsidR="008A4F53" w:rsidRPr="00C57160">
        <w:rPr>
          <w:rFonts w:ascii="HG丸ｺﾞｼｯｸM-PRO" w:hAnsi="HG丸ｺﾞｼｯｸM-PRO" w:hint="eastAsia"/>
          <w:sz w:val="20"/>
          <w:szCs w:val="21"/>
        </w:rPr>
        <w:t>性</w:t>
      </w:r>
      <w:r w:rsidR="004333FC" w:rsidRPr="00C57160">
        <w:rPr>
          <w:rFonts w:ascii="HG丸ｺﾞｼｯｸM-PRO" w:hAnsi="HG丸ｺﾞｼｯｸM-PRO" w:hint="eastAsia"/>
          <w:sz w:val="20"/>
          <w:szCs w:val="21"/>
        </w:rPr>
        <w:t>を保証するものではありません。</w:t>
      </w:r>
    </w:p>
    <w:p w14:paraId="7ADDC09E" w14:textId="29BB3B09" w:rsidR="004333FC" w:rsidRPr="00C57160" w:rsidRDefault="004333FC" w:rsidP="001E525F">
      <w:pPr>
        <w:spacing w:line="-320" w:lineRule="auto"/>
        <w:rPr>
          <w:rFonts w:ascii="HG丸ｺﾞｼｯｸM-PRO" w:hAnsi="HG丸ｺﾞｼｯｸM-PRO"/>
          <w:sz w:val="20"/>
          <w:szCs w:val="21"/>
        </w:rPr>
      </w:pPr>
      <w:r w:rsidRPr="00C57160">
        <w:rPr>
          <w:rFonts w:ascii="HG丸ｺﾞｼｯｸM-PRO" w:hAnsi="HG丸ｺﾞｼｯｸM-PRO" w:hint="eastAsia"/>
          <w:sz w:val="20"/>
          <w:szCs w:val="21"/>
        </w:rPr>
        <w:t>② 規則第1条の3第6項より、本書は添付図書の合理化により仕様表等にまとめる対応としております。（マニュアルP.23）</w:t>
      </w:r>
    </w:p>
    <w:p w14:paraId="0ED6BD11" w14:textId="3AE8FA35" w:rsidR="00AB6D97" w:rsidRPr="00C57160" w:rsidRDefault="000A1FAE" w:rsidP="001E525F">
      <w:pPr>
        <w:spacing w:line="-320" w:lineRule="auto"/>
        <w:rPr>
          <w:rFonts w:ascii="HG丸ｺﾞｼｯｸM-PRO" w:hAnsi="HG丸ｺﾞｼｯｸM-PRO"/>
          <w:sz w:val="20"/>
          <w:szCs w:val="21"/>
        </w:rPr>
      </w:pPr>
      <w:r w:rsidRPr="00C57160">
        <w:rPr>
          <w:rFonts w:ascii="ＭＳ 明朝" w:eastAsia="ＭＳ 明朝" w:hAnsi="ＭＳ 明朝"/>
          <w:noProof/>
          <w:sz w:val="18"/>
          <w:szCs w:val="18"/>
        </w:rPr>
        <mc:AlternateContent>
          <mc:Choice Requires="wps">
            <w:drawing>
              <wp:anchor distT="45720" distB="45720" distL="114300" distR="114300" simplePos="0" relativeHeight="251677696" behindDoc="1" locked="0" layoutInCell="1" allowOverlap="1" wp14:anchorId="5BE97539" wp14:editId="2DA85108">
                <wp:simplePos x="0" y="0"/>
                <wp:positionH relativeFrom="column">
                  <wp:posOffset>8424545</wp:posOffset>
                </wp:positionH>
                <wp:positionV relativeFrom="paragraph">
                  <wp:posOffset>133985</wp:posOffset>
                </wp:positionV>
                <wp:extent cx="1596390" cy="1404620"/>
                <wp:effectExtent l="0" t="0" r="0" b="381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1404620"/>
                        </a:xfrm>
                        <a:prstGeom prst="rect">
                          <a:avLst/>
                        </a:prstGeom>
                        <a:noFill/>
                        <a:ln w="9525">
                          <a:noFill/>
                          <a:miter lim="800000"/>
                          <a:headEnd/>
                          <a:tailEnd/>
                        </a:ln>
                      </wps:spPr>
                      <wps:txbx>
                        <w:txbxContent>
                          <w:p w14:paraId="02B36DDB" w14:textId="77777777" w:rsidR="005903AB" w:rsidRPr="004333FC" w:rsidRDefault="005903AB" w:rsidP="004333FC">
                            <w:pPr>
                              <w:rPr>
                                <w:rFonts w:ascii="BIZ UDPゴシック" w:eastAsia="BIZ UDPゴシック" w:hAnsi="BIZ UDPゴシック"/>
                                <w:sz w:val="14"/>
                                <w:szCs w:val="16"/>
                              </w:rPr>
                            </w:pPr>
                            <w:r w:rsidRPr="004333FC">
                              <w:rPr>
                                <w:rFonts w:ascii="BIZ UDPゴシック" w:eastAsia="BIZ UDPゴシック" w:hAnsi="BIZ UDPゴシック" w:hint="eastAsia"/>
                                <w:sz w:val="12"/>
                                <w:szCs w:val="12"/>
                              </w:rPr>
                              <w:t>（公財）日本住宅・木材技術センター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E97539" id="_x0000_s1028" type="#_x0000_t202" style="position:absolute;left:0;text-align:left;margin-left:663.35pt;margin-top:10.55pt;width:125.7pt;height:110.6pt;z-index:-251638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5tH/gEAANUDAAAOAAAAZHJzL2Uyb0RvYy54bWysU11v2yAUfZ+0/4B4X+xkSdZYIVXXLtOk&#10;7kNq9wMIxjEacBmQ2Nmv7wW7abS+TfMDAl/uufece1hf90aTo/RBgWV0OikpkVZAreye0Z+P23dX&#10;lITIbc01WMnoSQZ6vXn7Zt25Ss6gBV1LTxDEhqpzjLYxuqoogmil4WECTloMNuANj3j0+6L2vEN0&#10;o4tZWS6LDnztPAgZAv69G4J0k/GbRor4vWmCjEQzir3FvPq87tJabNa82nvuWiXGNvg/dGG4slj0&#10;DHXHIycHr15BGSU8BGjiRIApoGmUkJkDspmWf7F5aLmTmQuKE9xZpvD/YMW344P74UnsP0KPA8wk&#10;grsH8SsQC7ctt3t54z10reQ1Fp4myYrOhWpMTVKHKiSQXfcVahwyP0TIQH3jTVIFeRJExwGczqLL&#10;PhKRSi5Wy/crDAmMTeflfDnLYyl49ZzufIifJRiSNox6nGqG58f7EFM7vHq+kqpZ2Cqt82S1JR2j&#10;q8VskRMuIkZFNJ5WhtGrMn2DFRLLT7bOyZErPeyxgLYj7cR04Bz7XU9Uzegs5SYVdlCfUAcPg8/w&#10;XeCmBf+Hkg49xmj4feBeUqK/WNRyNZ3PkynzYb74gMSJv4zsLiPcCoRiNFIybG9jNnKiHNwNar5V&#10;WY2XTsaW0TtZpNHnyZyX53zr5TVungAAAP//AwBQSwMEFAAGAAgAAAAhAOLRzW7gAAAADAEAAA8A&#10;AABkcnMvZG93bnJldi54bWxMj8FOwzAQRO9I/IO1SNyoExeaKsSpKtSWI6VEnN3YTaLGayt20/D3&#10;bE9w29kdzb4pVpPt2WiG0DmUkM4SYAZrpztsJFRf26clsBAVatU7NBJ+TIBVeX9XqFy7K36a8RAb&#10;RiEYciWhjdHnnIe6NVaFmfMG6XZyg1WR5NBwPagrhdueiyRZcKs6pA+t8uatNfX5cLESfPS77H34&#10;2K832zGpvneV6JqNlI8P0/oVWDRT/DPDDZ/QoSSmo7ugDqwnPReLjLwSRJoCuzlesiVNR9o8iznw&#10;suD/S5S/AAAA//8DAFBLAQItABQABgAIAAAAIQC2gziS/gAAAOEBAAATAAAAAAAAAAAAAAAAAAAA&#10;AABbQ29udGVudF9UeXBlc10ueG1sUEsBAi0AFAAGAAgAAAAhADj9If/WAAAAlAEAAAsAAAAAAAAA&#10;AAAAAAAALwEAAF9yZWxzLy5yZWxzUEsBAi0AFAAGAAgAAAAhAEEHm0f+AQAA1QMAAA4AAAAAAAAA&#10;AAAAAAAALgIAAGRycy9lMm9Eb2MueG1sUEsBAi0AFAAGAAgAAAAhAOLRzW7gAAAADAEAAA8AAAAA&#10;AAAAAAAAAAAAWAQAAGRycy9kb3ducmV2LnhtbFBLBQYAAAAABAAEAPMAAABlBQAAAAA=&#10;" filled="f" stroked="f">
                <v:textbox style="mso-fit-shape-to-text:t">
                  <w:txbxContent>
                    <w:p w14:paraId="02B36DDB" w14:textId="77777777" w:rsidR="005903AB" w:rsidRPr="004333FC" w:rsidRDefault="005903AB" w:rsidP="004333FC">
                      <w:pPr>
                        <w:rPr>
                          <w:rFonts w:ascii="BIZ UDPゴシック" w:eastAsia="BIZ UDPゴシック" w:hAnsi="BIZ UDPゴシック"/>
                          <w:sz w:val="14"/>
                          <w:szCs w:val="16"/>
                        </w:rPr>
                      </w:pPr>
                      <w:r w:rsidRPr="004333FC">
                        <w:rPr>
                          <w:rFonts w:ascii="BIZ UDPゴシック" w:eastAsia="BIZ UDPゴシック" w:hAnsi="BIZ UDPゴシック" w:hint="eastAsia"/>
                          <w:sz w:val="12"/>
                          <w:szCs w:val="12"/>
                        </w:rPr>
                        <w:t>（公財）日本住宅・木材技術センター</w:t>
                      </w:r>
                    </w:p>
                  </w:txbxContent>
                </v:textbox>
              </v:shape>
            </w:pict>
          </mc:Fallback>
        </mc:AlternateContent>
      </w:r>
      <w:r w:rsidR="00AB6D97" w:rsidRPr="00C57160">
        <w:rPr>
          <w:rFonts w:ascii="HG丸ｺﾞｼｯｸM-PRO" w:hAnsi="HG丸ｺﾞｼｯｸM-PRO" w:hint="eastAsia"/>
          <w:sz w:val="20"/>
          <w:szCs w:val="21"/>
        </w:rPr>
        <w:t>③柱の小径（令第43条）及び壁量計算（令第46条）については、令和7年4月1日改正の新基準をもとに作成しております。</w:t>
      </w:r>
    </w:p>
    <w:p w14:paraId="564EABDD" w14:textId="3054A920" w:rsidR="004333FC" w:rsidRPr="00D66A22" w:rsidRDefault="00AB6D97" w:rsidP="001E525F">
      <w:pPr>
        <w:spacing w:line="-320" w:lineRule="auto"/>
        <w:rPr>
          <w:sz w:val="20"/>
          <w:szCs w:val="21"/>
        </w:rPr>
      </w:pPr>
      <w:r w:rsidRPr="00C57160">
        <w:rPr>
          <w:rFonts w:hint="eastAsia"/>
          <w:sz w:val="20"/>
          <w:szCs w:val="21"/>
        </w:rPr>
        <w:t>④</w:t>
      </w:r>
      <w:r w:rsidR="004333FC" w:rsidRPr="00C57160">
        <w:rPr>
          <w:rFonts w:hint="eastAsia"/>
          <w:sz w:val="20"/>
          <w:szCs w:val="21"/>
        </w:rPr>
        <w:t xml:space="preserve"> </w:t>
      </w:r>
      <w:r w:rsidR="004333FC" w:rsidRPr="00C57160">
        <w:rPr>
          <w:rFonts w:hint="eastAsia"/>
          <w:sz w:val="20"/>
          <w:szCs w:val="21"/>
        </w:rPr>
        <w:t>特記の無い単位は</w:t>
      </w:r>
      <w:r w:rsidR="004333FC" w:rsidRPr="00C57160">
        <w:rPr>
          <w:rFonts w:hint="eastAsia"/>
          <w:sz w:val="20"/>
          <w:szCs w:val="21"/>
        </w:rPr>
        <w:t>[</w:t>
      </w:r>
      <w:r w:rsidR="004333FC" w:rsidRPr="00C57160">
        <w:rPr>
          <w:rFonts w:hint="eastAsia"/>
          <w:sz w:val="20"/>
          <w:szCs w:val="21"/>
        </w:rPr>
        <w:t>㎜</w:t>
      </w:r>
      <w:r w:rsidR="004333FC" w:rsidRPr="00C57160">
        <w:rPr>
          <w:rFonts w:hint="eastAsia"/>
          <w:sz w:val="20"/>
          <w:szCs w:val="21"/>
        </w:rPr>
        <w:t>]</w:t>
      </w:r>
      <w:r w:rsidR="004333FC" w:rsidRPr="00C57160">
        <w:rPr>
          <w:rFonts w:hint="eastAsia"/>
          <w:sz w:val="20"/>
          <w:szCs w:val="21"/>
        </w:rPr>
        <w:t>を示します。</w:t>
      </w:r>
    </w:p>
    <w:p w14:paraId="43BDA01F" w14:textId="42ECF5BC" w:rsidR="00A6150A" w:rsidRPr="00D66A22" w:rsidRDefault="004847BF" w:rsidP="004847BF">
      <w:pPr>
        <w:spacing w:line="400" w:lineRule="exact"/>
        <w:rPr>
          <w:rFonts w:ascii="ＭＳ ゴシック" w:eastAsia="ＭＳ ゴシック" w:hAnsi="ＭＳ ゴシック"/>
          <w:sz w:val="28"/>
          <w:szCs w:val="28"/>
        </w:rPr>
      </w:pPr>
      <w:r w:rsidRPr="00D66A22">
        <w:rPr>
          <w:rFonts w:ascii="ＭＳ ゴシック" w:eastAsia="ＭＳ ゴシック" w:hAnsi="ＭＳ ゴシック" w:hint="eastAsia"/>
          <w:sz w:val="28"/>
          <w:szCs w:val="28"/>
        </w:rPr>
        <w:lastRenderedPageBreak/>
        <w:t>構造規定・意匠規定</w:t>
      </w:r>
    </w:p>
    <w:tbl>
      <w:tblPr>
        <w:tblStyle w:val="a3"/>
        <w:tblW w:w="15422" w:type="dxa"/>
        <w:tblLook w:val="04A0" w:firstRow="1" w:lastRow="0" w:firstColumn="1" w:lastColumn="0" w:noHBand="0" w:noVBand="1"/>
      </w:tblPr>
      <w:tblGrid>
        <w:gridCol w:w="1531"/>
        <w:gridCol w:w="2292"/>
        <w:gridCol w:w="3118"/>
        <w:gridCol w:w="8481"/>
      </w:tblGrid>
      <w:tr w:rsidR="00BA61C4" w:rsidRPr="00092F5F" w14:paraId="2C18C814" w14:textId="77777777" w:rsidTr="00092F5F">
        <w:trPr>
          <w:trHeight w:val="523"/>
          <w:tblHeader/>
        </w:trPr>
        <w:tc>
          <w:tcPr>
            <w:tcW w:w="1531" w:type="dxa"/>
            <w:shd w:val="clear" w:color="auto" w:fill="DEEAF6" w:themeFill="accent1" w:themeFillTint="33"/>
            <w:vAlign w:val="center"/>
          </w:tcPr>
          <w:p w14:paraId="53BBFAF8" w14:textId="23973535" w:rsidR="00FE5ED2" w:rsidRPr="00092F5F" w:rsidRDefault="00FE5ED2" w:rsidP="008E08F1">
            <w:pPr>
              <w:snapToGrid w:val="0"/>
              <w:spacing w:line="300" w:lineRule="exact"/>
              <w:jc w:val="center"/>
              <w:rPr>
                <w:rFonts w:ascii="ＭＳ 明朝" w:eastAsia="ＭＳ 明朝" w:hAnsi="ＭＳ 明朝"/>
                <w:sz w:val="24"/>
                <w:szCs w:val="21"/>
              </w:rPr>
            </w:pPr>
            <w:r w:rsidRPr="00092F5F">
              <w:rPr>
                <w:rFonts w:ascii="ＭＳ 明朝" w:eastAsia="ＭＳ 明朝" w:hAnsi="ＭＳ 明朝" w:hint="eastAsia"/>
                <w:sz w:val="24"/>
                <w:szCs w:val="21"/>
              </w:rPr>
              <w:t>図面名</w:t>
            </w:r>
          </w:p>
        </w:tc>
        <w:tc>
          <w:tcPr>
            <w:tcW w:w="2292" w:type="dxa"/>
            <w:shd w:val="clear" w:color="auto" w:fill="DEEAF6" w:themeFill="accent1" w:themeFillTint="33"/>
            <w:vAlign w:val="center"/>
          </w:tcPr>
          <w:p w14:paraId="317ADF96" w14:textId="3676C74F" w:rsidR="00FE5ED2" w:rsidRPr="00092F5F" w:rsidRDefault="00FE5ED2" w:rsidP="008E08F1">
            <w:pPr>
              <w:snapToGrid w:val="0"/>
              <w:spacing w:line="300" w:lineRule="exact"/>
              <w:jc w:val="center"/>
              <w:rPr>
                <w:rFonts w:ascii="ＭＳ 明朝" w:eastAsia="ＭＳ 明朝" w:hAnsi="ＭＳ 明朝"/>
                <w:sz w:val="24"/>
                <w:szCs w:val="21"/>
              </w:rPr>
            </w:pPr>
            <w:r w:rsidRPr="00092F5F">
              <w:rPr>
                <w:rFonts w:ascii="ＭＳ 明朝" w:eastAsia="ＭＳ 明朝" w:hAnsi="ＭＳ 明朝" w:hint="eastAsia"/>
                <w:sz w:val="24"/>
                <w:szCs w:val="21"/>
              </w:rPr>
              <w:t>根拠条文</w:t>
            </w:r>
          </w:p>
        </w:tc>
        <w:tc>
          <w:tcPr>
            <w:tcW w:w="3118" w:type="dxa"/>
            <w:shd w:val="clear" w:color="auto" w:fill="DEEAF6" w:themeFill="accent1" w:themeFillTint="33"/>
            <w:vAlign w:val="center"/>
          </w:tcPr>
          <w:p w14:paraId="51E05D2D" w14:textId="77777777" w:rsidR="00FE5ED2" w:rsidRPr="00092F5F" w:rsidRDefault="00FE5ED2" w:rsidP="00803AA9">
            <w:pPr>
              <w:snapToGrid w:val="0"/>
              <w:spacing w:line="300" w:lineRule="exact"/>
              <w:jc w:val="center"/>
              <w:rPr>
                <w:rFonts w:ascii="ＭＳ 明朝" w:eastAsia="ＭＳ 明朝" w:hAnsi="ＭＳ 明朝"/>
                <w:sz w:val="24"/>
                <w:szCs w:val="21"/>
              </w:rPr>
            </w:pPr>
            <w:r w:rsidRPr="00092F5F">
              <w:rPr>
                <w:rFonts w:ascii="ＭＳ 明朝" w:eastAsia="ＭＳ 明朝" w:hAnsi="ＭＳ 明朝" w:hint="eastAsia"/>
                <w:sz w:val="24"/>
                <w:szCs w:val="21"/>
              </w:rPr>
              <w:t>明示すべき事項</w:t>
            </w:r>
          </w:p>
        </w:tc>
        <w:tc>
          <w:tcPr>
            <w:tcW w:w="8481" w:type="dxa"/>
            <w:shd w:val="clear" w:color="auto" w:fill="DEEAF6" w:themeFill="accent1" w:themeFillTint="33"/>
            <w:vAlign w:val="center"/>
          </w:tcPr>
          <w:p w14:paraId="27635F77" w14:textId="619FF65D" w:rsidR="00FE5ED2" w:rsidRPr="00092F5F" w:rsidRDefault="00306857" w:rsidP="00803AA9">
            <w:pPr>
              <w:snapToGrid w:val="0"/>
              <w:spacing w:line="300" w:lineRule="exact"/>
              <w:jc w:val="center"/>
              <w:rPr>
                <w:rFonts w:ascii="ＭＳ 明朝" w:eastAsia="ＭＳ 明朝" w:hAnsi="ＭＳ 明朝"/>
                <w:sz w:val="24"/>
                <w:szCs w:val="21"/>
              </w:rPr>
            </w:pPr>
            <w:r w:rsidRPr="00092F5F">
              <w:rPr>
                <w:rFonts w:ascii="ＭＳ 明朝" w:eastAsia="ＭＳ 明朝" w:hAnsi="ＭＳ 明朝" w:hint="eastAsia"/>
                <w:sz w:val="24"/>
                <w:szCs w:val="21"/>
              </w:rPr>
              <w:t>記入</w:t>
            </w:r>
            <w:r w:rsidR="00FE5ED2" w:rsidRPr="00092F5F">
              <w:rPr>
                <w:rFonts w:ascii="ＭＳ 明朝" w:eastAsia="ＭＳ 明朝" w:hAnsi="ＭＳ 明朝" w:hint="eastAsia"/>
                <w:sz w:val="24"/>
                <w:szCs w:val="21"/>
              </w:rPr>
              <w:t>要領</w:t>
            </w:r>
            <w:r w:rsidR="004847BF" w:rsidRPr="00092F5F">
              <w:rPr>
                <w:rFonts w:ascii="ＭＳ 明朝" w:eastAsia="ＭＳ 明朝" w:hAnsi="ＭＳ 明朝" w:hint="eastAsia"/>
                <w:sz w:val="24"/>
                <w:szCs w:val="21"/>
              </w:rPr>
              <w:t>・記入</w:t>
            </w:r>
            <w:r w:rsidR="00FE5ED2" w:rsidRPr="00092F5F">
              <w:rPr>
                <w:rFonts w:ascii="ＭＳ 明朝" w:eastAsia="ＭＳ 明朝" w:hAnsi="ＭＳ 明朝" w:hint="eastAsia"/>
                <w:sz w:val="24"/>
                <w:szCs w:val="21"/>
              </w:rPr>
              <w:t>例</w:t>
            </w:r>
          </w:p>
        </w:tc>
      </w:tr>
      <w:tr w:rsidR="00BA61C4" w:rsidRPr="00092F5F" w14:paraId="114899F3" w14:textId="77777777" w:rsidTr="00092F5F">
        <w:trPr>
          <w:trHeight w:val="2823"/>
        </w:trPr>
        <w:tc>
          <w:tcPr>
            <w:tcW w:w="1531" w:type="dxa"/>
            <w:vMerge w:val="restart"/>
            <w:tcBorders>
              <w:top w:val="double" w:sz="4" w:space="0" w:color="auto"/>
            </w:tcBorders>
          </w:tcPr>
          <w:p w14:paraId="15AE5EC6" w14:textId="3CB05243" w:rsidR="009A6ED3" w:rsidRPr="00092F5F" w:rsidRDefault="009A6ED3" w:rsidP="001A54D2">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仕様表</w:t>
            </w:r>
          </w:p>
          <w:p w14:paraId="635DE994" w14:textId="77777777" w:rsidR="009A6ED3" w:rsidRPr="00092F5F" w:rsidRDefault="009A6ED3" w:rsidP="00A1454D">
            <w:pPr>
              <w:spacing w:line="320" w:lineRule="exact"/>
              <w:rPr>
                <w:rFonts w:ascii="ＭＳ 明朝" w:eastAsia="ＭＳ 明朝" w:hAnsi="ＭＳ 明朝"/>
                <w:sz w:val="24"/>
                <w:szCs w:val="21"/>
              </w:rPr>
            </w:pPr>
          </w:p>
          <w:p w14:paraId="24D6D165" w14:textId="77777777" w:rsidR="009A6ED3" w:rsidRPr="00092F5F" w:rsidRDefault="009A6ED3" w:rsidP="00A1454D">
            <w:pPr>
              <w:spacing w:line="320" w:lineRule="exact"/>
              <w:rPr>
                <w:rFonts w:ascii="ＭＳ 明朝" w:eastAsia="ＭＳ 明朝" w:hAnsi="ＭＳ 明朝"/>
                <w:sz w:val="24"/>
                <w:szCs w:val="21"/>
              </w:rPr>
            </w:pPr>
          </w:p>
          <w:p w14:paraId="602BE87B" w14:textId="77777777" w:rsidR="009A6ED3" w:rsidRPr="00092F5F" w:rsidRDefault="009A6ED3" w:rsidP="00A1454D">
            <w:pPr>
              <w:spacing w:line="320" w:lineRule="exact"/>
              <w:rPr>
                <w:rFonts w:ascii="ＭＳ 明朝" w:eastAsia="ＭＳ 明朝" w:hAnsi="ＭＳ 明朝"/>
                <w:sz w:val="24"/>
                <w:szCs w:val="21"/>
              </w:rPr>
            </w:pPr>
          </w:p>
          <w:p w14:paraId="0F8299E4" w14:textId="77777777" w:rsidR="009A6ED3" w:rsidRPr="00092F5F" w:rsidRDefault="009A6ED3" w:rsidP="00A1454D">
            <w:pPr>
              <w:spacing w:line="320" w:lineRule="exact"/>
              <w:rPr>
                <w:rFonts w:ascii="ＭＳ 明朝" w:eastAsia="ＭＳ 明朝" w:hAnsi="ＭＳ 明朝"/>
                <w:sz w:val="24"/>
                <w:szCs w:val="21"/>
              </w:rPr>
            </w:pPr>
          </w:p>
          <w:p w14:paraId="20568630" w14:textId="77777777" w:rsidR="009A6ED3" w:rsidRPr="00092F5F" w:rsidRDefault="009A6ED3" w:rsidP="00A1454D">
            <w:pPr>
              <w:spacing w:line="320" w:lineRule="exact"/>
              <w:rPr>
                <w:rFonts w:ascii="ＭＳ 明朝" w:eastAsia="ＭＳ 明朝" w:hAnsi="ＭＳ 明朝"/>
                <w:sz w:val="24"/>
                <w:szCs w:val="21"/>
              </w:rPr>
            </w:pPr>
          </w:p>
          <w:p w14:paraId="3266A86B" w14:textId="77777777" w:rsidR="009A6ED3" w:rsidRPr="00092F5F" w:rsidRDefault="009A6ED3" w:rsidP="00A1454D">
            <w:pPr>
              <w:spacing w:line="320" w:lineRule="exact"/>
              <w:rPr>
                <w:rFonts w:ascii="ＭＳ 明朝" w:eastAsia="ＭＳ 明朝" w:hAnsi="ＭＳ 明朝"/>
                <w:sz w:val="24"/>
                <w:szCs w:val="21"/>
              </w:rPr>
            </w:pPr>
          </w:p>
          <w:p w14:paraId="2757E791" w14:textId="77777777" w:rsidR="009A6ED3" w:rsidRPr="00092F5F" w:rsidRDefault="009A6ED3" w:rsidP="00A1454D">
            <w:pPr>
              <w:spacing w:line="320" w:lineRule="exact"/>
              <w:rPr>
                <w:rFonts w:ascii="ＭＳ 明朝" w:eastAsia="ＭＳ 明朝" w:hAnsi="ＭＳ 明朝"/>
                <w:sz w:val="24"/>
                <w:szCs w:val="21"/>
              </w:rPr>
            </w:pPr>
          </w:p>
          <w:p w14:paraId="725B5F38" w14:textId="77777777" w:rsidR="009A6ED3" w:rsidRPr="00092F5F" w:rsidRDefault="009A6ED3" w:rsidP="00A1454D">
            <w:pPr>
              <w:spacing w:line="320" w:lineRule="exact"/>
              <w:rPr>
                <w:rFonts w:ascii="ＭＳ 明朝" w:eastAsia="ＭＳ 明朝" w:hAnsi="ＭＳ 明朝"/>
                <w:sz w:val="24"/>
                <w:szCs w:val="21"/>
              </w:rPr>
            </w:pPr>
          </w:p>
          <w:p w14:paraId="3660D45E" w14:textId="77777777" w:rsidR="009A6ED3" w:rsidRPr="00092F5F" w:rsidRDefault="009A6ED3" w:rsidP="00A1454D">
            <w:pPr>
              <w:spacing w:line="320" w:lineRule="exact"/>
              <w:rPr>
                <w:rFonts w:ascii="ＭＳ 明朝" w:eastAsia="ＭＳ 明朝" w:hAnsi="ＭＳ 明朝"/>
                <w:sz w:val="24"/>
                <w:szCs w:val="21"/>
              </w:rPr>
            </w:pPr>
          </w:p>
          <w:p w14:paraId="3BBFD8B7" w14:textId="77777777" w:rsidR="009A6ED3" w:rsidRPr="00092F5F" w:rsidRDefault="009A6ED3" w:rsidP="00A1454D">
            <w:pPr>
              <w:spacing w:line="320" w:lineRule="exact"/>
              <w:rPr>
                <w:rFonts w:ascii="ＭＳ 明朝" w:eastAsia="ＭＳ 明朝" w:hAnsi="ＭＳ 明朝"/>
                <w:sz w:val="24"/>
                <w:szCs w:val="21"/>
              </w:rPr>
            </w:pPr>
          </w:p>
          <w:p w14:paraId="49E9B1A8" w14:textId="77777777" w:rsidR="009A6ED3" w:rsidRPr="00092F5F" w:rsidRDefault="009A6ED3" w:rsidP="00A1454D">
            <w:pPr>
              <w:spacing w:line="320" w:lineRule="exact"/>
              <w:rPr>
                <w:rFonts w:ascii="ＭＳ 明朝" w:eastAsia="ＭＳ 明朝" w:hAnsi="ＭＳ 明朝"/>
                <w:sz w:val="24"/>
                <w:szCs w:val="21"/>
              </w:rPr>
            </w:pPr>
          </w:p>
          <w:p w14:paraId="25515752" w14:textId="77777777" w:rsidR="009A6ED3" w:rsidRPr="00092F5F" w:rsidRDefault="009A6ED3" w:rsidP="00A1454D">
            <w:pPr>
              <w:spacing w:line="320" w:lineRule="exact"/>
              <w:rPr>
                <w:rFonts w:ascii="ＭＳ 明朝" w:eastAsia="ＭＳ 明朝" w:hAnsi="ＭＳ 明朝"/>
                <w:sz w:val="24"/>
                <w:szCs w:val="21"/>
              </w:rPr>
            </w:pPr>
          </w:p>
          <w:p w14:paraId="3C8F9DBC" w14:textId="77777777" w:rsidR="009A6ED3" w:rsidRPr="00092F5F" w:rsidRDefault="009A6ED3" w:rsidP="00A1454D">
            <w:pPr>
              <w:spacing w:line="320" w:lineRule="exact"/>
              <w:rPr>
                <w:rFonts w:ascii="ＭＳ 明朝" w:eastAsia="ＭＳ 明朝" w:hAnsi="ＭＳ 明朝"/>
                <w:sz w:val="24"/>
                <w:szCs w:val="21"/>
              </w:rPr>
            </w:pPr>
          </w:p>
          <w:p w14:paraId="6CA310EF" w14:textId="77777777" w:rsidR="009A6ED3" w:rsidRPr="00092F5F" w:rsidRDefault="009A6ED3" w:rsidP="00A1454D">
            <w:pPr>
              <w:spacing w:line="320" w:lineRule="exact"/>
              <w:rPr>
                <w:rFonts w:ascii="ＭＳ 明朝" w:eastAsia="ＭＳ 明朝" w:hAnsi="ＭＳ 明朝"/>
                <w:sz w:val="24"/>
                <w:szCs w:val="21"/>
              </w:rPr>
            </w:pPr>
          </w:p>
          <w:p w14:paraId="46CD8048" w14:textId="77777777" w:rsidR="009A6ED3" w:rsidRPr="00092F5F" w:rsidRDefault="009A6ED3" w:rsidP="00A1454D">
            <w:pPr>
              <w:spacing w:line="320" w:lineRule="exact"/>
              <w:rPr>
                <w:rFonts w:ascii="ＭＳ 明朝" w:eastAsia="ＭＳ 明朝" w:hAnsi="ＭＳ 明朝"/>
                <w:sz w:val="24"/>
                <w:szCs w:val="21"/>
              </w:rPr>
            </w:pPr>
          </w:p>
          <w:p w14:paraId="54BF33E1" w14:textId="77777777" w:rsidR="009A6ED3" w:rsidRPr="00092F5F" w:rsidRDefault="009A6ED3" w:rsidP="00A1454D">
            <w:pPr>
              <w:spacing w:line="320" w:lineRule="exact"/>
              <w:rPr>
                <w:rFonts w:ascii="ＭＳ 明朝" w:eastAsia="ＭＳ 明朝" w:hAnsi="ＭＳ 明朝"/>
                <w:sz w:val="24"/>
                <w:szCs w:val="21"/>
              </w:rPr>
            </w:pPr>
          </w:p>
          <w:p w14:paraId="463623E4" w14:textId="77777777" w:rsidR="009A6ED3" w:rsidRPr="00092F5F" w:rsidRDefault="009A6ED3" w:rsidP="00A1454D">
            <w:pPr>
              <w:spacing w:line="320" w:lineRule="exact"/>
              <w:rPr>
                <w:rFonts w:ascii="ＭＳ 明朝" w:eastAsia="ＭＳ 明朝" w:hAnsi="ＭＳ 明朝"/>
                <w:sz w:val="24"/>
                <w:szCs w:val="21"/>
              </w:rPr>
            </w:pPr>
          </w:p>
          <w:p w14:paraId="260BC3E9" w14:textId="77777777" w:rsidR="009A6ED3" w:rsidRPr="00092F5F" w:rsidRDefault="009A6ED3" w:rsidP="00A1454D">
            <w:pPr>
              <w:spacing w:line="320" w:lineRule="exact"/>
              <w:rPr>
                <w:rFonts w:ascii="ＭＳ 明朝" w:eastAsia="ＭＳ 明朝" w:hAnsi="ＭＳ 明朝"/>
                <w:sz w:val="24"/>
                <w:szCs w:val="21"/>
              </w:rPr>
            </w:pPr>
          </w:p>
          <w:p w14:paraId="2C679292" w14:textId="77777777" w:rsidR="009A6ED3" w:rsidRPr="00092F5F" w:rsidRDefault="009A6ED3" w:rsidP="00A1454D">
            <w:pPr>
              <w:spacing w:line="320" w:lineRule="exact"/>
              <w:rPr>
                <w:rFonts w:ascii="ＭＳ 明朝" w:eastAsia="ＭＳ 明朝" w:hAnsi="ＭＳ 明朝"/>
                <w:sz w:val="24"/>
                <w:szCs w:val="21"/>
              </w:rPr>
            </w:pPr>
          </w:p>
          <w:p w14:paraId="1C6EA51C" w14:textId="77777777" w:rsidR="009A6ED3" w:rsidRPr="00092F5F" w:rsidRDefault="009A6ED3" w:rsidP="00A1454D">
            <w:pPr>
              <w:spacing w:line="320" w:lineRule="exact"/>
              <w:rPr>
                <w:rFonts w:ascii="ＭＳ 明朝" w:eastAsia="ＭＳ 明朝" w:hAnsi="ＭＳ 明朝"/>
                <w:sz w:val="24"/>
                <w:szCs w:val="21"/>
              </w:rPr>
            </w:pPr>
          </w:p>
          <w:p w14:paraId="531B4A53" w14:textId="58FF3B47" w:rsidR="009A6ED3" w:rsidRPr="00092F5F" w:rsidRDefault="009A6ED3" w:rsidP="00A1454D">
            <w:pPr>
              <w:spacing w:line="320" w:lineRule="exact"/>
              <w:rPr>
                <w:rFonts w:ascii="ＭＳ 明朝" w:eastAsia="ＭＳ 明朝" w:hAnsi="ＭＳ 明朝"/>
                <w:sz w:val="24"/>
                <w:szCs w:val="21"/>
              </w:rPr>
            </w:pPr>
          </w:p>
          <w:p w14:paraId="5291E690" w14:textId="4246FF00" w:rsidR="009A6ED3" w:rsidRPr="00092F5F" w:rsidRDefault="009A6ED3" w:rsidP="00A1454D">
            <w:pPr>
              <w:spacing w:line="320" w:lineRule="exact"/>
              <w:rPr>
                <w:rFonts w:ascii="ＭＳ 明朝" w:eastAsia="ＭＳ 明朝" w:hAnsi="ＭＳ 明朝"/>
                <w:sz w:val="24"/>
                <w:szCs w:val="21"/>
              </w:rPr>
            </w:pPr>
          </w:p>
          <w:p w14:paraId="38B170ED" w14:textId="2F323727" w:rsidR="009A6ED3" w:rsidRPr="00092F5F" w:rsidRDefault="009A6ED3" w:rsidP="00A1454D">
            <w:pPr>
              <w:spacing w:line="320" w:lineRule="exact"/>
              <w:rPr>
                <w:rFonts w:ascii="ＭＳ 明朝" w:eastAsia="ＭＳ 明朝" w:hAnsi="ＭＳ 明朝"/>
                <w:sz w:val="24"/>
                <w:szCs w:val="21"/>
              </w:rPr>
            </w:pPr>
          </w:p>
          <w:p w14:paraId="347A8CA4" w14:textId="77777777" w:rsidR="009A6ED3" w:rsidRPr="00092F5F" w:rsidRDefault="009A6ED3" w:rsidP="00A1454D">
            <w:pPr>
              <w:spacing w:line="320" w:lineRule="exact"/>
              <w:rPr>
                <w:rFonts w:ascii="ＭＳ 明朝" w:eastAsia="ＭＳ 明朝" w:hAnsi="ＭＳ 明朝"/>
                <w:sz w:val="24"/>
                <w:szCs w:val="21"/>
              </w:rPr>
            </w:pPr>
          </w:p>
          <w:p w14:paraId="3FCAD826" w14:textId="63D2F076" w:rsidR="009A6ED3" w:rsidRPr="00092F5F" w:rsidRDefault="009A6ED3" w:rsidP="00A1454D">
            <w:pPr>
              <w:spacing w:line="320" w:lineRule="exact"/>
              <w:rPr>
                <w:rFonts w:ascii="ＭＳ 明朝" w:eastAsia="ＭＳ 明朝" w:hAnsi="ＭＳ 明朝"/>
                <w:sz w:val="24"/>
                <w:szCs w:val="21"/>
              </w:rPr>
            </w:pPr>
          </w:p>
          <w:p w14:paraId="5F750418" w14:textId="77777777" w:rsidR="009A6ED3" w:rsidRPr="00092F5F" w:rsidRDefault="009A6ED3" w:rsidP="00D31555">
            <w:pPr>
              <w:spacing w:line="320" w:lineRule="exact"/>
              <w:rPr>
                <w:rFonts w:ascii="ＭＳ 明朝" w:eastAsia="ＭＳ 明朝" w:hAnsi="ＭＳ 明朝"/>
                <w:sz w:val="24"/>
                <w:szCs w:val="21"/>
              </w:rPr>
            </w:pPr>
          </w:p>
          <w:p w14:paraId="20C894F2" w14:textId="437630DF" w:rsidR="009A6ED3" w:rsidRPr="00092F5F" w:rsidRDefault="009A6ED3" w:rsidP="007B6454">
            <w:pPr>
              <w:spacing w:line="320" w:lineRule="exact"/>
              <w:rPr>
                <w:rFonts w:ascii="ＭＳ 明朝" w:eastAsia="ＭＳ 明朝" w:hAnsi="ＭＳ 明朝"/>
                <w:sz w:val="24"/>
                <w:szCs w:val="21"/>
              </w:rPr>
            </w:pPr>
          </w:p>
          <w:p w14:paraId="283DC38A" w14:textId="64834784" w:rsidR="009A6ED3" w:rsidRPr="00092F5F" w:rsidRDefault="009A6ED3" w:rsidP="007B6454">
            <w:pPr>
              <w:spacing w:line="320" w:lineRule="exact"/>
              <w:rPr>
                <w:rFonts w:ascii="ＭＳ 明朝" w:eastAsia="ＭＳ 明朝" w:hAnsi="ＭＳ 明朝"/>
                <w:sz w:val="24"/>
                <w:szCs w:val="21"/>
              </w:rPr>
            </w:pPr>
          </w:p>
          <w:p w14:paraId="1B5B909C" w14:textId="22C77B9A" w:rsidR="009A6ED3" w:rsidRPr="00092F5F" w:rsidRDefault="009A6ED3" w:rsidP="007B6454">
            <w:pPr>
              <w:spacing w:line="320" w:lineRule="exact"/>
              <w:rPr>
                <w:rFonts w:ascii="ＭＳ 明朝" w:eastAsia="ＭＳ 明朝" w:hAnsi="ＭＳ 明朝"/>
                <w:sz w:val="24"/>
                <w:szCs w:val="21"/>
              </w:rPr>
            </w:pPr>
          </w:p>
          <w:p w14:paraId="23C3B47D" w14:textId="77777777" w:rsidR="009A6ED3" w:rsidRPr="00092F5F" w:rsidRDefault="009A6ED3" w:rsidP="00FE5ED2">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lastRenderedPageBreak/>
              <w:t>仕様表</w:t>
            </w:r>
          </w:p>
          <w:p w14:paraId="59DD8EFF" w14:textId="25EFEFCF" w:rsidR="009A6ED3" w:rsidRPr="00092F5F" w:rsidRDefault="009A6ED3" w:rsidP="007B6454">
            <w:pPr>
              <w:spacing w:line="320" w:lineRule="exact"/>
              <w:rPr>
                <w:rFonts w:ascii="ＭＳ 明朝" w:eastAsia="ＭＳ 明朝" w:hAnsi="ＭＳ 明朝"/>
                <w:sz w:val="24"/>
                <w:szCs w:val="21"/>
              </w:rPr>
            </w:pPr>
          </w:p>
          <w:p w14:paraId="00CFAE39" w14:textId="3A5B61E7" w:rsidR="009A6ED3" w:rsidRPr="00092F5F" w:rsidRDefault="009A6ED3" w:rsidP="007B6454">
            <w:pPr>
              <w:spacing w:line="320" w:lineRule="exact"/>
              <w:rPr>
                <w:rFonts w:ascii="ＭＳ 明朝" w:eastAsia="ＭＳ 明朝" w:hAnsi="ＭＳ 明朝"/>
                <w:sz w:val="24"/>
                <w:szCs w:val="21"/>
              </w:rPr>
            </w:pPr>
          </w:p>
          <w:p w14:paraId="5EC7A04D" w14:textId="2B5D96EC" w:rsidR="009A6ED3" w:rsidRPr="00092F5F" w:rsidRDefault="009A6ED3" w:rsidP="007B6454">
            <w:pPr>
              <w:spacing w:line="320" w:lineRule="exact"/>
              <w:rPr>
                <w:rFonts w:ascii="ＭＳ 明朝" w:eastAsia="ＭＳ 明朝" w:hAnsi="ＭＳ 明朝"/>
                <w:sz w:val="24"/>
                <w:szCs w:val="21"/>
              </w:rPr>
            </w:pPr>
          </w:p>
          <w:p w14:paraId="40739342" w14:textId="2CE5154F" w:rsidR="009A6ED3" w:rsidRPr="00092F5F" w:rsidRDefault="009A6ED3" w:rsidP="007B6454">
            <w:pPr>
              <w:spacing w:line="320" w:lineRule="exact"/>
              <w:rPr>
                <w:rFonts w:ascii="ＭＳ 明朝" w:eastAsia="ＭＳ 明朝" w:hAnsi="ＭＳ 明朝"/>
                <w:sz w:val="24"/>
                <w:szCs w:val="21"/>
              </w:rPr>
            </w:pPr>
          </w:p>
          <w:p w14:paraId="6B6F325E" w14:textId="23EC229B" w:rsidR="009A6ED3" w:rsidRPr="00092F5F" w:rsidRDefault="009A6ED3" w:rsidP="007B6454">
            <w:pPr>
              <w:spacing w:line="320" w:lineRule="exact"/>
              <w:rPr>
                <w:rFonts w:ascii="ＭＳ 明朝" w:eastAsia="ＭＳ 明朝" w:hAnsi="ＭＳ 明朝"/>
                <w:sz w:val="24"/>
                <w:szCs w:val="21"/>
              </w:rPr>
            </w:pPr>
          </w:p>
          <w:p w14:paraId="34F861DC" w14:textId="37CF0EB0" w:rsidR="009A6ED3" w:rsidRPr="00092F5F" w:rsidRDefault="009A6ED3" w:rsidP="007B6454">
            <w:pPr>
              <w:spacing w:line="320" w:lineRule="exact"/>
              <w:rPr>
                <w:rFonts w:ascii="ＭＳ 明朝" w:eastAsia="ＭＳ 明朝" w:hAnsi="ＭＳ 明朝"/>
                <w:sz w:val="24"/>
                <w:szCs w:val="21"/>
              </w:rPr>
            </w:pPr>
          </w:p>
          <w:p w14:paraId="1D7340A5" w14:textId="6983B116" w:rsidR="009A6ED3" w:rsidRPr="00092F5F" w:rsidRDefault="009A6ED3" w:rsidP="007B6454">
            <w:pPr>
              <w:spacing w:line="320" w:lineRule="exact"/>
              <w:rPr>
                <w:rFonts w:ascii="ＭＳ 明朝" w:eastAsia="ＭＳ 明朝" w:hAnsi="ＭＳ 明朝"/>
                <w:sz w:val="24"/>
                <w:szCs w:val="21"/>
              </w:rPr>
            </w:pPr>
          </w:p>
          <w:p w14:paraId="7C2D8D34" w14:textId="7A8EF986" w:rsidR="009A6ED3" w:rsidRPr="00092F5F" w:rsidRDefault="009A6ED3" w:rsidP="007B6454">
            <w:pPr>
              <w:spacing w:line="320" w:lineRule="exact"/>
              <w:rPr>
                <w:rFonts w:ascii="ＭＳ 明朝" w:eastAsia="ＭＳ 明朝" w:hAnsi="ＭＳ 明朝"/>
                <w:sz w:val="24"/>
                <w:szCs w:val="21"/>
              </w:rPr>
            </w:pPr>
          </w:p>
          <w:p w14:paraId="5A0790C6" w14:textId="6F49E8F3" w:rsidR="009A6ED3" w:rsidRPr="00092F5F" w:rsidRDefault="009A6ED3" w:rsidP="007B6454">
            <w:pPr>
              <w:spacing w:line="320" w:lineRule="exact"/>
              <w:rPr>
                <w:rFonts w:ascii="ＭＳ 明朝" w:eastAsia="ＭＳ 明朝" w:hAnsi="ＭＳ 明朝"/>
                <w:sz w:val="24"/>
                <w:szCs w:val="21"/>
              </w:rPr>
            </w:pPr>
          </w:p>
          <w:p w14:paraId="017A9723" w14:textId="5704B9B5" w:rsidR="009A6ED3" w:rsidRPr="00092F5F" w:rsidRDefault="009A6ED3" w:rsidP="007B6454">
            <w:pPr>
              <w:spacing w:line="320" w:lineRule="exact"/>
              <w:rPr>
                <w:rFonts w:ascii="ＭＳ 明朝" w:eastAsia="ＭＳ 明朝" w:hAnsi="ＭＳ 明朝"/>
                <w:sz w:val="24"/>
                <w:szCs w:val="21"/>
              </w:rPr>
            </w:pPr>
          </w:p>
          <w:p w14:paraId="6B554419" w14:textId="4122553D" w:rsidR="009A6ED3" w:rsidRPr="00092F5F" w:rsidRDefault="009A6ED3" w:rsidP="007B6454">
            <w:pPr>
              <w:spacing w:line="320" w:lineRule="exact"/>
              <w:rPr>
                <w:rFonts w:ascii="ＭＳ 明朝" w:eastAsia="ＭＳ 明朝" w:hAnsi="ＭＳ 明朝"/>
                <w:sz w:val="24"/>
                <w:szCs w:val="21"/>
              </w:rPr>
            </w:pPr>
          </w:p>
          <w:p w14:paraId="5D2CDD33" w14:textId="1D2ED7C7" w:rsidR="009A6ED3" w:rsidRPr="00092F5F" w:rsidRDefault="009A6ED3" w:rsidP="007B6454">
            <w:pPr>
              <w:spacing w:line="320" w:lineRule="exact"/>
              <w:rPr>
                <w:rFonts w:ascii="ＭＳ 明朝" w:eastAsia="ＭＳ 明朝" w:hAnsi="ＭＳ 明朝"/>
                <w:sz w:val="24"/>
                <w:szCs w:val="21"/>
              </w:rPr>
            </w:pPr>
          </w:p>
          <w:p w14:paraId="2918B680" w14:textId="341E11BC" w:rsidR="009A6ED3" w:rsidRPr="00092F5F" w:rsidRDefault="009A6ED3" w:rsidP="007B6454">
            <w:pPr>
              <w:spacing w:line="320" w:lineRule="exact"/>
              <w:rPr>
                <w:rFonts w:ascii="ＭＳ 明朝" w:eastAsia="ＭＳ 明朝" w:hAnsi="ＭＳ 明朝"/>
                <w:sz w:val="24"/>
                <w:szCs w:val="21"/>
              </w:rPr>
            </w:pPr>
          </w:p>
          <w:p w14:paraId="009B2CD9" w14:textId="5C142240" w:rsidR="009A6ED3" w:rsidRPr="00092F5F" w:rsidRDefault="009A6ED3" w:rsidP="007B6454">
            <w:pPr>
              <w:spacing w:line="320" w:lineRule="exact"/>
              <w:rPr>
                <w:rFonts w:ascii="ＭＳ 明朝" w:eastAsia="ＭＳ 明朝" w:hAnsi="ＭＳ 明朝"/>
                <w:sz w:val="24"/>
                <w:szCs w:val="21"/>
              </w:rPr>
            </w:pPr>
          </w:p>
          <w:p w14:paraId="2CF99096" w14:textId="77777777" w:rsidR="009A6ED3" w:rsidRPr="00092F5F" w:rsidRDefault="009A6ED3" w:rsidP="007B6454">
            <w:pPr>
              <w:spacing w:line="320" w:lineRule="exact"/>
              <w:rPr>
                <w:rFonts w:ascii="ＭＳ 明朝" w:eastAsia="ＭＳ 明朝" w:hAnsi="ＭＳ 明朝"/>
                <w:sz w:val="24"/>
                <w:szCs w:val="21"/>
              </w:rPr>
            </w:pPr>
          </w:p>
          <w:p w14:paraId="0B72CB8B" w14:textId="4DF74DB7" w:rsidR="009A6ED3" w:rsidRPr="00092F5F" w:rsidRDefault="009A6ED3" w:rsidP="007B6454">
            <w:pPr>
              <w:spacing w:line="320" w:lineRule="exact"/>
              <w:rPr>
                <w:rFonts w:ascii="ＭＳ 明朝" w:eastAsia="ＭＳ 明朝" w:hAnsi="ＭＳ 明朝"/>
                <w:sz w:val="24"/>
                <w:szCs w:val="21"/>
              </w:rPr>
            </w:pPr>
          </w:p>
          <w:p w14:paraId="236D447E" w14:textId="31E9558A" w:rsidR="009A6ED3" w:rsidRPr="00092F5F" w:rsidRDefault="009A6ED3" w:rsidP="007B6454">
            <w:pPr>
              <w:spacing w:line="320" w:lineRule="exact"/>
              <w:rPr>
                <w:rFonts w:ascii="ＭＳ 明朝" w:eastAsia="ＭＳ 明朝" w:hAnsi="ＭＳ 明朝"/>
                <w:sz w:val="24"/>
                <w:szCs w:val="21"/>
              </w:rPr>
            </w:pPr>
          </w:p>
          <w:p w14:paraId="5F8358B6" w14:textId="4CEF2631" w:rsidR="009A6ED3" w:rsidRPr="00092F5F" w:rsidRDefault="009A6ED3" w:rsidP="007B6454">
            <w:pPr>
              <w:spacing w:line="320" w:lineRule="exact"/>
              <w:rPr>
                <w:rFonts w:ascii="ＭＳ 明朝" w:eastAsia="ＭＳ 明朝" w:hAnsi="ＭＳ 明朝"/>
                <w:sz w:val="24"/>
                <w:szCs w:val="21"/>
              </w:rPr>
            </w:pPr>
          </w:p>
          <w:p w14:paraId="0D990B1B" w14:textId="434BD477" w:rsidR="009A6ED3" w:rsidRPr="00092F5F" w:rsidRDefault="009A6ED3" w:rsidP="007B6454">
            <w:pPr>
              <w:spacing w:line="320" w:lineRule="exact"/>
              <w:rPr>
                <w:rFonts w:ascii="ＭＳ 明朝" w:eastAsia="ＭＳ 明朝" w:hAnsi="ＭＳ 明朝"/>
                <w:sz w:val="24"/>
                <w:szCs w:val="21"/>
              </w:rPr>
            </w:pPr>
          </w:p>
          <w:p w14:paraId="4F22A1E9" w14:textId="7EAA48D3" w:rsidR="009A6ED3" w:rsidRPr="00092F5F" w:rsidRDefault="009A6ED3" w:rsidP="007B6454">
            <w:pPr>
              <w:spacing w:line="320" w:lineRule="exact"/>
              <w:rPr>
                <w:rFonts w:ascii="ＭＳ 明朝" w:eastAsia="ＭＳ 明朝" w:hAnsi="ＭＳ 明朝"/>
                <w:sz w:val="24"/>
                <w:szCs w:val="21"/>
              </w:rPr>
            </w:pPr>
          </w:p>
          <w:p w14:paraId="65B8B70B" w14:textId="7A530C84" w:rsidR="009A6ED3" w:rsidRPr="00092F5F" w:rsidRDefault="009A6ED3" w:rsidP="007B6454">
            <w:pPr>
              <w:spacing w:line="320" w:lineRule="exact"/>
              <w:rPr>
                <w:rFonts w:ascii="ＭＳ 明朝" w:eastAsia="ＭＳ 明朝" w:hAnsi="ＭＳ 明朝"/>
                <w:sz w:val="24"/>
                <w:szCs w:val="21"/>
              </w:rPr>
            </w:pPr>
          </w:p>
          <w:p w14:paraId="5F1416E4" w14:textId="20BF1B3F" w:rsidR="009A6ED3" w:rsidRPr="00092F5F" w:rsidRDefault="009A6ED3" w:rsidP="007B6454">
            <w:pPr>
              <w:spacing w:line="320" w:lineRule="exact"/>
              <w:rPr>
                <w:rFonts w:ascii="ＭＳ 明朝" w:eastAsia="ＭＳ 明朝" w:hAnsi="ＭＳ 明朝"/>
                <w:sz w:val="24"/>
                <w:szCs w:val="21"/>
              </w:rPr>
            </w:pPr>
          </w:p>
          <w:p w14:paraId="5E85015F" w14:textId="2F929046" w:rsidR="009A6ED3" w:rsidRPr="00092F5F" w:rsidRDefault="009A6ED3" w:rsidP="007B6454">
            <w:pPr>
              <w:spacing w:line="320" w:lineRule="exact"/>
              <w:rPr>
                <w:rFonts w:ascii="ＭＳ 明朝" w:eastAsia="ＭＳ 明朝" w:hAnsi="ＭＳ 明朝"/>
                <w:sz w:val="24"/>
                <w:szCs w:val="21"/>
              </w:rPr>
            </w:pPr>
          </w:p>
          <w:p w14:paraId="4B8C0208" w14:textId="77777777" w:rsidR="009A6ED3" w:rsidRPr="00092F5F" w:rsidRDefault="009A6ED3" w:rsidP="007B6454">
            <w:pPr>
              <w:spacing w:line="320" w:lineRule="exact"/>
              <w:rPr>
                <w:rFonts w:ascii="ＭＳ 明朝" w:eastAsia="ＭＳ 明朝" w:hAnsi="ＭＳ 明朝"/>
                <w:sz w:val="24"/>
                <w:szCs w:val="21"/>
              </w:rPr>
            </w:pPr>
          </w:p>
          <w:p w14:paraId="24B5A373" w14:textId="674C3A55" w:rsidR="009A6ED3" w:rsidRPr="00092F5F" w:rsidRDefault="009A6ED3" w:rsidP="007B6454">
            <w:pPr>
              <w:spacing w:line="320" w:lineRule="exact"/>
              <w:rPr>
                <w:rFonts w:ascii="ＭＳ 明朝" w:eastAsia="ＭＳ 明朝" w:hAnsi="ＭＳ 明朝"/>
                <w:sz w:val="24"/>
                <w:szCs w:val="21"/>
              </w:rPr>
            </w:pPr>
          </w:p>
          <w:p w14:paraId="7266BA9F" w14:textId="6A126D9B" w:rsidR="009A6ED3" w:rsidRPr="00092F5F" w:rsidRDefault="009A6ED3" w:rsidP="007B6454">
            <w:pPr>
              <w:spacing w:line="320" w:lineRule="exact"/>
              <w:rPr>
                <w:rFonts w:ascii="ＭＳ 明朝" w:eastAsia="ＭＳ 明朝" w:hAnsi="ＭＳ 明朝"/>
                <w:sz w:val="24"/>
                <w:szCs w:val="21"/>
              </w:rPr>
            </w:pPr>
          </w:p>
          <w:p w14:paraId="6003B949" w14:textId="09E80788" w:rsidR="009A6ED3" w:rsidRPr="00092F5F" w:rsidRDefault="009A6ED3" w:rsidP="007B6454">
            <w:pPr>
              <w:spacing w:line="320" w:lineRule="exact"/>
              <w:rPr>
                <w:rFonts w:ascii="ＭＳ 明朝" w:eastAsia="ＭＳ 明朝" w:hAnsi="ＭＳ 明朝"/>
                <w:sz w:val="24"/>
                <w:szCs w:val="21"/>
              </w:rPr>
            </w:pPr>
          </w:p>
          <w:p w14:paraId="25759000" w14:textId="2A220E31" w:rsidR="009A6ED3" w:rsidRDefault="009A6ED3" w:rsidP="007B6454">
            <w:pPr>
              <w:spacing w:line="320" w:lineRule="exact"/>
              <w:rPr>
                <w:rFonts w:ascii="ＭＳ 明朝" w:eastAsia="ＭＳ 明朝" w:hAnsi="ＭＳ 明朝"/>
                <w:sz w:val="24"/>
                <w:szCs w:val="21"/>
              </w:rPr>
            </w:pPr>
          </w:p>
          <w:p w14:paraId="78C3A60F" w14:textId="77777777" w:rsidR="0051106A" w:rsidRPr="00092F5F" w:rsidRDefault="0051106A" w:rsidP="007B6454">
            <w:pPr>
              <w:spacing w:line="320" w:lineRule="exact"/>
              <w:rPr>
                <w:rFonts w:ascii="ＭＳ 明朝" w:eastAsia="ＭＳ 明朝" w:hAnsi="ＭＳ 明朝"/>
                <w:sz w:val="24"/>
                <w:szCs w:val="21"/>
              </w:rPr>
            </w:pPr>
          </w:p>
          <w:p w14:paraId="21722493" w14:textId="32F1D540" w:rsidR="009A6ED3" w:rsidRPr="00092F5F" w:rsidRDefault="009A6ED3" w:rsidP="007B6454">
            <w:pPr>
              <w:spacing w:line="320" w:lineRule="exact"/>
              <w:rPr>
                <w:rFonts w:ascii="ＭＳ 明朝" w:eastAsia="ＭＳ 明朝" w:hAnsi="ＭＳ 明朝"/>
                <w:sz w:val="24"/>
                <w:szCs w:val="21"/>
              </w:rPr>
            </w:pPr>
          </w:p>
          <w:p w14:paraId="7703B905" w14:textId="77777777" w:rsidR="009A6ED3" w:rsidRPr="00092F5F" w:rsidRDefault="009A6ED3" w:rsidP="003E451C">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lastRenderedPageBreak/>
              <w:t>仕様表</w:t>
            </w:r>
          </w:p>
          <w:p w14:paraId="64DDEFFF" w14:textId="77777777" w:rsidR="009A6ED3" w:rsidRPr="00092F5F" w:rsidRDefault="009A6ED3" w:rsidP="003E451C">
            <w:pPr>
              <w:spacing w:line="320" w:lineRule="exact"/>
              <w:rPr>
                <w:rFonts w:ascii="ＭＳ 明朝" w:eastAsia="ＭＳ 明朝" w:hAnsi="ＭＳ 明朝"/>
                <w:sz w:val="24"/>
                <w:szCs w:val="21"/>
              </w:rPr>
            </w:pPr>
          </w:p>
          <w:p w14:paraId="314CFB28" w14:textId="77777777" w:rsidR="009A6ED3" w:rsidRPr="00092F5F" w:rsidRDefault="009A6ED3" w:rsidP="003E451C">
            <w:pPr>
              <w:spacing w:line="320" w:lineRule="exact"/>
              <w:rPr>
                <w:rFonts w:ascii="ＭＳ 明朝" w:eastAsia="ＭＳ 明朝" w:hAnsi="ＭＳ 明朝"/>
                <w:sz w:val="24"/>
                <w:szCs w:val="21"/>
              </w:rPr>
            </w:pPr>
          </w:p>
          <w:p w14:paraId="714BE81F" w14:textId="77777777" w:rsidR="009A6ED3" w:rsidRPr="00092F5F" w:rsidRDefault="009A6ED3" w:rsidP="003E451C">
            <w:pPr>
              <w:spacing w:line="320" w:lineRule="exact"/>
              <w:rPr>
                <w:rFonts w:ascii="ＭＳ 明朝" w:eastAsia="ＭＳ 明朝" w:hAnsi="ＭＳ 明朝"/>
                <w:sz w:val="24"/>
                <w:szCs w:val="21"/>
              </w:rPr>
            </w:pPr>
          </w:p>
          <w:p w14:paraId="0814EF1E" w14:textId="77777777" w:rsidR="009A6ED3" w:rsidRPr="00092F5F" w:rsidRDefault="009A6ED3" w:rsidP="003E451C">
            <w:pPr>
              <w:spacing w:line="320" w:lineRule="exact"/>
              <w:rPr>
                <w:rFonts w:ascii="ＭＳ 明朝" w:eastAsia="ＭＳ 明朝" w:hAnsi="ＭＳ 明朝"/>
                <w:sz w:val="24"/>
                <w:szCs w:val="21"/>
              </w:rPr>
            </w:pPr>
          </w:p>
          <w:p w14:paraId="2625FD22" w14:textId="77777777" w:rsidR="009A6ED3" w:rsidRPr="00092F5F" w:rsidRDefault="009A6ED3" w:rsidP="003E451C">
            <w:pPr>
              <w:spacing w:line="320" w:lineRule="exact"/>
              <w:rPr>
                <w:rFonts w:ascii="ＭＳ 明朝" w:eastAsia="ＭＳ 明朝" w:hAnsi="ＭＳ 明朝"/>
                <w:sz w:val="24"/>
                <w:szCs w:val="21"/>
              </w:rPr>
            </w:pPr>
          </w:p>
          <w:p w14:paraId="1A6CD3C6" w14:textId="77777777" w:rsidR="009A6ED3" w:rsidRPr="00092F5F" w:rsidRDefault="009A6ED3" w:rsidP="003E451C">
            <w:pPr>
              <w:spacing w:line="320" w:lineRule="exact"/>
              <w:rPr>
                <w:rFonts w:ascii="ＭＳ 明朝" w:eastAsia="ＭＳ 明朝" w:hAnsi="ＭＳ 明朝"/>
                <w:sz w:val="24"/>
                <w:szCs w:val="21"/>
              </w:rPr>
            </w:pPr>
          </w:p>
          <w:p w14:paraId="5C052546" w14:textId="77777777" w:rsidR="009A6ED3" w:rsidRPr="00092F5F" w:rsidRDefault="009A6ED3" w:rsidP="003E451C">
            <w:pPr>
              <w:spacing w:line="320" w:lineRule="exact"/>
              <w:rPr>
                <w:rFonts w:ascii="ＭＳ 明朝" w:eastAsia="ＭＳ 明朝" w:hAnsi="ＭＳ 明朝"/>
                <w:sz w:val="24"/>
                <w:szCs w:val="21"/>
              </w:rPr>
            </w:pPr>
          </w:p>
          <w:p w14:paraId="4C73E02C" w14:textId="77777777" w:rsidR="009A6ED3" w:rsidRPr="00092F5F" w:rsidRDefault="009A6ED3" w:rsidP="003E451C">
            <w:pPr>
              <w:spacing w:line="320" w:lineRule="exact"/>
              <w:rPr>
                <w:rFonts w:ascii="ＭＳ 明朝" w:eastAsia="ＭＳ 明朝" w:hAnsi="ＭＳ 明朝"/>
                <w:sz w:val="24"/>
                <w:szCs w:val="21"/>
              </w:rPr>
            </w:pPr>
          </w:p>
          <w:p w14:paraId="146BC77C" w14:textId="77777777" w:rsidR="009A6ED3" w:rsidRPr="00092F5F" w:rsidRDefault="009A6ED3" w:rsidP="003E451C">
            <w:pPr>
              <w:spacing w:line="320" w:lineRule="exact"/>
              <w:rPr>
                <w:rFonts w:ascii="ＭＳ 明朝" w:eastAsia="ＭＳ 明朝" w:hAnsi="ＭＳ 明朝"/>
                <w:sz w:val="24"/>
                <w:szCs w:val="21"/>
              </w:rPr>
            </w:pPr>
          </w:p>
          <w:p w14:paraId="05D0AF2D" w14:textId="77777777" w:rsidR="009A6ED3" w:rsidRPr="00092F5F" w:rsidRDefault="009A6ED3" w:rsidP="003E451C">
            <w:pPr>
              <w:spacing w:line="320" w:lineRule="exact"/>
              <w:rPr>
                <w:rFonts w:ascii="ＭＳ 明朝" w:eastAsia="ＭＳ 明朝" w:hAnsi="ＭＳ 明朝"/>
                <w:sz w:val="24"/>
                <w:szCs w:val="21"/>
              </w:rPr>
            </w:pPr>
          </w:p>
          <w:p w14:paraId="31DCFDA2" w14:textId="77777777" w:rsidR="009A6ED3" w:rsidRPr="00092F5F" w:rsidRDefault="009A6ED3" w:rsidP="003E451C">
            <w:pPr>
              <w:spacing w:line="320" w:lineRule="exact"/>
              <w:rPr>
                <w:rFonts w:ascii="ＭＳ 明朝" w:eastAsia="ＭＳ 明朝" w:hAnsi="ＭＳ 明朝"/>
                <w:sz w:val="24"/>
                <w:szCs w:val="21"/>
              </w:rPr>
            </w:pPr>
          </w:p>
          <w:p w14:paraId="05FAF0BE" w14:textId="77777777" w:rsidR="009A6ED3" w:rsidRPr="00092F5F" w:rsidRDefault="009A6ED3" w:rsidP="003E451C">
            <w:pPr>
              <w:spacing w:line="320" w:lineRule="exact"/>
              <w:rPr>
                <w:rFonts w:ascii="ＭＳ 明朝" w:eastAsia="ＭＳ 明朝" w:hAnsi="ＭＳ 明朝"/>
                <w:sz w:val="24"/>
                <w:szCs w:val="21"/>
              </w:rPr>
            </w:pPr>
          </w:p>
          <w:p w14:paraId="06F2680B" w14:textId="77777777" w:rsidR="009A6ED3" w:rsidRPr="00092F5F" w:rsidRDefault="009A6ED3" w:rsidP="003E451C">
            <w:pPr>
              <w:spacing w:line="320" w:lineRule="exact"/>
              <w:rPr>
                <w:rFonts w:ascii="ＭＳ 明朝" w:eastAsia="ＭＳ 明朝" w:hAnsi="ＭＳ 明朝"/>
                <w:sz w:val="24"/>
                <w:szCs w:val="21"/>
              </w:rPr>
            </w:pPr>
          </w:p>
          <w:p w14:paraId="1C8E1842" w14:textId="77777777" w:rsidR="009A6ED3" w:rsidRPr="00092F5F" w:rsidRDefault="009A6ED3" w:rsidP="003E451C">
            <w:pPr>
              <w:spacing w:line="320" w:lineRule="exact"/>
              <w:rPr>
                <w:rFonts w:ascii="ＭＳ 明朝" w:eastAsia="ＭＳ 明朝" w:hAnsi="ＭＳ 明朝"/>
                <w:sz w:val="24"/>
                <w:szCs w:val="21"/>
              </w:rPr>
            </w:pPr>
          </w:p>
          <w:p w14:paraId="1245608A" w14:textId="77777777" w:rsidR="009A6ED3" w:rsidRPr="00092F5F" w:rsidRDefault="009A6ED3" w:rsidP="003E451C">
            <w:pPr>
              <w:spacing w:line="320" w:lineRule="exact"/>
              <w:rPr>
                <w:rFonts w:ascii="ＭＳ 明朝" w:eastAsia="ＭＳ 明朝" w:hAnsi="ＭＳ 明朝"/>
                <w:sz w:val="24"/>
                <w:szCs w:val="21"/>
              </w:rPr>
            </w:pPr>
          </w:p>
          <w:p w14:paraId="0A954954" w14:textId="77777777" w:rsidR="009A6ED3" w:rsidRPr="00092F5F" w:rsidRDefault="009A6ED3" w:rsidP="003E451C">
            <w:pPr>
              <w:spacing w:line="320" w:lineRule="exact"/>
              <w:rPr>
                <w:rFonts w:ascii="ＭＳ 明朝" w:eastAsia="ＭＳ 明朝" w:hAnsi="ＭＳ 明朝"/>
                <w:sz w:val="24"/>
                <w:szCs w:val="21"/>
              </w:rPr>
            </w:pPr>
          </w:p>
          <w:p w14:paraId="1C2AE207" w14:textId="77777777" w:rsidR="009A6ED3" w:rsidRPr="00092F5F" w:rsidRDefault="009A6ED3" w:rsidP="003E451C">
            <w:pPr>
              <w:spacing w:line="320" w:lineRule="exact"/>
              <w:rPr>
                <w:rFonts w:ascii="ＭＳ 明朝" w:eastAsia="ＭＳ 明朝" w:hAnsi="ＭＳ 明朝"/>
                <w:sz w:val="24"/>
                <w:szCs w:val="21"/>
              </w:rPr>
            </w:pPr>
          </w:p>
          <w:p w14:paraId="342DD719" w14:textId="77777777" w:rsidR="009A6ED3" w:rsidRPr="00092F5F" w:rsidRDefault="009A6ED3" w:rsidP="003E451C">
            <w:pPr>
              <w:spacing w:line="320" w:lineRule="exact"/>
              <w:rPr>
                <w:rFonts w:ascii="ＭＳ 明朝" w:eastAsia="ＭＳ 明朝" w:hAnsi="ＭＳ 明朝"/>
                <w:sz w:val="24"/>
                <w:szCs w:val="21"/>
              </w:rPr>
            </w:pPr>
          </w:p>
          <w:p w14:paraId="5DA1A888" w14:textId="77777777" w:rsidR="009A6ED3" w:rsidRPr="00092F5F" w:rsidRDefault="009A6ED3" w:rsidP="003E451C">
            <w:pPr>
              <w:spacing w:line="320" w:lineRule="exact"/>
              <w:rPr>
                <w:rFonts w:ascii="ＭＳ 明朝" w:eastAsia="ＭＳ 明朝" w:hAnsi="ＭＳ 明朝"/>
                <w:sz w:val="24"/>
                <w:szCs w:val="21"/>
              </w:rPr>
            </w:pPr>
          </w:p>
          <w:p w14:paraId="1DCB4A11" w14:textId="77777777" w:rsidR="009A6ED3" w:rsidRPr="00092F5F" w:rsidRDefault="009A6ED3" w:rsidP="003E451C">
            <w:pPr>
              <w:spacing w:line="320" w:lineRule="exact"/>
              <w:rPr>
                <w:rFonts w:ascii="ＭＳ 明朝" w:eastAsia="ＭＳ 明朝" w:hAnsi="ＭＳ 明朝"/>
                <w:sz w:val="24"/>
                <w:szCs w:val="21"/>
              </w:rPr>
            </w:pPr>
          </w:p>
          <w:p w14:paraId="1AE52DCB" w14:textId="77777777" w:rsidR="009A6ED3" w:rsidRPr="00092F5F" w:rsidRDefault="009A6ED3" w:rsidP="003E451C">
            <w:pPr>
              <w:spacing w:line="320" w:lineRule="exact"/>
              <w:rPr>
                <w:rFonts w:ascii="ＭＳ 明朝" w:eastAsia="ＭＳ 明朝" w:hAnsi="ＭＳ 明朝"/>
                <w:sz w:val="24"/>
                <w:szCs w:val="21"/>
              </w:rPr>
            </w:pPr>
          </w:p>
          <w:p w14:paraId="651A8063" w14:textId="77777777" w:rsidR="009A6ED3" w:rsidRPr="00092F5F" w:rsidRDefault="009A6ED3" w:rsidP="003E451C">
            <w:pPr>
              <w:spacing w:line="320" w:lineRule="exact"/>
              <w:rPr>
                <w:rFonts w:ascii="ＭＳ 明朝" w:eastAsia="ＭＳ 明朝" w:hAnsi="ＭＳ 明朝"/>
                <w:sz w:val="24"/>
                <w:szCs w:val="21"/>
              </w:rPr>
            </w:pPr>
          </w:p>
          <w:p w14:paraId="44BC4648" w14:textId="77777777" w:rsidR="009A6ED3" w:rsidRPr="00092F5F" w:rsidRDefault="009A6ED3" w:rsidP="003E451C">
            <w:pPr>
              <w:spacing w:line="320" w:lineRule="exact"/>
              <w:rPr>
                <w:rFonts w:ascii="ＭＳ 明朝" w:eastAsia="ＭＳ 明朝" w:hAnsi="ＭＳ 明朝"/>
                <w:sz w:val="24"/>
                <w:szCs w:val="21"/>
              </w:rPr>
            </w:pPr>
          </w:p>
          <w:p w14:paraId="05E11CB7" w14:textId="77777777" w:rsidR="009A6ED3" w:rsidRPr="00092F5F" w:rsidRDefault="009A6ED3" w:rsidP="003E451C">
            <w:pPr>
              <w:spacing w:line="320" w:lineRule="exact"/>
              <w:rPr>
                <w:rFonts w:ascii="ＭＳ 明朝" w:eastAsia="ＭＳ 明朝" w:hAnsi="ＭＳ 明朝"/>
                <w:sz w:val="24"/>
                <w:szCs w:val="21"/>
              </w:rPr>
            </w:pPr>
          </w:p>
          <w:p w14:paraId="11D860DD" w14:textId="77777777" w:rsidR="009A6ED3" w:rsidRPr="00092F5F" w:rsidRDefault="009A6ED3" w:rsidP="003E451C">
            <w:pPr>
              <w:spacing w:line="320" w:lineRule="exact"/>
              <w:rPr>
                <w:rFonts w:ascii="ＭＳ 明朝" w:eastAsia="ＭＳ 明朝" w:hAnsi="ＭＳ 明朝"/>
                <w:sz w:val="24"/>
                <w:szCs w:val="21"/>
              </w:rPr>
            </w:pPr>
          </w:p>
          <w:p w14:paraId="281742D1" w14:textId="77777777" w:rsidR="009A6ED3" w:rsidRPr="00092F5F" w:rsidRDefault="009A6ED3" w:rsidP="003E451C">
            <w:pPr>
              <w:spacing w:line="320" w:lineRule="exact"/>
              <w:rPr>
                <w:rFonts w:ascii="ＭＳ 明朝" w:eastAsia="ＭＳ 明朝" w:hAnsi="ＭＳ 明朝"/>
                <w:sz w:val="24"/>
                <w:szCs w:val="21"/>
              </w:rPr>
            </w:pPr>
          </w:p>
          <w:p w14:paraId="6A6F9A93" w14:textId="77777777" w:rsidR="009A6ED3" w:rsidRPr="00092F5F" w:rsidRDefault="009A6ED3" w:rsidP="003E451C">
            <w:pPr>
              <w:spacing w:line="320" w:lineRule="exact"/>
              <w:rPr>
                <w:rFonts w:ascii="ＭＳ 明朝" w:eastAsia="ＭＳ 明朝" w:hAnsi="ＭＳ 明朝"/>
                <w:sz w:val="24"/>
                <w:szCs w:val="21"/>
              </w:rPr>
            </w:pPr>
          </w:p>
          <w:p w14:paraId="036241B4" w14:textId="77777777" w:rsidR="009A6ED3" w:rsidRDefault="009A6ED3" w:rsidP="003E451C">
            <w:pPr>
              <w:spacing w:line="320" w:lineRule="exact"/>
              <w:rPr>
                <w:rFonts w:ascii="ＭＳ 明朝" w:eastAsia="ＭＳ 明朝" w:hAnsi="ＭＳ 明朝"/>
                <w:sz w:val="24"/>
                <w:szCs w:val="21"/>
              </w:rPr>
            </w:pPr>
          </w:p>
          <w:p w14:paraId="0DE3D4A0" w14:textId="77777777" w:rsidR="00092F5F" w:rsidRPr="00092F5F" w:rsidRDefault="00092F5F" w:rsidP="003E451C">
            <w:pPr>
              <w:spacing w:line="320" w:lineRule="exact"/>
              <w:rPr>
                <w:rFonts w:ascii="ＭＳ 明朝" w:eastAsia="ＭＳ 明朝" w:hAnsi="ＭＳ 明朝"/>
                <w:sz w:val="24"/>
                <w:szCs w:val="21"/>
              </w:rPr>
            </w:pPr>
          </w:p>
          <w:p w14:paraId="6B7F503C" w14:textId="77777777" w:rsidR="009A6ED3" w:rsidRPr="00092F5F" w:rsidRDefault="009A6ED3" w:rsidP="003E451C">
            <w:pPr>
              <w:spacing w:line="320" w:lineRule="exact"/>
              <w:rPr>
                <w:rFonts w:ascii="ＭＳ 明朝" w:eastAsia="ＭＳ 明朝" w:hAnsi="ＭＳ 明朝"/>
                <w:sz w:val="24"/>
                <w:szCs w:val="21"/>
              </w:rPr>
            </w:pPr>
          </w:p>
          <w:p w14:paraId="0E35F055" w14:textId="77777777" w:rsidR="009A6ED3" w:rsidRPr="00092F5F" w:rsidRDefault="009A6ED3" w:rsidP="003E451C">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lastRenderedPageBreak/>
              <w:t>仕様表</w:t>
            </w:r>
          </w:p>
          <w:p w14:paraId="46519AF6" w14:textId="77777777" w:rsidR="009A6ED3" w:rsidRPr="00092F5F" w:rsidRDefault="009A6ED3" w:rsidP="003E451C">
            <w:pPr>
              <w:spacing w:line="320" w:lineRule="exact"/>
              <w:rPr>
                <w:rFonts w:ascii="ＭＳ 明朝" w:eastAsia="ＭＳ 明朝" w:hAnsi="ＭＳ 明朝"/>
                <w:sz w:val="24"/>
                <w:szCs w:val="21"/>
              </w:rPr>
            </w:pPr>
          </w:p>
          <w:p w14:paraId="43B29E0B" w14:textId="77777777" w:rsidR="009A6ED3" w:rsidRPr="00092F5F" w:rsidRDefault="009A6ED3" w:rsidP="003E451C">
            <w:pPr>
              <w:spacing w:line="320" w:lineRule="exact"/>
              <w:rPr>
                <w:rFonts w:ascii="ＭＳ 明朝" w:eastAsia="ＭＳ 明朝" w:hAnsi="ＭＳ 明朝"/>
                <w:sz w:val="24"/>
                <w:szCs w:val="21"/>
              </w:rPr>
            </w:pPr>
          </w:p>
          <w:p w14:paraId="3665DB32" w14:textId="77777777" w:rsidR="009A6ED3" w:rsidRPr="00092F5F" w:rsidRDefault="009A6ED3" w:rsidP="003E451C">
            <w:pPr>
              <w:spacing w:line="320" w:lineRule="exact"/>
              <w:rPr>
                <w:rFonts w:ascii="ＭＳ 明朝" w:eastAsia="ＭＳ 明朝" w:hAnsi="ＭＳ 明朝"/>
                <w:sz w:val="24"/>
                <w:szCs w:val="21"/>
              </w:rPr>
            </w:pPr>
          </w:p>
          <w:p w14:paraId="7C96E6C6" w14:textId="77777777" w:rsidR="009A6ED3" w:rsidRPr="00092F5F" w:rsidRDefault="009A6ED3" w:rsidP="003E451C">
            <w:pPr>
              <w:spacing w:line="320" w:lineRule="exact"/>
              <w:rPr>
                <w:rFonts w:ascii="ＭＳ 明朝" w:eastAsia="ＭＳ 明朝" w:hAnsi="ＭＳ 明朝"/>
                <w:sz w:val="24"/>
                <w:szCs w:val="21"/>
              </w:rPr>
            </w:pPr>
          </w:p>
          <w:p w14:paraId="4420436C" w14:textId="77777777" w:rsidR="009A6ED3" w:rsidRPr="00092F5F" w:rsidRDefault="009A6ED3" w:rsidP="003E451C">
            <w:pPr>
              <w:spacing w:line="320" w:lineRule="exact"/>
              <w:rPr>
                <w:rFonts w:ascii="ＭＳ 明朝" w:eastAsia="ＭＳ 明朝" w:hAnsi="ＭＳ 明朝"/>
                <w:sz w:val="24"/>
                <w:szCs w:val="21"/>
              </w:rPr>
            </w:pPr>
          </w:p>
          <w:p w14:paraId="24C76C10" w14:textId="77777777" w:rsidR="009A6ED3" w:rsidRPr="00092F5F" w:rsidRDefault="009A6ED3" w:rsidP="003E451C">
            <w:pPr>
              <w:spacing w:line="320" w:lineRule="exact"/>
              <w:rPr>
                <w:rFonts w:ascii="ＭＳ 明朝" w:eastAsia="ＭＳ 明朝" w:hAnsi="ＭＳ 明朝"/>
                <w:sz w:val="24"/>
                <w:szCs w:val="21"/>
              </w:rPr>
            </w:pPr>
          </w:p>
          <w:p w14:paraId="118975E3" w14:textId="77777777" w:rsidR="009A6ED3" w:rsidRPr="00092F5F" w:rsidRDefault="009A6ED3" w:rsidP="003E451C">
            <w:pPr>
              <w:spacing w:line="320" w:lineRule="exact"/>
              <w:rPr>
                <w:rFonts w:ascii="ＭＳ 明朝" w:eastAsia="ＭＳ 明朝" w:hAnsi="ＭＳ 明朝"/>
                <w:sz w:val="24"/>
                <w:szCs w:val="21"/>
              </w:rPr>
            </w:pPr>
          </w:p>
          <w:p w14:paraId="617C314C" w14:textId="77777777" w:rsidR="009A6ED3" w:rsidRPr="00092F5F" w:rsidRDefault="009A6ED3" w:rsidP="003E451C">
            <w:pPr>
              <w:spacing w:line="320" w:lineRule="exact"/>
              <w:rPr>
                <w:rFonts w:ascii="ＭＳ 明朝" w:eastAsia="ＭＳ 明朝" w:hAnsi="ＭＳ 明朝"/>
                <w:sz w:val="24"/>
                <w:szCs w:val="21"/>
              </w:rPr>
            </w:pPr>
          </w:p>
          <w:p w14:paraId="747C1469" w14:textId="77777777" w:rsidR="009A6ED3" w:rsidRPr="00092F5F" w:rsidRDefault="009A6ED3" w:rsidP="003E451C">
            <w:pPr>
              <w:spacing w:line="320" w:lineRule="exact"/>
              <w:rPr>
                <w:rFonts w:ascii="ＭＳ 明朝" w:eastAsia="ＭＳ 明朝" w:hAnsi="ＭＳ 明朝"/>
                <w:sz w:val="24"/>
                <w:szCs w:val="21"/>
              </w:rPr>
            </w:pPr>
          </w:p>
          <w:p w14:paraId="5727FE3F" w14:textId="77777777" w:rsidR="009A6ED3" w:rsidRPr="00092F5F" w:rsidRDefault="009A6ED3" w:rsidP="003E451C">
            <w:pPr>
              <w:spacing w:line="320" w:lineRule="exact"/>
              <w:rPr>
                <w:rFonts w:ascii="ＭＳ 明朝" w:eastAsia="ＭＳ 明朝" w:hAnsi="ＭＳ 明朝"/>
                <w:sz w:val="24"/>
                <w:szCs w:val="21"/>
              </w:rPr>
            </w:pPr>
          </w:p>
          <w:p w14:paraId="3451ABB3" w14:textId="77777777" w:rsidR="009A6ED3" w:rsidRPr="00092F5F" w:rsidRDefault="009A6ED3" w:rsidP="003E451C">
            <w:pPr>
              <w:spacing w:line="320" w:lineRule="exact"/>
              <w:rPr>
                <w:rFonts w:ascii="ＭＳ 明朝" w:eastAsia="ＭＳ 明朝" w:hAnsi="ＭＳ 明朝"/>
                <w:sz w:val="24"/>
                <w:szCs w:val="21"/>
              </w:rPr>
            </w:pPr>
          </w:p>
          <w:p w14:paraId="3C34D2AF" w14:textId="77777777" w:rsidR="009A6ED3" w:rsidRPr="00092F5F" w:rsidRDefault="009A6ED3" w:rsidP="003E451C">
            <w:pPr>
              <w:spacing w:line="320" w:lineRule="exact"/>
              <w:rPr>
                <w:rFonts w:ascii="ＭＳ 明朝" w:eastAsia="ＭＳ 明朝" w:hAnsi="ＭＳ 明朝"/>
                <w:sz w:val="24"/>
                <w:szCs w:val="21"/>
              </w:rPr>
            </w:pPr>
          </w:p>
          <w:p w14:paraId="5183698D" w14:textId="77777777" w:rsidR="009A6ED3" w:rsidRPr="00092F5F" w:rsidRDefault="009A6ED3" w:rsidP="003E451C">
            <w:pPr>
              <w:spacing w:line="320" w:lineRule="exact"/>
              <w:rPr>
                <w:rFonts w:ascii="ＭＳ 明朝" w:eastAsia="ＭＳ 明朝" w:hAnsi="ＭＳ 明朝"/>
                <w:sz w:val="24"/>
                <w:szCs w:val="21"/>
              </w:rPr>
            </w:pPr>
          </w:p>
          <w:p w14:paraId="3975283B" w14:textId="77777777" w:rsidR="009A6ED3" w:rsidRPr="00092F5F" w:rsidRDefault="009A6ED3" w:rsidP="003E451C">
            <w:pPr>
              <w:spacing w:line="320" w:lineRule="exact"/>
              <w:rPr>
                <w:rFonts w:ascii="ＭＳ 明朝" w:eastAsia="ＭＳ 明朝" w:hAnsi="ＭＳ 明朝"/>
                <w:sz w:val="24"/>
                <w:szCs w:val="21"/>
              </w:rPr>
            </w:pPr>
          </w:p>
          <w:p w14:paraId="71F8F7C6" w14:textId="77777777" w:rsidR="009A6ED3" w:rsidRPr="00092F5F" w:rsidRDefault="009A6ED3" w:rsidP="003E451C">
            <w:pPr>
              <w:spacing w:line="320" w:lineRule="exact"/>
              <w:rPr>
                <w:rFonts w:ascii="ＭＳ 明朝" w:eastAsia="ＭＳ 明朝" w:hAnsi="ＭＳ 明朝"/>
                <w:sz w:val="24"/>
                <w:szCs w:val="21"/>
              </w:rPr>
            </w:pPr>
          </w:p>
          <w:p w14:paraId="5E952963" w14:textId="77777777" w:rsidR="009A6ED3" w:rsidRPr="00092F5F" w:rsidRDefault="009A6ED3" w:rsidP="003E451C">
            <w:pPr>
              <w:spacing w:line="320" w:lineRule="exact"/>
              <w:rPr>
                <w:rFonts w:ascii="ＭＳ 明朝" w:eastAsia="ＭＳ 明朝" w:hAnsi="ＭＳ 明朝"/>
                <w:sz w:val="24"/>
                <w:szCs w:val="21"/>
              </w:rPr>
            </w:pPr>
          </w:p>
          <w:p w14:paraId="1B619F85" w14:textId="77777777" w:rsidR="009A6ED3" w:rsidRPr="00092F5F" w:rsidRDefault="009A6ED3" w:rsidP="003E451C">
            <w:pPr>
              <w:spacing w:line="320" w:lineRule="exact"/>
              <w:rPr>
                <w:rFonts w:ascii="ＭＳ 明朝" w:eastAsia="ＭＳ 明朝" w:hAnsi="ＭＳ 明朝"/>
                <w:sz w:val="24"/>
                <w:szCs w:val="21"/>
              </w:rPr>
            </w:pPr>
          </w:p>
          <w:p w14:paraId="0B318205" w14:textId="77777777" w:rsidR="009A6ED3" w:rsidRPr="00092F5F" w:rsidRDefault="009A6ED3" w:rsidP="003E451C">
            <w:pPr>
              <w:spacing w:line="320" w:lineRule="exact"/>
              <w:rPr>
                <w:rFonts w:ascii="ＭＳ 明朝" w:eastAsia="ＭＳ 明朝" w:hAnsi="ＭＳ 明朝"/>
                <w:sz w:val="24"/>
                <w:szCs w:val="21"/>
              </w:rPr>
            </w:pPr>
          </w:p>
          <w:p w14:paraId="05559EFC" w14:textId="77777777" w:rsidR="009A6ED3" w:rsidRPr="00092F5F" w:rsidRDefault="009A6ED3" w:rsidP="003E451C">
            <w:pPr>
              <w:spacing w:line="320" w:lineRule="exact"/>
              <w:rPr>
                <w:rFonts w:ascii="ＭＳ 明朝" w:eastAsia="ＭＳ 明朝" w:hAnsi="ＭＳ 明朝"/>
                <w:sz w:val="24"/>
                <w:szCs w:val="21"/>
              </w:rPr>
            </w:pPr>
          </w:p>
          <w:p w14:paraId="40C0E09F" w14:textId="77777777" w:rsidR="009A6ED3" w:rsidRPr="00092F5F" w:rsidRDefault="009A6ED3" w:rsidP="003E451C">
            <w:pPr>
              <w:spacing w:line="320" w:lineRule="exact"/>
              <w:rPr>
                <w:rFonts w:ascii="ＭＳ 明朝" w:eastAsia="ＭＳ 明朝" w:hAnsi="ＭＳ 明朝"/>
                <w:sz w:val="24"/>
                <w:szCs w:val="21"/>
              </w:rPr>
            </w:pPr>
          </w:p>
          <w:p w14:paraId="02C4D7EE" w14:textId="77777777" w:rsidR="009A6ED3" w:rsidRPr="00092F5F" w:rsidRDefault="009A6ED3" w:rsidP="003E451C">
            <w:pPr>
              <w:spacing w:line="320" w:lineRule="exact"/>
              <w:rPr>
                <w:rFonts w:ascii="ＭＳ 明朝" w:eastAsia="ＭＳ 明朝" w:hAnsi="ＭＳ 明朝"/>
                <w:sz w:val="24"/>
                <w:szCs w:val="21"/>
              </w:rPr>
            </w:pPr>
          </w:p>
          <w:p w14:paraId="4275FAA5" w14:textId="77777777" w:rsidR="009A6ED3" w:rsidRPr="00092F5F" w:rsidRDefault="009A6ED3" w:rsidP="003E451C">
            <w:pPr>
              <w:spacing w:line="320" w:lineRule="exact"/>
              <w:rPr>
                <w:rFonts w:ascii="ＭＳ 明朝" w:eastAsia="ＭＳ 明朝" w:hAnsi="ＭＳ 明朝"/>
                <w:sz w:val="24"/>
                <w:szCs w:val="21"/>
              </w:rPr>
            </w:pPr>
          </w:p>
          <w:p w14:paraId="431D5F56" w14:textId="77777777" w:rsidR="009A6ED3" w:rsidRPr="00092F5F" w:rsidRDefault="009A6ED3" w:rsidP="003E451C">
            <w:pPr>
              <w:spacing w:line="320" w:lineRule="exact"/>
              <w:rPr>
                <w:rFonts w:ascii="ＭＳ 明朝" w:eastAsia="ＭＳ 明朝" w:hAnsi="ＭＳ 明朝"/>
                <w:sz w:val="24"/>
                <w:szCs w:val="21"/>
              </w:rPr>
            </w:pPr>
          </w:p>
          <w:p w14:paraId="58DF4673" w14:textId="77777777" w:rsidR="009A6ED3" w:rsidRPr="00092F5F" w:rsidRDefault="009A6ED3" w:rsidP="003E451C">
            <w:pPr>
              <w:spacing w:line="320" w:lineRule="exact"/>
              <w:rPr>
                <w:rFonts w:ascii="ＭＳ 明朝" w:eastAsia="ＭＳ 明朝" w:hAnsi="ＭＳ 明朝"/>
                <w:sz w:val="24"/>
                <w:szCs w:val="21"/>
              </w:rPr>
            </w:pPr>
          </w:p>
          <w:p w14:paraId="089E8C50" w14:textId="77777777" w:rsidR="009A6ED3" w:rsidRPr="00092F5F" w:rsidRDefault="009A6ED3" w:rsidP="003E451C">
            <w:pPr>
              <w:spacing w:line="320" w:lineRule="exact"/>
              <w:rPr>
                <w:rFonts w:ascii="ＭＳ 明朝" w:eastAsia="ＭＳ 明朝" w:hAnsi="ＭＳ 明朝"/>
                <w:sz w:val="24"/>
                <w:szCs w:val="21"/>
              </w:rPr>
            </w:pPr>
          </w:p>
          <w:p w14:paraId="45798712" w14:textId="77777777" w:rsidR="009A6ED3" w:rsidRPr="00092F5F" w:rsidRDefault="009A6ED3" w:rsidP="003E451C">
            <w:pPr>
              <w:spacing w:line="320" w:lineRule="exact"/>
              <w:rPr>
                <w:rFonts w:ascii="ＭＳ 明朝" w:eastAsia="ＭＳ 明朝" w:hAnsi="ＭＳ 明朝"/>
                <w:sz w:val="24"/>
                <w:szCs w:val="21"/>
              </w:rPr>
            </w:pPr>
          </w:p>
          <w:p w14:paraId="623F853E" w14:textId="77777777" w:rsidR="009A6ED3" w:rsidRPr="00092F5F" w:rsidRDefault="009A6ED3" w:rsidP="003E451C">
            <w:pPr>
              <w:spacing w:line="320" w:lineRule="exact"/>
              <w:rPr>
                <w:rFonts w:ascii="ＭＳ 明朝" w:eastAsia="ＭＳ 明朝" w:hAnsi="ＭＳ 明朝"/>
                <w:sz w:val="24"/>
                <w:szCs w:val="21"/>
              </w:rPr>
            </w:pPr>
          </w:p>
          <w:p w14:paraId="22186C66" w14:textId="77777777" w:rsidR="009A6ED3" w:rsidRPr="00092F5F" w:rsidRDefault="009A6ED3" w:rsidP="003E451C">
            <w:pPr>
              <w:spacing w:line="320" w:lineRule="exact"/>
              <w:rPr>
                <w:rFonts w:ascii="ＭＳ 明朝" w:eastAsia="ＭＳ 明朝" w:hAnsi="ＭＳ 明朝"/>
                <w:sz w:val="24"/>
                <w:szCs w:val="21"/>
              </w:rPr>
            </w:pPr>
          </w:p>
          <w:p w14:paraId="26019D25" w14:textId="77777777" w:rsidR="009A6ED3" w:rsidRPr="00092F5F" w:rsidRDefault="009A6ED3" w:rsidP="003E451C">
            <w:pPr>
              <w:spacing w:line="320" w:lineRule="exact"/>
              <w:rPr>
                <w:rFonts w:ascii="ＭＳ 明朝" w:eastAsia="ＭＳ 明朝" w:hAnsi="ＭＳ 明朝"/>
                <w:sz w:val="24"/>
                <w:szCs w:val="21"/>
              </w:rPr>
            </w:pPr>
          </w:p>
          <w:p w14:paraId="06CEFB58" w14:textId="77777777" w:rsidR="009A6ED3" w:rsidRPr="00092F5F" w:rsidRDefault="009A6ED3" w:rsidP="003E451C">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lastRenderedPageBreak/>
              <w:t>仕様表</w:t>
            </w:r>
          </w:p>
          <w:p w14:paraId="4D8D0FF9" w14:textId="77777777" w:rsidR="009A6ED3" w:rsidRPr="00092F5F" w:rsidRDefault="009A6ED3" w:rsidP="003E451C">
            <w:pPr>
              <w:spacing w:line="320" w:lineRule="exact"/>
              <w:rPr>
                <w:rFonts w:ascii="ＭＳ 明朝" w:eastAsia="ＭＳ 明朝" w:hAnsi="ＭＳ 明朝"/>
                <w:sz w:val="24"/>
                <w:szCs w:val="21"/>
              </w:rPr>
            </w:pPr>
          </w:p>
          <w:p w14:paraId="37AA955B" w14:textId="77777777" w:rsidR="009A6ED3" w:rsidRPr="00092F5F" w:rsidRDefault="009A6ED3" w:rsidP="003E451C">
            <w:pPr>
              <w:spacing w:line="320" w:lineRule="exact"/>
              <w:rPr>
                <w:rFonts w:ascii="ＭＳ 明朝" w:eastAsia="ＭＳ 明朝" w:hAnsi="ＭＳ 明朝"/>
                <w:sz w:val="24"/>
                <w:szCs w:val="21"/>
              </w:rPr>
            </w:pPr>
          </w:p>
          <w:p w14:paraId="26308BFE" w14:textId="77777777" w:rsidR="009A6ED3" w:rsidRPr="00092F5F" w:rsidRDefault="009A6ED3" w:rsidP="003E451C">
            <w:pPr>
              <w:spacing w:line="320" w:lineRule="exact"/>
              <w:rPr>
                <w:rFonts w:ascii="ＭＳ 明朝" w:eastAsia="ＭＳ 明朝" w:hAnsi="ＭＳ 明朝"/>
                <w:sz w:val="24"/>
                <w:szCs w:val="21"/>
              </w:rPr>
            </w:pPr>
          </w:p>
          <w:p w14:paraId="2F775123" w14:textId="77777777" w:rsidR="009A6ED3" w:rsidRPr="00092F5F" w:rsidRDefault="009A6ED3" w:rsidP="003E451C">
            <w:pPr>
              <w:spacing w:line="320" w:lineRule="exact"/>
              <w:rPr>
                <w:rFonts w:ascii="ＭＳ 明朝" w:eastAsia="ＭＳ 明朝" w:hAnsi="ＭＳ 明朝"/>
                <w:sz w:val="24"/>
                <w:szCs w:val="21"/>
              </w:rPr>
            </w:pPr>
          </w:p>
          <w:p w14:paraId="0F707898" w14:textId="77777777" w:rsidR="009A6ED3" w:rsidRPr="00092F5F" w:rsidRDefault="009A6ED3" w:rsidP="003E451C">
            <w:pPr>
              <w:spacing w:line="320" w:lineRule="exact"/>
              <w:rPr>
                <w:rFonts w:ascii="ＭＳ 明朝" w:eastAsia="ＭＳ 明朝" w:hAnsi="ＭＳ 明朝"/>
                <w:sz w:val="24"/>
                <w:szCs w:val="21"/>
              </w:rPr>
            </w:pPr>
          </w:p>
          <w:p w14:paraId="68CF20A1" w14:textId="77777777" w:rsidR="009A6ED3" w:rsidRPr="00092F5F" w:rsidRDefault="009A6ED3" w:rsidP="003E451C">
            <w:pPr>
              <w:spacing w:line="320" w:lineRule="exact"/>
              <w:rPr>
                <w:rFonts w:ascii="ＭＳ 明朝" w:eastAsia="ＭＳ 明朝" w:hAnsi="ＭＳ 明朝"/>
                <w:sz w:val="24"/>
                <w:szCs w:val="21"/>
              </w:rPr>
            </w:pPr>
          </w:p>
          <w:p w14:paraId="6D23B047" w14:textId="77777777" w:rsidR="009A6ED3" w:rsidRPr="00092F5F" w:rsidRDefault="009A6ED3" w:rsidP="003E451C">
            <w:pPr>
              <w:spacing w:line="320" w:lineRule="exact"/>
              <w:rPr>
                <w:rFonts w:ascii="ＭＳ 明朝" w:eastAsia="ＭＳ 明朝" w:hAnsi="ＭＳ 明朝"/>
                <w:sz w:val="24"/>
                <w:szCs w:val="21"/>
              </w:rPr>
            </w:pPr>
          </w:p>
          <w:p w14:paraId="0D2E944C" w14:textId="77777777" w:rsidR="009A6ED3" w:rsidRPr="00092F5F" w:rsidRDefault="009A6ED3" w:rsidP="003E451C">
            <w:pPr>
              <w:spacing w:line="320" w:lineRule="exact"/>
              <w:rPr>
                <w:rFonts w:ascii="ＭＳ 明朝" w:eastAsia="ＭＳ 明朝" w:hAnsi="ＭＳ 明朝"/>
                <w:sz w:val="24"/>
                <w:szCs w:val="21"/>
              </w:rPr>
            </w:pPr>
          </w:p>
          <w:p w14:paraId="4EFBEEDE" w14:textId="77777777" w:rsidR="009A6ED3" w:rsidRPr="00092F5F" w:rsidRDefault="009A6ED3" w:rsidP="003E451C">
            <w:pPr>
              <w:spacing w:line="320" w:lineRule="exact"/>
              <w:rPr>
                <w:rFonts w:ascii="ＭＳ 明朝" w:eastAsia="ＭＳ 明朝" w:hAnsi="ＭＳ 明朝"/>
                <w:sz w:val="24"/>
                <w:szCs w:val="21"/>
              </w:rPr>
            </w:pPr>
          </w:p>
          <w:p w14:paraId="32078A86" w14:textId="77777777" w:rsidR="009A6ED3" w:rsidRPr="00092F5F" w:rsidRDefault="009A6ED3" w:rsidP="003E451C">
            <w:pPr>
              <w:spacing w:line="320" w:lineRule="exact"/>
              <w:rPr>
                <w:rFonts w:ascii="ＭＳ 明朝" w:eastAsia="ＭＳ 明朝" w:hAnsi="ＭＳ 明朝"/>
                <w:sz w:val="24"/>
                <w:szCs w:val="21"/>
              </w:rPr>
            </w:pPr>
          </w:p>
          <w:p w14:paraId="665A0248" w14:textId="77777777" w:rsidR="009A6ED3" w:rsidRPr="00092F5F" w:rsidRDefault="009A6ED3" w:rsidP="003E451C">
            <w:pPr>
              <w:spacing w:line="320" w:lineRule="exact"/>
              <w:rPr>
                <w:rFonts w:ascii="ＭＳ 明朝" w:eastAsia="ＭＳ 明朝" w:hAnsi="ＭＳ 明朝"/>
                <w:sz w:val="24"/>
                <w:szCs w:val="21"/>
              </w:rPr>
            </w:pPr>
          </w:p>
          <w:p w14:paraId="26166890" w14:textId="77777777" w:rsidR="009A6ED3" w:rsidRPr="00092F5F" w:rsidRDefault="009A6ED3" w:rsidP="003E451C">
            <w:pPr>
              <w:spacing w:line="320" w:lineRule="exact"/>
              <w:rPr>
                <w:rFonts w:ascii="ＭＳ 明朝" w:eastAsia="ＭＳ 明朝" w:hAnsi="ＭＳ 明朝"/>
                <w:sz w:val="24"/>
                <w:szCs w:val="21"/>
              </w:rPr>
            </w:pPr>
          </w:p>
          <w:p w14:paraId="44B61F13" w14:textId="77777777" w:rsidR="009A6ED3" w:rsidRPr="00092F5F" w:rsidRDefault="009A6ED3" w:rsidP="003E451C">
            <w:pPr>
              <w:spacing w:line="320" w:lineRule="exact"/>
              <w:rPr>
                <w:rFonts w:ascii="ＭＳ 明朝" w:eastAsia="ＭＳ 明朝" w:hAnsi="ＭＳ 明朝"/>
                <w:sz w:val="24"/>
                <w:szCs w:val="21"/>
              </w:rPr>
            </w:pPr>
          </w:p>
          <w:p w14:paraId="19D2EFAD" w14:textId="77777777" w:rsidR="009A6ED3" w:rsidRPr="00092F5F" w:rsidRDefault="009A6ED3" w:rsidP="003E451C">
            <w:pPr>
              <w:spacing w:line="320" w:lineRule="exact"/>
              <w:rPr>
                <w:rFonts w:ascii="ＭＳ 明朝" w:eastAsia="ＭＳ 明朝" w:hAnsi="ＭＳ 明朝"/>
                <w:sz w:val="24"/>
                <w:szCs w:val="21"/>
              </w:rPr>
            </w:pPr>
          </w:p>
          <w:p w14:paraId="4C41762C" w14:textId="77777777" w:rsidR="009A6ED3" w:rsidRPr="00092F5F" w:rsidRDefault="009A6ED3" w:rsidP="003E451C">
            <w:pPr>
              <w:spacing w:line="320" w:lineRule="exact"/>
              <w:rPr>
                <w:rFonts w:ascii="ＭＳ 明朝" w:eastAsia="ＭＳ 明朝" w:hAnsi="ＭＳ 明朝"/>
                <w:sz w:val="24"/>
                <w:szCs w:val="21"/>
              </w:rPr>
            </w:pPr>
          </w:p>
          <w:p w14:paraId="065F43EA" w14:textId="77777777" w:rsidR="009A6ED3" w:rsidRPr="00092F5F" w:rsidRDefault="009A6ED3" w:rsidP="003E451C">
            <w:pPr>
              <w:spacing w:line="320" w:lineRule="exact"/>
              <w:rPr>
                <w:rFonts w:ascii="ＭＳ 明朝" w:eastAsia="ＭＳ 明朝" w:hAnsi="ＭＳ 明朝"/>
                <w:sz w:val="24"/>
                <w:szCs w:val="21"/>
              </w:rPr>
            </w:pPr>
          </w:p>
          <w:p w14:paraId="0FBD17E4" w14:textId="77777777" w:rsidR="009A6ED3" w:rsidRPr="00092F5F" w:rsidRDefault="009A6ED3" w:rsidP="003E451C">
            <w:pPr>
              <w:spacing w:line="320" w:lineRule="exact"/>
              <w:rPr>
                <w:rFonts w:ascii="ＭＳ 明朝" w:eastAsia="ＭＳ 明朝" w:hAnsi="ＭＳ 明朝"/>
                <w:sz w:val="24"/>
                <w:szCs w:val="21"/>
              </w:rPr>
            </w:pPr>
          </w:p>
          <w:p w14:paraId="644A3BED" w14:textId="77777777" w:rsidR="009A6ED3" w:rsidRPr="00092F5F" w:rsidRDefault="009A6ED3" w:rsidP="003E451C">
            <w:pPr>
              <w:spacing w:line="320" w:lineRule="exact"/>
              <w:rPr>
                <w:rFonts w:ascii="ＭＳ 明朝" w:eastAsia="ＭＳ 明朝" w:hAnsi="ＭＳ 明朝"/>
                <w:sz w:val="24"/>
                <w:szCs w:val="21"/>
              </w:rPr>
            </w:pPr>
          </w:p>
          <w:p w14:paraId="0EE9D27C" w14:textId="77777777" w:rsidR="009A6ED3" w:rsidRPr="00092F5F" w:rsidRDefault="009A6ED3" w:rsidP="003E451C">
            <w:pPr>
              <w:spacing w:line="320" w:lineRule="exact"/>
              <w:rPr>
                <w:rFonts w:ascii="ＭＳ 明朝" w:eastAsia="ＭＳ 明朝" w:hAnsi="ＭＳ 明朝"/>
                <w:sz w:val="24"/>
                <w:szCs w:val="21"/>
              </w:rPr>
            </w:pPr>
          </w:p>
          <w:p w14:paraId="3B3C9B4A" w14:textId="77777777" w:rsidR="009A6ED3" w:rsidRPr="00092F5F" w:rsidRDefault="009A6ED3" w:rsidP="003E451C">
            <w:pPr>
              <w:spacing w:line="320" w:lineRule="exact"/>
              <w:rPr>
                <w:rFonts w:ascii="ＭＳ 明朝" w:eastAsia="ＭＳ 明朝" w:hAnsi="ＭＳ 明朝"/>
                <w:sz w:val="24"/>
                <w:szCs w:val="21"/>
              </w:rPr>
            </w:pPr>
          </w:p>
          <w:p w14:paraId="1F1E4139" w14:textId="77777777" w:rsidR="009A6ED3" w:rsidRPr="00092F5F" w:rsidRDefault="009A6ED3" w:rsidP="003E451C">
            <w:pPr>
              <w:spacing w:line="320" w:lineRule="exact"/>
              <w:rPr>
                <w:rFonts w:ascii="ＭＳ 明朝" w:eastAsia="ＭＳ 明朝" w:hAnsi="ＭＳ 明朝"/>
                <w:sz w:val="24"/>
                <w:szCs w:val="21"/>
              </w:rPr>
            </w:pPr>
          </w:p>
          <w:p w14:paraId="66B8EB4A" w14:textId="77777777" w:rsidR="009A6ED3" w:rsidRPr="00092F5F" w:rsidRDefault="009A6ED3" w:rsidP="003E451C">
            <w:pPr>
              <w:spacing w:line="320" w:lineRule="exact"/>
              <w:rPr>
                <w:rFonts w:ascii="ＭＳ 明朝" w:eastAsia="ＭＳ 明朝" w:hAnsi="ＭＳ 明朝"/>
                <w:sz w:val="24"/>
                <w:szCs w:val="21"/>
              </w:rPr>
            </w:pPr>
          </w:p>
          <w:p w14:paraId="5F276FF0" w14:textId="77777777" w:rsidR="009A6ED3" w:rsidRPr="00092F5F" w:rsidRDefault="009A6ED3" w:rsidP="003E451C">
            <w:pPr>
              <w:spacing w:line="320" w:lineRule="exact"/>
              <w:rPr>
                <w:rFonts w:ascii="ＭＳ 明朝" w:eastAsia="ＭＳ 明朝" w:hAnsi="ＭＳ 明朝"/>
                <w:sz w:val="24"/>
                <w:szCs w:val="21"/>
              </w:rPr>
            </w:pPr>
          </w:p>
          <w:p w14:paraId="06FE4646" w14:textId="77777777" w:rsidR="009A6ED3" w:rsidRPr="00092F5F" w:rsidRDefault="009A6ED3" w:rsidP="003E451C">
            <w:pPr>
              <w:spacing w:line="320" w:lineRule="exact"/>
              <w:rPr>
                <w:rFonts w:ascii="ＭＳ 明朝" w:eastAsia="ＭＳ 明朝" w:hAnsi="ＭＳ 明朝"/>
                <w:sz w:val="24"/>
                <w:szCs w:val="21"/>
              </w:rPr>
            </w:pPr>
          </w:p>
          <w:p w14:paraId="63DA971C" w14:textId="77777777" w:rsidR="009A6ED3" w:rsidRPr="00092F5F" w:rsidRDefault="009A6ED3" w:rsidP="003E451C">
            <w:pPr>
              <w:spacing w:line="320" w:lineRule="exact"/>
              <w:rPr>
                <w:rFonts w:ascii="ＭＳ 明朝" w:eastAsia="ＭＳ 明朝" w:hAnsi="ＭＳ 明朝"/>
                <w:sz w:val="24"/>
                <w:szCs w:val="21"/>
              </w:rPr>
            </w:pPr>
          </w:p>
          <w:p w14:paraId="53E40967" w14:textId="77777777" w:rsidR="009A6ED3" w:rsidRPr="00092F5F" w:rsidRDefault="009A6ED3" w:rsidP="003E451C">
            <w:pPr>
              <w:spacing w:line="320" w:lineRule="exact"/>
              <w:rPr>
                <w:rFonts w:ascii="ＭＳ 明朝" w:eastAsia="ＭＳ 明朝" w:hAnsi="ＭＳ 明朝"/>
                <w:sz w:val="24"/>
                <w:szCs w:val="21"/>
              </w:rPr>
            </w:pPr>
          </w:p>
          <w:p w14:paraId="6E499466" w14:textId="77777777" w:rsidR="009A6ED3" w:rsidRPr="00092F5F" w:rsidRDefault="009A6ED3" w:rsidP="003E451C">
            <w:pPr>
              <w:spacing w:line="320" w:lineRule="exact"/>
              <w:rPr>
                <w:rFonts w:ascii="ＭＳ 明朝" w:eastAsia="ＭＳ 明朝" w:hAnsi="ＭＳ 明朝"/>
                <w:sz w:val="24"/>
                <w:szCs w:val="21"/>
              </w:rPr>
            </w:pPr>
          </w:p>
          <w:p w14:paraId="0B917674" w14:textId="77777777" w:rsidR="009A6ED3" w:rsidRPr="00092F5F" w:rsidRDefault="009A6ED3" w:rsidP="003E451C">
            <w:pPr>
              <w:spacing w:line="320" w:lineRule="exact"/>
              <w:rPr>
                <w:rFonts w:ascii="ＭＳ 明朝" w:eastAsia="ＭＳ 明朝" w:hAnsi="ＭＳ 明朝"/>
                <w:sz w:val="24"/>
                <w:szCs w:val="21"/>
              </w:rPr>
            </w:pPr>
          </w:p>
          <w:p w14:paraId="17CF010C" w14:textId="77777777" w:rsidR="009A6ED3" w:rsidRPr="00092F5F" w:rsidRDefault="009A6ED3" w:rsidP="003E451C">
            <w:pPr>
              <w:spacing w:line="320" w:lineRule="exact"/>
              <w:rPr>
                <w:rFonts w:ascii="ＭＳ 明朝" w:eastAsia="ＭＳ 明朝" w:hAnsi="ＭＳ 明朝"/>
                <w:sz w:val="24"/>
                <w:szCs w:val="21"/>
              </w:rPr>
            </w:pPr>
          </w:p>
          <w:p w14:paraId="7B67E3BA" w14:textId="77777777" w:rsidR="009A6ED3" w:rsidRPr="00092F5F" w:rsidRDefault="009A6ED3" w:rsidP="003E451C">
            <w:pPr>
              <w:spacing w:line="320" w:lineRule="exact"/>
              <w:rPr>
                <w:rFonts w:ascii="ＭＳ 明朝" w:eastAsia="ＭＳ 明朝" w:hAnsi="ＭＳ 明朝"/>
                <w:sz w:val="24"/>
                <w:szCs w:val="21"/>
              </w:rPr>
            </w:pPr>
          </w:p>
          <w:p w14:paraId="7B62FCFC" w14:textId="77777777" w:rsidR="009A6ED3" w:rsidRPr="00092F5F" w:rsidRDefault="009A6ED3" w:rsidP="003E451C">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仕様表</w:t>
            </w:r>
          </w:p>
          <w:p w14:paraId="1F904E2E" w14:textId="77777777" w:rsidR="009A6ED3" w:rsidRPr="00092F5F" w:rsidRDefault="009A6ED3" w:rsidP="003E451C">
            <w:pPr>
              <w:spacing w:line="320" w:lineRule="exact"/>
              <w:rPr>
                <w:rFonts w:ascii="ＭＳ 明朝" w:eastAsia="ＭＳ 明朝" w:hAnsi="ＭＳ 明朝"/>
                <w:sz w:val="24"/>
                <w:szCs w:val="21"/>
              </w:rPr>
            </w:pPr>
          </w:p>
          <w:p w14:paraId="7E13ED49" w14:textId="77777777" w:rsidR="009A6ED3" w:rsidRPr="00092F5F" w:rsidRDefault="009A6ED3" w:rsidP="003E451C">
            <w:pPr>
              <w:spacing w:line="320" w:lineRule="exact"/>
              <w:rPr>
                <w:rFonts w:ascii="ＭＳ 明朝" w:eastAsia="ＭＳ 明朝" w:hAnsi="ＭＳ 明朝"/>
                <w:sz w:val="24"/>
                <w:szCs w:val="21"/>
              </w:rPr>
            </w:pPr>
          </w:p>
          <w:p w14:paraId="5D82FAA9" w14:textId="77777777" w:rsidR="009A6ED3" w:rsidRPr="00092F5F" w:rsidRDefault="009A6ED3" w:rsidP="003E451C">
            <w:pPr>
              <w:spacing w:line="320" w:lineRule="exact"/>
              <w:rPr>
                <w:rFonts w:ascii="ＭＳ 明朝" w:eastAsia="ＭＳ 明朝" w:hAnsi="ＭＳ 明朝"/>
                <w:sz w:val="24"/>
                <w:szCs w:val="21"/>
              </w:rPr>
            </w:pPr>
          </w:p>
          <w:p w14:paraId="04D70A07" w14:textId="77777777" w:rsidR="009A6ED3" w:rsidRPr="00092F5F" w:rsidRDefault="009A6ED3" w:rsidP="003E451C">
            <w:pPr>
              <w:spacing w:line="320" w:lineRule="exact"/>
              <w:rPr>
                <w:rFonts w:ascii="ＭＳ 明朝" w:eastAsia="ＭＳ 明朝" w:hAnsi="ＭＳ 明朝"/>
                <w:sz w:val="24"/>
                <w:szCs w:val="21"/>
              </w:rPr>
            </w:pPr>
          </w:p>
          <w:p w14:paraId="48A85FD8" w14:textId="77777777" w:rsidR="009A6ED3" w:rsidRPr="00092F5F" w:rsidRDefault="009A6ED3" w:rsidP="003E451C">
            <w:pPr>
              <w:spacing w:line="320" w:lineRule="exact"/>
              <w:rPr>
                <w:rFonts w:ascii="ＭＳ 明朝" w:eastAsia="ＭＳ 明朝" w:hAnsi="ＭＳ 明朝"/>
                <w:sz w:val="24"/>
                <w:szCs w:val="21"/>
              </w:rPr>
            </w:pPr>
          </w:p>
          <w:p w14:paraId="7E71CF3C" w14:textId="77777777" w:rsidR="009A6ED3" w:rsidRPr="00092F5F" w:rsidRDefault="009A6ED3" w:rsidP="003E451C">
            <w:pPr>
              <w:spacing w:line="320" w:lineRule="exact"/>
              <w:rPr>
                <w:rFonts w:ascii="ＭＳ 明朝" w:eastAsia="ＭＳ 明朝" w:hAnsi="ＭＳ 明朝"/>
                <w:sz w:val="24"/>
                <w:szCs w:val="21"/>
              </w:rPr>
            </w:pPr>
          </w:p>
          <w:p w14:paraId="6F2834F8" w14:textId="77777777" w:rsidR="009A6ED3" w:rsidRPr="00092F5F" w:rsidRDefault="009A6ED3" w:rsidP="003E451C">
            <w:pPr>
              <w:spacing w:line="320" w:lineRule="exact"/>
              <w:rPr>
                <w:rFonts w:ascii="ＭＳ 明朝" w:eastAsia="ＭＳ 明朝" w:hAnsi="ＭＳ 明朝"/>
                <w:sz w:val="24"/>
                <w:szCs w:val="21"/>
              </w:rPr>
            </w:pPr>
          </w:p>
          <w:p w14:paraId="7484F7D1" w14:textId="77777777" w:rsidR="009A6ED3" w:rsidRPr="00092F5F" w:rsidRDefault="009A6ED3" w:rsidP="003E451C">
            <w:pPr>
              <w:spacing w:line="320" w:lineRule="exact"/>
              <w:rPr>
                <w:rFonts w:ascii="ＭＳ 明朝" w:eastAsia="ＭＳ 明朝" w:hAnsi="ＭＳ 明朝"/>
                <w:sz w:val="24"/>
                <w:szCs w:val="21"/>
              </w:rPr>
            </w:pPr>
          </w:p>
          <w:p w14:paraId="2C23F228" w14:textId="77777777" w:rsidR="009A6ED3" w:rsidRPr="00092F5F" w:rsidRDefault="009A6ED3" w:rsidP="003E451C">
            <w:pPr>
              <w:spacing w:line="320" w:lineRule="exact"/>
              <w:rPr>
                <w:rFonts w:ascii="ＭＳ 明朝" w:eastAsia="ＭＳ 明朝" w:hAnsi="ＭＳ 明朝"/>
                <w:sz w:val="24"/>
                <w:szCs w:val="21"/>
              </w:rPr>
            </w:pPr>
          </w:p>
          <w:p w14:paraId="7A0DAB4A" w14:textId="77777777" w:rsidR="009A6ED3" w:rsidRPr="00092F5F" w:rsidRDefault="009A6ED3" w:rsidP="003E451C">
            <w:pPr>
              <w:spacing w:line="320" w:lineRule="exact"/>
              <w:rPr>
                <w:rFonts w:ascii="ＭＳ 明朝" w:eastAsia="ＭＳ 明朝" w:hAnsi="ＭＳ 明朝"/>
                <w:sz w:val="24"/>
                <w:szCs w:val="21"/>
              </w:rPr>
            </w:pPr>
          </w:p>
          <w:p w14:paraId="79713003" w14:textId="77777777" w:rsidR="009A6ED3" w:rsidRPr="00092F5F" w:rsidRDefault="009A6ED3" w:rsidP="003E451C">
            <w:pPr>
              <w:spacing w:line="320" w:lineRule="exact"/>
              <w:rPr>
                <w:rFonts w:ascii="ＭＳ 明朝" w:eastAsia="ＭＳ 明朝" w:hAnsi="ＭＳ 明朝"/>
                <w:sz w:val="24"/>
                <w:szCs w:val="21"/>
              </w:rPr>
            </w:pPr>
          </w:p>
          <w:p w14:paraId="064BE64B" w14:textId="77777777" w:rsidR="009A6ED3" w:rsidRPr="00092F5F" w:rsidRDefault="009A6ED3" w:rsidP="003E451C">
            <w:pPr>
              <w:spacing w:line="320" w:lineRule="exact"/>
              <w:rPr>
                <w:rFonts w:ascii="ＭＳ 明朝" w:eastAsia="ＭＳ 明朝" w:hAnsi="ＭＳ 明朝"/>
                <w:sz w:val="24"/>
                <w:szCs w:val="21"/>
              </w:rPr>
            </w:pPr>
          </w:p>
          <w:p w14:paraId="28CE80D2" w14:textId="77777777" w:rsidR="009A6ED3" w:rsidRPr="00092F5F" w:rsidRDefault="009A6ED3" w:rsidP="003E451C">
            <w:pPr>
              <w:spacing w:line="320" w:lineRule="exact"/>
              <w:rPr>
                <w:rFonts w:ascii="ＭＳ 明朝" w:eastAsia="ＭＳ 明朝" w:hAnsi="ＭＳ 明朝"/>
                <w:sz w:val="24"/>
                <w:szCs w:val="21"/>
              </w:rPr>
            </w:pPr>
          </w:p>
          <w:p w14:paraId="1530CD43" w14:textId="77777777" w:rsidR="009A6ED3" w:rsidRPr="00092F5F" w:rsidRDefault="009A6ED3" w:rsidP="003E451C">
            <w:pPr>
              <w:spacing w:line="320" w:lineRule="exact"/>
              <w:rPr>
                <w:rFonts w:ascii="ＭＳ 明朝" w:eastAsia="ＭＳ 明朝" w:hAnsi="ＭＳ 明朝"/>
                <w:sz w:val="24"/>
                <w:szCs w:val="21"/>
              </w:rPr>
            </w:pPr>
          </w:p>
          <w:p w14:paraId="0C3F3612" w14:textId="77777777" w:rsidR="009A6ED3" w:rsidRPr="00092F5F" w:rsidRDefault="009A6ED3" w:rsidP="003E451C">
            <w:pPr>
              <w:spacing w:line="320" w:lineRule="exact"/>
              <w:rPr>
                <w:rFonts w:ascii="ＭＳ 明朝" w:eastAsia="ＭＳ 明朝" w:hAnsi="ＭＳ 明朝"/>
                <w:sz w:val="24"/>
                <w:szCs w:val="21"/>
              </w:rPr>
            </w:pPr>
          </w:p>
          <w:p w14:paraId="700A02E3" w14:textId="77777777" w:rsidR="009A6ED3" w:rsidRPr="00092F5F" w:rsidRDefault="009A6ED3" w:rsidP="003E451C">
            <w:pPr>
              <w:spacing w:line="320" w:lineRule="exact"/>
              <w:rPr>
                <w:rFonts w:ascii="ＭＳ 明朝" w:eastAsia="ＭＳ 明朝" w:hAnsi="ＭＳ 明朝"/>
                <w:sz w:val="24"/>
                <w:szCs w:val="21"/>
              </w:rPr>
            </w:pPr>
          </w:p>
          <w:p w14:paraId="4B1DC111" w14:textId="77777777" w:rsidR="009A6ED3" w:rsidRPr="00092F5F" w:rsidRDefault="009A6ED3" w:rsidP="003E451C">
            <w:pPr>
              <w:spacing w:line="320" w:lineRule="exact"/>
              <w:rPr>
                <w:rFonts w:ascii="ＭＳ 明朝" w:eastAsia="ＭＳ 明朝" w:hAnsi="ＭＳ 明朝"/>
                <w:sz w:val="24"/>
                <w:szCs w:val="21"/>
              </w:rPr>
            </w:pPr>
          </w:p>
          <w:p w14:paraId="4F8473BB" w14:textId="77777777" w:rsidR="009A6ED3" w:rsidRPr="00092F5F" w:rsidRDefault="009A6ED3" w:rsidP="003E451C">
            <w:pPr>
              <w:spacing w:line="320" w:lineRule="exact"/>
              <w:rPr>
                <w:rFonts w:ascii="ＭＳ 明朝" w:eastAsia="ＭＳ 明朝" w:hAnsi="ＭＳ 明朝"/>
                <w:sz w:val="24"/>
                <w:szCs w:val="21"/>
              </w:rPr>
            </w:pPr>
          </w:p>
          <w:p w14:paraId="27589C82" w14:textId="77777777" w:rsidR="009A6ED3" w:rsidRPr="00092F5F" w:rsidRDefault="009A6ED3" w:rsidP="003E451C">
            <w:pPr>
              <w:spacing w:line="320" w:lineRule="exact"/>
              <w:rPr>
                <w:rFonts w:ascii="ＭＳ 明朝" w:eastAsia="ＭＳ 明朝" w:hAnsi="ＭＳ 明朝"/>
                <w:sz w:val="24"/>
                <w:szCs w:val="21"/>
              </w:rPr>
            </w:pPr>
          </w:p>
          <w:p w14:paraId="0D78FD53" w14:textId="77777777" w:rsidR="009A6ED3" w:rsidRPr="00092F5F" w:rsidRDefault="009A6ED3" w:rsidP="003E451C">
            <w:pPr>
              <w:spacing w:line="320" w:lineRule="exact"/>
              <w:rPr>
                <w:rFonts w:ascii="ＭＳ 明朝" w:eastAsia="ＭＳ 明朝" w:hAnsi="ＭＳ 明朝"/>
                <w:sz w:val="24"/>
                <w:szCs w:val="21"/>
              </w:rPr>
            </w:pPr>
          </w:p>
          <w:p w14:paraId="759B0150" w14:textId="77777777" w:rsidR="009A6ED3" w:rsidRPr="00092F5F" w:rsidRDefault="009A6ED3" w:rsidP="003E451C">
            <w:pPr>
              <w:spacing w:line="320" w:lineRule="exact"/>
              <w:rPr>
                <w:rFonts w:ascii="ＭＳ 明朝" w:eastAsia="ＭＳ 明朝" w:hAnsi="ＭＳ 明朝"/>
                <w:sz w:val="24"/>
                <w:szCs w:val="21"/>
              </w:rPr>
            </w:pPr>
          </w:p>
          <w:p w14:paraId="568E41B0" w14:textId="77777777" w:rsidR="009A6ED3" w:rsidRPr="00092F5F" w:rsidRDefault="009A6ED3" w:rsidP="003E451C">
            <w:pPr>
              <w:spacing w:line="320" w:lineRule="exact"/>
              <w:rPr>
                <w:rFonts w:ascii="ＭＳ 明朝" w:eastAsia="ＭＳ 明朝" w:hAnsi="ＭＳ 明朝"/>
                <w:sz w:val="24"/>
                <w:szCs w:val="21"/>
              </w:rPr>
            </w:pPr>
          </w:p>
          <w:p w14:paraId="2A7ADEDF" w14:textId="77777777" w:rsidR="009A6ED3" w:rsidRPr="00092F5F" w:rsidRDefault="009A6ED3" w:rsidP="003E451C">
            <w:pPr>
              <w:spacing w:line="320" w:lineRule="exact"/>
              <w:rPr>
                <w:rFonts w:ascii="ＭＳ 明朝" w:eastAsia="ＭＳ 明朝" w:hAnsi="ＭＳ 明朝"/>
                <w:sz w:val="24"/>
                <w:szCs w:val="21"/>
              </w:rPr>
            </w:pPr>
          </w:p>
          <w:p w14:paraId="46C4D3FF" w14:textId="77777777" w:rsidR="009A6ED3" w:rsidRPr="00092F5F" w:rsidRDefault="009A6ED3" w:rsidP="003E451C">
            <w:pPr>
              <w:spacing w:line="320" w:lineRule="exact"/>
              <w:rPr>
                <w:rFonts w:ascii="ＭＳ 明朝" w:eastAsia="ＭＳ 明朝" w:hAnsi="ＭＳ 明朝"/>
                <w:sz w:val="24"/>
                <w:szCs w:val="21"/>
              </w:rPr>
            </w:pPr>
          </w:p>
          <w:p w14:paraId="0805C651" w14:textId="77777777" w:rsidR="009A6ED3" w:rsidRPr="00092F5F" w:rsidRDefault="009A6ED3" w:rsidP="003E451C">
            <w:pPr>
              <w:spacing w:line="320" w:lineRule="exact"/>
              <w:rPr>
                <w:rFonts w:ascii="ＭＳ 明朝" w:eastAsia="ＭＳ 明朝" w:hAnsi="ＭＳ 明朝"/>
                <w:sz w:val="24"/>
                <w:szCs w:val="21"/>
              </w:rPr>
            </w:pPr>
          </w:p>
          <w:p w14:paraId="6095BB62" w14:textId="77777777" w:rsidR="009A6ED3" w:rsidRPr="00092F5F" w:rsidRDefault="009A6ED3" w:rsidP="003E451C">
            <w:pPr>
              <w:spacing w:line="320" w:lineRule="exact"/>
              <w:rPr>
                <w:rFonts w:ascii="ＭＳ 明朝" w:eastAsia="ＭＳ 明朝" w:hAnsi="ＭＳ 明朝"/>
                <w:sz w:val="24"/>
                <w:szCs w:val="21"/>
              </w:rPr>
            </w:pPr>
          </w:p>
          <w:p w14:paraId="6B429403" w14:textId="77777777" w:rsidR="009A6ED3" w:rsidRDefault="009A6ED3" w:rsidP="00EE10CA">
            <w:pPr>
              <w:spacing w:line="320" w:lineRule="exact"/>
              <w:rPr>
                <w:rFonts w:ascii="ＭＳ 明朝" w:eastAsia="ＭＳ 明朝" w:hAnsi="ＭＳ 明朝"/>
                <w:sz w:val="24"/>
                <w:szCs w:val="21"/>
              </w:rPr>
            </w:pPr>
          </w:p>
          <w:p w14:paraId="38D11EE2" w14:textId="77777777" w:rsidR="00EE10CA" w:rsidRPr="00092F5F" w:rsidRDefault="00EE10CA" w:rsidP="00EE10CA">
            <w:pPr>
              <w:spacing w:line="320" w:lineRule="exact"/>
              <w:rPr>
                <w:rFonts w:ascii="ＭＳ 明朝" w:eastAsia="ＭＳ 明朝" w:hAnsi="ＭＳ 明朝"/>
                <w:sz w:val="24"/>
                <w:szCs w:val="21"/>
              </w:rPr>
            </w:pPr>
          </w:p>
          <w:p w14:paraId="74352921" w14:textId="77777777" w:rsidR="009A6ED3" w:rsidRPr="00092F5F" w:rsidRDefault="009A6ED3" w:rsidP="003E451C">
            <w:pPr>
              <w:spacing w:line="320" w:lineRule="exact"/>
              <w:rPr>
                <w:rFonts w:ascii="ＭＳ 明朝" w:eastAsia="ＭＳ 明朝" w:hAnsi="ＭＳ 明朝"/>
                <w:sz w:val="24"/>
                <w:szCs w:val="21"/>
              </w:rPr>
            </w:pPr>
          </w:p>
          <w:p w14:paraId="32736565" w14:textId="77777777" w:rsidR="009A6ED3" w:rsidRPr="00092F5F" w:rsidRDefault="009A6ED3" w:rsidP="003E451C">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仕様表</w:t>
            </w:r>
          </w:p>
          <w:p w14:paraId="1005A97D" w14:textId="77777777" w:rsidR="009A6ED3" w:rsidRPr="00092F5F" w:rsidRDefault="009A6ED3" w:rsidP="003E451C">
            <w:pPr>
              <w:spacing w:line="320" w:lineRule="exact"/>
              <w:rPr>
                <w:rFonts w:ascii="ＭＳ 明朝" w:eastAsia="ＭＳ 明朝" w:hAnsi="ＭＳ 明朝"/>
                <w:sz w:val="24"/>
                <w:szCs w:val="21"/>
              </w:rPr>
            </w:pPr>
          </w:p>
          <w:p w14:paraId="4443D310" w14:textId="77777777" w:rsidR="009A6ED3" w:rsidRPr="00092F5F" w:rsidRDefault="009A6ED3" w:rsidP="003E451C">
            <w:pPr>
              <w:spacing w:line="320" w:lineRule="exact"/>
              <w:rPr>
                <w:rFonts w:ascii="ＭＳ 明朝" w:eastAsia="ＭＳ 明朝" w:hAnsi="ＭＳ 明朝"/>
                <w:sz w:val="24"/>
                <w:szCs w:val="21"/>
              </w:rPr>
            </w:pPr>
          </w:p>
          <w:p w14:paraId="7904DE8E" w14:textId="77777777" w:rsidR="009A6ED3" w:rsidRPr="00092F5F" w:rsidRDefault="009A6ED3" w:rsidP="003E451C">
            <w:pPr>
              <w:spacing w:line="320" w:lineRule="exact"/>
              <w:rPr>
                <w:rFonts w:ascii="ＭＳ 明朝" w:eastAsia="ＭＳ 明朝" w:hAnsi="ＭＳ 明朝"/>
                <w:sz w:val="24"/>
                <w:szCs w:val="21"/>
              </w:rPr>
            </w:pPr>
          </w:p>
          <w:p w14:paraId="4ADAF44F" w14:textId="77777777" w:rsidR="009A6ED3" w:rsidRPr="00092F5F" w:rsidRDefault="009A6ED3" w:rsidP="003E451C">
            <w:pPr>
              <w:spacing w:line="320" w:lineRule="exact"/>
              <w:rPr>
                <w:rFonts w:ascii="ＭＳ 明朝" w:eastAsia="ＭＳ 明朝" w:hAnsi="ＭＳ 明朝"/>
                <w:sz w:val="24"/>
                <w:szCs w:val="21"/>
              </w:rPr>
            </w:pPr>
          </w:p>
          <w:p w14:paraId="4CDB44F4" w14:textId="77777777" w:rsidR="009A6ED3" w:rsidRPr="00092F5F" w:rsidRDefault="009A6ED3" w:rsidP="003E451C">
            <w:pPr>
              <w:spacing w:line="320" w:lineRule="exact"/>
              <w:rPr>
                <w:rFonts w:ascii="ＭＳ 明朝" w:eastAsia="ＭＳ 明朝" w:hAnsi="ＭＳ 明朝"/>
                <w:sz w:val="24"/>
                <w:szCs w:val="21"/>
              </w:rPr>
            </w:pPr>
          </w:p>
          <w:p w14:paraId="12F11EB5" w14:textId="77777777" w:rsidR="009A6ED3" w:rsidRPr="00092F5F" w:rsidRDefault="009A6ED3" w:rsidP="003E451C">
            <w:pPr>
              <w:spacing w:line="320" w:lineRule="exact"/>
              <w:rPr>
                <w:rFonts w:ascii="ＭＳ 明朝" w:eastAsia="ＭＳ 明朝" w:hAnsi="ＭＳ 明朝"/>
                <w:sz w:val="24"/>
                <w:szCs w:val="21"/>
              </w:rPr>
            </w:pPr>
          </w:p>
          <w:p w14:paraId="4733C5F8" w14:textId="77777777" w:rsidR="009A6ED3" w:rsidRPr="00092F5F" w:rsidRDefault="009A6ED3" w:rsidP="003E451C">
            <w:pPr>
              <w:spacing w:line="320" w:lineRule="exact"/>
              <w:rPr>
                <w:rFonts w:ascii="ＭＳ 明朝" w:eastAsia="ＭＳ 明朝" w:hAnsi="ＭＳ 明朝"/>
                <w:sz w:val="24"/>
                <w:szCs w:val="21"/>
              </w:rPr>
            </w:pPr>
          </w:p>
          <w:p w14:paraId="283E881F" w14:textId="77777777" w:rsidR="009A6ED3" w:rsidRPr="00092F5F" w:rsidRDefault="009A6ED3" w:rsidP="003E451C">
            <w:pPr>
              <w:spacing w:line="320" w:lineRule="exact"/>
              <w:rPr>
                <w:rFonts w:ascii="ＭＳ 明朝" w:eastAsia="ＭＳ 明朝" w:hAnsi="ＭＳ 明朝"/>
                <w:sz w:val="24"/>
                <w:szCs w:val="21"/>
              </w:rPr>
            </w:pPr>
          </w:p>
          <w:p w14:paraId="01F8DC9D" w14:textId="77777777" w:rsidR="009A6ED3" w:rsidRPr="00092F5F" w:rsidRDefault="009A6ED3" w:rsidP="003E451C">
            <w:pPr>
              <w:spacing w:line="320" w:lineRule="exact"/>
              <w:rPr>
                <w:rFonts w:ascii="ＭＳ 明朝" w:eastAsia="ＭＳ 明朝" w:hAnsi="ＭＳ 明朝"/>
                <w:sz w:val="24"/>
                <w:szCs w:val="21"/>
              </w:rPr>
            </w:pPr>
          </w:p>
          <w:p w14:paraId="43343439" w14:textId="77777777" w:rsidR="009A6ED3" w:rsidRPr="00092F5F" w:rsidRDefault="009A6ED3" w:rsidP="003E451C">
            <w:pPr>
              <w:spacing w:line="320" w:lineRule="exact"/>
              <w:rPr>
                <w:rFonts w:ascii="ＭＳ 明朝" w:eastAsia="ＭＳ 明朝" w:hAnsi="ＭＳ 明朝"/>
                <w:sz w:val="24"/>
                <w:szCs w:val="21"/>
              </w:rPr>
            </w:pPr>
          </w:p>
          <w:p w14:paraId="44C44999" w14:textId="77777777" w:rsidR="009A6ED3" w:rsidRPr="00092F5F" w:rsidRDefault="009A6ED3" w:rsidP="003E451C">
            <w:pPr>
              <w:spacing w:line="320" w:lineRule="exact"/>
              <w:rPr>
                <w:rFonts w:ascii="ＭＳ 明朝" w:eastAsia="ＭＳ 明朝" w:hAnsi="ＭＳ 明朝"/>
                <w:sz w:val="24"/>
                <w:szCs w:val="21"/>
              </w:rPr>
            </w:pPr>
          </w:p>
          <w:p w14:paraId="394849B9" w14:textId="77777777" w:rsidR="009A6ED3" w:rsidRPr="00092F5F" w:rsidRDefault="009A6ED3" w:rsidP="003E451C">
            <w:pPr>
              <w:spacing w:line="320" w:lineRule="exact"/>
              <w:rPr>
                <w:rFonts w:ascii="ＭＳ 明朝" w:eastAsia="ＭＳ 明朝" w:hAnsi="ＭＳ 明朝"/>
                <w:sz w:val="24"/>
                <w:szCs w:val="21"/>
              </w:rPr>
            </w:pPr>
          </w:p>
          <w:p w14:paraId="25412190" w14:textId="77777777" w:rsidR="009A6ED3" w:rsidRPr="00092F5F" w:rsidRDefault="009A6ED3" w:rsidP="003E451C">
            <w:pPr>
              <w:spacing w:line="320" w:lineRule="exact"/>
              <w:rPr>
                <w:rFonts w:ascii="ＭＳ 明朝" w:eastAsia="ＭＳ 明朝" w:hAnsi="ＭＳ 明朝"/>
                <w:sz w:val="24"/>
                <w:szCs w:val="21"/>
              </w:rPr>
            </w:pPr>
          </w:p>
          <w:p w14:paraId="4EB1659B" w14:textId="77777777" w:rsidR="009A6ED3" w:rsidRPr="00092F5F" w:rsidRDefault="009A6ED3" w:rsidP="003E451C">
            <w:pPr>
              <w:spacing w:line="320" w:lineRule="exact"/>
              <w:rPr>
                <w:rFonts w:ascii="ＭＳ 明朝" w:eastAsia="ＭＳ 明朝" w:hAnsi="ＭＳ 明朝"/>
                <w:sz w:val="24"/>
                <w:szCs w:val="21"/>
              </w:rPr>
            </w:pPr>
          </w:p>
          <w:p w14:paraId="0693D26A" w14:textId="77777777" w:rsidR="009A6ED3" w:rsidRPr="00092F5F" w:rsidRDefault="009A6ED3" w:rsidP="003E451C">
            <w:pPr>
              <w:spacing w:line="320" w:lineRule="exact"/>
              <w:rPr>
                <w:rFonts w:ascii="ＭＳ 明朝" w:eastAsia="ＭＳ 明朝" w:hAnsi="ＭＳ 明朝"/>
                <w:sz w:val="24"/>
                <w:szCs w:val="21"/>
              </w:rPr>
            </w:pPr>
          </w:p>
          <w:p w14:paraId="6FFBDD95" w14:textId="77777777" w:rsidR="009A6ED3" w:rsidRPr="00092F5F" w:rsidRDefault="009A6ED3" w:rsidP="003E451C">
            <w:pPr>
              <w:spacing w:line="320" w:lineRule="exact"/>
              <w:rPr>
                <w:rFonts w:ascii="ＭＳ 明朝" w:eastAsia="ＭＳ 明朝" w:hAnsi="ＭＳ 明朝"/>
                <w:sz w:val="24"/>
                <w:szCs w:val="21"/>
              </w:rPr>
            </w:pPr>
          </w:p>
          <w:p w14:paraId="2C709C5C" w14:textId="77777777" w:rsidR="009A6ED3" w:rsidRPr="00092F5F" w:rsidRDefault="009A6ED3" w:rsidP="003E451C">
            <w:pPr>
              <w:spacing w:line="320" w:lineRule="exact"/>
              <w:rPr>
                <w:rFonts w:ascii="ＭＳ 明朝" w:eastAsia="ＭＳ 明朝" w:hAnsi="ＭＳ 明朝"/>
                <w:sz w:val="24"/>
                <w:szCs w:val="21"/>
              </w:rPr>
            </w:pPr>
          </w:p>
          <w:p w14:paraId="772B3961" w14:textId="77777777" w:rsidR="009A6ED3" w:rsidRPr="00092F5F" w:rsidRDefault="009A6ED3" w:rsidP="003E451C">
            <w:pPr>
              <w:spacing w:line="320" w:lineRule="exact"/>
              <w:rPr>
                <w:rFonts w:ascii="ＭＳ 明朝" w:eastAsia="ＭＳ 明朝" w:hAnsi="ＭＳ 明朝"/>
                <w:sz w:val="24"/>
                <w:szCs w:val="21"/>
              </w:rPr>
            </w:pPr>
          </w:p>
          <w:p w14:paraId="504534C6" w14:textId="77777777" w:rsidR="009A6ED3" w:rsidRPr="00092F5F" w:rsidRDefault="009A6ED3" w:rsidP="003E451C">
            <w:pPr>
              <w:spacing w:line="320" w:lineRule="exact"/>
              <w:rPr>
                <w:rFonts w:ascii="ＭＳ 明朝" w:eastAsia="ＭＳ 明朝" w:hAnsi="ＭＳ 明朝"/>
                <w:sz w:val="24"/>
                <w:szCs w:val="21"/>
              </w:rPr>
            </w:pPr>
          </w:p>
          <w:p w14:paraId="0A06778F" w14:textId="77777777" w:rsidR="009A6ED3" w:rsidRPr="00092F5F" w:rsidRDefault="009A6ED3" w:rsidP="003E451C">
            <w:pPr>
              <w:spacing w:line="320" w:lineRule="exact"/>
              <w:rPr>
                <w:rFonts w:ascii="ＭＳ 明朝" w:eastAsia="ＭＳ 明朝" w:hAnsi="ＭＳ 明朝"/>
                <w:sz w:val="24"/>
                <w:szCs w:val="21"/>
              </w:rPr>
            </w:pPr>
          </w:p>
          <w:p w14:paraId="35256471" w14:textId="77777777" w:rsidR="009A6ED3" w:rsidRPr="00092F5F" w:rsidRDefault="009A6ED3" w:rsidP="003E451C">
            <w:pPr>
              <w:spacing w:line="320" w:lineRule="exact"/>
              <w:rPr>
                <w:rFonts w:ascii="ＭＳ 明朝" w:eastAsia="ＭＳ 明朝" w:hAnsi="ＭＳ 明朝"/>
                <w:sz w:val="24"/>
                <w:szCs w:val="21"/>
              </w:rPr>
            </w:pPr>
          </w:p>
          <w:p w14:paraId="768B256E" w14:textId="77777777" w:rsidR="009A6ED3" w:rsidRPr="00092F5F" w:rsidRDefault="009A6ED3" w:rsidP="003E451C">
            <w:pPr>
              <w:spacing w:line="320" w:lineRule="exact"/>
              <w:rPr>
                <w:rFonts w:ascii="ＭＳ 明朝" w:eastAsia="ＭＳ 明朝" w:hAnsi="ＭＳ 明朝"/>
                <w:sz w:val="24"/>
                <w:szCs w:val="21"/>
              </w:rPr>
            </w:pPr>
          </w:p>
          <w:p w14:paraId="5327D9C2" w14:textId="77777777" w:rsidR="009A6ED3" w:rsidRPr="00092F5F" w:rsidRDefault="009A6ED3" w:rsidP="003E451C">
            <w:pPr>
              <w:spacing w:line="320" w:lineRule="exact"/>
              <w:rPr>
                <w:rFonts w:ascii="ＭＳ 明朝" w:eastAsia="ＭＳ 明朝" w:hAnsi="ＭＳ 明朝"/>
                <w:sz w:val="24"/>
                <w:szCs w:val="21"/>
              </w:rPr>
            </w:pPr>
          </w:p>
          <w:p w14:paraId="51EE502E" w14:textId="77777777" w:rsidR="009A6ED3" w:rsidRPr="00092F5F" w:rsidRDefault="009A6ED3" w:rsidP="003E451C">
            <w:pPr>
              <w:spacing w:line="320" w:lineRule="exact"/>
              <w:rPr>
                <w:rFonts w:ascii="ＭＳ 明朝" w:eastAsia="ＭＳ 明朝" w:hAnsi="ＭＳ 明朝"/>
                <w:sz w:val="24"/>
                <w:szCs w:val="21"/>
              </w:rPr>
            </w:pPr>
          </w:p>
          <w:p w14:paraId="3AD9B76D" w14:textId="77777777" w:rsidR="009A6ED3" w:rsidRPr="00092F5F" w:rsidRDefault="009A6ED3" w:rsidP="003E451C">
            <w:pPr>
              <w:spacing w:line="320" w:lineRule="exact"/>
              <w:rPr>
                <w:rFonts w:ascii="ＭＳ 明朝" w:eastAsia="ＭＳ 明朝" w:hAnsi="ＭＳ 明朝"/>
                <w:sz w:val="24"/>
                <w:szCs w:val="21"/>
              </w:rPr>
            </w:pPr>
          </w:p>
          <w:p w14:paraId="4D5EA32B" w14:textId="77777777" w:rsidR="009A6ED3" w:rsidRPr="00092F5F" w:rsidRDefault="009A6ED3" w:rsidP="003E451C">
            <w:pPr>
              <w:spacing w:line="320" w:lineRule="exact"/>
              <w:rPr>
                <w:rFonts w:ascii="ＭＳ 明朝" w:eastAsia="ＭＳ 明朝" w:hAnsi="ＭＳ 明朝"/>
                <w:sz w:val="24"/>
                <w:szCs w:val="21"/>
              </w:rPr>
            </w:pPr>
          </w:p>
          <w:p w14:paraId="42A688E7" w14:textId="77777777" w:rsidR="009A6ED3" w:rsidRPr="00092F5F" w:rsidRDefault="009A6ED3" w:rsidP="003E451C">
            <w:pPr>
              <w:spacing w:line="320" w:lineRule="exact"/>
              <w:rPr>
                <w:rFonts w:ascii="ＭＳ 明朝" w:eastAsia="ＭＳ 明朝" w:hAnsi="ＭＳ 明朝"/>
                <w:sz w:val="24"/>
                <w:szCs w:val="21"/>
              </w:rPr>
            </w:pPr>
          </w:p>
          <w:p w14:paraId="09DEEF6C" w14:textId="77777777" w:rsidR="009A6ED3" w:rsidRPr="00092F5F" w:rsidRDefault="009A6ED3" w:rsidP="003E451C">
            <w:pPr>
              <w:spacing w:line="320" w:lineRule="exact"/>
              <w:rPr>
                <w:rFonts w:ascii="ＭＳ 明朝" w:eastAsia="ＭＳ 明朝" w:hAnsi="ＭＳ 明朝"/>
                <w:sz w:val="24"/>
                <w:szCs w:val="21"/>
              </w:rPr>
            </w:pPr>
          </w:p>
          <w:p w14:paraId="4893AC1E" w14:textId="77777777" w:rsidR="009A6ED3" w:rsidRPr="00092F5F" w:rsidRDefault="009A6ED3" w:rsidP="003E451C">
            <w:pPr>
              <w:spacing w:line="320" w:lineRule="exact"/>
              <w:rPr>
                <w:rFonts w:ascii="ＭＳ 明朝" w:eastAsia="ＭＳ 明朝" w:hAnsi="ＭＳ 明朝"/>
                <w:sz w:val="24"/>
                <w:szCs w:val="21"/>
              </w:rPr>
            </w:pPr>
          </w:p>
          <w:p w14:paraId="643EE957" w14:textId="77777777" w:rsidR="009A6ED3" w:rsidRPr="00092F5F" w:rsidRDefault="009A6ED3" w:rsidP="003E451C">
            <w:pPr>
              <w:spacing w:line="320" w:lineRule="exact"/>
              <w:rPr>
                <w:rFonts w:ascii="ＭＳ 明朝" w:eastAsia="ＭＳ 明朝" w:hAnsi="ＭＳ 明朝"/>
                <w:sz w:val="24"/>
                <w:szCs w:val="21"/>
              </w:rPr>
            </w:pPr>
          </w:p>
          <w:p w14:paraId="3C689F9A" w14:textId="77777777" w:rsidR="009A6ED3" w:rsidRPr="00092F5F" w:rsidRDefault="009A6ED3" w:rsidP="00642700">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仕様表</w:t>
            </w:r>
          </w:p>
          <w:p w14:paraId="5C8AA4C4" w14:textId="77777777" w:rsidR="009A6ED3" w:rsidRPr="00092F5F" w:rsidRDefault="009A6ED3" w:rsidP="003E451C">
            <w:pPr>
              <w:spacing w:line="320" w:lineRule="exact"/>
              <w:rPr>
                <w:rFonts w:ascii="ＭＳ 明朝" w:eastAsia="ＭＳ 明朝" w:hAnsi="ＭＳ 明朝"/>
                <w:sz w:val="24"/>
                <w:szCs w:val="21"/>
              </w:rPr>
            </w:pPr>
          </w:p>
          <w:p w14:paraId="664FAF3B" w14:textId="1A0254C2" w:rsidR="009A6ED3" w:rsidRPr="00092F5F" w:rsidRDefault="009A6ED3" w:rsidP="007B6454">
            <w:pPr>
              <w:spacing w:line="320" w:lineRule="exact"/>
              <w:rPr>
                <w:rFonts w:ascii="ＭＳ 明朝" w:eastAsia="ＭＳ 明朝" w:hAnsi="ＭＳ 明朝"/>
                <w:sz w:val="24"/>
                <w:szCs w:val="21"/>
              </w:rPr>
            </w:pPr>
          </w:p>
          <w:p w14:paraId="667A66A6" w14:textId="00C0D5C9" w:rsidR="009A6ED3" w:rsidRPr="00092F5F" w:rsidRDefault="009A6ED3" w:rsidP="007B6454">
            <w:pPr>
              <w:spacing w:line="320" w:lineRule="exact"/>
              <w:rPr>
                <w:rFonts w:ascii="ＭＳ 明朝" w:eastAsia="ＭＳ 明朝" w:hAnsi="ＭＳ 明朝"/>
                <w:sz w:val="24"/>
                <w:szCs w:val="21"/>
              </w:rPr>
            </w:pPr>
          </w:p>
          <w:p w14:paraId="00D62D95" w14:textId="339F4B07" w:rsidR="009A6ED3" w:rsidRPr="00092F5F" w:rsidRDefault="009A6ED3" w:rsidP="007B6454">
            <w:pPr>
              <w:spacing w:line="320" w:lineRule="exact"/>
              <w:rPr>
                <w:rFonts w:ascii="ＭＳ 明朝" w:eastAsia="ＭＳ 明朝" w:hAnsi="ＭＳ 明朝"/>
                <w:sz w:val="24"/>
                <w:szCs w:val="21"/>
              </w:rPr>
            </w:pPr>
          </w:p>
          <w:p w14:paraId="010E1CBB" w14:textId="1570DA36" w:rsidR="009A6ED3" w:rsidRPr="00092F5F" w:rsidRDefault="009A6ED3" w:rsidP="007B6454">
            <w:pPr>
              <w:spacing w:line="320" w:lineRule="exact"/>
              <w:rPr>
                <w:rFonts w:ascii="ＭＳ 明朝" w:eastAsia="ＭＳ 明朝" w:hAnsi="ＭＳ 明朝"/>
                <w:sz w:val="24"/>
                <w:szCs w:val="21"/>
              </w:rPr>
            </w:pPr>
          </w:p>
          <w:p w14:paraId="25700227" w14:textId="550F6629" w:rsidR="009A6ED3" w:rsidRPr="00092F5F" w:rsidRDefault="009A6ED3" w:rsidP="007B6454">
            <w:pPr>
              <w:spacing w:line="320" w:lineRule="exact"/>
              <w:rPr>
                <w:rFonts w:ascii="ＭＳ 明朝" w:eastAsia="ＭＳ 明朝" w:hAnsi="ＭＳ 明朝"/>
                <w:sz w:val="24"/>
                <w:szCs w:val="21"/>
              </w:rPr>
            </w:pPr>
          </w:p>
          <w:p w14:paraId="4ACF247C" w14:textId="07B790FA" w:rsidR="009A6ED3" w:rsidRPr="00092F5F" w:rsidRDefault="009A6ED3" w:rsidP="007B6454">
            <w:pPr>
              <w:spacing w:line="320" w:lineRule="exact"/>
              <w:rPr>
                <w:rFonts w:ascii="ＭＳ 明朝" w:eastAsia="ＭＳ 明朝" w:hAnsi="ＭＳ 明朝"/>
                <w:sz w:val="24"/>
                <w:szCs w:val="21"/>
              </w:rPr>
            </w:pPr>
          </w:p>
          <w:p w14:paraId="284177D3" w14:textId="729EAB8C" w:rsidR="009A6ED3" w:rsidRPr="00092F5F" w:rsidRDefault="009A6ED3" w:rsidP="007B6454">
            <w:pPr>
              <w:spacing w:line="320" w:lineRule="exact"/>
              <w:rPr>
                <w:rFonts w:ascii="ＭＳ 明朝" w:eastAsia="ＭＳ 明朝" w:hAnsi="ＭＳ 明朝"/>
                <w:sz w:val="24"/>
                <w:szCs w:val="21"/>
              </w:rPr>
            </w:pPr>
          </w:p>
          <w:p w14:paraId="4C280827" w14:textId="36CDA865" w:rsidR="009A6ED3" w:rsidRPr="00092F5F" w:rsidRDefault="009A6ED3" w:rsidP="007B6454">
            <w:pPr>
              <w:spacing w:line="320" w:lineRule="exact"/>
              <w:rPr>
                <w:rFonts w:ascii="ＭＳ 明朝" w:eastAsia="ＭＳ 明朝" w:hAnsi="ＭＳ 明朝"/>
                <w:sz w:val="24"/>
                <w:szCs w:val="21"/>
              </w:rPr>
            </w:pPr>
          </w:p>
          <w:p w14:paraId="0AC1F792" w14:textId="4E435D73" w:rsidR="009A6ED3" w:rsidRPr="00092F5F" w:rsidRDefault="009A6ED3" w:rsidP="007B6454">
            <w:pPr>
              <w:spacing w:line="320" w:lineRule="exact"/>
              <w:rPr>
                <w:rFonts w:ascii="ＭＳ 明朝" w:eastAsia="ＭＳ 明朝" w:hAnsi="ＭＳ 明朝"/>
                <w:sz w:val="24"/>
                <w:szCs w:val="21"/>
              </w:rPr>
            </w:pPr>
          </w:p>
          <w:p w14:paraId="0964F493" w14:textId="01075F2F" w:rsidR="009A6ED3" w:rsidRPr="00092F5F" w:rsidRDefault="009A6ED3" w:rsidP="007B6454">
            <w:pPr>
              <w:spacing w:line="320" w:lineRule="exact"/>
              <w:rPr>
                <w:rFonts w:ascii="ＭＳ 明朝" w:eastAsia="ＭＳ 明朝" w:hAnsi="ＭＳ 明朝"/>
                <w:sz w:val="24"/>
                <w:szCs w:val="21"/>
              </w:rPr>
            </w:pPr>
          </w:p>
          <w:p w14:paraId="12DB2EE5" w14:textId="7DA2D018" w:rsidR="009A6ED3" w:rsidRPr="00092F5F" w:rsidRDefault="009A6ED3" w:rsidP="007B6454">
            <w:pPr>
              <w:spacing w:line="320" w:lineRule="exact"/>
              <w:rPr>
                <w:rFonts w:ascii="ＭＳ 明朝" w:eastAsia="ＭＳ 明朝" w:hAnsi="ＭＳ 明朝"/>
                <w:sz w:val="24"/>
                <w:szCs w:val="21"/>
              </w:rPr>
            </w:pPr>
          </w:p>
          <w:p w14:paraId="6A162A4E" w14:textId="6F61E50C" w:rsidR="009A6ED3" w:rsidRPr="00092F5F" w:rsidRDefault="009A6ED3" w:rsidP="007B6454">
            <w:pPr>
              <w:spacing w:line="320" w:lineRule="exact"/>
              <w:rPr>
                <w:rFonts w:ascii="ＭＳ 明朝" w:eastAsia="ＭＳ 明朝" w:hAnsi="ＭＳ 明朝"/>
                <w:sz w:val="24"/>
                <w:szCs w:val="21"/>
              </w:rPr>
            </w:pPr>
          </w:p>
          <w:p w14:paraId="199D0116" w14:textId="373F690F" w:rsidR="009A6ED3" w:rsidRPr="00092F5F" w:rsidRDefault="009A6ED3" w:rsidP="007B6454">
            <w:pPr>
              <w:spacing w:line="320" w:lineRule="exact"/>
              <w:rPr>
                <w:rFonts w:ascii="ＭＳ 明朝" w:eastAsia="ＭＳ 明朝" w:hAnsi="ＭＳ 明朝"/>
                <w:sz w:val="24"/>
                <w:szCs w:val="21"/>
              </w:rPr>
            </w:pPr>
          </w:p>
          <w:p w14:paraId="16AE238B" w14:textId="31963CBA" w:rsidR="009A6ED3" w:rsidRPr="00092F5F" w:rsidRDefault="009A6ED3" w:rsidP="007B6454">
            <w:pPr>
              <w:spacing w:line="320" w:lineRule="exact"/>
              <w:rPr>
                <w:rFonts w:ascii="ＭＳ 明朝" w:eastAsia="ＭＳ 明朝" w:hAnsi="ＭＳ 明朝"/>
                <w:sz w:val="24"/>
                <w:szCs w:val="21"/>
              </w:rPr>
            </w:pPr>
          </w:p>
          <w:p w14:paraId="6BA46C02" w14:textId="1DD06AA9" w:rsidR="009A6ED3" w:rsidRPr="00092F5F" w:rsidRDefault="009A6ED3" w:rsidP="007B6454">
            <w:pPr>
              <w:spacing w:line="320" w:lineRule="exact"/>
              <w:rPr>
                <w:rFonts w:ascii="ＭＳ 明朝" w:eastAsia="ＭＳ 明朝" w:hAnsi="ＭＳ 明朝"/>
                <w:sz w:val="24"/>
                <w:szCs w:val="21"/>
              </w:rPr>
            </w:pPr>
          </w:p>
          <w:p w14:paraId="5F989874" w14:textId="7C1D89C8" w:rsidR="009A6ED3" w:rsidRPr="00092F5F" w:rsidRDefault="009A6ED3" w:rsidP="007B6454">
            <w:pPr>
              <w:spacing w:line="320" w:lineRule="exact"/>
              <w:rPr>
                <w:rFonts w:ascii="ＭＳ 明朝" w:eastAsia="ＭＳ 明朝" w:hAnsi="ＭＳ 明朝"/>
                <w:sz w:val="24"/>
                <w:szCs w:val="21"/>
              </w:rPr>
            </w:pPr>
          </w:p>
          <w:p w14:paraId="143BB03A" w14:textId="50E44A35" w:rsidR="009A6ED3" w:rsidRPr="00092F5F" w:rsidRDefault="009A6ED3" w:rsidP="007B6454">
            <w:pPr>
              <w:spacing w:line="320" w:lineRule="exact"/>
              <w:rPr>
                <w:rFonts w:ascii="ＭＳ 明朝" w:eastAsia="ＭＳ 明朝" w:hAnsi="ＭＳ 明朝"/>
                <w:sz w:val="24"/>
                <w:szCs w:val="21"/>
              </w:rPr>
            </w:pPr>
          </w:p>
          <w:p w14:paraId="60FFA260" w14:textId="4A0535E2" w:rsidR="009A6ED3" w:rsidRPr="00092F5F" w:rsidRDefault="009A6ED3" w:rsidP="007B6454">
            <w:pPr>
              <w:spacing w:line="320" w:lineRule="exact"/>
              <w:rPr>
                <w:rFonts w:ascii="ＭＳ 明朝" w:eastAsia="ＭＳ 明朝" w:hAnsi="ＭＳ 明朝"/>
                <w:sz w:val="24"/>
                <w:szCs w:val="21"/>
              </w:rPr>
            </w:pPr>
          </w:p>
          <w:p w14:paraId="44F1065A" w14:textId="6D8D9012" w:rsidR="009A6ED3" w:rsidRPr="00092F5F" w:rsidRDefault="009A6ED3" w:rsidP="007B6454">
            <w:pPr>
              <w:spacing w:line="320" w:lineRule="exact"/>
              <w:rPr>
                <w:rFonts w:ascii="ＭＳ 明朝" w:eastAsia="ＭＳ 明朝" w:hAnsi="ＭＳ 明朝"/>
                <w:sz w:val="24"/>
                <w:szCs w:val="21"/>
              </w:rPr>
            </w:pPr>
          </w:p>
          <w:p w14:paraId="6ADCF986" w14:textId="3A5D749A" w:rsidR="009A6ED3" w:rsidRPr="00092F5F" w:rsidRDefault="009A6ED3" w:rsidP="007B6454">
            <w:pPr>
              <w:spacing w:line="320" w:lineRule="exact"/>
              <w:rPr>
                <w:rFonts w:ascii="ＭＳ 明朝" w:eastAsia="ＭＳ 明朝" w:hAnsi="ＭＳ 明朝"/>
                <w:sz w:val="24"/>
                <w:szCs w:val="21"/>
              </w:rPr>
            </w:pPr>
          </w:p>
          <w:p w14:paraId="2E4F1994" w14:textId="2B95103E" w:rsidR="009A6ED3" w:rsidRPr="00092F5F" w:rsidRDefault="009A6ED3" w:rsidP="007B6454">
            <w:pPr>
              <w:spacing w:line="320" w:lineRule="exact"/>
              <w:rPr>
                <w:rFonts w:ascii="ＭＳ 明朝" w:eastAsia="ＭＳ 明朝" w:hAnsi="ＭＳ 明朝"/>
                <w:sz w:val="24"/>
                <w:szCs w:val="21"/>
              </w:rPr>
            </w:pPr>
          </w:p>
          <w:p w14:paraId="109CED53" w14:textId="6F49319C" w:rsidR="009A6ED3" w:rsidRPr="00092F5F" w:rsidRDefault="009A6ED3" w:rsidP="007B6454">
            <w:pPr>
              <w:spacing w:line="320" w:lineRule="exact"/>
              <w:rPr>
                <w:rFonts w:ascii="ＭＳ 明朝" w:eastAsia="ＭＳ 明朝" w:hAnsi="ＭＳ 明朝"/>
                <w:sz w:val="24"/>
                <w:szCs w:val="21"/>
              </w:rPr>
            </w:pPr>
          </w:p>
          <w:p w14:paraId="6601312B" w14:textId="56C8366E" w:rsidR="009A6ED3" w:rsidRPr="00092F5F" w:rsidRDefault="009A6ED3" w:rsidP="007B6454">
            <w:pPr>
              <w:spacing w:line="320" w:lineRule="exact"/>
              <w:rPr>
                <w:rFonts w:ascii="ＭＳ 明朝" w:eastAsia="ＭＳ 明朝" w:hAnsi="ＭＳ 明朝"/>
                <w:sz w:val="24"/>
                <w:szCs w:val="21"/>
              </w:rPr>
            </w:pPr>
          </w:p>
          <w:p w14:paraId="787615F0" w14:textId="77777777" w:rsidR="009A6ED3" w:rsidRPr="00092F5F" w:rsidRDefault="009A6ED3" w:rsidP="007B6454">
            <w:pPr>
              <w:spacing w:line="320" w:lineRule="exact"/>
              <w:rPr>
                <w:rFonts w:ascii="ＭＳ 明朝" w:eastAsia="ＭＳ 明朝" w:hAnsi="ＭＳ 明朝"/>
                <w:sz w:val="24"/>
                <w:szCs w:val="21"/>
              </w:rPr>
            </w:pPr>
          </w:p>
          <w:p w14:paraId="59DD04CF" w14:textId="0F0E53CA" w:rsidR="009A6ED3" w:rsidRPr="00092F5F" w:rsidRDefault="009A6ED3" w:rsidP="007B6454">
            <w:pPr>
              <w:spacing w:line="320" w:lineRule="exact"/>
              <w:rPr>
                <w:rFonts w:ascii="ＭＳ 明朝" w:eastAsia="ＭＳ 明朝" w:hAnsi="ＭＳ 明朝"/>
                <w:sz w:val="24"/>
                <w:szCs w:val="21"/>
              </w:rPr>
            </w:pPr>
          </w:p>
          <w:p w14:paraId="33B13703" w14:textId="309844A2" w:rsidR="009A6ED3" w:rsidRPr="00092F5F" w:rsidRDefault="009A6ED3" w:rsidP="007B6454">
            <w:pPr>
              <w:spacing w:line="320" w:lineRule="exact"/>
              <w:rPr>
                <w:rFonts w:ascii="ＭＳ 明朝" w:eastAsia="ＭＳ 明朝" w:hAnsi="ＭＳ 明朝"/>
                <w:sz w:val="24"/>
                <w:szCs w:val="21"/>
              </w:rPr>
            </w:pPr>
          </w:p>
          <w:p w14:paraId="2164CA54" w14:textId="32B2C5C5" w:rsidR="009A6ED3" w:rsidRPr="00092F5F" w:rsidRDefault="009A6ED3" w:rsidP="007B6454">
            <w:pPr>
              <w:spacing w:line="320" w:lineRule="exact"/>
              <w:rPr>
                <w:rFonts w:ascii="ＭＳ 明朝" w:eastAsia="ＭＳ 明朝" w:hAnsi="ＭＳ 明朝"/>
                <w:sz w:val="24"/>
                <w:szCs w:val="21"/>
              </w:rPr>
            </w:pPr>
          </w:p>
          <w:p w14:paraId="02EECD51" w14:textId="1E475200" w:rsidR="009A6ED3" w:rsidRDefault="009A6ED3" w:rsidP="00DA7CCF">
            <w:pPr>
              <w:spacing w:line="320" w:lineRule="exact"/>
              <w:jc w:val="center"/>
              <w:rPr>
                <w:rFonts w:ascii="ＭＳ 明朝" w:eastAsia="ＭＳ 明朝" w:hAnsi="ＭＳ 明朝"/>
                <w:sz w:val="24"/>
                <w:szCs w:val="21"/>
              </w:rPr>
            </w:pPr>
          </w:p>
          <w:p w14:paraId="4DDFDE33" w14:textId="77777777" w:rsidR="009A6ED3" w:rsidRPr="00092F5F" w:rsidRDefault="009A6ED3" w:rsidP="003E451C">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仕様表</w:t>
            </w:r>
          </w:p>
          <w:p w14:paraId="205C330E" w14:textId="77777777" w:rsidR="009A6ED3" w:rsidRPr="00092F5F" w:rsidRDefault="009A6ED3" w:rsidP="003E451C">
            <w:pPr>
              <w:spacing w:line="320" w:lineRule="exact"/>
              <w:rPr>
                <w:rFonts w:ascii="ＭＳ 明朝" w:eastAsia="ＭＳ 明朝" w:hAnsi="ＭＳ 明朝"/>
                <w:sz w:val="24"/>
                <w:szCs w:val="21"/>
              </w:rPr>
            </w:pPr>
          </w:p>
          <w:p w14:paraId="0C1F627A" w14:textId="77777777" w:rsidR="009A6ED3" w:rsidRPr="00092F5F" w:rsidRDefault="009A6ED3" w:rsidP="003E451C">
            <w:pPr>
              <w:spacing w:line="320" w:lineRule="exact"/>
              <w:rPr>
                <w:rFonts w:ascii="ＭＳ 明朝" w:eastAsia="ＭＳ 明朝" w:hAnsi="ＭＳ 明朝"/>
                <w:sz w:val="24"/>
                <w:szCs w:val="21"/>
              </w:rPr>
            </w:pPr>
          </w:p>
          <w:p w14:paraId="2B119340" w14:textId="77777777" w:rsidR="009A6ED3" w:rsidRPr="00092F5F" w:rsidRDefault="009A6ED3" w:rsidP="003E451C">
            <w:pPr>
              <w:spacing w:line="320" w:lineRule="exact"/>
              <w:rPr>
                <w:rFonts w:ascii="ＭＳ 明朝" w:eastAsia="ＭＳ 明朝" w:hAnsi="ＭＳ 明朝"/>
                <w:sz w:val="24"/>
                <w:szCs w:val="21"/>
              </w:rPr>
            </w:pPr>
          </w:p>
          <w:p w14:paraId="5C4AC92D" w14:textId="77777777" w:rsidR="009A6ED3" w:rsidRPr="00092F5F" w:rsidRDefault="009A6ED3" w:rsidP="003E451C">
            <w:pPr>
              <w:spacing w:line="320" w:lineRule="exact"/>
              <w:rPr>
                <w:rFonts w:ascii="ＭＳ 明朝" w:eastAsia="ＭＳ 明朝" w:hAnsi="ＭＳ 明朝"/>
                <w:sz w:val="24"/>
                <w:szCs w:val="21"/>
              </w:rPr>
            </w:pPr>
          </w:p>
          <w:p w14:paraId="3C14B5C4" w14:textId="77777777" w:rsidR="009A6ED3" w:rsidRPr="00092F5F" w:rsidRDefault="009A6ED3" w:rsidP="003E451C">
            <w:pPr>
              <w:spacing w:line="320" w:lineRule="exact"/>
              <w:rPr>
                <w:rFonts w:ascii="ＭＳ 明朝" w:eastAsia="ＭＳ 明朝" w:hAnsi="ＭＳ 明朝"/>
                <w:sz w:val="24"/>
                <w:szCs w:val="21"/>
              </w:rPr>
            </w:pPr>
          </w:p>
          <w:p w14:paraId="018DE1B2" w14:textId="77777777" w:rsidR="009A6ED3" w:rsidRPr="00092F5F" w:rsidRDefault="009A6ED3" w:rsidP="003E451C">
            <w:pPr>
              <w:spacing w:line="320" w:lineRule="exact"/>
              <w:rPr>
                <w:rFonts w:ascii="ＭＳ 明朝" w:eastAsia="ＭＳ 明朝" w:hAnsi="ＭＳ 明朝"/>
                <w:sz w:val="24"/>
                <w:szCs w:val="21"/>
              </w:rPr>
            </w:pPr>
          </w:p>
          <w:p w14:paraId="3B1813B3" w14:textId="77777777" w:rsidR="009A6ED3" w:rsidRPr="00092F5F" w:rsidRDefault="009A6ED3" w:rsidP="003E451C">
            <w:pPr>
              <w:spacing w:line="320" w:lineRule="exact"/>
              <w:rPr>
                <w:rFonts w:ascii="ＭＳ 明朝" w:eastAsia="ＭＳ 明朝" w:hAnsi="ＭＳ 明朝"/>
                <w:sz w:val="24"/>
                <w:szCs w:val="21"/>
              </w:rPr>
            </w:pPr>
          </w:p>
          <w:p w14:paraId="25B8900C" w14:textId="77777777" w:rsidR="009A6ED3" w:rsidRPr="00092F5F" w:rsidRDefault="009A6ED3" w:rsidP="003E451C">
            <w:pPr>
              <w:spacing w:line="320" w:lineRule="exact"/>
              <w:rPr>
                <w:rFonts w:ascii="ＭＳ 明朝" w:eastAsia="ＭＳ 明朝" w:hAnsi="ＭＳ 明朝"/>
                <w:sz w:val="24"/>
                <w:szCs w:val="21"/>
              </w:rPr>
            </w:pPr>
          </w:p>
          <w:p w14:paraId="347AEF62" w14:textId="77777777" w:rsidR="009A6ED3" w:rsidRPr="00092F5F" w:rsidRDefault="009A6ED3" w:rsidP="003E451C">
            <w:pPr>
              <w:spacing w:line="320" w:lineRule="exact"/>
              <w:rPr>
                <w:rFonts w:ascii="ＭＳ 明朝" w:eastAsia="ＭＳ 明朝" w:hAnsi="ＭＳ 明朝"/>
                <w:sz w:val="24"/>
                <w:szCs w:val="21"/>
              </w:rPr>
            </w:pPr>
          </w:p>
          <w:p w14:paraId="6B3E3FF7" w14:textId="77777777" w:rsidR="009A6ED3" w:rsidRPr="00092F5F" w:rsidRDefault="009A6ED3" w:rsidP="003E451C">
            <w:pPr>
              <w:spacing w:line="320" w:lineRule="exact"/>
              <w:rPr>
                <w:rFonts w:ascii="ＭＳ 明朝" w:eastAsia="ＭＳ 明朝" w:hAnsi="ＭＳ 明朝"/>
                <w:sz w:val="24"/>
                <w:szCs w:val="21"/>
              </w:rPr>
            </w:pPr>
          </w:p>
          <w:p w14:paraId="4E28DDDE" w14:textId="77777777" w:rsidR="009A6ED3" w:rsidRPr="00092F5F" w:rsidRDefault="009A6ED3" w:rsidP="003E451C">
            <w:pPr>
              <w:spacing w:line="320" w:lineRule="exact"/>
              <w:rPr>
                <w:rFonts w:ascii="ＭＳ 明朝" w:eastAsia="ＭＳ 明朝" w:hAnsi="ＭＳ 明朝"/>
                <w:sz w:val="24"/>
                <w:szCs w:val="21"/>
              </w:rPr>
            </w:pPr>
          </w:p>
          <w:p w14:paraId="10D4604C" w14:textId="77777777" w:rsidR="009A6ED3" w:rsidRPr="00092F5F" w:rsidRDefault="009A6ED3" w:rsidP="003E451C">
            <w:pPr>
              <w:spacing w:line="320" w:lineRule="exact"/>
              <w:rPr>
                <w:rFonts w:ascii="ＭＳ 明朝" w:eastAsia="ＭＳ 明朝" w:hAnsi="ＭＳ 明朝"/>
                <w:sz w:val="24"/>
                <w:szCs w:val="21"/>
              </w:rPr>
            </w:pPr>
          </w:p>
          <w:p w14:paraId="3E7F047F" w14:textId="77777777" w:rsidR="009A6ED3" w:rsidRPr="00092F5F" w:rsidRDefault="009A6ED3" w:rsidP="003E451C">
            <w:pPr>
              <w:spacing w:line="320" w:lineRule="exact"/>
              <w:rPr>
                <w:rFonts w:ascii="ＭＳ 明朝" w:eastAsia="ＭＳ 明朝" w:hAnsi="ＭＳ 明朝"/>
                <w:sz w:val="24"/>
                <w:szCs w:val="21"/>
              </w:rPr>
            </w:pPr>
          </w:p>
          <w:p w14:paraId="29DC6184" w14:textId="77777777" w:rsidR="009A6ED3" w:rsidRPr="00092F5F" w:rsidRDefault="009A6ED3" w:rsidP="003E451C">
            <w:pPr>
              <w:spacing w:line="320" w:lineRule="exact"/>
              <w:rPr>
                <w:rFonts w:ascii="ＭＳ 明朝" w:eastAsia="ＭＳ 明朝" w:hAnsi="ＭＳ 明朝"/>
                <w:sz w:val="24"/>
                <w:szCs w:val="21"/>
              </w:rPr>
            </w:pPr>
          </w:p>
          <w:p w14:paraId="0695D594" w14:textId="77777777" w:rsidR="009A6ED3" w:rsidRPr="00092F5F" w:rsidRDefault="009A6ED3" w:rsidP="003E451C">
            <w:pPr>
              <w:spacing w:line="320" w:lineRule="exact"/>
              <w:rPr>
                <w:rFonts w:ascii="ＭＳ 明朝" w:eastAsia="ＭＳ 明朝" w:hAnsi="ＭＳ 明朝"/>
                <w:sz w:val="24"/>
                <w:szCs w:val="21"/>
              </w:rPr>
            </w:pPr>
          </w:p>
          <w:p w14:paraId="3D2F5353" w14:textId="77777777" w:rsidR="009A6ED3" w:rsidRPr="00092F5F" w:rsidRDefault="009A6ED3" w:rsidP="003E451C">
            <w:pPr>
              <w:spacing w:line="320" w:lineRule="exact"/>
              <w:rPr>
                <w:rFonts w:ascii="ＭＳ 明朝" w:eastAsia="ＭＳ 明朝" w:hAnsi="ＭＳ 明朝"/>
                <w:sz w:val="24"/>
                <w:szCs w:val="21"/>
              </w:rPr>
            </w:pPr>
          </w:p>
          <w:p w14:paraId="5B9C78B5" w14:textId="77777777" w:rsidR="009A6ED3" w:rsidRPr="00092F5F" w:rsidRDefault="009A6ED3" w:rsidP="003E451C">
            <w:pPr>
              <w:spacing w:line="320" w:lineRule="exact"/>
              <w:rPr>
                <w:rFonts w:ascii="ＭＳ 明朝" w:eastAsia="ＭＳ 明朝" w:hAnsi="ＭＳ 明朝"/>
                <w:sz w:val="24"/>
                <w:szCs w:val="21"/>
              </w:rPr>
            </w:pPr>
          </w:p>
          <w:p w14:paraId="1CCFA4A1" w14:textId="77777777" w:rsidR="009A6ED3" w:rsidRPr="00092F5F" w:rsidRDefault="009A6ED3" w:rsidP="003E451C">
            <w:pPr>
              <w:spacing w:line="320" w:lineRule="exact"/>
              <w:rPr>
                <w:rFonts w:ascii="ＭＳ 明朝" w:eastAsia="ＭＳ 明朝" w:hAnsi="ＭＳ 明朝"/>
                <w:sz w:val="24"/>
                <w:szCs w:val="21"/>
              </w:rPr>
            </w:pPr>
          </w:p>
          <w:p w14:paraId="64EB650A" w14:textId="77777777" w:rsidR="009A6ED3" w:rsidRPr="00092F5F" w:rsidRDefault="009A6ED3" w:rsidP="003E451C">
            <w:pPr>
              <w:spacing w:line="320" w:lineRule="exact"/>
              <w:rPr>
                <w:rFonts w:ascii="ＭＳ 明朝" w:eastAsia="ＭＳ 明朝" w:hAnsi="ＭＳ 明朝"/>
                <w:sz w:val="24"/>
                <w:szCs w:val="21"/>
              </w:rPr>
            </w:pPr>
          </w:p>
          <w:p w14:paraId="35902572" w14:textId="77777777" w:rsidR="009A6ED3" w:rsidRPr="00092F5F" w:rsidRDefault="009A6ED3" w:rsidP="003E451C">
            <w:pPr>
              <w:spacing w:line="320" w:lineRule="exact"/>
              <w:rPr>
                <w:rFonts w:ascii="ＭＳ 明朝" w:eastAsia="ＭＳ 明朝" w:hAnsi="ＭＳ 明朝"/>
                <w:sz w:val="24"/>
                <w:szCs w:val="21"/>
              </w:rPr>
            </w:pPr>
          </w:p>
          <w:p w14:paraId="75F96712" w14:textId="77777777" w:rsidR="009A6ED3" w:rsidRPr="00092F5F" w:rsidRDefault="009A6ED3" w:rsidP="003E451C">
            <w:pPr>
              <w:spacing w:line="320" w:lineRule="exact"/>
              <w:rPr>
                <w:rFonts w:ascii="ＭＳ 明朝" w:eastAsia="ＭＳ 明朝" w:hAnsi="ＭＳ 明朝"/>
                <w:sz w:val="24"/>
                <w:szCs w:val="21"/>
              </w:rPr>
            </w:pPr>
          </w:p>
          <w:p w14:paraId="7BF40383" w14:textId="77777777" w:rsidR="009A6ED3" w:rsidRPr="00092F5F" w:rsidRDefault="009A6ED3" w:rsidP="003E451C">
            <w:pPr>
              <w:spacing w:line="320" w:lineRule="exact"/>
              <w:rPr>
                <w:rFonts w:ascii="ＭＳ 明朝" w:eastAsia="ＭＳ 明朝" w:hAnsi="ＭＳ 明朝"/>
                <w:sz w:val="24"/>
                <w:szCs w:val="21"/>
              </w:rPr>
            </w:pPr>
          </w:p>
          <w:p w14:paraId="5B37C108" w14:textId="77777777" w:rsidR="009A6ED3" w:rsidRPr="00092F5F" w:rsidRDefault="009A6ED3" w:rsidP="003E451C">
            <w:pPr>
              <w:spacing w:line="320" w:lineRule="exact"/>
              <w:rPr>
                <w:rFonts w:ascii="ＭＳ 明朝" w:eastAsia="ＭＳ 明朝" w:hAnsi="ＭＳ 明朝"/>
                <w:sz w:val="24"/>
                <w:szCs w:val="21"/>
              </w:rPr>
            </w:pPr>
          </w:p>
          <w:p w14:paraId="4518B1E2" w14:textId="77777777" w:rsidR="009A6ED3" w:rsidRPr="00092F5F" w:rsidRDefault="009A6ED3" w:rsidP="003E451C">
            <w:pPr>
              <w:spacing w:line="320" w:lineRule="exact"/>
              <w:rPr>
                <w:rFonts w:ascii="ＭＳ 明朝" w:eastAsia="ＭＳ 明朝" w:hAnsi="ＭＳ 明朝"/>
                <w:sz w:val="24"/>
                <w:szCs w:val="21"/>
              </w:rPr>
            </w:pPr>
          </w:p>
          <w:p w14:paraId="760CD014" w14:textId="77777777" w:rsidR="009A6ED3" w:rsidRPr="00092F5F" w:rsidRDefault="009A6ED3" w:rsidP="003E451C">
            <w:pPr>
              <w:spacing w:line="320" w:lineRule="exact"/>
              <w:rPr>
                <w:rFonts w:ascii="ＭＳ 明朝" w:eastAsia="ＭＳ 明朝" w:hAnsi="ＭＳ 明朝"/>
                <w:sz w:val="24"/>
                <w:szCs w:val="21"/>
              </w:rPr>
            </w:pPr>
          </w:p>
          <w:p w14:paraId="04F54745" w14:textId="77777777" w:rsidR="009A6ED3" w:rsidRPr="00092F5F" w:rsidRDefault="009A6ED3" w:rsidP="003E451C">
            <w:pPr>
              <w:spacing w:line="320" w:lineRule="exact"/>
              <w:rPr>
                <w:rFonts w:ascii="ＭＳ 明朝" w:eastAsia="ＭＳ 明朝" w:hAnsi="ＭＳ 明朝"/>
                <w:sz w:val="24"/>
                <w:szCs w:val="21"/>
              </w:rPr>
            </w:pPr>
          </w:p>
          <w:p w14:paraId="53044FC2" w14:textId="77777777" w:rsidR="009A6ED3" w:rsidRPr="00092F5F" w:rsidRDefault="009A6ED3" w:rsidP="003E451C">
            <w:pPr>
              <w:spacing w:line="320" w:lineRule="exact"/>
              <w:rPr>
                <w:rFonts w:ascii="ＭＳ 明朝" w:eastAsia="ＭＳ 明朝" w:hAnsi="ＭＳ 明朝"/>
                <w:sz w:val="24"/>
                <w:szCs w:val="21"/>
              </w:rPr>
            </w:pPr>
          </w:p>
          <w:p w14:paraId="6774B438" w14:textId="77777777" w:rsidR="009A6ED3" w:rsidRPr="00092F5F" w:rsidRDefault="009A6ED3" w:rsidP="003E451C">
            <w:pPr>
              <w:spacing w:line="320" w:lineRule="exact"/>
              <w:rPr>
                <w:rFonts w:ascii="ＭＳ 明朝" w:eastAsia="ＭＳ 明朝" w:hAnsi="ＭＳ 明朝"/>
                <w:sz w:val="24"/>
                <w:szCs w:val="21"/>
              </w:rPr>
            </w:pPr>
          </w:p>
          <w:p w14:paraId="0BA487B2" w14:textId="77777777" w:rsidR="009A6ED3" w:rsidRPr="00092F5F" w:rsidRDefault="009A6ED3" w:rsidP="00D31555">
            <w:pPr>
              <w:spacing w:line="320" w:lineRule="exact"/>
              <w:rPr>
                <w:rFonts w:ascii="ＭＳ 明朝" w:eastAsia="ＭＳ 明朝" w:hAnsi="ＭＳ 明朝"/>
                <w:sz w:val="24"/>
                <w:szCs w:val="21"/>
              </w:rPr>
            </w:pPr>
          </w:p>
          <w:p w14:paraId="55964822" w14:textId="77777777" w:rsidR="009A6ED3" w:rsidRPr="00092F5F" w:rsidRDefault="009A6ED3" w:rsidP="00FC5E60">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仕様表</w:t>
            </w:r>
          </w:p>
          <w:p w14:paraId="6C4FF33E" w14:textId="77777777" w:rsidR="009A6ED3" w:rsidRPr="00092F5F" w:rsidRDefault="009A6ED3" w:rsidP="00FC5E60">
            <w:pPr>
              <w:spacing w:line="320" w:lineRule="exact"/>
              <w:rPr>
                <w:rFonts w:ascii="ＭＳ 明朝" w:eastAsia="ＭＳ 明朝" w:hAnsi="ＭＳ 明朝"/>
                <w:sz w:val="24"/>
                <w:szCs w:val="21"/>
              </w:rPr>
            </w:pPr>
          </w:p>
          <w:p w14:paraId="52337268" w14:textId="77777777" w:rsidR="009A6ED3" w:rsidRPr="00092F5F" w:rsidRDefault="009A6ED3" w:rsidP="00FC5E60">
            <w:pPr>
              <w:spacing w:line="320" w:lineRule="exact"/>
              <w:rPr>
                <w:rFonts w:ascii="ＭＳ 明朝" w:eastAsia="ＭＳ 明朝" w:hAnsi="ＭＳ 明朝"/>
                <w:sz w:val="24"/>
                <w:szCs w:val="21"/>
              </w:rPr>
            </w:pPr>
          </w:p>
          <w:p w14:paraId="1AB8D461" w14:textId="77777777" w:rsidR="009A6ED3" w:rsidRPr="00092F5F" w:rsidRDefault="009A6ED3" w:rsidP="00FC5E60">
            <w:pPr>
              <w:spacing w:line="320" w:lineRule="exact"/>
              <w:rPr>
                <w:rFonts w:ascii="ＭＳ 明朝" w:eastAsia="ＭＳ 明朝" w:hAnsi="ＭＳ 明朝"/>
                <w:sz w:val="24"/>
                <w:szCs w:val="21"/>
              </w:rPr>
            </w:pPr>
          </w:p>
          <w:p w14:paraId="3FB8437D" w14:textId="77777777" w:rsidR="009A6ED3" w:rsidRPr="00092F5F" w:rsidRDefault="009A6ED3" w:rsidP="00FC5E60">
            <w:pPr>
              <w:spacing w:line="320" w:lineRule="exact"/>
              <w:rPr>
                <w:rFonts w:ascii="ＭＳ 明朝" w:eastAsia="ＭＳ 明朝" w:hAnsi="ＭＳ 明朝"/>
                <w:sz w:val="24"/>
                <w:szCs w:val="21"/>
              </w:rPr>
            </w:pPr>
          </w:p>
          <w:p w14:paraId="1B01D95F" w14:textId="77777777" w:rsidR="009A6ED3" w:rsidRPr="00092F5F" w:rsidRDefault="009A6ED3" w:rsidP="00FC5E60">
            <w:pPr>
              <w:spacing w:line="320" w:lineRule="exact"/>
              <w:rPr>
                <w:rFonts w:ascii="ＭＳ 明朝" w:eastAsia="ＭＳ 明朝" w:hAnsi="ＭＳ 明朝"/>
                <w:sz w:val="24"/>
                <w:szCs w:val="21"/>
              </w:rPr>
            </w:pPr>
          </w:p>
          <w:p w14:paraId="30FCC583" w14:textId="77777777" w:rsidR="009A6ED3" w:rsidRPr="00092F5F" w:rsidRDefault="009A6ED3" w:rsidP="00FC5E60">
            <w:pPr>
              <w:spacing w:line="320" w:lineRule="exact"/>
              <w:rPr>
                <w:rFonts w:ascii="ＭＳ 明朝" w:eastAsia="ＭＳ 明朝" w:hAnsi="ＭＳ 明朝"/>
                <w:sz w:val="24"/>
                <w:szCs w:val="21"/>
              </w:rPr>
            </w:pPr>
          </w:p>
          <w:p w14:paraId="6C320EAD" w14:textId="77777777" w:rsidR="009A6ED3" w:rsidRPr="00092F5F" w:rsidRDefault="009A6ED3" w:rsidP="00FC5E60">
            <w:pPr>
              <w:spacing w:line="320" w:lineRule="exact"/>
              <w:rPr>
                <w:rFonts w:ascii="ＭＳ 明朝" w:eastAsia="ＭＳ 明朝" w:hAnsi="ＭＳ 明朝"/>
                <w:sz w:val="24"/>
                <w:szCs w:val="21"/>
              </w:rPr>
            </w:pPr>
          </w:p>
          <w:p w14:paraId="5769E5C0" w14:textId="77777777" w:rsidR="009A6ED3" w:rsidRPr="00092F5F" w:rsidRDefault="009A6ED3" w:rsidP="00FC5E60">
            <w:pPr>
              <w:spacing w:line="320" w:lineRule="exact"/>
              <w:rPr>
                <w:rFonts w:ascii="ＭＳ 明朝" w:eastAsia="ＭＳ 明朝" w:hAnsi="ＭＳ 明朝"/>
                <w:sz w:val="24"/>
                <w:szCs w:val="21"/>
              </w:rPr>
            </w:pPr>
          </w:p>
          <w:p w14:paraId="149FEDF7" w14:textId="77777777" w:rsidR="009A6ED3" w:rsidRPr="00092F5F" w:rsidRDefault="009A6ED3" w:rsidP="00FC5E60">
            <w:pPr>
              <w:spacing w:line="320" w:lineRule="exact"/>
              <w:rPr>
                <w:rFonts w:ascii="ＭＳ 明朝" w:eastAsia="ＭＳ 明朝" w:hAnsi="ＭＳ 明朝"/>
                <w:sz w:val="24"/>
                <w:szCs w:val="21"/>
              </w:rPr>
            </w:pPr>
          </w:p>
          <w:p w14:paraId="5678CFD5" w14:textId="77777777" w:rsidR="009A6ED3" w:rsidRPr="00092F5F" w:rsidRDefault="009A6ED3" w:rsidP="00FC5E60">
            <w:pPr>
              <w:spacing w:line="320" w:lineRule="exact"/>
              <w:rPr>
                <w:rFonts w:ascii="ＭＳ 明朝" w:eastAsia="ＭＳ 明朝" w:hAnsi="ＭＳ 明朝"/>
                <w:sz w:val="24"/>
                <w:szCs w:val="21"/>
              </w:rPr>
            </w:pPr>
          </w:p>
          <w:p w14:paraId="73C9F392" w14:textId="77777777" w:rsidR="009A6ED3" w:rsidRPr="00092F5F" w:rsidRDefault="009A6ED3" w:rsidP="00FC5E60">
            <w:pPr>
              <w:spacing w:line="320" w:lineRule="exact"/>
              <w:rPr>
                <w:rFonts w:ascii="ＭＳ 明朝" w:eastAsia="ＭＳ 明朝" w:hAnsi="ＭＳ 明朝"/>
                <w:sz w:val="24"/>
                <w:szCs w:val="21"/>
              </w:rPr>
            </w:pPr>
          </w:p>
          <w:p w14:paraId="25921609" w14:textId="77777777" w:rsidR="009A6ED3" w:rsidRPr="00092F5F" w:rsidRDefault="009A6ED3" w:rsidP="00FC5E60">
            <w:pPr>
              <w:spacing w:line="320" w:lineRule="exact"/>
              <w:rPr>
                <w:rFonts w:ascii="ＭＳ 明朝" w:eastAsia="ＭＳ 明朝" w:hAnsi="ＭＳ 明朝"/>
                <w:sz w:val="24"/>
                <w:szCs w:val="21"/>
              </w:rPr>
            </w:pPr>
          </w:p>
          <w:p w14:paraId="7064239E" w14:textId="77777777" w:rsidR="009A6ED3" w:rsidRPr="00092F5F" w:rsidRDefault="009A6ED3" w:rsidP="00FC5E60">
            <w:pPr>
              <w:spacing w:line="320" w:lineRule="exact"/>
              <w:rPr>
                <w:rFonts w:ascii="ＭＳ 明朝" w:eastAsia="ＭＳ 明朝" w:hAnsi="ＭＳ 明朝"/>
                <w:sz w:val="24"/>
                <w:szCs w:val="21"/>
              </w:rPr>
            </w:pPr>
          </w:p>
          <w:p w14:paraId="4CB7681F" w14:textId="77777777" w:rsidR="009A6ED3" w:rsidRPr="00092F5F" w:rsidRDefault="009A6ED3" w:rsidP="00FC5E60">
            <w:pPr>
              <w:spacing w:line="320" w:lineRule="exact"/>
              <w:rPr>
                <w:rFonts w:ascii="ＭＳ 明朝" w:eastAsia="ＭＳ 明朝" w:hAnsi="ＭＳ 明朝"/>
                <w:sz w:val="24"/>
                <w:szCs w:val="21"/>
              </w:rPr>
            </w:pPr>
          </w:p>
          <w:p w14:paraId="332253B1" w14:textId="77777777" w:rsidR="009A6ED3" w:rsidRPr="00092F5F" w:rsidRDefault="009A6ED3" w:rsidP="00FC5E60">
            <w:pPr>
              <w:spacing w:line="320" w:lineRule="exact"/>
              <w:rPr>
                <w:rFonts w:ascii="ＭＳ 明朝" w:eastAsia="ＭＳ 明朝" w:hAnsi="ＭＳ 明朝"/>
                <w:sz w:val="24"/>
                <w:szCs w:val="21"/>
              </w:rPr>
            </w:pPr>
          </w:p>
          <w:p w14:paraId="46F16C64" w14:textId="77777777" w:rsidR="009A6ED3" w:rsidRPr="00092F5F" w:rsidRDefault="009A6ED3" w:rsidP="00FC5E60">
            <w:pPr>
              <w:spacing w:line="320" w:lineRule="exact"/>
              <w:rPr>
                <w:rFonts w:ascii="ＭＳ 明朝" w:eastAsia="ＭＳ 明朝" w:hAnsi="ＭＳ 明朝"/>
                <w:sz w:val="24"/>
                <w:szCs w:val="21"/>
              </w:rPr>
            </w:pPr>
          </w:p>
          <w:p w14:paraId="36D80FEC" w14:textId="77777777" w:rsidR="009A6ED3" w:rsidRPr="00092F5F" w:rsidRDefault="009A6ED3" w:rsidP="00FC5E60">
            <w:pPr>
              <w:spacing w:line="320" w:lineRule="exact"/>
              <w:rPr>
                <w:rFonts w:ascii="ＭＳ 明朝" w:eastAsia="ＭＳ 明朝" w:hAnsi="ＭＳ 明朝"/>
                <w:sz w:val="24"/>
                <w:szCs w:val="21"/>
              </w:rPr>
            </w:pPr>
          </w:p>
          <w:p w14:paraId="19E7912D" w14:textId="77777777" w:rsidR="009A6ED3" w:rsidRDefault="009A6ED3" w:rsidP="00FC5E60">
            <w:pPr>
              <w:spacing w:line="320" w:lineRule="exact"/>
              <w:rPr>
                <w:rFonts w:ascii="ＭＳ 明朝" w:eastAsia="ＭＳ 明朝" w:hAnsi="ＭＳ 明朝"/>
                <w:sz w:val="24"/>
                <w:szCs w:val="21"/>
              </w:rPr>
            </w:pPr>
          </w:p>
          <w:p w14:paraId="3131BF09" w14:textId="77777777" w:rsidR="004A07FB" w:rsidRPr="00092F5F" w:rsidRDefault="004A07FB" w:rsidP="00FC5E60">
            <w:pPr>
              <w:spacing w:line="320" w:lineRule="exact"/>
              <w:rPr>
                <w:rFonts w:ascii="ＭＳ 明朝" w:eastAsia="ＭＳ 明朝" w:hAnsi="ＭＳ 明朝"/>
                <w:sz w:val="24"/>
                <w:szCs w:val="21"/>
              </w:rPr>
            </w:pPr>
          </w:p>
          <w:p w14:paraId="63B926EA" w14:textId="77777777" w:rsidR="009A6ED3" w:rsidRPr="00092F5F" w:rsidRDefault="009A6ED3" w:rsidP="00FC5E60">
            <w:pPr>
              <w:spacing w:line="320" w:lineRule="exact"/>
              <w:rPr>
                <w:rFonts w:ascii="ＭＳ 明朝" w:eastAsia="ＭＳ 明朝" w:hAnsi="ＭＳ 明朝"/>
                <w:sz w:val="24"/>
                <w:szCs w:val="21"/>
              </w:rPr>
            </w:pPr>
          </w:p>
          <w:p w14:paraId="5116C85B" w14:textId="77777777" w:rsidR="009A6ED3" w:rsidRPr="00092F5F" w:rsidRDefault="009A6ED3" w:rsidP="00FC5E60">
            <w:pPr>
              <w:spacing w:line="320" w:lineRule="exact"/>
              <w:rPr>
                <w:rFonts w:ascii="ＭＳ 明朝" w:eastAsia="ＭＳ 明朝" w:hAnsi="ＭＳ 明朝"/>
                <w:sz w:val="24"/>
                <w:szCs w:val="21"/>
              </w:rPr>
            </w:pPr>
          </w:p>
          <w:p w14:paraId="721133BB" w14:textId="77777777" w:rsidR="009A6ED3" w:rsidRPr="00092F5F" w:rsidRDefault="009A6ED3" w:rsidP="00FC5E60">
            <w:pPr>
              <w:spacing w:line="320" w:lineRule="exact"/>
              <w:rPr>
                <w:rFonts w:ascii="ＭＳ 明朝" w:eastAsia="ＭＳ 明朝" w:hAnsi="ＭＳ 明朝"/>
                <w:sz w:val="24"/>
                <w:szCs w:val="21"/>
              </w:rPr>
            </w:pPr>
          </w:p>
          <w:p w14:paraId="18FA839F" w14:textId="77777777" w:rsidR="009A6ED3" w:rsidRPr="00092F5F" w:rsidRDefault="009A6ED3" w:rsidP="00FC5E60">
            <w:pPr>
              <w:spacing w:line="320" w:lineRule="exact"/>
              <w:rPr>
                <w:rFonts w:ascii="ＭＳ 明朝" w:eastAsia="ＭＳ 明朝" w:hAnsi="ＭＳ 明朝"/>
                <w:sz w:val="24"/>
                <w:szCs w:val="21"/>
              </w:rPr>
            </w:pPr>
          </w:p>
          <w:p w14:paraId="59E53720" w14:textId="77777777" w:rsidR="009A6ED3" w:rsidRPr="00092F5F" w:rsidRDefault="009A6ED3" w:rsidP="00FC5E60">
            <w:pPr>
              <w:spacing w:line="320" w:lineRule="exact"/>
              <w:rPr>
                <w:rFonts w:ascii="ＭＳ 明朝" w:eastAsia="ＭＳ 明朝" w:hAnsi="ＭＳ 明朝"/>
                <w:sz w:val="24"/>
                <w:szCs w:val="21"/>
              </w:rPr>
            </w:pPr>
          </w:p>
          <w:p w14:paraId="6A16BEAE" w14:textId="77777777" w:rsidR="009A6ED3" w:rsidRPr="00092F5F" w:rsidRDefault="009A6ED3" w:rsidP="00FC5E60">
            <w:pPr>
              <w:spacing w:line="320" w:lineRule="exact"/>
              <w:rPr>
                <w:rFonts w:ascii="ＭＳ 明朝" w:eastAsia="ＭＳ 明朝" w:hAnsi="ＭＳ 明朝"/>
                <w:sz w:val="24"/>
                <w:szCs w:val="21"/>
              </w:rPr>
            </w:pPr>
          </w:p>
          <w:p w14:paraId="1AD7C4FD" w14:textId="77777777" w:rsidR="009A6ED3" w:rsidRPr="00092F5F" w:rsidRDefault="009A6ED3" w:rsidP="00FC5E60">
            <w:pPr>
              <w:spacing w:line="320" w:lineRule="exact"/>
              <w:rPr>
                <w:rFonts w:ascii="ＭＳ 明朝" w:eastAsia="ＭＳ 明朝" w:hAnsi="ＭＳ 明朝"/>
                <w:sz w:val="24"/>
                <w:szCs w:val="21"/>
              </w:rPr>
            </w:pPr>
          </w:p>
          <w:p w14:paraId="1B652F14" w14:textId="77777777" w:rsidR="009A6ED3" w:rsidRPr="00092F5F" w:rsidRDefault="009A6ED3" w:rsidP="00FC5E60">
            <w:pPr>
              <w:spacing w:line="320" w:lineRule="exact"/>
              <w:rPr>
                <w:rFonts w:ascii="ＭＳ 明朝" w:eastAsia="ＭＳ 明朝" w:hAnsi="ＭＳ 明朝"/>
                <w:sz w:val="24"/>
                <w:szCs w:val="21"/>
              </w:rPr>
            </w:pPr>
          </w:p>
          <w:p w14:paraId="0D8D2342" w14:textId="77777777" w:rsidR="009A6ED3" w:rsidRPr="00092F5F" w:rsidRDefault="009A6ED3" w:rsidP="00FC5E60">
            <w:pPr>
              <w:spacing w:line="320" w:lineRule="exact"/>
              <w:rPr>
                <w:rFonts w:ascii="ＭＳ 明朝" w:eastAsia="ＭＳ 明朝" w:hAnsi="ＭＳ 明朝"/>
                <w:sz w:val="24"/>
                <w:szCs w:val="21"/>
              </w:rPr>
            </w:pPr>
          </w:p>
          <w:p w14:paraId="3E95BEA2" w14:textId="77777777" w:rsidR="009A6ED3" w:rsidRPr="00092F5F" w:rsidRDefault="009A6ED3" w:rsidP="00FC5E60">
            <w:pPr>
              <w:spacing w:line="320" w:lineRule="exact"/>
              <w:rPr>
                <w:rFonts w:ascii="ＭＳ 明朝" w:eastAsia="ＭＳ 明朝" w:hAnsi="ＭＳ 明朝"/>
                <w:sz w:val="24"/>
                <w:szCs w:val="21"/>
              </w:rPr>
            </w:pPr>
          </w:p>
          <w:p w14:paraId="3013C139" w14:textId="0FF89664" w:rsidR="009A6ED3" w:rsidRPr="00092F5F" w:rsidRDefault="009A6ED3" w:rsidP="007F684B">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仕様表</w:t>
            </w:r>
          </w:p>
          <w:p w14:paraId="1F4F9D2B" w14:textId="77777777" w:rsidR="009A6ED3" w:rsidRPr="00092F5F" w:rsidRDefault="009A6ED3" w:rsidP="007F684B">
            <w:pPr>
              <w:spacing w:line="320" w:lineRule="exact"/>
              <w:rPr>
                <w:rFonts w:ascii="ＭＳ 明朝" w:eastAsia="ＭＳ 明朝" w:hAnsi="ＭＳ 明朝"/>
                <w:sz w:val="24"/>
                <w:szCs w:val="21"/>
              </w:rPr>
            </w:pPr>
          </w:p>
          <w:p w14:paraId="4C4D4BFE" w14:textId="77777777" w:rsidR="009A6ED3" w:rsidRPr="00092F5F" w:rsidRDefault="009A6ED3" w:rsidP="007F684B">
            <w:pPr>
              <w:spacing w:line="320" w:lineRule="exact"/>
              <w:rPr>
                <w:rFonts w:ascii="ＭＳ 明朝" w:eastAsia="ＭＳ 明朝" w:hAnsi="ＭＳ 明朝"/>
                <w:sz w:val="24"/>
                <w:szCs w:val="21"/>
              </w:rPr>
            </w:pPr>
          </w:p>
          <w:p w14:paraId="4C693327" w14:textId="77777777" w:rsidR="009A6ED3" w:rsidRPr="00092F5F" w:rsidRDefault="009A6ED3" w:rsidP="007F684B">
            <w:pPr>
              <w:spacing w:line="320" w:lineRule="exact"/>
              <w:rPr>
                <w:rFonts w:ascii="ＭＳ 明朝" w:eastAsia="ＭＳ 明朝" w:hAnsi="ＭＳ 明朝"/>
                <w:sz w:val="24"/>
                <w:szCs w:val="21"/>
              </w:rPr>
            </w:pPr>
          </w:p>
          <w:p w14:paraId="7532AC69" w14:textId="77777777" w:rsidR="009A6ED3" w:rsidRPr="00092F5F" w:rsidRDefault="009A6ED3" w:rsidP="007F684B">
            <w:pPr>
              <w:spacing w:line="320" w:lineRule="exact"/>
              <w:rPr>
                <w:rFonts w:ascii="ＭＳ 明朝" w:eastAsia="ＭＳ 明朝" w:hAnsi="ＭＳ 明朝"/>
                <w:sz w:val="24"/>
                <w:szCs w:val="21"/>
              </w:rPr>
            </w:pPr>
          </w:p>
          <w:p w14:paraId="3562929D" w14:textId="77777777" w:rsidR="009A6ED3" w:rsidRPr="00092F5F" w:rsidRDefault="009A6ED3" w:rsidP="007F684B">
            <w:pPr>
              <w:spacing w:line="320" w:lineRule="exact"/>
              <w:rPr>
                <w:rFonts w:ascii="ＭＳ 明朝" w:eastAsia="ＭＳ 明朝" w:hAnsi="ＭＳ 明朝"/>
                <w:sz w:val="24"/>
                <w:szCs w:val="21"/>
              </w:rPr>
            </w:pPr>
          </w:p>
          <w:p w14:paraId="7C975C40" w14:textId="77777777" w:rsidR="009A6ED3" w:rsidRPr="00092F5F" w:rsidRDefault="009A6ED3" w:rsidP="007F684B">
            <w:pPr>
              <w:spacing w:line="320" w:lineRule="exact"/>
              <w:rPr>
                <w:rFonts w:ascii="ＭＳ 明朝" w:eastAsia="ＭＳ 明朝" w:hAnsi="ＭＳ 明朝"/>
                <w:sz w:val="24"/>
                <w:szCs w:val="21"/>
              </w:rPr>
            </w:pPr>
          </w:p>
          <w:p w14:paraId="00AE9FD8" w14:textId="77777777" w:rsidR="009A6ED3" w:rsidRPr="00092F5F" w:rsidRDefault="009A6ED3" w:rsidP="007F684B">
            <w:pPr>
              <w:spacing w:line="320" w:lineRule="exact"/>
              <w:rPr>
                <w:rFonts w:ascii="ＭＳ 明朝" w:eastAsia="ＭＳ 明朝" w:hAnsi="ＭＳ 明朝"/>
                <w:sz w:val="24"/>
                <w:szCs w:val="21"/>
              </w:rPr>
            </w:pPr>
          </w:p>
          <w:p w14:paraId="3E1E95E9" w14:textId="77777777" w:rsidR="009A6ED3" w:rsidRPr="00092F5F" w:rsidRDefault="009A6ED3" w:rsidP="007F684B">
            <w:pPr>
              <w:spacing w:line="320" w:lineRule="exact"/>
              <w:rPr>
                <w:rFonts w:ascii="ＭＳ 明朝" w:eastAsia="ＭＳ 明朝" w:hAnsi="ＭＳ 明朝"/>
                <w:sz w:val="24"/>
                <w:szCs w:val="21"/>
              </w:rPr>
            </w:pPr>
          </w:p>
          <w:p w14:paraId="1681A423" w14:textId="77777777" w:rsidR="009A6ED3" w:rsidRPr="00092F5F" w:rsidRDefault="009A6ED3" w:rsidP="007F684B">
            <w:pPr>
              <w:spacing w:line="320" w:lineRule="exact"/>
              <w:rPr>
                <w:rFonts w:ascii="ＭＳ 明朝" w:eastAsia="ＭＳ 明朝" w:hAnsi="ＭＳ 明朝"/>
                <w:sz w:val="24"/>
                <w:szCs w:val="21"/>
              </w:rPr>
            </w:pPr>
          </w:p>
          <w:p w14:paraId="51DB61C8" w14:textId="77777777" w:rsidR="009A6ED3" w:rsidRPr="00092F5F" w:rsidRDefault="009A6ED3" w:rsidP="007F684B">
            <w:pPr>
              <w:spacing w:line="320" w:lineRule="exact"/>
              <w:rPr>
                <w:rFonts w:ascii="ＭＳ 明朝" w:eastAsia="ＭＳ 明朝" w:hAnsi="ＭＳ 明朝"/>
                <w:sz w:val="24"/>
                <w:szCs w:val="21"/>
              </w:rPr>
            </w:pPr>
          </w:p>
          <w:p w14:paraId="0DC38B1F" w14:textId="77777777" w:rsidR="009A6ED3" w:rsidRPr="00092F5F" w:rsidRDefault="009A6ED3" w:rsidP="00FC5E60">
            <w:pPr>
              <w:spacing w:line="320" w:lineRule="exact"/>
              <w:rPr>
                <w:rFonts w:ascii="ＭＳ 明朝" w:eastAsia="ＭＳ 明朝" w:hAnsi="ＭＳ 明朝"/>
                <w:sz w:val="24"/>
                <w:szCs w:val="21"/>
              </w:rPr>
            </w:pPr>
          </w:p>
          <w:p w14:paraId="21BCCDED" w14:textId="77777777" w:rsidR="009A6ED3" w:rsidRPr="00092F5F" w:rsidRDefault="009A6ED3" w:rsidP="00FC5E60">
            <w:pPr>
              <w:spacing w:line="320" w:lineRule="exact"/>
              <w:rPr>
                <w:rFonts w:ascii="ＭＳ 明朝" w:eastAsia="ＭＳ 明朝" w:hAnsi="ＭＳ 明朝"/>
                <w:sz w:val="24"/>
                <w:szCs w:val="21"/>
              </w:rPr>
            </w:pPr>
          </w:p>
          <w:p w14:paraId="6334B046" w14:textId="77777777" w:rsidR="009A6ED3" w:rsidRPr="00092F5F" w:rsidRDefault="009A6ED3" w:rsidP="00FC5E60">
            <w:pPr>
              <w:spacing w:line="320" w:lineRule="exact"/>
              <w:rPr>
                <w:rFonts w:ascii="ＭＳ 明朝" w:eastAsia="ＭＳ 明朝" w:hAnsi="ＭＳ 明朝"/>
                <w:sz w:val="24"/>
                <w:szCs w:val="21"/>
              </w:rPr>
            </w:pPr>
          </w:p>
          <w:p w14:paraId="775B4997" w14:textId="77777777" w:rsidR="009A6ED3" w:rsidRPr="00092F5F" w:rsidRDefault="009A6ED3" w:rsidP="00FC5E60">
            <w:pPr>
              <w:spacing w:line="320" w:lineRule="exact"/>
              <w:rPr>
                <w:rFonts w:ascii="ＭＳ 明朝" w:eastAsia="ＭＳ 明朝" w:hAnsi="ＭＳ 明朝"/>
                <w:sz w:val="24"/>
                <w:szCs w:val="21"/>
              </w:rPr>
            </w:pPr>
          </w:p>
          <w:p w14:paraId="501F45BC" w14:textId="77777777" w:rsidR="009A6ED3" w:rsidRPr="00092F5F" w:rsidRDefault="009A6ED3" w:rsidP="00FC5E60">
            <w:pPr>
              <w:spacing w:line="320" w:lineRule="exact"/>
              <w:rPr>
                <w:rFonts w:ascii="ＭＳ 明朝" w:eastAsia="ＭＳ 明朝" w:hAnsi="ＭＳ 明朝"/>
                <w:sz w:val="24"/>
                <w:szCs w:val="21"/>
              </w:rPr>
            </w:pPr>
          </w:p>
          <w:p w14:paraId="5AC31E1A" w14:textId="77777777" w:rsidR="009A6ED3" w:rsidRPr="00092F5F" w:rsidRDefault="009A6ED3" w:rsidP="00FC5E60">
            <w:pPr>
              <w:spacing w:line="320" w:lineRule="exact"/>
              <w:rPr>
                <w:rFonts w:ascii="ＭＳ 明朝" w:eastAsia="ＭＳ 明朝" w:hAnsi="ＭＳ 明朝"/>
                <w:sz w:val="24"/>
                <w:szCs w:val="21"/>
              </w:rPr>
            </w:pPr>
          </w:p>
          <w:p w14:paraId="0A66BF5D" w14:textId="77777777" w:rsidR="009A6ED3" w:rsidRPr="00092F5F" w:rsidRDefault="009A6ED3" w:rsidP="00FC5E60">
            <w:pPr>
              <w:spacing w:line="320" w:lineRule="exact"/>
              <w:rPr>
                <w:rFonts w:ascii="ＭＳ 明朝" w:eastAsia="ＭＳ 明朝" w:hAnsi="ＭＳ 明朝"/>
                <w:sz w:val="24"/>
                <w:szCs w:val="21"/>
              </w:rPr>
            </w:pPr>
          </w:p>
          <w:p w14:paraId="22C80630" w14:textId="77777777" w:rsidR="009A6ED3" w:rsidRPr="00092F5F" w:rsidRDefault="009A6ED3" w:rsidP="00FC5E60">
            <w:pPr>
              <w:spacing w:line="320" w:lineRule="exact"/>
              <w:rPr>
                <w:rFonts w:ascii="ＭＳ 明朝" w:eastAsia="ＭＳ 明朝" w:hAnsi="ＭＳ 明朝"/>
                <w:sz w:val="24"/>
                <w:szCs w:val="21"/>
              </w:rPr>
            </w:pPr>
          </w:p>
          <w:p w14:paraId="6EA22A23" w14:textId="77777777" w:rsidR="009A6ED3" w:rsidRPr="00092F5F" w:rsidRDefault="009A6ED3" w:rsidP="00FC5E60">
            <w:pPr>
              <w:spacing w:line="320" w:lineRule="exact"/>
              <w:rPr>
                <w:rFonts w:ascii="ＭＳ 明朝" w:eastAsia="ＭＳ 明朝" w:hAnsi="ＭＳ 明朝"/>
                <w:sz w:val="24"/>
                <w:szCs w:val="21"/>
              </w:rPr>
            </w:pPr>
          </w:p>
          <w:p w14:paraId="5E378496" w14:textId="77777777" w:rsidR="009A6ED3" w:rsidRPr="00092F5F" w:rsidRDefault="009A6ED3" w:rsidP="00FC5E60">
            <w:pPr>
              <w:spacing w:line="320" w:lineRule="exact"/>
              <w:rPr>
                <w:rFonts w:ascii="ＭＳ 明朝" w:eastAsia="ＭＳ 明朝" w:hAnsi="ＭＳ 明朝"/>
                <w:sz w:val="24"/>
                <w:szCs w:val="21"/>
              </w:rPr>
            </w:pPr>
          </w:p>
          <w:p w14:paraId="12E662B6" w14:textId="77777777" w:rsidR="009A6ED3" w:rsidRPr="00092F5F" w:rsidRDefault="009A6ED3" w:rsidP="00FC5E60">
            <w:pPr>
              <w:spacing w:line="320" w:lineRule="exact"/>
              <w:rPr>
                <w:rFonts w:ascii="ＭＳ 明朝" w:eastAsia="ＭＳ 明朝" w:hAnsi="ＭＳ 明朝"/>
                <w:sz w:val="24"/>
                <w:szCs w:val="21"/>
              </w:rPr>
            </w:pPr>
          </w:p>
          <w:p w14:paraId="2B658908" w14:textId="77777777" w:rsidR="009A6ED3" w:rsidRPr="00092F5F" w:rsidRDefault="009A6ED3" w:rsidP="00FC5E60">
            <w:pPr>
              <w:spacing w:line="320" w:lineRule="exact"/>
              <w:rPr>
                <w:rFonts w:ascii="ＭＳ 明朝" w:eastAsia="ＭＳ 明朝" w:hAnsi="ＭＳ 明朝"/>
                <w:sz w:val="24"/>
                <w:szCs w:val="21"/>
              </w:rPr>
            </w:pPr>
          </w:p>
          <w:p w14:paraId="7146B21F" w14:textId="77777777" w:rsidR="009A6ED3" w:rsidRPr="00092F5F" w:rsidRDefault="009A6ED3" w:rsidP="00FC5E60">
            <w:pPr>
              <w:spacing w:line="320" w:lineRule="exact"/>
              <w:rPr>
                <w:rFonts w:ascii="ＭＳ 明朝" w:eastAsia="ＭＳ 明朝" w:hAnsi="ＭＳ 明朝"/>
                <w:sz w:val="24"/>
                <w:szCs w:val="21"/>
              </w:rPr>
            </w:pPr>
          </w:p>
          <w:p w14:paraId="340D25C4" w14:textId="77777777" w:rsidR="009A6ED3" w:rsidRPr="00092F5F" w:rsidRDefault="009A6ED3" w:rsidP="007F684B">
            <w:pPr>
              <w:spacing w:line="320" w:lineRule="exact"/>
              <w:rPr>
                <w:rFonts w:ascii="ＭＳ 明朝" w:eastAsia="ＭＳ 明朝" w:hAnsi="ＭＳ 明朝"/>
                <w:sz w:val="24"/>
                <w:szCs w:val="21"/>
              </w:rPr>
            </w:pPr>
          </w:p>
          <w:p w14:paraId="776EA026" w14:textId="77777777" w:rsidR="009A6ED3" w:rsidRPr="00092F5F" w:rsidRDefault="009A6ED3" w:rsidP="007F684B">
            <w:pPr>
              <w:spacing w:line="320" w:lineRule="exact"/>
              <w:rPr>
                <w:rFonts w:ascii="ＭＳ 明朝" w:eastAsia="ＭＳ 明朝" w:hAnsi="ＭＳ 明朝"/>
                <w:sz w:val="24"/>
                <w:szCs w:val="21"/>
              </w:rPr>
            </w:pPr>
          </w:p>
          <w:p w14:paraId="66DC7563" w14:textId="77777777" w:rsidR="009A6ED3" w:rsidRDefault="009A6ED3" w:rsidP="007F684B">
            <w:pPr>
              <w:spacing w:line="320" w:lineRule="exact"/>
              <w:rPr>
                <w:rFonts w:ascii="ＭＳ 明朝" w:eastAsia="ＭＳ 明朝" w:hAnsi="ＭＳ 明朝"/>
                <w:sz w:val="24"/>
                <w:szCs w:val="21"/>
              </w:rPr>
            </w:pPr>
          </w:p>
          <w:p w14:paraId="65EB1443" w14:textId="77777777" w:rsidR="00DA7CCF" w:rsidRPr="00092F5F" w:rsidRDefault="00DA7CCF" w:rsidP="007F684B">
            <w:pPr>
              <w:spacing w:line="320" w:lineRule="exact"/>
              <w:rPr>
                <w:rFonts w:ascii="ＭＳ 明朝" w:eastAsia="ＭＳ 明朝" w:hAnsi="ＭＳ 明朝"/>
                <w:sz w:val="24"/>
                <w:szCs w:val="21"/>
              </w:rPr>
            </w:pPr>
          </w:p>
          <w:p w14:paraId="64AC7277" w14:textId="77777777" w:rsidR="009A6ED3" w:rsidRDefault="009A6ED3" w:rsidP="007F684B">
            <w:pPr>
              <w:spacing w:line="320" w:lineRule="exact"/>
              <w:rPr>
                <w:rFonts w:ascii="ＭＳ 明朝" w:eastAsia="ＭＳ 明朝" w:hAnsi="ＭＳ 明朝"/>
                <w:sz w:val="24"/>
                <w:szCs w:val="21"/>
              </w:rPr>
            </w:pPr>
          </w:p>
          <w:p w14:paraId="77D3E4B3" w14:textId="77777777" w:rsidR="00E22C85" w:rsidRPr="00092F5F" w:rsidRDefault="00E22C85" w:rsidP="007F684B">
            <w:pPr>
              <w:spacing w:line="320" w:lineRule="exact"/>
              <w:rPr>
                <w:rFonts w:ascii="ＭＳ 明朝" w:eastAsia="ＭＳ 明朝" w:hAnsi="ＭＳ 明朝"/>
                <w:sz w:val="24"/>
                <w:szCs w:val="21"/>
              </w:rPr>
            </w:pPr>
          </w:p>
          <w:p w14:paraId="08289519" w14:textId="77777777" w:rsidR="009A6ED3" w:rsidRPr="00092F5F" w:rsidRDefault="009A6ED3" w:rsidP="007F684B">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仕様表</w:t>
            </w:r>
          </w:p>
          <w:p w14:paraId="17EC8ACB" w14:textId="77777777" w:rsidR="009A6ED3" w:rsidRPr="00092F5F" w:rsidRDefault="009A6ED3" w:rsidP="007F684B">
            <w:pPr>
              <w:spacing w:line="320" w:lineRule="exact"/>
              <w:rPr>
                <w:rFonts w:ascii="ＭＳ 明朝" w:eastAsia="ＭＳ 明朝" w:hAnsi="ＭＳ 明朝"/>
                <w:sz w:val="24"/>
                <w:szCs w:val="21"/>
              </w:rPr>
            </w:pPr>
          </w:p>
          <w:p w14:paraId="689555C0" w14:textId="77777777" w:rsidR="009A6ED3" w:rsidRPr="00092F5F" w:rsidRDefault="009A6ED3" w:rsidP="007F684B">
            <w:pPr>
              <w:spacing w:line="320" w:lineRule="exact"/>
              <w:rPr>
                <w:rFonts w:ascii="ＭＳ 明朝" w:eastAsia="ＭＳ 明朝" w:hAnsi="ＭＳ 明朝"/>
                <w:sz w:val="24"/>
                <w:szCs w:val="21"/>
              </w:rPr>
            </w:pPr>
          </w:p>
          <w:p w14:paraId="440795F2" w14:textId="77777777" w:rsidR="009A6ED3" w:rsidRPr="00092F5F" w:rsidRDefault="009A6ED3" w:rsidP="007F684B">
            <w:pPr>
              <w:spacing w:line="320" w:lineRule="exact"/>
              <w:rPr>
                <w:rFonts w:ascii="ＭＳ 明朝" w:eastAsia="ＭＳ 明朝" w:hAnsi="ＭＳ 明朝"/>
                <w:sz w:val="24"/>
                <w:szCs w:val="21"/>
              </w:rPr>
            </w:pPr>
          </w:p>
          <w:p w14:paraId="72102DAB" w14:textId="77777777" w:rsidR="009A6ED3" w:rsidRPr="00092F5F" w:rsidRDefault="009A6ED3" w:rsidP="007F684B">
            <w:pPr>
              <w:spacing w:line="320" w:lineRule="exact"/>
              <w:rPr>
                <w:rFonts w:ascii="ＭＳ 明朝" w:eastAsia="ＭＳ 明朝" w:hAnsi="ＭＳ 明朝"/>
                <w:sz w:val="24"/>
                <w:szCs w:val="21"/>
              </w:rPr>
            </w:pPr>
          </w:p>
          <w:p w14:paraId="71B4E145" w14:textId="77777777" w:rsidR="009A6ED3" w:rsidRPr="00092F5F" w:rsidRDefault="009A6ED3" w:rsidP="007F684B">
            <w:pPr>
              <w:spacing w:line="320" w:lineRule="exact"/>
              <w:rPr>
                <w:rFonts w:ascii="ＭＳ 明朝" w:eastAsia="ＭＳ 明朝" w:hAnsi="ＭＳ 明朝"/>
                <w:sz w:val="24"/>
                <w:szCs w:val="21"/>
              </w:rPr>
            </w:pPr>
          </w:p>
          <w:p w14:paraId="4333007D" w14:textId="77777777" w:rsidR="009A6ED3" w:rsidRPr="00092F5F" w:rsidRDefault="009A6ED3" w:rsidP="007F684B">
            <w:pPr>
              <w:spacing w:line="320" w:lineRule="exact"/>
              <w:rPr>
                <w:rFonts w:ascii="ＭＳ 明朝" w:eastAsia="ＭＳ 明朝" w:hAnsi="ＭＳ 明朝"/>
                <w:sz w:val="24"/>
                <w:szCs w:val="21"/>
              </w:rPr>
            </w:pPr>
          </w:p>
          <w:p w14:paraId="16A68EF5" w14:textId="77777777" w:rsidR="009A6ED3" w:rsidRPr="00092F5F" w:rsidRDefault="009A6ED3" w:rsidP="007F684B">
            <w:pPr>
              <w:spacing w:line="320" w:lineRule="exact"/>
              <w:rPr>
                <w:rFonts w:ascii="ＭＳ 明朝" w:eastAsia="ＭＳ 明朝" w:hAnsi="ＭＳ 明朝"/>
                <w:sz w:val="24"/>
                <w:szCs w:val="21"/>
              </w:rPr>
            </w:pPr>
          </w:p>
          <w:p w14:paraId="0EC714CA" w14:textId="77777777" w:rsidR="009A6ED3" w:rsidRPr="00092F5F" w:rsidRDefault="009A6ED3" w:rsidP="007F684B">
            <w:pPr>
              <w:spacing w:line="320" w:lineRule="exact"/>
              <w:rPr>
                <w:rFonts w:ascii="ＭＳ 明朝" w:eastAsia="ＭＳ 明朝" w:hAnsi="ＭＳ 明朝"/>
                <w:sz w:val="24"/>
                <w:szCs w:val="21"/>
              </w:rPr>
            </w:pPr>
          </w:p>
          <w:p w14:paraId="06753D50" w14:textId="77777777" w:rsidR="009A6ED3" w:rsidRPr="00092F5F" w:rsidRDefault="009A6ED3" w:rsidP="007F684B">
            <w:pPr>
              <w:spacing w:line="320" w:lineRule="exact"/>
              <w:rPr>
                <w:rFonts w:ascii="ＭＳ 明朝" w:eastAsia="ＭＳ 明朝" w:hAnsi="ＭＳ 明朝"/>
                <w:sz w:val="24"/>
                <w:szCs w:val="21"/>
              </w:rPr>
            </w:pPr>
          </w:p>
          <w:p w14:paraId="5ABDD4D1" w14:textId="77777777" w:rsidR="009A6ED3" w:rsidRPr="00092F5F" w:rsidRDefault="009A6ED3" w:rsidP="007F684B">
            <w:pPr>
              <w:spacing w:line="320" w:lineRule="exact"/>
              <w:rPr>
                <w:rFonts w:ascii="ＭＳ 明朝" w:eastAsia="ＭＳ 明朝" w:hAnsi="ＭＳ 明朝"/>
                <w:sz w:val="24"/>
                <w:szCs w:val="21"/>
              </w:rPr>
            </w:pPr>
          </w:p>
          <w:p w14:paraId="3F9A3CF4" w14:textId="77777777" w:rsidR="009A6ED3" w:rsidRPr="00092F5F" w:rsidRDefault="009A6ED3" w:rsidP="007F684B">
            <w:pPr>
              <w:spacing w:line="320" w:lineRule="exact"/>
              <w:rPr>
                <w:rFonts w:ascii="ＭＳ 明朝" w:eastAsia="ＭＳ 明朝" w:hAnsi="ＭＳ 明朝"/>
                <w:sz w:val="24"/>
                <w:szCs w:val="21"/>
              </w:rPr>
            </w:pPr>
          </w:p>
          <w:p w14:paraId="1B212D1E" w14:textId="77777777" w:rsidR="009A6ED3" w:rsidRPr="00092F5F" w:rsidRDefault="009A6ED3" w:rsidP="007F684B">
            <w:pPr>
              <w:spacing w:line="320" w:lineRule="exact"/>
              <w:rPr>
                <w:rFonts w:ascii="ＭＳ 明朝" w:eastAsia="ＭＳ 明朝" w:hAnsi="ＭＳ 明朝"/>
                <w:sz w:val="24"/>
                <w:szCs w:val="21"/>
              </w:rPr>
            </w:pPr>
          </w:p>
          <w:p w14:paraId="62CC8E85" w14:textId="77777777" w:rsidR="009A6ED3" w:rsidRPr="00092F5F" w:rsidRDefault="009A6ED3" w:rsidP="007F684B">
            <w:pPr>
              <w:spacing w:line="320" w:lineRule="exact"/>
              <w:rPr>
                <w:rFonts w:ascii="ＭＳ 明朝" w:eastAsia="ＭＳ 明朝" w:hAnsi="ＭＳ 明朝"/>
                <w:sz w:val="24"/>
                <w:szCs w:val="21"/>
              </w:rPr>
            </w:pPr>
          </w:p>
          <w:p w14:paraId="5C846E1D" w14:textId="77777777" w:rsidR="009A6ED3" w:rsidRPr="00092F5F" w:rsidRDefault="009A6ED3" w:rsidP="007F684B">
            <w:pPr>
              <w:spacing w:line="320" w:lineRule="exact"/>
              <w:rPr>
                <w:rFonts w:ascii="ＭＳ 明朝" w:eastAsia="ＭＳ 明朝" w:hAnsi="ＭＳ 明朝"/>
                <w:sz w:val="24"/>
                <w:szCs w:val="21"/>
              </w:rPr>
            </w:pPr>
          </w:p>
          <w:p w14:paraId="5F813AA8" w14:textId="77777777" w:rsidR="009A6ED3" w:rsidRPr="00092F5F" w:rsidRDefault="009A6ED3" w:rsidP="007F684B">
            <w:pPr>
              <w:spacing w:line="320" w:lineRule="exact"/>
              <w:rPr>
                <w:rFonts w:ascii="ＭＳ 明朝" w:eastAsia="ＭＳ 明朝" w:hAnsi="ＭＳ 明朝"/>
                <w:sz w:val="24"/>
                <w:szCs w:val="21"/>
              </w:rPr>
            </w:pPr>
          </w:p>
          <w:p w14:paraId="7BB41CFD" w14:textId="77777777" w:rsidR="009A6ED3" w:rsidRPr="00092F5F" w:rsidRDefault="009A6ED3" w:rsidP="007F684B">
            <w:pPr>
              <w:spacing w:line="320" w:lineRule="exact"/>
              <w:rPr>
                <w:rFonts w:ascii="ＭＳ 明朝" w:eastAsia="ＭＳ 明朝" w:hAnsi="ＭＳ 明朝"/>
                <w:sz w:val="24"/>
                <w:szCs w:val="21"/>
              </w:rPr>
            </w:pPr>
          </w:p>
          <w:p w14:paraId="47C90D92" w14:textId="77777777" w:rsidR="009A6ED3" w:rsidRPr="00092F5F" w:rsidRDefault="009A6ED3" w:rsidP="007F684B">
            <w:pPr>
              <w:spacing w:line="320" w:lineRule="exact"/>
              <w:rPr>
                <w:rFonts w:ascii="ＭＳ 明朝" w:eastAsia="ＭＳ 明朝" w:hAnsi="ＭＳ 明朝"/>
                <w:sz w:val="24"/>
                <w:szCs w:val="21"/>
              </w:rPr>
            </w:pPr>
          </w:p>
          <w:p w14:paraId="071A7707" w14:textId="77777777" w:rsidR="009A6ED3" w:rsidRPr="00092F5F" w:rsidRDefault="009A6ED3" w:rsidP="007F684B">
            <w:pPr>
              <w:spacing w:line="320" w:lineRule="exact"/>
              <w:rPr>
                <w:rFonts w:ascii="ＭＳ 明朝" w:eastAsia="ＭＳ 明朝" w:hAnsi="ＭＳ 明朝"/>
                <w:sz w:val="24"/>
                <w:szCs w:val="21"/>
              </w:rPr>
            </w:pPr>
          </w:p>
          <w:p w14:paraId="1D550AFB" w14:textId="77777777" w:rsidR="009A6ED3" w:rsidRPr="00092F5F" w:rsidRDefault="009A6ED3" w:rsidP="007F684B">
            <w:pPr>
              <w:spacing w:line="320" w:lineRule="exact"/>
              <w:rPr>
                <w:rFonts w:ascii="ＭＳ 明朝" w:eastAsia="ＭＳ 明朝" w:hAnsi="ＭＳ 明朝"/>
                <w:sz w:val="24"/>
                <w:szCs w:val="21"/>
              </w:rPr>
            </w:pPr>
          </w:p>
          <w:p w14:paraId="085A6F0B" w14:textId="77777777" w:rsidR="009A6ED3" w:rsidRPr="00092F5F" w:rsidRDefault="009A6ED3" w:rsidP="007F684B">
            <w:pPr>
              <w:spacing w:line="320" w:lineRule="exact"/>
              <w:rPr>
                <w:rFonts w:ascii="ＭＳ 明朝" w:eastAsia="ＭＳ 明朝" w:hAnsi="ＭＳ 明朝"/>
                <w:sz w:val="24"/>
                <w:szCs w:val="21"/>
              </w:rPr>
            </w:pPr>
          </w:p>
          <w:p w14:paraId="629304F1" w14:textId="77777777" w:rsidR="009A6ED3" w:rsidRPr="00092F5F" w:rsidRDefault="009A6ED3" w:rsidP="007F684B">
            <w:pPr>
              <w:spacing w:line="320" w:lineRule="exact"/>
              <w:rPr>
                <w:rFonts w:ascii="ＭＳ 明朝" w:eastAsia="ＭＳ 明朝" w:hAnsi="ＭＳ 明朝"/>
                <w:sz w:val="24"/>
                <w:szCs w:val="21"/>
              </w:rPr>
            </w:pPr>
          </w:p>
          <w:p w14:paraId="3D316F83" w14:textId="77777777" w:rsidR="009A6ED3" w:rsidRPr="00092F5F" w:rsidRDefault="009A6ED3" w:rsidP="007F684B">
            <w:pPr>
              <w:spacing w:line="320" w:lineRule="exact"/>
              <w:rPr>
                <w:rFonts w:ascii="ＭＳ 明朝" w:eastAsia="ＭＳ 明朝" w:hAnsi="ＭＳ 明朝"/>
                <w:sz w:val="24"/>
                <w:szCs w:val="21"/>
              </w:rPr>
            </w:pPr>
          </w:p>
          <w:p w14:paraId="2C8FC5E3" w14:textId="77777777" w:rsidR="009A6ED3" w:rsidRPr="00092F5F" w:rsidRDefault="009A6ED3" w:rsidP="007F684B">
            <w:pPr>
              <w:spacing w:line="320" w:lineRule="exact"/>
              <w:rPr>
                <w:rFonts w:ascii="ＭＳ 明朝" w:eastAsia="ＭＳ 明朝" w:hAnsi="ＭＳ 明朝"/>
                <w:sz w:val="24"/>
                <w:szCs w:val="21"/>
              </w:rPr>
            </w:pPr>
          </w:p>
          <w:p w14:paraId="22A77261" w14:textId="77777777" w:rsidR="009A6ED3" w:rsidRPr="00092F5F" w:rsidRDefault="009A6ED3" w:rsidP="007F684B">
            <w:pPr>
              <w:spacing w:line="320" w:lineRule="exact"/>
              <w:rPr>
                <w:rFonts w:ascii="ＭＳ 明朝" w:eastAsia="ＭＳ 明朝" w:hAnsi="ＭＳ 明朝"/>
                <w:sz w:val="24"/>
                <w:szCs w:val="21"/>
              </w:rPr>
            </w:pPr>
          </w:p>
          <w:p w14:paraId="0CDBAFB5" w14:textId="77777777" w:rsidR="009A6ED3" w:rsidRPr="00092F5F" w:rsidRDefault="009A6ED3" w:rsidP="007F684B">
            <w:pPr>
              <w:spacing w:line="320" w:lineRule="exact"/>
              <w:rPr>
                <w:rFonts w:ascii="ＭＳ 明朝" w:eastAsia="ＭＳ 明朝" w:hAnsi="ＭＳ 明朝"/>
                <w:sz w:val="24"/>
                <w:szCs w:val="21"/>
              </w:rPr>
            </w:pPr>
          </w:p>
          <w:p w14:paraId="62F07CA2" w14:textId="77777777" w:rsidR="009A6ED3" w:rsidRPr="00092F5F" w:rsidRDefault="009A6ED3" w:rsidP="007F684B">
            <w:pPr>
              <w:spacing w:line="320" w:lineRule="exact"/>
              <w:rPr>
                <w:rFonts w:ascii="ＭＳ 明朝" w:eastAsia="ＭＳ 明朝" w:hAnsi="ＭＳ 明朝"/>
                <w:sz w:val="24"/>
                <w:szCs w:val="21"/>
              </w:rPr>
            </w:pPr>
          </w:p>
          <w:p w14:paraId="3EEA3070" w14:textId="77777777" w:rsidR="009A6ED3" w:rsidRDefault="009A6ED3" w:rsidP="007F684B">
            <w:pPr>
              <w:spacing w:line="320" w:lineRule="exact"/>
              <w:rPr>
                <w:rFonts w:ascii="ＭＳ 明朝" w:eastAsia="ＭＳ 明朝" w:hAnsi="ＭＳ 明朝"/>
                <w:sz w:val="24"/>
                <w:szCs w:val="21"/>
              </w:rPr>
            </w:pPr>
          </w:p>
          <w:p w14:paraId="0FD6BB9D" w14:textId="77777777" w:rsidR="00DD33C2" w:rsidRPr="00092F5F" w:rsidRDefault="00DD33C2" w:rsidP="007F684B">
            <w:pPr>
              <w:spacing w:line="320" w:lineRule="exact"/>
              <w:rPr>
                <w:rFonts w:ascii="ＭＳ 明朝" w:eastAsia="ＭＳ 明朝" w:hAnsi="ＭＳ 明朝"/>
                <w:sz w:val="24"/>
                <w:szCs w:val="21"/>
              </w:rPr>
            </w:pPr>
          </w:p>
          <w:p w14:paraId="7FB7B0FA" w14:textId="77777777" w:rsidR="009A6ED3" w:rsidRPr="00092F5F" w:rsidRDefault="009A6ED3" w:rsidP="007F684B">
            <w:pPr>
              <w:spacing w:line="320" w:lineRule="exact"/>
              <w:rPr>
                <w:rFonts w:ascii="ＭＳ 明朝" w:eastAsia="ＭＳ 明朝" w:hAnsi="ＭＳ 明朝"/>
                <w:sz w:val="24"/>
                <w:szCs w:val="21"/>
              </w:rPr>
            </w:pPr>
          </w:p>
          <w:p w14:paraId="757FFF60" w14:textId="77777777" w:rsidR="009A6ED3" w:rsidRPr="00092F5F" w:rsidRDefault="009A6ED3" w:rsidP="00766CBB">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仕様表</w:t>
            </w:r>
          </w:p>
          <w:p w14:paraId="4A750D32" w14:textId="77777777" w:rsidR="009A6ED3" w:rsidRPr="00092F5F" w:rsidRDefault="009A6ED3" w:rsidP="00766CBB">
            <w:pPr>
              <w:spacing w:line="320" w:lineRule="exact"/>
              <w:rPr>
                <w:rFonts w:ascii="ＭＳ 明朝" w:eastAsia="ＭＳ 明朝" w:hAnsi="ＭＳ 明朝"/>
                <w:sz w:val="24"/>
                <w:szCs w:val="21"/>
              </w:rPr>
            </w:pPr>
          </w:p>
          <w:p w14:paraId="078812CE" w14:textId="77777777" w:rsidR="009A6ED3" w:rsidRPr="00092F5F" w:rsidRDefault="009A6ED3" w:rsidP="00766CBB">
            <w:pPr>
              <w:spacing w:line="320" w:lineRule="exact"/>
              <w:rPr>
                <w:rFonts w:ascii="ＭＳ 明朝" w:eastAsia="ＭＳ 明朝" w:hAnsi="ＭＳ 明朝"/>
                <w:sz w:val="24"/>
                <w:szCs w:val="21"/>
              </w:rPr>
            </w:pPr>
          </w:p>
          <w:p w14:paraId="0A4621EF" w14:textId="77777777" w:rsidR="009A6ED3" w:rsidRPr="00092F5F" w:rsidRDefault="009A6ED3" w:rsidP="00766CBB">
            <w:pPr>
              <w:spacing w:line="320" w:lineRule="exact"/>
              <w:rPr>
                <w:rFonts w:ascii="ＭＳ 明朝" w:eastAsia="ＭＳ 明朝" w:hAnsi="ＭＳ 明朝"/>
                <w:sz w:val="24"/>
                <w:szCs w:val="21"/>
              </w:rPr>
            </w:pPr>
          </w:p>
          <w:p w14:paraId="3F909109" w14:textId="77777777" w:rsidR="009A6ED3" w:rsidRPr="00092F5F" w:rsidRDefault="009A6ED3" w:rsidP="00766CBB">
            <w:pPr>
              <w:spacing w:line="320" w:lineRule="exact"/>
              <w:rPr>
                <w:rFonts w:ascii="ＭＳ 明朝" w:eastAsia="ＭＳ 明朝" w:hAnsi="ＭＳ 明朝"/>
                <w:sz w:val="24"/>
                <w:szCs w:val="21"/>
              </w:rPr>
            </w:pPr>
          </w:p>
          <w:p w14:paraId="2818DD7D" w14:textId="77777777" w:rsidR="009A6ED3" w:rsidRPr="00092F5F" w:rsidRDefault="009A6ED3" w:rsidP="00766CBB">
            <w:pPr>
              <w:spacing w:line="320" w:lineRule="exact"/>
              <w:rPr>
                <w:rFonts w:ascii="ＭＳ 明朝" w:eastAsia="ＭＳ 明朝" w:hAnsi="ＭＳ 明朝"/>
                <w:sz w:val="24"/>
                <w:szCs w:val="21"/>
              </w:rPr>
            </w:pPr>
          </w:p>
          <w:p w14:paraId="5CF5C85E" w14:textId="77777777" w:rsidR="009A6ED3" w:rsidRPr="00092F5F" w:rsidRDefault="009A6ED3" w:rsidP="00766CBB">
            <w:pPr>
              <w:spacing w:line="320" w:lineRule="exact"/>
              <w:rPr>
                <w:rFonts w:ascii="ＭＳ 明朝" w:eastAsia="ＭＳ 明朝" w:hAnsi="ＭＳ 明朝"/>
                <w:sz w:val="24"/>
                <w:szCs w:val="21"/>
              </w:rPr>
            </w:pPr>
          </w:p>
          <w:p w14:paraId="5C14B4AF" w14:textId="77777777" w:rsidR="009A6ED3" w:rsidRPr="00092F5F" w:rsidRDefault="009A6ED3" w:rsidP="00766CBB">
            <w:pPr>
              <w:spacing w:line="320" w:lineRule="exact"/>
              <w:rPr>
                <w:rFonts w:ascii="ＭＳ 明朝" w:eastAsia="ＭＳ 明朝" w:hAnsi="ＭＳ 明朝"/>
                <w:sz w:val="24"/>
                <w:szCs w:val="21"/>
              </w:rPr>
            </w:pPr>
          </w:p>
          <w:p w14:paraId="2164850D" w14:textId="77777777" w:rsidR="009A6ED3" w:rsidRPr="00092F5F" w:rsidRDefault="009A6ED3" w:rsidP="00766CBB">
            <w:pPr>
              <w:spacing w:line="320" w:lineRule="exact"/>
              <w:rPr>
                <w:rFonts w:ascii="ＭＳ 明朝" w:eastAsia="ＭＳ 明朝" w:hAnsi="ＭＳ 明朝"/>
                <w:sz w:val="24"/>
                <w:szCs w:val="21"/>
              </w:rPr>
            </w:pPr>
          </w:p>
          <w:p w14:paraId="285117A5" w14:textId="77777777" w:rsidR="009A6ED3" w:rsidRPr="00092F5F" w:rsidRDefault="009A6ED3" w:rsidP="00766CBB">
            <w:pPr>
              <w:spacing w:line="320" w:lineRule="exact"/>
              <w:rPr>
                <w:rFonts w:ascii="ＭＳ 明朝" w:eastAsia="ＭＳ 明朝" w:hAnsi="ＭＳ 明朝"/>
                <w:sz w:val="24"/>
                <w:szCs w:val="21"/>
              </w:rPr>
            </w:pPr>
          </w:p>
          <w:p w14:paraId="4A04D933" w14:textId="77777777" w:rsidR="009A6ED3" w:rsidRPr="00092F5F" w:rsidRDefault="009A6ED3" w:rsidP="00766CBB">
            <w:pPr>
              <w:spacing w:line="320" w:lineRule="exact"/>
              <w:rPr>
                <w:rFonts w:ascii="ＭＳ 明朝" w:eastAsia="ＭＳ 明朝" w:hAnsi="ＭＳ 明朝"/>
                <w:sz w:val="24"/>
                <w:szCs w:val="21"/>
              </w:rPr>
            </w:pPr>
          </w:p>
          <w:p w14:paraId="370D6593" w14:textId="77777777" w:rsidR="009A6ED3" w:rsidRPr="00092F5F" w:rsidRDefault="009A6ED3" w:rsidP="00766CBB">
            <w:pPr>
              <w:spacing w:line="320" w:lineRule="exact"/>
              <w:rPr>
                <w:rFonts w:ascii="ＭＳ 明朝" w:eastAsia="ＭＳ 明朝" w:hAnsi="ＭＳ 明朝"/>
                <w:sz w:val="24"/>
                <w:szCs w:val="21"/>
              </w:rPr>
            </w:pPr>
          </w:p>
          <w:p w14:paraId="17FE8F66" w14:textId="77777777" w:rsidR="009A6ED3" w:rsidRPr="00092F5F" w:rsidRDefault="009A6ED3" w:rsidP="00766CBB">
            <w:pPr>
              <w:spacing w:line="320" w:lineRule="exact"/>
              <w:rPr>
                <w:rFonts w:ascii="ＭＳ 明朝" w:eastAsia="ＭＳ 明朝" w:hAnsi="ＭＳ 明朝"/>
                <w:sz w:val="24"/>
                <w:szCs w:val="21"/>
              </w:rPr>
            </w:pPr>
          </w:p>
          <w:p w14:paraId="1BCFEB1D" w14:textId="77777777" w:rsidR="009A6ED3" w:rsidRPr="00092F5F" w:rsidRDefault="009A6ED3" w:rsidP="00766CBB">
            <w:pPr>
              <w:spacing w:line="320" w:lineRule="exact"/>
              <w:rPr>
                <w:rFonts w:ascii="ＭＳ 明朝" w:eastAsia="ＭＳ 明朝" w:hAnsi="ＭＳ 明朝"/>
                <w:sz w:val="24"/>
                <w:szCs w:val="21"/>
              </w:rPr>
            </w:pPr>
          </w:p>
          <w:p w14:paraId="127B6DB6" w14:textId="77777777" w:rsidR="009A6ED3" w:rsidRPr="00092F5F" w:rsidRDefault="009A6ED3" w:rsidP="00766CBB">
            <w:pPr>
              <w:spacing w:line="320" w:lineRule="exact"/>
              <w:rPr>
                <w:rFonts w:ascii="ＭＳ 明朝" w:eastAsia="ＭＳ 明朝" w:hAnsi="ＭＳ 明朝"/>
                <w:sz w:val="24"/>
                <w:szCs w:val="21"/>
              </w:rPr>
            </w:pPr>
          </w:p>
          <w:p w14:paraId="242C9F1C" w14:textId="77777777" w:rsidR="009A6ED3" w:rsidRPr="00092F5F" w:rsidRDefault="009A6ED3" w:rsidP="00766CBB">
            <w:pPr>
              <w:spacing w:line="320" w:lineRule="exact"/>
              <w:rPr>
                <w:rFonts w:ascii="ＭＳ 明朝" w:eastAsia="ＭＳ 明朝" w:hAnsi="ＭＳ 明朝"/>
                <w:sz w:val="24"/>
                <w:szCs w:val="21"/>
              </w:rPr>
            </w:pPr>
          </w:p>
          <w:p w14:paraId="5EE0AD4B" w14:textId="77777777" w:rsidR="009A6ED3" w:rsidRPr="00092F5F" w:rsidRDefault="009A6ED3" w:rsidP="00766CBB">
            <w:pPr>
              <w:spacing w:line="320" w:lineRule="exact"/>
              <w:rPr>
                <w:rFonts w:ascii="ＭＳ 明朝" w:eastAsia="ＭＳ 明朝" w:hAnsi="ＭＳ 明朝"/>
                <w:sz w:val="24"/>
                <w:szCs w:val="21"/>
              </w:rPr>
            </w:pPr>
          </w:p>
          <w:p w14:paraId="6C64F1F5" w14:textId="1062A4FB" w:rsidR="009A6ED3" w:rsidRPr="00092F5F" w:rsidRDefault="009A6ED3" w:rsidP="009A01B7">
            <w:pPr>
              <w:spacing w:line="320" w:lineRule="exact"/>
              <w:rPr>
                <w:rFonts w:ascii="ＭＳ 明朝" w:eastAsia="ＭＳ 明朝" w:hAnsi="ＭＳ 明朝"/>
                <w:sz w:val="24"/>
                <w:szCs w:val="21"/>
              </w:rPr>
            </w:pPr>
          </w:p>
          <w:p w14:paraId="77A32A6E" w14:textId="77777777" w:rsidR="009A6ED3" w:rsidRPr="00092F5F" w:rsidRDefault="009A6ED3" w:rsidP="009A01B7">
            <w:pPr>
              <w:spacing w:line="320" w:lineRule="exact"/>
              <w:rPr>
                <w:rFonts w:ascii="ＭＳ 明朝" w:eastAsia="ＭＳ 明朝" w:hAnsi="ＭＳ 明朝"/>
                <w:sz w:val="24"/>
                <w:szCs w:val="21"/>
              </w:rPr>
            </w:pPr>
          </w:p>
          <w:p w14:paraId="499FA37D" w14:textId="77777777" w:rsidR="009A6ED3" w:rsidRPr="00092F5F" w:rsidRDefault="009A6ED3" w:rsidP="009A01B7">
            <w:pPr>
              <w:spacing w:line="320" w:lineRule="exact"/>
              <w:rPr>
                <w:rFonts w:ascii="ＭＳ 明朝" w:eastAsia="ＭＳ 明朝" w:hAnsi="ＭＳ 明朝"/>
                <w:sz w:val="24"/>
                <w:szCs w:val="21"/>
              </w:rPr>
            </w:pPr>
          </w:p>
          <w:p w14:paraId="0C4FD10C" w14:textId="77777777" w:rsidR="009A6ED3" w:rsidRPr="00092F5F" w:rsidRDefault="009A6ED3" w:rsidP="009A01B7">
            <w:pPr>
              <w:spacing w:line="320" w:lineRule="exact"/>
              <w:rPr>
                <w:rFonts w:ascii="ＭＳ 明朝" w:eastAsia="ＭＳ 明朝" w:hAnsi="ＭＳ 明朝"/>
                <w:sz w:val="24"/>
                <w:szCs w:val="21"/>
              </w:rPr>
            </w:pPr>
          </w:p>
          <w:p w14:paraId="1FA1A421" w14:textId="77777777" w:rsidR="009A6ED3" w:rsidRPr="00092F5F" w:rsidRDefault="009A6ED3" w:rsidP="009A01B7">
            <w:pPr>
              <w:spacing w:line="320" w:lineRule="exact"/>
              <w:rPr>
                <w:rFonts w:ascii="ＭＳ 明朝" w:eastAsia="ＭＳ 明朝" w:hAnsi="ＭＳ 明朝"/>
                <w:sz w:val="24"/>
                <w:szCs w:val="21"/>
              </w:rPr>
            </w:pPr>
          </w:p>
          <w:p w14:paraId="172245E8" w14:textId="77777777" w:rsidR="009A6ED3" w:rsidRPr="00092F5F" w:rsidRDefault="009A6ED3" w:rsidP="009A01B7">
            <w:pPr>
              <w:spacing w:line="320" w:lineRule="exact"/>
              <w:rPr>
                <w:rFonts w:ascii="ＭＳ 明朝" w:eastAsia="ＭＳ 明朝" w:hAnsi="ＭＳ 明朝"/>
                <w:sz w:val="24"/>
                <w:szCs w:val="21"/>
              </w:rPr>
            </w:pPr>
          </w:p>
          <w:p w14:paraId="18E08670" w14:textId="77777777" w:rsidR="009A6ED3" w:rsidRPr="00092F5F" w:rsidRDefault="009A6ED3" w:rsidP="009A01B7">
            <w:pPr>
              <w:spacing w:line="320" w:lineRule="exact"/>
              <w:rPr>
                <w:rFonts w:ascii="ＭＳ 明朝" w:eastAsia="ＭＳ 明朝" w:hAnsi="ＭＳ 明朝"/>
                <w:sz w:val="24"/>
                <w:szCs w:val="21"/>
              </w:rPr>
            </w:pPr>
          </w:p>
          <w:p w14:paraId="78923028" w14:textId="77777777" w:rsidR="009A6ED3" w:rsidRPr="00092F5F" w:rsidRDefault="009A6ED3" w:rsidP="009A01B7">
            <w:pPr>
              <w:spacing w:line="320" w:lineRule="exact"/>
              <w:rPr>
                <w:rFonts w:ascii="ＭＳ 明朝" w:eastAsia="ＭＳ 明朝" w:hAnsi="ＭＳ 明朝"/>
                <w:sz w:val="24"/>
                <w:szCs w:val="21"/>
              </w:rPr>
            </w:pPr>
          </w:p>
          <w:p w14:paraId="6ABBC67F" w14:textId="77777777" w:rsidR="009A6ED3" w:rsidRPr="00092F5F" w:rsidRDefault="009A6ED3" w:rsidP="009A01B7">
            <w:pPr>
              <w:spacing w:line="320" w:lineRule="exact"/>
              <w:rPr>
                <w:rFonts w:ascii="ＭＳ 明朝" w:eastAsia="ＭＳ 明朝" w:hAnsi="ＭＳ 明朝"/>
                <w:sz w:val="24"/>
                <w:szCs w:val="21"/>
              </w:rPr>
            </w:pPr>
          </w:p>
          <w:p w14:paraId="202E5637" w14:textId="77777777" w:rsidR="003A32C9" w:rsidRDefault="003A32C9" w:rsidP="009A01B7">
            <w:pPr>
              <w:spacing w:line="320" w:lineRule="exact"/>
              <w:rPr>
                <w:rFonts w:ascii="ＭＳ 明朝" w:eastAsia="ＭＳ 明朝" w:hAnsi="ＭＳ 明朝"/>
                <w:sz w:val="24"/>
                <w:szCs w:val="21"/>
              </w:rPr>
            </w:pPr>
          </w:p>
          <w:p w14:paraId="183B65E4" w14:textId="77777777" w:rsidR="0031008C" w:rsidRPr="00092F5F" w:rsidRDefault="0031008C" w:rsidP="009A01B7">
            <w:pPr>
              <w:spacing w:line="320" w:lineRule="exact"/>
              <w:rPr>
                <w:rFonts w:ascii="ＭＳ 明朝" w:eastAsia="ＭＳ 明朝" w:hAnsi="ＭＳ 明朝"/>
                <w:sz w:val="24"/>
                <w:szCs w:val="21"/>
              </w:rPr>
            </w:pPr>
          </w:p>
          <w:p w14:paraId="270FC141" w14:textId="77777777" w:rsidR="009A6ED3" w:rsidRPr="00092F5F" w:rsidRDefault="009A6ED3" w:rsidP="009A01B7">
            <w:pPr>
              <w:spacing w:line="320" w:lineRule="exact"/>
              <w:rPr>
                <w:rFonts w:ascii="ＭＳ 明朝" w:eastAsia="ＭＳ 明朝" w:hAnsi="ＭＳ 明朝"/>
                <w:sz w:val="24"/>
                <w:szCs w:val="21"/>
              </w:rPr>
            </w:pPr>
          </w:p>
          <w:p w14:paraId="4CBD5ECF" w14:textId="77777777" w:rsidR="009A6ED3" w:rsidRPr="00092F5F" w:rsidRDefault="009A6ED3" w:rsidP="008073B6">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仕様表</w:t>
            </w:r>
          </w:p>
          <w:p w14:paraId="17EB0172" w14:textId="77777777" w:rsidR="009A6ED3" w:rsidRPr="00092F5F" w:rsidRDefault="009A6ED3" w:rsidP="009A01B7">
            <w:pPr>
              <w:spacing w:line="320" w:lineRule="exact"/>
              <w:rPr>
                <w:rFonts w:ascii="ＭＳ 明朝" w:eastAsia="ＭＳ 明朝" w:hAnsi="ＭＳ 明朝"/>
                <w:sz w:val="24"/>
                <w:szCs w:val="21"/>
              </w:rPr>
            </w:pPr>
          </w:p>
          <w:p w14:paraId="2DA32884" w14:textId="77777777" w:rsidR="009A6ED3" w:rsidRPr="00092F5F" w:rsidRDefault="009A6ED3" w:rsidP="009A01B7">
            <w:pPr>
              <w:spacing w:line="320" w:lineRule="exact"/>
              <w:rPr>
                <w:rFonts w:ascii="ＭＳ 明朝" w:eastAsia="ＭＳ 明朝" w:hAnsi="ＭＳ 明朝"/>
                <w:sz w:val="24"/>
                <w:szCs w:val="21"/>
              </w:rPr>
            </w:pPr>
          </w:p>
          <w:p w14:paraId="675608F9" w14:textId="77777777" w:rsidR="009A6ED3" w:rsidRPr="00092F5F" w:rsidRDefault="009A6ED3" w:rsidP="009A01B7">
            <w:pPr>
              <w:spacing w:line="320" w:lineRule="exact"/>
              <w:rPr>
                <w:rFonts w:ascii="ＭＳ 明朝" w:eastAsia="ＭＳ 明朝" w:hAnsi="ＭＳ 明朝"/>
                <w:sz w:val="24"/>
                <w:szCs w:val="21"/>
              </w:rPr>
            </w:pPr>
          </w:p>
          <w:p w14:paraId="6AA31B0F" w14:textId="77777777" w:rsidR="009A6ED3" w:rsidRPr="00092F5F" w:rsidRDefault="009A6ED3" w:rsidP="009A01B7">
            <w:pPr>
              <w:spacing w:line="320" w:lineRule="exact"/>
              <w:rPr>
                <w:rFonts w:ascii="ＭＳ 明朝" w:eastAsia="ＭＳ 明朝" w:hAnsi="ＭＳ 明朝"/>
                <w:sz w:val="24"/>
                <w:szCs w:val="21"/>
              </w:rPr>
            </w:pPr>
          </w:p>
          <w:p w14:paraId="0E521027" w14:textId="77777777" w:rsidR="009A6ED3" w:rsidRDefault="009A6ED3" w:rsidP="009A01B7">
            <w:pPr>
              <w:spacing w:line="320" w:lineRule="exact"/>
              <w:rPr>
                <w:rFonts w:ascii="ＭＳ 明朝" w:eastAsia="ＭＳ 明朝" w:hAnsi="ＭＳ 明朝"/>
                <w:sz w:val="24"/>
                <w:szCs w:val="21"/>
              </w:rPr>
            </w:pPr>
          </w:p>
          <w:p w14:paraId="20AE9FF7" w14:textId="77777777" w:rsidR="009B55A7" w:rsidRPr="00092F5F" w:rsidRDefault="009B55A7" w:rsidP="009A01B7">
            <w:pPr>
              <w:spacing w:line="320" w:lineRule="exact"/>
              <w:rPr>
                <w:rFonts w:ascii="ＭＳ 明朝" w:eastAsia="ＭＳ 明朝" w:hAnsi="ＭＳ 明朝"/>
                <w:sz w:val="24"/>
                <w:szCs w:val="21"/>
              </w:rPr>
            </w:pPr>
          </w:p>
          <w:p w14:paraId="7D426BC0" w14:textId="77777777" w:rsidR="009A6ED3" w:rsidRPr="00092F5F" w:rsidRDefault="009A6ED3" w:rsidP="009A01B7">
            <w:pPr>
              <w:spacing w:line="320" w:lineRule="exact"/>
              <w:rPr>
                <w:rFonts w:ascii="ＭＳ 明朝" w:eastAsia="ＭＳ 明朝" w:hAnsi="ＭＳ 明朝"/>
                <w:sz w:val="24"/>
                <w:szCs w:val="21"/>
              </w:rPr>
            </w:pPr>
          </w:p>
          <w:p w14:paraId="782C9ECE" w14:textId="77777777" w:rsidR="009A6ED3" w:rsidRPr="00092F5F" w:rsidRDefault="009A6ED3" w:rsidP="009A01B7">
            <w:pPr>
              <w:spacing w:line="320" w:lineRule="exact"/>
              <w:rPr>
                <w:rFonts w:ascii="ＭＳ 明朝" w:eastAsia="ＭＳ 明朝" w:hAnsi="ＭＳ 明朝"/>
                <w:sz w:val="24"/>
                <w:szCs w:val="21"/>
              </w:rPr>
            </w:pPr>
          </w:p>
          <w:p w14:paraId="62D540FE" w14:textId="77777777" w:rsidR="009A6ED3" w:rsidRPr="00092F5F" w:rsidRDefault="009A6ED3" w:rsidP="009A01B7">
            <w:pPr>
              <w:spacing w:line="320" w:lineRule="exact"/>
              <w:rPr>
                <w:rFonts w:ascii="ＭＳ 明朝" w:eastAsia="ＭＳ 明朝" w:hAnsi="ＭＳ 明朝"/>
                <w:sz w:val="24"/>
                <w:szCs w:val="21"/>
              </w:rPr>
            </w:pPr>
          </w:p>
          <w:p w14:paraId="2A2B295D" w14:textId="77777777" w:rsidR="009A6ED3" w:rsidRPr="00092F5F" w:rsidRDefault="009A6ED3" w:rsidP="009A01B7">
            <w:pPr>
              <w:spacing w:line="320" w:lineRule="exact"/>
              <w:rPr>
                <w:rFonts w:ascii="ＭＳ 明朝" w:eastAsia="ＭＳ 明朝" w:hAnsi="ＭＳ 明朝"/>
                <w:sz w:val="24"/>
                <w:szCs w:val="21"/>
              </w:rPr>
            </w:pPr>
          </w:p>
          <w:p w14:paraId="54DEAD80" w14:textId="77777777" w:rsidR="009A6ED3" w:rsidRPr="00092F5F" w:rsidRDefault="009A6ED3" w:rsidP="009A01B7">
            <w:pPr>
              <w:spacing w:line="320" w:lineRule="exact"/>
              <w:rPr>
                <w:rFonts w:ascii="ＭＳ 明朝" w:eastAsia="ＭＳ 明朝" w:hAnsi="ＭＳ 明朝"/>
                <w:sz w:val="24"/>
                <w:szCs w:val="21"/>
              </w:rPr>
            </w:pPr>
          </w:p>
          <w:p w14:paraId="7DB2E3BC" w14:textId="77777777" w:rsidR="009A6ED3" w:rsidRPr="00092F5F" w:rsidRDefault="009A6ED3" w:rsidP="009A01B7">
            <w:pPr>
              <w:spacing w:line="320" w:lineRule="exact"/>
              <w:rPr>
                <w:rFonts w:ascii="ＭＳ 明朝" w:eastAsia="ＭＳ 明朝" w:hAnsi="ＭＳ 明朝"/>
                <w:sz w:val="24"/>
                <w:szCs w:val="21"/>
              </w:rPr>
            </w:pPr>
          </w:p>
          <w:p w14:paraId="52D79423" w14:textId="77777777" w:rsidR="009A6ED3" w:rsidRPr="00092F5F" w:rsidRDefault="009A6ED3" w:rsidP="009A01B7">
            <w:pPr>
              <w:spacing w:line="320" w:lineRule="exact"/>
              <w:rPr>
                <w:rFonts w:ascii="ＭＳ 明朝" w:eastAsia="ＭＳ 明朝" w:hAnsi="ＭＳ 明朝"/>
                <w:sz w:val="24"/>
                <w:szCs w:val="21"/>
              </w:rPr>
            </w:pPr>
          </w:p>
          <w:p w14:paraId="335AF1D6" w14:textId="77777777" w:rsidR="009A6ED3" w:rsidRDefault="009A6ED3" w:rsidP="009A01B7">
            <w:pPr>
              <w:spacing w:line="320" w:lineRule="exact"/>
              <w:rPr>
                <w:rFonts w:ascii="ＭＳ 明朝" w:eastAsia="ＭＳ 明朝" w:hAnsi="ＭＳ 明朝"/>
                <w:sz w:val="24"/>
                <w:szCs w:val="21"/>
              </w:rPr>
            </w:pPr>
          </w:p>
          <w:p w14:paraId="0C9FF61C" w14:textId="77777777" w:rsidR="003A32C9" w:rsidRPr="00092F5F" w:rsidRDefault="003A32C9" w:rsidP="009A01B7">
            <w:pPr>
              <w:spacing w:line="320" w:lineRule="exact"/>
              <w:rPr>
                <w:rFonts w:ascii="ＭＳ 明朝" w:eastAsia="ＭＳ 明朝" w:hAnsi="ＭＳ 明朝"/>
                <w:sz w:val="24"/>
                <w:szCs w:val="21"/>
              </w:rPr>
            </w:pPr>
          </w:p>
          <w:p w14:paraId="42FC6088" w14:textId="77777777" w:rsidR="009A6ED3" w:rsidRPr="00092F5F" w:rsidRDefault="009A6ED3" w:rsidP="009A01B7">
            <w:pPr>
              <w:spacing w:line="320" w:lineRule="exact"/>
              <w:rPr>
                <w:rFonts w:ascii="ＭＳ 明朝" w:eastAsia="ＭＳ 明朝" w:hAnsi="ＭＳ 明朝"/>
                <w:sz w:val="24"/>
                <w:szCs w:val="21"/>
              </w:rPr>
            </w:pPr>
          </w:p>
          <w:p w14:paraId="67100750" w14:textId="77777777" w:rsidR="009A6ED3" w:rsidRPr="00092F5F" w:rsidRDefault="009A6ED3" w:rsidP="009A01B7">
            <w:pPr>
              <w:spacing w:line="320" w:lineRule="exact"/>
              <w:rPr>
                <w:rFonts w:ascii="ＭＳ 明朝" w:eastAsia="ＭＳ 明朝" w:hAnsi="ＭＳ 明朝"/>
                <w:sz w:val="24"/>
                <w:szCs w:val="21"/>
              </w:rPr>
            </w:pPr>
          </w:p>
          <w:p w14:paraId="6CF573F5" w14:textId="77777777" w:rsidR="009A6ED3" w:rsidRPr="00092F5F" w:rsidRDefault="009A6ED3" w:rsidP="009A01B7">
            <w:pPr>
              <w:spacing w:line="320" w:lineRule="exact"/>
              <w:rPr>
                <w:rFonts w:ascii="ＭＳ 明朝" w:eastAsia="ＭＳ 明朝" w:hAnsi="ＭＳ 明朝"/>
                <w:sz w:val="24"/>
                <w:szCs w:val="21"/>
              </w:rPr>
            </w:pPr>
          </w:p>
          <w:p w14:paraId="1F6E6D6D" w14:textId="77777777" w:rsidR="009A6ED3" w:rsidRPr="00092F5F" w:rsidRDefault="009A6ED3" w:rsidP="009A01B7">
            <w:pPr>
              <w:spacing w:line="320" w:lineRule="exact"/>
              <w:rPr>
                <w:rFonts w:ascii="ＭＳ 明朝" w:eastAsia="ＭＳ 明朝" w:hAnsi="ＭＳ 明朝"/>
                <w:sz w:val="24"/>
                <w:szCs w:val="21"/>
              </w:rPr>
            </w:pPr>
          </w:p>
          <w:p w14:paraId="6A68A5F8" w14:textId="77777777" w:rsidR="009A6ED3" w:rsidRPr="00092F5F" w:rsidRDefault="009A6ED3" w:rsidP="009A01B7">
            <w:pPr>
              <w:spacing w:line="320" w:lineRule="exact"/>
              <w:rPr>
                <w:rFonts w:ascii="ＭＳ 明朝" w:eastAsia="ＭＳ 明朝" w:hAnsi="ＭＳ 明朝"/>
                <w:sz w:val="24"/>
                <w:szCs w:val="21"/>
              </w:rPr>
            </w:pPr>
          </w:p>
          <w:p w14:paraId="4BB3FDD9" w14:textId="77777777" w:rsidR="009A6ED3" w:rsidRPr="00092F5F" w:rsidRDefault="009A6ED3" w:rsidP="009A01B7">
            <w:pPr>
              <w:spacing w:line="320" w:lineRule="exact"/>
              <w:rPr>
                <w:rFonts w:ascii="ＭＳ 明朝" w:eastAsia="ＭＳ 明朝" w:hAnsi="ＭＳ 明朝"/>
                <w:sz w:val="24"/>
                <w:szCs w:val="21"/>
              </w:rPr>
            </w:pPr>
          </w:p>
          <w:p w14:paraId="531E571B" w14:textId="77777777" w:rsidR="009A6ED3" w:rsidRPr="00092F5F" w:rsidRDefault="009A6ED3" w:rsidP="0036776F">
            <w:pPr>
              <w:spacing w:line="320" w:lineRule="exact"/>
              <w:rPr>
                <w:rFonts w:ascii="ＭＳ 明朝" w:eastAsia="ＭＳ 明朝" w:hAnsi="ＭＳ 明朝"/>
                <w:sz w:val="24"/>
                <w:szCs w:val="21"/>
              </w:rPr>
            </w:pPr>
          </w:p>
          <w:p w14:paraId="4E008884" w14:textId="77777777" w:rsidR="009A6ED3" w:rsidRPr="00092F5F" w:rsidRDefault="009A6ED3" w:rsidP="0036776F">
            <w:pPr>
              <w:spacing w:line="320" w:lineRule="exact"/>
              <w:rPr>
                <w:rFonts w:ascii="ＭＳ 明朝" w:eastAsia="ＭＳ 明朝" w:hAnsi="ＭＳ 明朝"/>
                <w:sz w:val="24"/>
                <w:szCs w:val="21"/>
              </w:rPr>
            </w:pPr>
          </w:p>
          <w:p w14:paraId="05820467" w14:textId="77777777" w:rsidR="009A6ED3" w:rsidRPr="00092F5F" w:rsidRDefault="009A6ED3" w:rsidP="009A01B7">
            <w:pPr>
              <w:spacing w:line="320" w:lineRule="exact"/>
              <w:rPr>
                <w:rFonts w:ascii="ＭＳ 明朝" w:eastAsia="ＭＳ 明朝" w:hAnsi="ＭＳ 明朝"/>
                <w:sz w:val="24"/>
                <w:szCs w:val="21"/>
              </w:rPr>
            </w:pPr>
          </w:p>
          <w:p w14:paraId="67EF8BBA" w14:textId="77777777" w:rsidR="009A6ED3" w:rsidRPr="00092F5F" w:rsidRDefault="009A6ED3" w:rsidP="009A01B7">
            <w:pPr>
              <w:spacing w:line="320" w:lineRule="exact"/>
              <w:rPr>
                <w:rFonts w:ascii="ＭＳ 明朝" w:eastAsia="ＭＳ 明朝" w:hAnsi="ＭＳ 明朝"/>
                <w:sz w:val="24"/>
                <w:szCs w:val="21"/>
              </w:rPr>
            </w:pPr>
          </w:p>
          <w:p w14:paraId="6BD05421" w14:textId="77777777" w:rsidR="009A6ED3" w:rsidRDefault="009A6ED3" w:rsidP="009A01B7">
            <w:pPr>
              <w:spacing w:line="320" w:lineRule="exact"/>
              <w:rPr>
                <w:rFonts w:ascii="ＭＳ 明朝" w:eastAsia="ＭＳ 明朝" w:hAnsi="ＭＳ 明朝"/>
                <w:sz w:val="24"/>
                <w:szCs w:val="21"/>
              </w:rPr>
            </w:pPr>
          </w:p>
          <w:p w14:paraId="142DA506" w14:textId="77777777" w:rsidR="009B55A7" w:rsidRPr="00092F5F" w:rsidRDefault="009B55A7" w:rsidP="009A01B7">
            <w:pPr>
              <w:spacing w:line="320" w:lineRule="exact"/>
              <w:rPr>
                <w:rFonts w:ascii="ＭＳ 明朝" w:eastAsia="ＭＳ 明朝" w:hAnsi="ＭＳ 明朝"/>
                <w:sz w:val="24"/>
                <w:szCs w:val="21"/>
              </w:rPr>
            </w:pPr>
          </w:p>
          <w:p w14:paraId="711786F7" w14:textId="77777777" w:rsidR="009A6ED3" w:rsidRDefault="009A6ED3" w:rsidP="0036776F">
            <w:pPr>
              <w:spacing w:line="320" w:lineRule="exact"/>
              <w:rPr>
                <w:rFonts w:ascii="ＭＳ 明朝" w:eastAsia="ＭＳ 明朝" w:hAnsi="ＭＳ 明朝"/>
                <w:sz w:val="24"/>
                <w:szCs w:val="21"/>
              </w:rPr>
            </w:pPr>
          </w:p>
          <w:p w14:paraId="72D12A96" w14:textId="77777777" w:rsidR="003A32C9" w:rsidRDefault="003A32C9" w:rsidP="0036776F">
            <w:pPr>
              <w:spacing w:line="320" w:lineRule="exact"/>
              <w:rPr>
                <w:rFonts w:ascii="ＭＳ 明朝" w:eastAsia="ＭＳ 明朝" w:hAnsi="ＭＳ 明朝"/>
                <w:sz w:val="24"/>
                <w:szCs w:val="21"/>
              </w:rPr>
            </w:pPr>
          </w:p>
          <w:p w14:paraId="06C24E6D" w14:textId="77777777" w:rsidR="0034540F" w:rsidRPr="00092F5F" w:rsidRDefault="0034540F" w:rsidP="0036776F">
            <w:pPr>
              <w:spacing w:line="320" w:lineRule="exact"/>
              <w:rPr>
                <w:rFonts w:ascii="ＭＳ 明朝" w:eastAsia="ＭＳ 明朝" w:hAnsi="ＭＳ 明朝"/>
                <w:sz w:val="24"/>
                <w:szCs w:val="21"/>
              </w:rPr>
            </w:pPr>
          </w:p>
          <w:p w14:paraId="75952290" w14:textId="77777777" w:rsidR="009A6ED3" w:rsidRPr="00092F5F" w:rsidRDefault="009A6ED3" w:rsidP="00800568">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仕様表</w:t>
            </w:r>
          </w:p>
          <w:p w14:paraId="755BF7A7" w14:textId="77777777" w:rsidR="009A6ED3" w:rsidRPr="00092F5F" w:rsidRDefault="009A6ED3" w:rsidP="00A23EE5">
            <w:pPr>
              <w:spacing w:line="320" w:lineRule="exact"/>
              <w:rPr>
                <w:rFonts w:ascii="ＭＳ 明朝" w:eastAsia="ＭＳ 明朝" w:hAnsi="ＭＳ 明朝"/>
                <w:sz w:val="24"/>
                <w:szCs w:val="21"/>
              </w:rPr>
            </w:pPr>
          </w:p>
          <w:p w14:paraId="6438BFEC" w14:textId="77777777" w:rsidR="009A6ED3" w:rsidRPr="00092F5F" w:rsidRDefault="009A6ED3" w:rsidP="00A23EE5">
            <w:pPr>
              <w:spacing w:line="320" w:lineRule="exact"/>
              <w:rPr>
                <w:rFonts w:ascii="ＭＳ 明朝" w:eastAsia="ＭＳ 明朝" w:hAnsi="ＭＳ 明朝"/>
                <w:sz w:val="24"/>
                <w:szCs w:val="21"/>
              </w:rPr>
            </w:pPr>
          </w:p>
          <w:p w14:paraId="70279D1E" w14:textId="77777777" w:rsidR="009A6ED3" w:rsidRPr="00092F5F" w:rsidRDefault="009A6ED3" w:rsidP="00A23EE5">
            <w:pPr>
              <w:spacing w:line="320" w:lineRule="exact"/>
              <w:rPr>
                <w:rFonts w:ascii="ＭＳ 明朝" w:eastAsia="ＭＳ 明朝" w:hAnsi="ＭＳ 明朝"/>
                <w:sz w:val="24"/>
                <w:szCs w:val="21"/>
              </w:rPr>
            </w:pPr>
          </w:p>
          <w:p w14:paraId="3AC386AE" w14:textId="77777777" w:rsidR="009A6ED3" w:rsidRPr="00092F5F" w:rsidRDefault="009A6ED3" w:rsidP="00A23EE5">
            <w:pPr>
              <w:spacing w:line="320" w:lineRule="exact"/>
              <w:rPr>
                <w:rFonts w:ascii="ＭＳ 明朝" w:eastAsia="ＭＳ 明朝" w:hAnsi="ＭＳ 明朝"/>
                <w:sz w:val="24"/>
                <w:szCs w:val="21"/>
              </w:rPr>
            </w:pPr>
          </w:p>
          <w:p w14:paraId="7A128192" w14:textId="77777777" w:rsidR="009A6ED3" w:rsidRPr="00092F5F" w:rsidRDefault="009A6ED3" w:rsidP="00A23EE5">
            <w:pPr>
              <w:spacing w:line="320" w:lineRule="exact"/>
              <w:rPr>
                <w:rFonts w:ascii="ＭＳ 明朝" w:eastAsia="ＭＳ 明朝" w:hAnsi="ＭＳ 明朝"/>
                <w:sz w:val="24"/>
                <w:szCs w:val="21"/>
              </w:rPr>
            </w:pPr>
          </w:p>
          <w:p w14:paraId="3301BF5E" w14:textId="77777777" w:rsidR="009A6ED3" w:rsidRPr="00092F5F" w:rsidRDefault="009A6ED3" w:rsidP="00A23EE5">
            <w:pPr>
              <w:spacing w:line="320" w:lineRule="exact"/>
              <w:rPr>
                <w:rFonts w:ascii="ＭＳ 明朝" w:eastAsia="ＭＳ 明朝" w:hAnsi="ＭＳ 明朝"/>
                <w:sz w:val="24"/>
                <w:szCs w:val="21"/>
              </w:rPr>
            </w:pPr>
          </w:p>
          <w:p w14:paraId="65174067" w14:textId="77777777" w:rsidR="009A6ED3" w:rsidRPr="00092F5F" w:rsidRDefault="009A6ED3" w:rsidP="00A23EE5">
            <w:pPr>
              <w:spacing w:line="320" w:lineRule="exact"/>
              <w:rPr>
                <w:rFonts w:ascii="ＭＳ 明朝" w:eastAsia="ＭＳ 明朝" w:hAnsi="ＭＳ 明朝"/>
                <w:sz w:val="24"/>
                <w:szCs w:val="21"/>
              </w:rPr>
            </w:pPr>
          </w:p>
          <w:p w14:paraId="480EA5A8" w14:textId="77777777" w:rsidR="009A6ED3" w:rsidRPr="00092F5F" w:rsidRDefault="009A6ED3" w:rsidP="00A23EE5">
            <w:pPr>
              <w:spacing w:line="320" w:lineRule="exact"/>
              <w:rPr>
                <w:rFonts w:ascii="ＭＳ 明朝" w:eastAsia="ＭＳ 明朝" w:hAnsi="ＭＳ 明朝"/>
                <w:sz w:val="24"/>
                <w:szCs w:val="21"/>
              </w:rPr>
            </w:pPr>
          </w:p>
          <w:p w14:paraId="74F5E9A2" w14:textId="77777777" w:rsidR="009A6ED3" w:rsidRPr="00092F5F" w:rsidRDefault="009A6ED3" w:rsidP="00A23EE5">
            <w:pPr>
              <w:spacing w:line="320" w:lineRule="exact"/>
              <w:rPr>
                <w:rFonts w:ascii="ＭＳ 明朝" w:eastAsia="ＭＳ 明朝" w:hAnsi="ＭＳ 明朝"/>
                <w:sz w:val="24"/>
                <w:szCs w:val="21"/>
              </w:rPr>
            </w:pPr>
          </w:p>
          <w:p w14:paraId="1910D042" w14:textId="77777777" w:rsidR="009A6ED3" w:rsidRPr="00092F5F" w:rsidRDefault="009A6ED3" w:rsidP="00A23EE5">
            <w:pPr>
              <w:spacing w:line="320" w:lineRule="exact"/>
              <w:rPr>
                <w:rFonts w:ascii="ＭＳ 明朝" w:eastAsia="ＭＳ 明朝" w:hAnsi="ＭＳ 明朝"/>
                <w:sz w:val="24"/>
                <w:szCs w:val="21"/>
              </w:rPr>
            </w:pPr>
          </w:p>
          <w:p w14:paraId="351236BD" w14:textId="77777777" w:rsidR="009A6ED3" w:rsidRPr="00092F5F" w:rsidRDefault="009A6ED3" w:rsidP="00A23EE5">
            <w:pPr>
              <w:spacing w:line="320" w:lineRule="exact"/>
              <w:rPr>
                <w:rFonts w:ascii="ＭＳ 明朝" w:eastAsia="ＭＳ 明朝" w:hAnsi="ＭＳ 明朝"/>
                <w:sz w:val="24"/>
                <w:szCs w:val="21"/>
              </w:rPr>
            </w:pPr>
          </w:p>
          <w:p w14:paraId="16CAC46F" w14:textId="77777777" w:rsidR="009A6ED3" w:rsidRPr="00092F5F" w:rsidRDefault="009A6ED3" w:rsidP="00A23EE5">
            <w:pPr>
              <w:spacing w:line="320" w:lineRule="exact"/>
              <w:rPr>
                <w:rFonts w:ascii="ＭＳ 明朝" w:eastAsia="ＭＳ 明朝" w:hAnsi="ＭＳ 明朝"/>
                <w:sz w:val="24"/>
                <w:szCs w:val="21"/>
              </w:rPr>
            </w:pPr>
          </w:p>
          <w:p w14:paraId="7BDE8CA5" w14:textId="77777777" w:rsidR="009A6ED3" w:rsidRPr="00092F5F" w:rsidRDefault="009A6ED3" w:rsidP="00A23EE5">
            <w:pPr>
              <w:spacing w:line="320" w:lineRule="exact"/>
              <w:rPr>
                <w:rFonts w:ascii="ＭＳ 明朝" w:eastAsia="ＭＳ 明朝" w:hAnsi="ＭＳ 明朝"/>
                <w:sz w:val="24"/>
                <w:szCs w:val="21"/>
              </w:rPr>
            </w:pPr>
          </w:p>
          <w:p w14:paraId="23C68A3B" w14:textId="77777777" w:rsidR="009A6ED3" w:rsidRPr="00092F5F" w:rsidRDefault="009A6ED3" w:rsidP="00A23EE5">
            <w:pPr>
              <w:spacing w:line="320" w:lineRule="exact"/>
              <w:rPr>
                <w:rFonts w:ascii="ＭＳ 明朝" w:eastAsia="ＭＳ 明朝" w:hAnsi="ＭＳ 明朝"/>
                <w:sz w:val="24"/>
                <w:szCs w:val="21"/>
              </w:rPr>
            </w:pPr>
          </w:p>
          <w:p w14:paraId="12B1CFAE" w14:textId="77777777" w:rsidR="009A6ED3" w:rsidRPr="00092F5F" w:rsidRDefault="009A6ED3" w:rsidP="00A23EE5">
            <w:pPr>
              <w:spacing w:line="320" w:lineRule="exact"/>
              <w:rPr>
                <w:rFonts w:ascii="ＭＳ 明朝" w:eastAsia="ＭＳ 明朝" w:hAnsi="ＭＳ 明朝"/>
                <w:sz w:val="24"/>
                <w:szCs w:val="21"/>
              </w:rPr>
            </w:pPr>
          </w:p>
          <w:p w14:paraId="4A78FC4F" w14:textId="77777777" w:rsidR="009A6ED3" w:rsidRPr="00092F5F" w:rsidRDefault="009A6ED3" w:rsidP="00A23EE5">
            <w:pPr>
              <w:spacing w:line="320" w:lineRule="exact"/>
              <w:rPr>
                <w:rFonts w:ascii="ＭＳ 明朝" w:eastAsia="ＭＳ 明朝" w:hAnsi="ＭＳ 明朝"/>
                <w:sz w:val="24"/>
                <w:szCs w:val="21"/>
              </w:rPr>
            </w:pPr>
          </w:p>
          <w:p w14:paraId="1E744216" w14:textId="77777777" w:rsidR="009A6ED3" w:rsidRPr="00092F5F" w:rsidRDefault="009A6ED3" w:rsidP="00A23EE5">
            <w:pPr>
              <w:spacing w:line="320" w:lineRule="exact"/>
              <w:rPr>
                <w:rFonts w:ascii="ＭＳ 明朝" w:eastAsia="ＭＳ 明朝" w:hAnsi="ＭＳ 明朝"/>
                <w:sz w:val="24"/>
                <w:szCs w:val="21"/>
              </w:rPr>
            </w:pPr>
          </w:p>
          <w:p w14:paraId="6D18023B" w14:textId="77777777" w:rsidR="009A6ED3" w:rsidRPr="00092F5F" w:rsidRDefault="009A6ED3" w:rsidP="00A23EE5">
            <w:pPr>
              <w:spacing w:line="320" w:lineRule="exact"/>
              <w:rPr>
                <w:rFonts w:ascii="ＭＳ 明朝" w:eastAsia="ＭＳ 明朝" w:hAnsi="ＭＳ 明朝"/>
                <w:sz w:val="24"/>
                <w:szCs w:val="21"/>
              </w:rPr>
            </w:pPr>
          </w:p>
          <w:p w14:paraId="4D1A9322" w14:textId="77777777" w:rsidR="009A6ED3" w:rsidRPr="00092F5F" w:rsidRDefault="009A6ED3" w:rsidP="00A23EE5">
            <w:pPr>
              <w:spacing w:line="320" w:lineRule="exact"/>
              <w:rPr>
                <w:rFonts w:ascii="ＭＳ 明朝" w:eastAsia="ＭＳ 明朝" w:hAnsi="ＭＳ 明朝"/>
                <w:sz w:val="24"/>
                <w:szCs w:val="21"/>
              </w:rPr>
            </w:pPr>
          </w:p>
          <w:p w14:paraId="0F8B6961" w14:textId="77777777" w:rsidR="009A6ED3" w:rsidRPr="00092F5F" w:rsidRDefault="009A6ED3" w:rsidP="00A23EE5">
            <w:pPr>
              <w:spacing w:line="320" w:lineRule="exact"/>
              <w:rPr>
                <w:rFonts w:ascii="ＭＳ 明朝" w:eastAsia="ＭＳ 明朝" w:hAnsi="ＭＳ 明朝"/>
                <w:sz w:val="24"/>
                <w:szCs w:val="21"/>
              </w:rPr>
            </w:pPr>
          </w:p>
          <w:p w14:paraId="72566289" w14:textId="77777777" w:rsidR="009A6ED3" w:rsidRPr="00092F5F" w:rsidRDefault="009A6ED3" w:rsidP="00A23EE5">
            <w:pPr>
              <w:spacing w:line="320" w:lineRule="exact"/>
              <w:rPr>
                <w:rFonts w:ascii="ＭＳ 明朝" w:eastAsia="ＭＳ 明朝" w:hAnsi="ＭＳ 明朝"/>
                <w:sz w:val="24"/>
                <w:szCs w:val="21"/>
              </w:rPr>
            </w:pPr>
          </w:p>
          <w:p w14:paraId="770F19BA" w14:textId="77777777" w:rsidR="009A6ED3" w:rsidRPr="00092F5F" w:rsidRDefault="009A6ED3" w:rsidP="00A23EE5">
            <w:pPr>
              <w:spacing w:line="320" w:lineRule="exact"/>
              <w:rPr>
                <w:rFonts w:ascii="ＭＳ 明朝" w:eastAsia="ＭＳ 明朝" w:hAnsi="ＭＳ 明朝"/>
                <w:sz w:val="24"/>
                <w:szCs w:val="21"/>
              </w:rPr>
            </w:pPr>
          </w:p>
          <w:p w14:paraId="195AED6F" w14:textId="77777777" w:rsidR="009A6ED3" w:rsidRPr="00092F5F" w:rsidRDefault="009A6ED3" w:rsidP="00A23EE5">
            <w:pPr>
              <w:spacing w:line="320" w:lineRule="exact"/>
              <w:rPr>
                <w:rFonts w:ascii="ＭＳ 明朝" w:eastAsia="ＭＳ 明朝" w:hAnsi="ＭＳ 明朝"/>
                <w:sz w:val="24"/>
                <w:szCs w:val="21"/>
              </w:rPr>
            </w:pPr>
          </w:p>
          <w:p w14:paraId="50536E5A" w14:textId="77777777" w:rsidR="009A6ED3" w:rsidRPr="00092F5F" w:rsidRDefault="009A6ED3" w:rsidP="00A23EE5">
            <w:pPr>
              <w:spacing w:line="320" w:lineRule="exact"/>
              <w:rPr>
                <w:rFonts w:ascii="ＭＳ 明朝" w:eastAsia="ＭＳ 明朝" w:hAnsi="ＭＳ 明朝"/>
                <w:sz w:val="24"/>
                <w:szCs w:val="21"/>
              </w:rPr>
            </w:pPr>
          </w:p>
          <w:p w14:paraId="2BBD40EC" w14:textId="77777777" w:rsidR="009A6ED3" w:rsidRPr="00092F5F" w:rsidRDefault="009A6ED3" w:rsidP="00A23EE5">
            <w:pPr>
              <w:spacing w:line="320" w:lineRule="exact"/>
              <w:rPr>
                <w:rFonts w:ascii="ＭＳ 明朝" w:eastAsia="ＭＳ 明朝" w:hAnsi="ＭＳ 明朝"/>
                <w:sz w:val="24"/>
                <w:szCs w:val="21"/>
              </w:rPr>
            </w:pPr>
          </w:p>
          <w:p w14:paraId="1670697D" w14:textId="77777777" w:rsidR="009A6ED3" w:rsidRPr="00092F5F" w:rsidRDefault="009A6ED3" w:rsidP="00A23EE5">
            <w:pPr>
              <w:spacing w:line="320" w:lineRule="exact"/>
              <w:rPr>
                <w:rFonts w:ascii="ＭＳ 明朝" w:eastAsia="ＭＳ 明朝" w:hAnsi="ＭＳ 明朝"/>
                <w:sz w:val="24"/>
                <w:szCs w:val="21"/>
              </w:rPr>
            </w:pPr>
          </w:p>
          <w:p w14:paraId="718BAC62" w14:textId="77777777" w:rsidR="009A6ED3" w:rsidRDefault="009A6ED3" w:rsidP="00A23EE5">
            <w:pPr>
              <w:spacing w:line="320" w:lineRule="exact"/>
              <w:rPr>
                <w:rFonts w:ascii="ＭＳ 明朝" w:eastAsia="ＭＳ 明朝" w:hAnsi="ＭＳ 明朝"/>
                <w:sz w:val="24"/>
                <w:szCs w:val="21"/>
              </w:rPr>
            </w:pPr>
          </w:p>
          <w:p w14:paraId="78126A1D" w14:textId="77777777" w:rsidR="00CE5CEF" w:rsidRPr="00092F5F" w:rsidRDefault="00CE5CEF" w:rsidP="00A23EE5">
            <w:pPr>
              <w:spacing w:line="320" w:lineRule="exact"/>
              <w:rPr>
                <w:rFonts w:ascii="ＭＳ 明朝" w:eastAsia="ＭＳ 明朝" w:hAnsi="ＭＳ 明朝"/>
                <w:sz w:val="24"/>
                <w:szCs w:val="21"/>
              </w:rPr>
            </w:pPr>
          </w:p>
          <w:p w14:paraId="166132DA" w14:textId="77777777" w:rsidR="009A6ED3" w:rsidRPr="00092F5F" w:rsidRDefault="009A6ED3" w:rsidP="00A23EE5">
            <w:pPr>
              <w:spacing w:line="320" w:lineRule="exact"/>
              <w:rPr>
                <w:rFonts w:ascii="ＭＳ 明朝" w:eastAsia="ＭＳ 明朝" w:hAnsi="ＭＳ 明朝"/>
                <w:sz w:val="24"/>
                <w:szCs w:val="21"/>
              </w:rPr>
            </w:pPr>
          </w:p>
          <w:p w14:paraId="645A209D" w14:textId="77777777" w:rsidR="009A6ED3" w:rsidRPr="00092F5F" w:rsidRDefault="009A6ED3" w:rsidP="00DE296D">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仕様表</w:t>
            </w:r>
          </w:p>
          <w:p w14:paraId="25AE0B73" w14:textId="77777777" w:rsidR="009A6ED3" w:rsidRPr="00092F5F" w:rsidRDefault="009A6ED3" w:rsidP="00FC5E60">
            <w:pPr>
              <w:spacing w:line="320" w:lineRule="exact"/>
              <w:rPr>
                <w:rFonts w:ascii="ＭＳ 明朝" w:eastAsia="ＭＳ 明朝" w:hAnsi="ＭＳ 明朝"/>
                <w:sz w:val="24"/>
                <w:szCs w:val="21"/>
              </w:rPr>
            </w:pPr>
          </w:p>
          <w:p w14:paraId="336BF4CA" w14:textId="77777777" w:rsidR="009A6ED3" w:rsidRPr="00092F5F" w:rsidRDefault="009A6ED3" w:rsidP="00FC5E60">
            <w:pPr>
              <w:spacing w:line="320" w:lineRule="exact"/>
              <w:rPr>
                <w:rFonts w:ascii="ＭＳ 明朝" w:eastAsia="ＭＳ 明朝" w:hAnsi="ＭＳ 明朝"/>
                <w:sz w:val="24"/>
                <w:szCs w:val="21"/>
              </w:rPr>
            </w:pPr>
          </w:p>
          <w:p w14:paraId="7D8E26E7" w14:textId="77777777" w:rsidR="009A6ED3" w:rsidRPr="00092F5F" w:rsidRDefault="009A6ED3" w:rsidP="00FC5E60">
            <w:pPr>
              <w:spacing w:line="320" w:lineRule="exact"/>
              <w:rPr>
                <w:rFonts w:ascii="ＭＳ 明朝" w:eastAsia="ＭＳ 明朝" w:hAnsi="ＭＳ 明朝"/>
                <w:sz w:val="24"/>
                <w:szCs w:val="21"/>
              </w:rPr>
            </w:pPr>
          </w:p>
          <w:p w14:paraId="6EAF453E" w14:textId="77777777" w:rsidR="009A6ED3" w:rsidRPr="00092F5F" w:rsidRDefault="009A6ED3" w:rsidP="00FC5E60">
            <w:pPr>
              <w:spacing w:line="320" w:lineRule="exact"/>
              <w:rPr>
                <w:rFonts w:ascii="ＭＳ 明朝" w:eastAsia="ＭＳ 明朝" w:hAnsi="ＭＳ 明朝"/>
                <w:sz w:val="24"/>
                <w:szCs w:val="21"/>
              </w:rPr>
            </w:pPr>
          </w:p>
          <w:p w14:paraId="08F9E9D6" w14:textId="77777777" w:rsidR="009A6ED3" w:rsidRPr="00092F5F" w:rsidRDefault="009A6ED3" w:rsidP="00FC5E60">
            <w:pPr>
              <w:spacing w:line="320" w:lineRule="exact"/>
              <w:rPr>
                <w:rFonts w:ascii="ＭＳ 明朝" w:eastAsia="ＭＳ 明朝" w:hAnsi="ＭＳ 明朝"/>
                <w:sz w:val="24"/>
                <w:szCs w:val="21"/>
              </w:rPr>
            </w:pPr>
          </w:p>
          <w:p w14:paraId="04F04B37" w14:textId="77777777" w:rsidR="009A6ED3" w:rsidRPr="00092F5F" w:rsidRDefault="009A6ED3" w:rsidP="00FC5E60">
            <w:pPr>
              <w:spacing w:line="320" w:lineRule="exact"/>
              <w:rPr>
                <w:rFonts w:ascii="ＭＳ 明朝" w:eastAsia="ＭＳ 明朝" w:hAnsi="ＭＳ 明朝"/>
                <w:sz w:val="24"/>
                <w:szCs w:val="21"/>
              </w:rPr>
            </w:pPr>
          </w:p>
          <w:p w14:paraId="4C94F2A3" w14:textId="77777777" w:rsidR="009A6ED3" w:rsidRPr="00092F5F" w:rsidRDefault="009A6ED3" w:rsidP="00FC5E60">
            <w:pPr>
              <w:spacing w:line="320" w:lineRule="exact"/>
              <w:rPr>
                <w:rFonts w:ascii="ＭＳ 明朝" w:eastAsia="ＭＳ 明朝" w:hAnsi="ＭＳ 明朝"/>
                <w:sz w:val="24"/>
                <w:szCs w:val="21"/>
              </w:rPr>
            </w:pPr>
          </w:p>
          <w:p w14:paraId="28439ACA" w14:textId="77777777" w:rsidR="009A6ED3" w:rsidRPr="00092F5F" w:rsidRDefault="009A6ED3" w:rsidP="00FC5E60">
            <w:pPr>
              <w:spacing w:line="320" w:lineRule="exact"/>
              <w:rPr>
                <w:rFonts w:ascii="ＭＳ 明朝" w:eastAsia="ＭＳ 明朝" w:hAnsi="ＭＳ 明朝"/>
                <w:sz w:val="24"/>
                <w:szCs w:val="21"/>
              </w:rPr>
            </w:pPr>
          </w:p>
          <w:p w14:paraId="4BB24E4B" w14:textId="77777777" w:rsidR="009A6ED3" w:rsidRPr="00092F5F" w:rsidRDefault="009A6ED3" w:rsidP="00FC5E60">
            <w:pPr>
              <w:spacing w:line="320" w:lineRule="exact"/>
              <w:rPr>
                <w:rFonts w:ascii="ＭＳ 明朝" w:eastAsia="ＭＳ 明朝" w:hAnsi="ＭＳ 明朝"/>
                <w:sz w:val="24"/>
                <w:szCs w:val="21"/>
              </w:rPr>
            </w:pPr>
          </w:p>
          <w:p w14:paraId="4B373202" w14:textId="77777777" w:rsidR="009A6ED3" w:rsidRPr="00092F5F" w:rsidRDefault="009A6ED3" w:rsidP="00FC5E60">
            <w:pPr>
              <w:spacing w:line="320" w:lineRule="exact"/>
              <w:rPr>
                <w:rFonts w:ascii="ＭＳ 明朝" w:eastAsia="ＭＳ 明朝" w:hAnsi="ＭＳ 明朝"/>
                <w:sz w:val="24"/>
                <w:szCs w:val="21"/>
              </w:rPr>
            </w:pPr>
          </w:p>
          <w:p w14:paraId="7F7FD453" w14:textId="77777777" w:rsidR="009A6ED3" w:rsidRPr="00092F5F" w:rsidRDefault="009A6ED3" w:rsidP="00FC5E60">
            <w:pPr>
              <w:spacing w:line="320" w:lineRule="exact"/>
              <w:rPr>
                <w:rFonts w:ascii="ＭＳ 明朝" w:eastAsia="ＭＳ 明朝" w:hAnsi="ＭＳ 明朝"/>
                <w:sz w:val="24"/>
                <w:szCs w:val="21"/>
              </w:rPr>
            </w:pPr>
          </w:p>
          <w:p w14:paraId="62BC8314" w14:textId="77777777" w:rsidR="009A6ED3" w:rsidRPr="00092F5F" w:rsidRDefault="009A6ED3" w:rsidP="00FC5E60">
            <w:pPr>
              <w:spacing w:line="320" w:lineRule="exact"/>
              <w:rPr>
                <w:rFonts w:ascii="ＭＳ 明朝" w:eastAsia="ＭＳ 明朝" w:hAnsi="ＭＳ 明朝"/>
                <w:sz w:val="24"/>
                <w:szCs w:val="21"/>
              </w:rPr>
            </w:pPr>
          </w:p>
          <w:p w14:paraId="3A77A555" w14:textId="77777777" w:rsidR="009A6ED3" w:rsidRPr="00092F5F" w:rsidRDefault="009A6ED3" w:rsidP="00FC5E60">
            <w:pPr>
              <w:spacing w:line="320" w:lineRule="exact"/>
              <w:rPr>
                <w:rFonts w:ascii="ＭＳ 明朝" w:eastAsia="ＭＳ 明朝" w:hAnsi="ＭＳ 明朝"/>
                <w:sz w:val="24"/>
                <w:szCs w:val="21"/>
              </w:rPr>
            </w:pPr>
          </w:p>
          <w:p w14:paraId="18C120C6" w14:textId="77777777" w:rsidR="009A6ED3" w:rsidRPr="00092F5F" w:rsidRDefault="009A6ED3" w:rsidP="00FC5E60">
            <w:pPr>
              <w:spacing w:line="320" w:lineRule="exact"/>
              <w:rPr>
                <w:rFonts w:ascii="ＭＳ 明朝" w:eastAsia="ＭＳ 明朝" w:hAnsi="ＭＳ 明朝"/>
                <w:sz w:val="24"/>
                <w:szCs w:val="21"/>
              </w:rPr>
            </w:pPr>
          </w:p>
          <w:p w14:paraId="2C215950" w14:textId="77777777" w:rsidR="009A6ED3" w:rsidRPr="00092F5F" w:rsidRDefault="009A6ED3" w:rsidP="00FC5E60">
            <w:pPr>
              <w:spacing w:line="320" w:lineRule="exact"/>
              <w:rPr>
                <w:rFonts w:ascii="ＭＳ 明朝" w:eastAsia="ＭＳ 明朝" w:hAnsi="ＭＳ 明朝"/>
                <w:sz w:val="24"/>
                <w:szCs w:val="21"/>
              </w:rPr>
            </w:pPr>
          </w:p>
          <w:p w14:paraId="4A1485AF" w14:textId="77777777" w:rsidR="009A6ED3" w:rsidRPr="00092F5F" w:rsidRDefault="009A6ED3" w:rsidP="00FC5E60">
            <w:pPr>
              <w:spacing w:line="320" w:lineRule="exact"/>
              <w:rPr>
                <w:rFonts w:ascii="ＭＳ 明朝" w:eastAsia="ＭＳ 明朝" w:hAnsi="ＭＳ 明朝"/>
                <w:sz w:val="24"/>
                <w:szCs w:val="21"/>
              </w:rPr>
            </w:pPr>
          </w:p>
          <w:p w14:paraId="4EFE18BC" w14:textId="77777777" w:rsidR="009A6ED3" w:rsidRPr="00092F5F" w:rsidRDefault="009A6ED3" w:rsidP="00FC5E60">
            <w:pPr>
              <w:spacing w:line="320" w:lineRule="exact"/>
              <w:rPr>
                <w:rFonts w:ascii="ＭＳ 明朝" w:eastAsia="ＭＳ 明朝" w:hAnsi="ＭＳ 明朝"/>
                <w:sz w:val="24"/>
                <w:szCs w:val="21"/>
              </w:rPr>
            </w:pPr>
          </w:p>
          <w:p w14:paraId="1394E7B8" w14:textId="77777777" w:rsidR="009A6ED3" w:rsidRPr="00092F5F" w:rsidRDefault="009A6ED3" w:rsidP="00FC5E60">
            <w:pPr>
              <w:spacing w:line="320" w:lineRule="exact"/>
              <w:rPr>
                <w:rFonts w:ascii="ＭＳ 明朝" w:eastAsia="ＭＳ 明朝" w:hAnsi="ＭＳ 明朝"/>
                <w:sz w:val="24"/>
                <w:szCs w:val="21"/>
              </w:rPr>
            </w:pPr>
          </w:p>
          <w:p w14:paraId="1CC64F1E" w14:textId="77777777" w:rsidR="009A6ED3" w:rsidRPr="00092F5F" w:rsidRDefault="009A6ED3" w:rsidP="00FC5E60">
            <w:pPr>
              <w:spacing w:line="320" w:lineRule="exact"/>
              <w:rPr>
                <w:rFonts w:ascii="ＭＳ 明朝" w:eastAsia="ＭＳ 明朝" w:hAnsi="ＭＳ 明朝"/>
                <w:sz w:val="24"/>
                <w:szCs w:val="21"/>
              </w:rPr>
            </w:pPr>
          </w:p>
          <w:p w14:paraId="6E6BA9F1" w14:textId="77777777" w:rsidR="009A6ED3" w:rsidRPr="00092F5F" w:rsidRDefault="009A6ED3" w:rsidP="00FC5E60">
            <w:pPr>
              <w:spacing w:line="320" w:lineRule="exact"/>
              <w:rPr>
                <w:rFonts w:ascii="ＭＳ 明朝" w:eastAsia="ＭＳ 明朝" w:hAnsi="ＭＳ 明朝"/>
                <w:sz w:val="24"/>
                <w:szCs w:val="21"/>
              </w:rPr>
            </w:pPr>
          </w:p>
          <w:p w14:paraId="098B0FA9" w14:textId="77777777" w:rsidR="009A6ED3" w:rsidRPr="00092F5F" w:rsidRDefault="009A6ED3" w:rsidP="00FC5E60">
            <w:pPr>
              <w:spacing w:line="320" w:lineRule="exact"/>
              <w:rPr>
                <w:rFonts w:ascii="ＭＳ 明朝" w:eastAsia="ＭＳ 明朝" w:hAnsi="ＭＳ 明朝"/>
                <w:sz w:val="24"/>
                <w:szCs w:val="21"/>
              </w:rPr>
            </w:pPr>
          </w:p>
          <w:p w14:paraId="75C555F3" w14:textId="77777777" w:rsidR="009A6ED3" w:rsidRPr="00092F5F" w:rsidRDefault="009A6ED3" w:rsidP="00FC5E60">
            <w:pPr>
              <w:spacing w:line="320" w:lineRule="exact"/>
              <w:rPr>
                <w:rFonts w:ascii="ＭＳ 明朝" w:eastAsia="ＭＳ 明朝" w:hAnsi="ＭＳ 明朝"/>
                <w:sz w:val="24"/>
                <w:szCs w:val="21"/>
              </w:rPr>
            </w:pPr>
          </w:p>
          <w:p w14:paraId="61D07E43" w14:textId="77777777" w:rsidR="009A6ED3" w:rsidRPr="00092F5F" w:rsidRDefault="009A6ED3" w:rsidP="00FC5E60">
            <w:pPr>
              <w:spacing w:line="320" w:lineRule="exact"/>
              <w:rPr>
                <w:rFonts w:ascii="ＭＳ 明朝" w:eastAsia="ＭＳ 明朝" w:hAnsi="ＭＳ 明朝"/>
                <w:sz w:val="24"/>
                <w:szCs w:val="21"/>
              </w:rPr>
            </w:pPr>
          </w:p>
          <w:p w14:paraId="17C3EC8B" w14:textId="77777777" w:rsidR="009A6ED3" w:rsidRPr="00092F5F" w:rsidRDefault="009A6ED3" w:rsidP="00FC5E60">
            <w:pPr>
              <w:spacing w:line="320" w:lineRule="exact"/>
              <w:rPr>
                <w:rFonts w:ascii="ＭＳ 明朝" w:eastAsia="ＭＳ 明朝" w:hAnsi="ＭＳ 明朝"/>
                <w:sz w:val="24"/>
                <w:szCs w:val="21"/>
              </w:rPr>
            </w:pPr>
          </w:p>
          <w:p w14:paraId="55C4B33C" w14:textId="77777777" w:rsidR="009A6ED3" w:rsidRPr="00092F5F" w:rsidRDefault="009A6ED3" w:rsidP="00FC5E60">
            <w:pPr>
              <w:spacing w:line="320" w:lineRule="exact"/>
              <w:rPr>
                <w:rFonts w:ascii="ＭＳ 明朝" w:eastAsia="ＭＳ 明朝" w:hAnsi="ＭＳ 明朝"/>
                <w:sz w:val="24"/>
                <w:szCs w:val="21"/>
              </w:rPr>
            </w:pPr>
          </w:p>
          <w:p w14:paraId="4F89E2E0" w14:textId="77777777" w:rsidR="009A6ED3" w:rsidRPr="00092F5F" w:rsidRDefault="009A6ED3" w:rsidP="00FC5E60">
            <w:pPr>
              <w:spacing w:line="320" w:lineRule="exact"/>
              <w:rPr>
                <w:rFonts w:ascii="ＭＳ 明朝" w:eastAsia="ＭＳ 明朝" w:hAnsi="ＭＳ 明朝"/>
                <w:sz w:val="24"/>
                <w:szCs w:val="21"/>
              </w:rPr>
            </w:pPr>
          </w:p>
          <w:p w14:paraId="3A6F31FC" w14:textId="77777777" w:rsidR="009A6ED3" w:rsidRDefault="009A6ED3" w:rsidP="00FC5E60">
            <w:pPr>
              <w:spacing w:line="320" w:lineRule="exact"/>
              <w:rPr>
                <w:rFonts w:ascii="ＭＳ 明朝" w:eastAsia="ＭＳ 明朝" w:hAnsi="ＭＳ 明朝"/>
                <w:sz w:val="24"/>
                <w:szCs w:val="21"/>
              </w:rPr>
            </w:pPr>
          </w:p>
          <w:p w14:paraId="78B0513B" w14:textId="77777777" w:rsidR="00CE5CEF" w:rsidRPr="00092F5F" w:rsidRDefault="00CE5CEF" w:rsidP="00FC5E60">
            <w:pPr>
              <w:spacing w:line="320" w:lineRule="exact"/>
              <w:rPr>
                <w:rFonts w:ascii="ＭＳ 明朝" w:eastAsia="ＭＳ 明朝" w:hAnsi="ＭＳ 明朝"/>
                <w:sz w:val="24"/>
                <w:szCs w:val="21"/>
              </w:rPr>
            </w:pPr>
          </w:p>
          <w:p w14:paraId="03BAD282" w14:textId="77777777" w:rsidR="009A6ED3" w:rsidRPr="00092F5F" w:rsidRDefault="009A6ED3" w:rsidP="00FC5E60">
            <w:pPr>
              <w:spacing w:line="320" w:lineRule="exact"/>
              <w:rPr>
                <w:rFonts w:ascii="ＭＳ 明朝" w:eastAsia="ＭＳ 明朝" w:hAnsi="ＭＳ 明朝"/>
                <w:sz w:val="24"/>
                <w:szCs w:val="21"/>
              </w:rPr>
            </w:pPr>
          </w:p>
          <w:p w14:paraId="4503A776" w14:textId="77777777" w:rsidR="009A6ED3" w:rsidRPr="00092F5F" w:rsidRDefault="009A6ED3" w:rsidP="00FC5E60">
            <w:pPr>
              <w:spacing w:line="320" w:lineRule="exact"/>
              <w:rPr>
                <w:rFonts w:ascii="ＭＳ 明朝" w:eastAsia="ＭＳ 明朝" w:hAnsi="ＭＳ 明朝"/>
                <w:sz w:val="24"/>
                <w:szCs w:val="21"/>
              </w:rPr>
            </w:pPr>
          </w:p>
          <w:p w14:paraId="383C25EC" w14:textId="77777777" w:rsidR="009A6ED3" w:rsidRPr="00092F5F" w:rsidRDefault="009A6ED3" w:rsidP="00272254">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仕様表</w:t>
            </w:r>
          </w:p>
          <w:p w14:paraId="5E823E4F" w14:textId="77777777" w:rsidR="009A6ED3" w:rsidRDefault="009A6ED3" w:rsidP="00FC5E60">
            <w:pPr>
              <w:spacing w:line="320" w:lineRule="exact"/>
              <w:rPr>
                <w:rFonts w:ascii="ＭＳ 明朝" w:eastAsia="ＭＳ 明朝" w:hAnsi="ＭＳ 明朝"/>
                <w:sz w:val="24"/>
                <w:szCs w:val="21"/>
              </w:rPr>
            </w:pPr>
          </w:p>
          <w:p w14:paraId="3C72D019" w14:textId="77777777" w:rsidR="0094656F" w:rsidRDefault="0094656F" w:rsidP="00FC5E60">
            <w:pPr>
              <w:spacing w:line="320" w:lineRule="exact"/>
              <w:rPr>
                <w:rFonts w:ascii="ＭＳ 明朝" w:eastAsia="ＭＳ 明朝" w:hAnsi="ＭＳ 明朝"/>
                <w:sz w:val="24"/>
                <w:szCs w:val="21"/>
              </w:rPr>
            </w:pPr>
          </w:p>
          <w:p w14:paraId="4E3251CA" w14:textId="77777777" w:rsidR="0094656F" w:rsidRDefault="0094656F" w:rsidP="00FC5E60">
            <w:pPr>
              <w:spacing w:line="320" w:lineRule="exact"/>
              <w:rPr>
                <w:rFonts w:ascii="ＭＳ 明朝" w:eastAsia="ＭＳ 明朝" w:hAnsi="ＭＳ 明朝"/>
                <w:sz w:val="24"/>
                <w:szCs w:val="21"/>
              </w:rPr>
            </w:pPr>
          </w:p>
          <w:p w14:paraId="5A187ED8" w14:textId="77777777" w:rsidR="0094656F" w:rsidRDefault="0094656F" w:rsidP="00FC5E60">
            <w:pPr>
              <w:spacing w:line="320" w:lineRule="exact"/>
              <w:rPr>
                <w:rFonts w:ascii="ＭＳ 明朝" w:eastAsia="ＭＳ 明朝" w:hAnsi="ＭＳ 明朝"/>
                <w:sz w:val="24"/>
                <w:szCs w:val="21"/>
              </w:rPr>
            </w:pPr>
          </w:p>
          <w:p w14:paraId="0727D694" w14:textId="77777777" w:rsidR="0094656F" w:rsidRDefault="0094656F" w:rsidP="00FC5E60">
            <w:pPr>
              <w:spacing w:line="320" w:lineRule="exact"/>
              <w:rPr>
                <w:rFonts w:ascii="ＭＳ 明朝" w:eastAsia="ＭＳ 明朝" w:hAnsi="ＭＳ 明朝"/>
                <w:sz w:val="24"/>
                <w:szCs w:val="21"/>
              </w:rPr>
            </w:pPr>
          </w:p>
          <w:p w14:paraId="56BA5031" w14:textId="77777777" w:rsidR="0094656F" w:rsidRDefault="0094656F" w:rsidP="00FC5E60">
            <w:pPr>
              <w:spacing w:line="320" w:lineRule="exact"/>
              <w:rPr>
                <w:rFonts w:ascii="ＭＳ 明朝" w:eastAsia="ＭＳ 明朝" w:hAnsi="ＭＳ 明朝"/>
                <w:sz w:val="24"/>
                <w:szCs w:val="21"/>
              </w:rPr>
            </w:pPr>
          </w:p>
          <w:p w14:paraId="49221F55" w14:textId="77777777" w:rsidR="0094656F" w:rsidRDefault="0094656F" w:rsidP="00FC5E60">
            <w:pPr>
              <w:spacing w:line="320" w:lineRule="exact"/>
              <w:rPr>
                <w:rFonts w:ascii="ＭＳ 明朝" w:eastAsia="ＭＳ 明朝" w:hAnsi="ＭＳ 明朝"/>
                <w:sz w:val="24"/>
                <w:szCs w:val="21"/>
              </w:rPr>
            </w:pPr>
          </w:p>
          <w:p w14:paraId="7D4E3A8C" w14:textId="77777777" w:rsidR="0094656F" w:rsidRDefault="0094656F" w:rsidP="00FC5E60">
            <w:pPr>
              <w:spacing w:line="320" w:lineRule="exact"/>
              <w:rPr>
                <w:rFonts w:ascii="ＭＳ 明朝" w:eastAsia="ＭＳ 明朝" w:hAnsi="ＭＳ 明朝"/>
                <w:sz w:val="24"/>
                <w:szCs w:val="21"/>
              </w:rPr>
            </w:pPr>
          </w:p>
          <w:p w14:paraId="6A06BAA5" w14:textId="77777777" w:rsidR="0094656F" w:rsidRDefault="0094656F" w:rsidP="00FC5E60">
            <w:pPr>
              <w:spacing w:line="320" w:lineRule="exact"/>
              <w:rPr>
                <w:rFonts w:ascii="ＭＳ 明朝" w:eastAsia="ＭＳ 明朝" w:hAnsi="ＭＳ 明朝"/>
                <w:sz w:val="24"/>
                <w:szCs w:val="21"/>
              </w:rPr>
            </w:pPr>
          </w:p>
          <w:p w14:paraId="0B64F6FE" w14:textId="77777777" w:rsidR="0094656F" w:rsidRDefault="0094656F" w:rsidP="00FC5E60">
            <w:pPr>
              <w:spacing w:line="320" w:lineRule="exact"/>
              <w:rPr>
                <w:rFonts w:ascii="ＭＳ 明朝" w:eastAsia="ＭＳ 明朝" w:hAnsi="ＭＳ 明朝"/>
                <w:sz w:val="24"/>
                <w:szCs w:val="21"/>
              </w:rPr>
            </w:pPr>
          </w:p>
          <w:p w14:paraId="0A4D417D" w14:textId="77777777" w:rsidR="0094656F" w:rsidRDefault="0094656F" w:rsidP="00FC5E60">
            <w:pPr>
              <w:spacing w:line="320" w:lineRule="exact"/>
              <w:rPr>
                <w:rFonts w:ascii="ＭＳ 明朝" w:eastAsia="ＭＳ 明朝" w:hAnsi="ＭＳ 明朝"/>
                <w:sz w:val="24"/>
                <w:szCs w:val="21"/>
              </w:rPr>
            </w:pPr>
          </w:p>
          <w:p w14:paraId="3DA43FDF" w14:textId="77777777" w:rsidR="0094656F" w:rsidRDefault="0094656F" w:rsidP="00FC5E60">
            <w:pPr>
              <w:spacing w:line="320" w:lineRule="exact"/>
              <w:rPr>
                <w:rFonts w:ascii="ＭＳ 明朝" w:eastAsia="ＭＳ 明朝" w:hAnsi="ＭＳ 明朝"/>
                <w:sz w:val="24"/>
                <w:szCs w:val="21"/>
              </w:rPr>
            </w:pPr>
          </w:p>
          <w:p w14:paraId="01FFCE35" w14:textId="77777777" w:rsidR="0094656F" w:rsidRDefault="0094656F" w:rsidP="00FC5E60">
            <w:pPr>
              <w:spacing w:line="320" w:lineRule="exact"/>
              <w:rPr>
                <w:rFonts w:ascii="ＭＳ 明朝" w:eastAsia="ＭＳ 明朝" w:hAnsi="ＭＳ 明朝"/>
                <w:sz w:val="24"/>
                <w:szCs w:val="21"/>
              </w:rPr>
            </w:pPr>
          </w:p>
          <w:p w14:paraId="2261F8ED" w14:textId="77777777" w:rsidR="0094656F" w:rsidRDefault="0094656F" w:rsidP="00FC5E60">
            <w:pPr>
              <w:spacing w:line="320" w:lineRule="exact"/>
              <w:rPr>
                <w:rFonts w:ascii="ＭＳ 明朝" w:eastAsia="ＭＳ 明朝" w:hAnsi="ＭＳ 明朝"/>
                <w:sz w:val="24"/>
                <w:szCs w:val="21"/>
              </w:rPr>
            </w:pPr>
          </w:p>
          <w:p w14:paraId="03079BB6" w14:textId="77777777" w:rsidR="0094656F" w:rsidRDefault="0094656F" w:rsidP="00FC5E60">
            <w:pPr>
              <w:spacing w:line="320" w:lineRule="exact"/>
              <w:rPr>
                <w:rFonts w:ascii="ＭＳ 明朝" w:eastAsia="ＭＳ 明朝" w:hAnsi="ＭＳ 明朝"/>
                <w:sz w:val="24"/>
                <w:szCs w:val="21"/>
              </w:rPr>
            </w:pPr>
          </w:p>
          <w:p w14:paraId="09F2CD50" w14:textId="77777777" w:rsidR="0094656F" w:rsidRDefault="0094656F" w:rsidP="00FC5E60">
            <w:pPr>
              <w:spacing w:line="320" w:lineRule="exact"/>
              <w:rPr>
                <w:rFonts w:ascii="ＭＳ 明朝" w:eastAsia="ＭＳ 明朝" w:hAnsi="ＭＳ 明朝"/>
                <w:sz w:val="24"/>
                <w:szCs w:val="21"/>
              </w:rPr>
            </w:pPr>
          </w:p>
          <w:p w14:paraId="20A2CB67" w14:textId="77777777" w:rsidR="0094656F" w:rsidRDefault="0094656F" w:rsidP="00FC5E60">
            <w:pPr>
              <w:spacing w:line="320" w:lineRule="exact"/>
              <w:rPr>
                <w:rFonts w:ascii="ＭＳ 明朝" w:eastAsia="ＭＳ 明朝" w:hAnsi="ＭＳ 明朝"/>
                <w:sz w:val="24"/>
                <w:szCs w:val="21"/>
              </w:rPr>
            </w:pPr>
          </w:p>
          <w:p w14:paraId="68D2E0F4" w14:textId="77777777" w:rsidR="0094656F" w:rsidRDefault="0094656F" w:rsidP="00FC5E60">
            <w:pPr>
              <w:spacing w:line="320" w:lineRule="exact"/>
              <w:rPr>
                <w:rFonts w:ascii="ＭＳ 明朝" w:eastAsia="ＭＳ 明朝" w:hAnsi="ＭＳ 明朝"/>
                <w:sz w:val="24"/>
                <w:szCs w:val="21"/>
              </w:rPr>
            </w:pPr>
          </w:p>
          <w:p w14:paraId="708F6D88" w14:textId="77777777" w:rsidR="0094656F" w:rsidRDefault="0094656F" w:rsidP="00FC5E60">
            <w:pPr>
              <w:spacing w:line="320" w:lineRule="exact"/>
              <w:rPr>
                <w:rFonts w:ascii="ＭＳ 明朝" w:eastAsia="ＭＳ 明朝" w:hAnsi="ＭＳ 明朝"/>
                <w:sz w:val="24"/>
                <w:szCs w:val="21"/>
              </w:rPr>
            </w:pPr>
          </w:p>
          <w:p w14:paraId="7FFF9897" w14:textId="77777777" w:rsidR="0094656F" w:rsidRDefault="0094656F" w:rsidP="00FC5E60">
            <w:pPr>
              <w:spacing w:line="320" w:lineRule="exact"/>
              <w:rPr>
                <w:rFonts w:ascii="ＭＳ 明朝" w:eastAsia="ＭＳ 明朝" w:hAnsi="ＭＳ 明朝"/>
                <w:sz w:val="24"/>
                <w:szCs w:val="21"/>
              </w:rPr>
            </w:pPr>
          </w:p>
          <w:p w14:paraId="5B628B0E" w14:textId="77777777" w:rsidR="0094656F" w:rsidRDefault="0094656F" w:rsidP="00FC5E60">
            <w:pPr>
              <w:spacing w:line="320" w:lineRule="exact"/>
              <w:rPr>
                <w:rFonts w:ascii="ＭＳ 明朝" w:eastAsia="ＭＳ 明朝" w:hAnsi="ＭＳ 明朝"/>
                <w:sz w:val="24"/>
                <w:szCs w:val="21"/>
              </w:rPr>
            </w:pPr>
          </w:p>
          <w:p w14:paraId="5F686D2C" w14:textId="77777777" w:rsidR="0094656F" w:rsidRDefault="0094656F" w:rsidP="00FC5E60">
            <w:pPr>
              <w:spacing w:line="320" w:lineRule="exact"/>
              <w:rPr>
                <w:rFonts w:ascii="ＭＳ 明朝" w:eastAsia="ＭＳ 明朝" w:hAnsi="ＭＳ 明朝"/>
                <w:sz w:val="24"/>
                <w:szCs w:val="21"/>
              </w:rPr>
            </w:pPr>
          </w:p>
          <w:p w14:paraId="28C3CEF7" w14:textId="77777777" w:rsidR="0094656F" w:rsidRDefault="0094656F" w:rsidP="00FC5E60">
            <w:pPr>
              <w:spacing w:line="320" w:lineRule="exact"/>
              <w:rPr>
                <w:rFonts w:ascii="ＭＳ 明朝" w:eastAsia="ＭＳ 明朝" w:hAnsi="ＭＳ 明朝"/>
                <w:sz w:val="24"/>
                <w:szCs w:val="21"/>
              </w:rPr>
            </w:pPr>
          </w:p>
          <w:p w14:paraId="21406EFF" w14:textId="77777777" w:rsidR="0094656F" w:rsidRDefault="0094656F" w:rsidP="00FC5E60">
            <w:pPr>
              <w:spacing w:line="320" w:lineRule="exact"/>
              <w:rPr>
                <w:rFonts w:ascii="ＭＳ 明朝" w:eastAsia="ＭＳ 明朝" w:hAnsi="ＭＳ 明朝"/>
                <w:sz w:val="24"/>
                <w:szCs w:val="21"/>
              </w:rPr>
            </w:pPr>
          </w:p>
          <w:p w14:paraId="4B8879A7" w14:textId="77777777" w:rsidR="0094656F" w:rsidRDefault="0094656F" w:rsidP="00FC5E60">
            <w:pPr>
              <w:spacing w:line="320" w:lineRule="exact"/>
              <w:rPr>
                <w:rFonts w:ascii="ＭＳ 明朝" w:eastAsia="ＭＳ 明朝" w:hAnsi="ＭＳ 明朝"/>
                <w:sz w:val="24"/>
                <w:szCs w:val="21"/>
              </w:rPr>
            </w:pPr>
          </w:p>
          <w:p w14:paraId="6EFD5E1E" w14:textId="77777777" w:rsidR="0094656F" w:rsidRDefault="0094656F" w:rsidP="00FC5E60">
            <w:pPr>
              <w:spacing w:line="320" w:lineRule="exact"/>
              <w:rPr>
                <w:rFonts w:ascii="ＭＳ 明朝" w:eastAsia="ＭＳ 明朝" w:hAnsi="ＭＳ 明朝"/>
                <w:sz w:val="24"/>
                <w:szCs w:val="21"/>
              </w:rPr>
            </w:pPr>
          </w:p>
          <w:p w14:paraId="5DEE2FF3" w14:textId="77777777" w:rsidR="0094656F" w:rsidRDefault="0094656F" w:rsidP="00FC5E60">
            <w:pPr>
              <w:spacing w:line="320" w:lineRule="exact"/>
              <w:rPr>
                <w:rFonts w:ascii="ＭＳ 明朝" w:eastAsia="ＭＳ 明朝" w:hAnsi="ＭＳ 明朝"/>
                <w:sz w:val="24"/>
                <w:szCs w:val="21"/>
              </w:rPr>
            </w:pPr>
          </w:p>
          <w:p w14:paraId="794E62D4" w14:textId="77777777" w:rsidR="0094656F" w:rsidRDefault="0094656F" w:rsidP="00FC5E60">
            <w:pPr>
              <w:spacing w:line="320" w:lineRule="exact"/>
              <w:rPr>
                <w:rFonts w:ascii="ＭＳ 明朝" w:eastAsia="ＭＳ 明朝" w:hAnsi="ＭＳ 明朝"/>
                <w:sz w:val="24"/>
                <w:szCs w:val="21"/>
              </w:rPr>
            </w:pPr>
          </w:p>
          <w:p w14:paraId="5B590F0E" w14:textId="77777777" w:rsidR="0094656F" w:rsidRDefault="0094656F" w:rsidP="00FC5E60">
            <w:pPr>
              <w:spacing w:line="320" w:lineRule="exact"/>
              <w:rPr>
                <w:rFonts w:ascii="ＭＳ 明朝" w:eastAsia="ＭＳ 明朝" w:hAnsi="ＭＳ 明朝"/>
                <w:sz w:val="24"/>
                <w:szCs w:val="21"/>
              </w:rPr>
            </w:pPr>
          </w:p>
          <w:p w14:paraId="55A8F74E" w14:textId="77777777" w:rsidR="0094656F" w:rsidRDefault="0094656F" w:rsidP="00FC5E60">
            <w:pPr>
              <w:spacing w:line="320" w:lineRule="exact"/>
              <w:rPr>
                <w:rFonts w:ascii="ＭＳ 明朝" w:eastAsia="ＭＳ 明朝" w:hAnsi="ＭＳ 明朝"/>
                <w:sz w:val="24"/>
                <w:szCs w:val="21"/>
              </w:rPr>
            </w:pPr>
          </w:p>
          <w:p w14:paraId="75E418E7" w14:textId="77777777" w:rsidR="0094656F" w:rsidRPr="00092F5F" w:rsidRDefault="0094656F" w:rsidP="0094656F">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仕様表</w:t>
            </w:r>
          </w:p>
          <w:p w14:paraId="18ECCABE" w14:textId="77777777" w:rsidR="0094656F" w:rsidRDefault="0094656F" w:rsidP="00FC5E60">
            <w:pPr>
              <w:spacing w:line="320" w:lineRule="exact"/>
              <w:rPr>
                <w:rFonts w:ascii="ＭＳ 明朝" w:eastAsia="ＭＳ 明朝" w:hAnsi="ＭＳ 明朝"/>
                <w:sz w:val="24"/>
                <w:szCs w:val="21"/>
              </w:rPr>
            </w:pPr>
          </w:p>
          <w:p w14:paraId="3097FFEE" w14:textId="77777777" w:rsidR="0094656F" w:rsidRDefault="0094656F" w:rsidP="00FC5E60">
            <w:pPr>
              <w:spacing w:line="320" w:lineRule="exact"/>
              <w:rPr>
                <w:rFonts w:ascii="ＭＳ 明朝" w:eastAsia="ＭＳ 明朝" w:hAnsi="ＭＳ 明朝"/>
                <w:sz w:val="24"/>
                <w:szCs w:val="21"/>
              </w:rPr>
            </w:pPr>
          </w:p>
          <w:p w14:paraId="4C1BE6FA" w14:textId="77777777" w:rsidR="0094656F" w:rsidRDefault="0094656F" w:rsidP="00FC5E60">
            <w:pPr>
              <w:spacing w:line="320" w:lineRule="exact"/>
              <w:rPr>
                <w:rFonts w:ascii="ＭＳ 明朝" w:eastAsia="ＭＳ 明朝" w:hAnsi="ＭＳ 明朝"/>
                <w:sz w:val="24"/>
                <w:szCs w:val="21"/>
              </w:rPr>
            </w:pPr>
          </w:p>
          <w:p w14:paraId="681CD569" w14:textId="77777777" w:rsidR="0094656F" w:rsidRDefault="0094656F" w:rsidP="00FC5E60">
            <w:pPr>
              <w:spacing w:line="320" w:lineRule="exact"/>
              <w:rPr>
                <w:rFonts w:ascii="ＭＳ 明朝" w:eastAsia="ＭＳ 明朝" w:hAnsi="ＭＳ 明朝"/>
                <w:sz w:val="24"/>
                <w:szCs w:val="21"/>
              </w:rPr>
            </w:pPr>
          </w:p>
          <w:p w14:paraId="28EF8CAE" w14:textId="77777777" w:rsidR="0094656F" w:rsidRDefault="0094656F" w:rsidP="00FC5E60">
            <w:pPr>
              <w:spacing w:line="320" w:lineRule="exact"/>
              <w:rPr>
                <w:rFonts w:ascii="ＭＳ 明朝" w:eastAsia="ＭＳ 明朝" w:hAnsi="ＭＳ 明朝"/>
                <w:sz w:val="24"/>
                <w:szCs w:val="21"/>
              </w:rPr>
            </w:pPr>
          </w:p>
          <w:p w14:paraId="31AF4AF3" w14:textId="77777777" w:rsidR="0094656F" w:rsidRDefault="0094656F" w:rsidP="00FC5E60">
            <w:pPr>
              <w:spacing w:line="320" w:lineRule="exact"/>
              <w:rPr>
                <w:rFonts w:ascii="ＭＳ 明朝" w:eastAsia="ＭＳ 明朝" w:hAnsi="ＭＳ 明朝"/>
                <w:sz w:val="24"/>
                <w:szCs w:val="21"/>
              </w:rPr>
            </w:pPr>
          </w:p>
          <w:p w14:paraId="6A2A8E6B" w14:textId="77777777" w:rsidR="0094656F" w:rsidRDefault="0094656F" w:rsidP="00FC5E60">
            <w:pPr>
              <w:spacing w:line="320" w:lineRule="exact"/>
              <w:rPr>
                <w:rFonts w:ascii="ＭＳ 明朝" w:eastAsia="ＭＳ 明朝" w:hAnsi="ＭＳ 明朝"/>
                <w:sz w:val="24"/>
                <w:szCs w:val="21"/>
              </w:rPr>
            </w:pPr>
          </w:p>
          <w:p w14:paraId="7AAA7F29" w14:textId="77777777" w:rsidR="0094656F" w:rsidRDefault="0094656F" w:rsidP="00FC5E60">
            <w:pPr>
              <w:spacing w:line="320" w:lineRule="exact"/>
              <w:rPr>
                <w:rFonts w:ascii="ＭＳ 明朝" w:eastAsia="ＭＳ 明朝" w:hAnsi="ＭＳ 明朝"/>
                <w:sz w:val="24"/>
                <w:szCs w:val="21"/>
              </w:rPr>
            </w:pPr>
          </w:p>
          <w:p w14:paraId="36D95336" w14:textId="77777777" w:rsidR="0094656F" w:rsidRDefault="0094656F" w:rsidP="00FC5E60">
            <w:pPr>
              <w:spacing w:line="320" w:lineRule="exact"/>
              <w:rPr>
                <w:rFonts w:ascii="ＭＳ 明朝" w:eastAsia="ＭＳ 明朝" w:hAnsi="ＭＳ 明朝"/>
                <w:sz w:val="24"/>
                <w:szCs w:val="21"/>
              </w:rPr>
            </w:pPr>
          </w:p>
          <w:p w14:paraId="7DE78C7B" w14:textId="77777777" w:rsidR="0094656F" w:rsidRDefault="0094656F" w:rsidP="00FC5E60">
            <w:pPr>
              <w:spacing w:line="320" w:lineRule="exact"/>
              <w:rPr>
                <w:rFonts w:ascii="ＭＳ 明朝" w:eastAsia="ＭＳ 明朝" w:hAnsi="ＭＳ 明朝"/>
                <w:sz w:val="24"/>
                <w:szCs w:val="21"/>
              </w:rPr>
            </w:pPr>
          </w:p>
          <w:p w14:paraId="6297E6E1" w14:textId="77777777" w:rsidR="0094656F" w:rsidRDefault="0094656F" w:rsidP="00FC5E60">
            <w:pPr>
              <w:spacing w:line="320" w:lineRule="exact"/>
              <w:rPr>
                <w:rFonts w:ascii="ＭＳ 明朝" w:eastAsia="ＭＳ 明朝" w:hAnsi="ＭＳ 明朝"/>
                <w:sz w:val="24"/>
                <w:szCs w:val="21"/>
              </w:rPr>
            </w:pPr>
          </w:p>
          <w:p w14:paraId="111A6F19" w14:textId="77777777" w:rsidR="0094656F" w:rsidRDefault="0094656F" w:rsidP="00FC5E60">
            <w:pPr>
              <w:spacing w:line="320" w:lineRule="exact"/>
              <w:rPr>
                <w:rFonts w:ascii="ＭＳ 明朝" w:eastAsia="ＭＳ 明朝" w:hAnsi="ＭＳ 明朝"/>
                <w:sz w:val="24"/>
                <w:szCs w:val="21"/>
              </w:rPr>
            </w:pPr>
          </w:p>
          <w:p w14:paraId="25B5B9DD" w14:textId="77777777" w:rsidR="0094656F" w:rsidRDefault="0094656F" w:rsidP="00FC5E60">
            <w:pPr>
              <w:spacing w:line="320" w:lineRule="exact"/>
              <w:rPr>
                <w:rFonts w:ascii="ＭＳ 明朝" w:eastAsia="ＭＳ 明朝" w:hAnsi="ＭＳ 明朝"/>
                <w:sz w:val="24"/>
                <w:szCs w:val="21"/>
              </w:rPr>
            </w:pPr>
          </w:p>
          <w:p w14:paraId="1490F315" w14:textId="77777777" w:rsidR="0094656F" w:rsidRDefault="0094656F" w:rsidP="00FC5E60">
            <w:pPr>
              <w:spacing w:line="320" w:lineRule="exact"/>
              <w:rPr>
                <w:rFonts w:ascii="ＭＳ 明朝" w:eastAsia="ＭＳ 明朝" w:hAnsi="ＭＳ 明朝"/>
                <w:sz w:val="24"/>
                <w:szCs w:val="21"/>
              </w:rPr>
            </w:pPr>
          </w:p>
          <w:p w14:paraId="42FBDDED" w14:textId="77777777" w:rsidR="0094656F" w:rsidRDefault="0094656F" w:rsidP="00FC5E60">
            <w:pPr>
              <w:spacing w:line="320" w:lineRule="exact"/>
              <w:rPr>
                <w:rFonts w:ascii="ＭＳ 明朝" w:eastAsia="ＭＳ 明朝" w:hAnsi="ＭＳ 明朝"/>
                <w:sz w:val="24"/>
                <w:szCs w:val="21"/>
              </w:rPr>
            </w:pPr>
          </w:p>
          <w:p w14:paraId="1532659B" w14:textId="77777777" w:rsidR="0094656F" w:rsidRDefault="0094656F" w:rsidP="00FC5E60">
            <w:pPr>
              <w:spacing w:line="320" w:lineRule="exact"/>
              <w:rPr>
                <w:rFonts w:ascii="ＭＳ 明朝" w:eastAsia="ＭＳ 明朝" w:hAnsi="ＭＳ 明朝"/>
                <w:sz w:val="24"/>
                <w:szCs w:val="21"/>
              </w:rPr>
            </w:pPr>
          </w:p>
          <w:p w14:paraId="01E1472D" w14:textId="77777777" w:rsidR="0094656F" w:rsidRDefault="0094656F" w:rsidP="00FC5E60">
            <w:pPr>
              <w:spacing w:line="320" w:lineRule="exact"/>
              <w:rPr>
                <w:rFonts w:ascii="ＭＳ 明朝" w:eastAsia="ＭＳ 明朝" w:hAnsi="ＭＳ 明朝"/>
                <w:sz w:val="24"/>
                <w:szCs w:val="21"/>
              </w:rPr>
            </w:pPr>
          </w:p>
          <w:p w14:paraId="18DDF5DD" w14:textId="77777777" w:rsidR="0094656F" w:rsidRDefault="0094656F" w:rsidP="00FC5E60">
            <w:pPr>
              <w:spacing w:line="320" w:lineRule="exact"/>
              <w:rPr>
                <w:rFonts w:ascii="ＭＳ 明朝" w:eastAsia="ＭＳ 明朝" w:hAnsi="ＭＳ 明朝"/>
                <w:sz w:val="24"/>
                <w:szCs w:val="21"/>
              </w:rPr>
            </w:pPr>
          </w:p>
          <w:p w14:paraId="783A6627" w14:textId="77777777" w:rsidR="0094656F" w:rsidRDefault="0094656F" w:rsidP="00FC5E60">
            <w:pPr>
              <w:spacing w:line="320" w:lineRule="exact"/>
              <w:rPr>
                <w:rFonts w:ascii="ＭＳ 明朝" w:eastAsia="ＭＳ 明朝" w:hAnsi="ＭＳ 明朝"/>
                <w:sz w:val="24"/>
                <w:szCs w:val="21"/>
              </w:rPr>
            </w:pPr>
          </w:p>
          <w:p w14:paraId="5A8A77EA" w14:textId="77777777" w:rsidR="0094656F" w:rsidRDefault="0094656F" w:rsidP="00FC5E60">
            <w:pPr>
              <w:spacing w:line="320" w:lineRule="exact"/>
              <w:rPr>
                <w:rFonts w:ascii="ＭＳ 明朝" w:eastAsia="ＭＳ 明朝" w:hAnsi="ＭＳ 明朝"/>
                <w:sz w:val="24"/>
                <w:szCs w:val="21"/>
              </w:rPr>
            </w:pPr>
          </w:p>
          <w:p w14:paraId="34732A05" w14:textId="77777777" w:rsidR="0094656F" w:rsidRDefault="0094656F" w:rsidP="00FC5E60">
            <w:pPr>
              <w:spacing w:line="320" w:lineRule="exact"/>
              <w:rPr>
                <w:rFonts w:ascii="ＭＳ 明朝" w:eastAsia="ＭＳ 明朝" w:hAnsi="ＭＳ 明朝"/>
                <w:sz w:val="24"/>
                <w:szCs w:val="21"/>
              </w:rPr>
            </w:pPr>
          </w:p>
          <w:p w14:paraId="7B54EF11" w14:textId="77777777" w:rsidR="0094656F" w:rsidRDefault="0094656F" w:rsidP="00FC5E60">
            <w:pPr>
              <w:spacing w:line="320" w:lineRule="exact"/>
              <w:rPr>
                <w:rFonts w:ascii="ＭＳ 明朝" w:eastAsia="ＭＳ 明朝" w:hAnsi="ＭＳ 明朝"/>
                <w:sz w:val="24"/>
                <w:szCs w:val="21"/>
              </w:rPr>
            </w:pPr>
          </w:p>
          <w:p w14:paraId="17F6F1A5" w14:textId="77777777" w:rsidR="0094656F" w:rsidRDefault="0094656F" w:rsidP="00FC5E60">
            <w:pPr>
              <w:spacing w:line="320" w:lineRule="exact"/>
              <w:rPr>
                <w:rFonts w:ascii="ＭＳ 明朝" w:eastAsia="ＭＳ 明朝" w:hAnsi="ＭＳ 明朝"/>
                <w:sz w:val="24"/>
                <w:szCs w:val="21"/>
              </w:rPr>
            </w:pPr>
          </w:p>
          <w:p w14:paraId="7890AB90" w14:textId="77777777" w:rsidR="0094656F" w:rsidRDefault="0094656F" w:rsidP="00FC5E60">
            <w:pPr>
              <w:spacing w:line="320" w:lineRule="exact"/>
              <w:rPr>
                <w:rFonts w:ascii="ＭＳ 明朝" w:eastAsia="ＭＳ 明朝" w:hAnsi="ＭＳ 明朝"/>
                <w:sz w:val="24"/>
                <w:szCs w:val="21"/>
              </w:rPr>
            </w:pPr>
          </w:p>
          <w:p w14:paraId="232D7B58" w14:textId="77777777" w:rsidR="0094656F" w:rsidRDefault="0094656F" w:rsidP="00FC5E60">
            <w:pPr>
              <w:spacing w:line="320" w:lineRule="exact"/>
              <w:rPr>
                <w:rFonts w:ascii="ＭＳ 明朝" w:eastAsia="ＭＳ 明朝" w:hAnsi="ＭＳ 明朝"/>
                <w:sz w:val="24"/>
                <w:szCs w:val="21"/>
              </w:rPr>
            </w:pPr>
          </w:p>
          <w:p w14:paraId="4473BD4D" w14:textId="77777777" w:rsidR="0094656F" w:rsidRDefault="0094656F" w:rsidP="00FC5E60">
            <w:pPr>
              <w:spacing w:line="320" w:lineRule="exact"/>
              <w:rPr>
                <w:rFonts w:ascii="ＭＳ 明朝" w:eastAsia="ＭＳ 明朝" w:hAnsi="ＭＳ 明朝"/>
                <w:sz w:val="24"/>
                <w:szCs w:val="21"/>
              </w:rPr>
            </w:pPr>
          </w:p>
          <w:p w14:paraId="439016DA" w14:textId="77777777" w:rsidR="0094656F" w:rsidRDefault="0094656F" w:rsidP="00FC5E60">
            <w:pPr>
              <w:spacing w:line="320" w:lineRule="exact"/>
              <w:rPr>
                <w:rFonts w:ascii="ＭＳ 明朝" w:eastAsia="ＭＳ 明朝" w:hAnsi="ＭＳ 明朝"/>
                <w:sz w:val="24"/>
                <w:szCs w:val="21"/>
              </w:rPr>
            </w:pPr>
          </w:p>
          <w:p w14:paraId="10563D3B" w14:textId="77777777" w:rsidR="0094656F" w:rsidRDefault="0094656F" w:rsidP="00FC5E60">
            <w:pPr>
              <w:spacing w:line="320" w:lineRule="exact"/>
              <w:rPr>
                <w:rFonts w:ascii="ＭＳ 明朝" w:eastAsia="ＭＳ 明朝" w:hAnsi="ＭＳ 明朝"/>
                <w:sz w:val="24"/>
                <w:szCs w:val="21"/>
              </w:rPr>
            </w:pPr>
          </w:p>
          <w:p w14:paraId="1B2BC7A3" w14:textId="77777777" w:rsidR="0094656F" w:rsidRPr="00092F5F" w:rsidRDefault="0094656F" w:rsidP="0094656F">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仕様表</w:t>
            </w:r>
          </w:p>
          <w:p w14:paraId="4FA1713F" w14:textId="77777777" w:rsidR="0094656F" w:rsidRDefault="0094656F" w:rsidP="00FC5E60">
            <w:pPr>
              <w:spacing w:line="320" w:lineRule="exact"/>
              <w:rPr>
                <w:rFonts w:ascii="ＭＳ 明朝" w:eastAsia="ＭＳ 明朝" w:hAnsi="ＭＳ 明朝"/>
                <w:sz w:val="24"/>
                <w:szCs w:val="21"/>
              </w:rPr>
            </w:pPr>
          </w:p>
          <w:p w14:paraId="47E7BB2C" w14:textId="77777777" w:rsidR="0094656F" w:rsidRDefault="0094656F" w:rsidP="00FC5E60">
            <w:pPr>
              <w:spacing w:line="320" w:lineRule="exact"/>
              <w:rPr>
                <w:rFonts w:ascii="ＭＳ 明朝" w:eastAsia="ＭＳ 明朝" w:hAnsi="ＭＳ 明朝"/>
                <w:sz w:val="24"/>
                <w:szCs w:val="21"/>
              </w:rPr>
            </w:pPr>
          </w:p>
          <w:p w14:paraId="61EF5CBD" w14:textId="77777777" w:rsidR="0094656F" w:rsidRDefault="0094656F" w:rsidP="00FC5E60">
            <w:pPr>
              <w:spacing w:line="320" w:lineRule="exact"/>
              <w:rPr>
                <w:rFonts w:ascii="ＭＳ 明朝" w:eastAsia="ＭＳ 明朝" w:hAnsi="ＭＳ 明朝"/>
                <w:sz w:val="24"/>
                <w:szCs w:val="21"/>
              </w:rPr>
            </w:pPr>
          </w:p>
          <w:p w14:paraId="5732E441" w14:textId="77777777" w:rsidR="0094656F" w:rsidRDefault="0094656F" w:rsidP="00FC5E60">
            <w:pPr>
              <w:spacing w:line="320" w:lineRule="exact"/>
              <w:rPr>
                <w:rFonts w:ascii="ＭＳ 明朝" w:eastAsia="ＭＳ 明朝" w:hAnsi="ＭＳ 明朝"/>
                <w:sz w:val="24"/>
                <w:szCs w:val="21"/>
              </w:rPr>
            </w:pPr>
          </w:p>
          <w:p w14:paraId="74957553" w14:textId="77777777" w:rsidR="0094656F" w:rsidRDefault="0094656F" w:rsidP="00FC5E60">
            <w:pPr>
              <w:spacing w:line="320" w:lineRule="exact"/>
              <w:rPr>
                <w:rFonts w:ascii="ＭＳ 明朝" w:eastAsia="ＭＳ 明朝" w:hAnsi="ＭＳ 明朝"/>
                <w:sz w:val="24"/>
                <w:szCs w:val="21"/>
              </w:rPr>
            </w:pPr>
          </w:p>
          <w:p w14:paraId="62CC632B" w14:textId="77777777" w:rsidR="0094656F" w:rsidRDefault="0094656F" w:rsidP="00FC5E60">
            <w:pPr>
              <w:spacing w:line="320" w:lineRule="exact"/>
              <w:rPr>
                <w:rFonts w:ascii="ＭＳ 明朝" w:eastAsia="ＭＳ 明朝" w:hAnsi="ＭＳ 明朝"/>
                <w:sz w:val="24"/>
                <w:szCs w:val="21"/>
              </w:rPr>
            </w:pPr>
          </w:p>
          <w:p w14:paraId="27E99FF5" w14:textId="77777777" w:rsidR="0094656F" w:rsidRDefault="0094656F" w:rsidP="00FC5E60">
            <w:pPr>
              <w:spacing w:line="320" w:lineRule="exact"/>
              <w:rPr>
                <w:rFonts w:ascii="ＭＳ 明朝" w:eastAsia="ＭＳ 明朝" w:hAnsi="ＭＳ 明朝"/>
                <w:sz w:val="24"/>
                <w:szCs w:val="21"/>
              </w:rPr>
            </w:pPr>
          </w:p>
          <w:p w14:paraId="457FA3C2" w14:textId="77777777" w:rsidR="0094656F" w:rsidRDefault="0094656F" w:rsidP="00FC5E60">
            <w:pPr>
              <w:spacing w:line="320" w:lineRule="exact"/>
              <w:rPr>
                <w:rFonts w:ascii="ＭＳ 明朝" w:eastAsia="ＭＳ 明朝" w:hAnsi="ＭＳ 明朝"/>
                <w:sz w:val="24"/>
                <w:szCs w:val="21"/>
              </w:rPr>
            </w:pPr>
          </w:p>
          <w:p w14:paraId="1C3188DE" w14:textId="77777777" w:rsidR="0094656F" w:rsidRDefault="0094656F" w:rsidP="00FC5E60">
            <w:pPr>
              <w:spacing w:line="320" w:lineRule="exact"/>
              <w:rPr>
                <w:rFonts w:ascii="ＭＳ 明朝" w:eastAsia="ＭＳ 明朝" w:hAnsi="ＭＳ 明朝"/>
                <w:sz w:val="24"/>
                <w:szCs w:val="21"/>
              </w:rPr>
            </w:pPr>
          </w:p>
          <w:p w14:paraId="7B9E093F" w14:textId="77777777" w:rsidR="0094656F" w:rsidRDefault="0094656F" w:rsidP="00FC5E60">
            <w:pPr>
              <w:spacing w:line="320" w:lineRule="exact"/>
              <w:rPr>
                <w:rFonts w:ascii="ＭＳ 明朝" w:eastAsia="ＭＳ 明朝" w:hAnsi="ＭＳ 明朝"/>
                <w:sz w:val="24"/>
                <w:szCs w:val="21"/>
              </w:rPr>
            </w:pPr>
          </w:p>
          <w:p w14:paraId="3BA8ABA8" w14:textId="77777777" w:rsidR="0094656F" w:rsidRDefault="0094656F" w:rsidP="00FC5E60">
            <w:pPr>
              <w:spacing w:line="320" w:lineRule="exact"/>
              <w:rPr>
                <w:rFonts w:ascii="ＭＳ 明朝" w:eastAsia="ＭＳ 明朝" w:hAnsi="ＭＳ 明朝"/>
                <w:sz w:val="24"/>
                <w:szCs w:val="21"/>
              </w:rPr>
            </w:pPr>
          </w:p>
          <w:p w14:paraId="0C25D501" w14:textId="77777777" w:rsidR="0094656F" w:rsidRDefault="0094656F" w:rsidP="00FC5E60">
            <w:pPr>
              <w:spacing w:line="320" w:lineRule="exact"/>
              <w:rPr>
                <w:rFonts w:ascii="ＭＳ 明朝" w:eastAsia="ＭＳ 明朝" w:hAnsi="ＭＳ 明朝"/>
                <w:sz w:val="24"/>
                <w:szCs w:val="21"/>
              </w:rPr>
            </w:pPr>
          </w:p>
          <w:p w14:paraId="37F7F351" w14:textId="77777777" w:rsidR="0094656F" w:rsidRDefault="0094656F" w:rsidP="00FC5E60">
            <w:pPr>
              <w:spacing w:line="320" w:lineRule="exact"/>
              <w:rPr>
                <w:rFonts w:ascii="ＭＳ 明朝" w:eastAsia="ＭＳ 明朝" w:hAnsi="ＭＳ 明朝"/>
                <w:sz w:val="24"/>
                <w:szCs w:val="21"/>
              </w:rPr>
            </w:pPr>
          </w:p>
          <w:p w14:paraId="732754E5" w14:textId="77777777" w:rsidR="0094656F" w:rsidRDefault="0094656F" w:rsidP="00FC5E60">
            <w:pPr>
              <w:spacing w:line="320" w:lineRule="exact"/>
              <w:rPr>
                <w:rFonts w:ascii="ＭＳ 明朝" w:eastAsia="ＭＳ 明朝" w:hAnsi="ＭＳ 明朝"/>
                <w:sz w:val="24"/>
                <w:szCs w:val="21"/>
              </w:rPr>
            </w:pPr>
          </w:p>
          <w:p w14:paraId="1C6BC127" w14:textId="77777777" w:rsidR="0094656F" w:rsidRDefault="0094656F" w:rsidP="00FC5E60">
            <w:pPr>
              <w:spacing w:line="320" w:lineRule="exact"/>
              <w:rPr>
                <w:rFonts w:ascii="ＭＳ 明朝" w:eastAsia="ＭＳ 明朝" w:hAnsi="ＭＳ 明朝"/>
                <w:sz w:val="24"/>
                <w:szCs w:val="21"/>
              </w:rPr>
            </w:pPr>
          </w:p>
          <w:p w14:paraId="115BD3EE" w14:textId="77777777" w:rsidR="0094656F" w:rsidRDefault="0094656F" w:rsidP="00FC5E60">
            <w:pPr>
              <w:spacing w:line="320" w:lineRule="exact"/>
              <w:rPr>
                <w:rFonts w:ascii="ＭＳ 明朝" w:eastAsia="ＭＳ 明朝" w:hAnsi="ＭＳ 明朝"/>
                <w:sz w:val="24"/>
                <w:szCs w:val="21"/>
              </w:rPr>
            </w:pPr>
          </w:p>
          <w:p w14:paraId="064D1060" w14:textId="77777777" w:rsidR="0094656F" w:rsidRDefault="0094656F" w:rsidP="00FC5E60">
            <w:pPr>
              <w:spacing w:line="320" w:lineRule="exact"/>
              <w:rPr>
                <w:rFonts w:ascii="ＭＳ 明朝" w:eastAsia="ＭＳ 明朝" w:hAnsi="ＭＳ 明朝"/>
                <w:sz w:val="24"/>
                <w:szCs w:val="21"/>
              </w:rPr>
            </w:pPr>
          </w:p>
          <w:p w14:paraId="40BA9A0A" w14:textId="77777777" w:rsidR="0094656F" w:rsidRDefault="0094656F" w:rsidP="00FC5E60">
            <w:pPr>
              <w:spacing w:line="320" w:lineRule="exact"/>
              <w:rPr>
                <w:rFonts w:ascii="ＭＳ 明朝" w:eastAsia="ＭＳ 明朝" w:hAnsi="ＭＳ 明朝"/>
                <w:sz w:val="24"/>
                <w:szCs w:val="21"/>
              </w:rPr>
            </w:pPr>
          </w:p>
          <w:p w14:paraId="0D10AF03" w14:textId="77777777" w:rsidR="0094656F" w:rsidRDefault="0094656F" w:rsidP="00FC5E60">
            <w:pPr>
              <w:spacing w:line="320" w:lineRule="exact"/>
              <w:rPr>
                <w:rFonts w:ascii="ＭＳ 明朝" w:eastAsia="ＭＳ 明朝" w:hAnsi="ＭＳ 明朝"/>
                <w:sz w:val="24"/>
                <w:szCs w:val="21"/>
              </w:rPr>
            </w:pPr>
          </w:p>
          <w:p w14:paraId="06BD02A5" w14:textId="77777777" w:rsidR="0094656F" w:rsidRDefault="0094656F" w:rsidP="00FC5E60">
            <w:pPr>
              <w:spacing w:line="320" w:lineRule="exact"/>
              <w:rPr>
                <w:rFonts w:ascii="ＭＳ 明朝" w:eastAsia="ＭＳ 明朝" w:hAnsi="ＭＳ 明朝"/>
                <w:sz w:val="24"/>
                <w:szCs w:val="21"/>
              </w:rPr>
            </w:pPr>
          </w:p>
          <w:p w14:paraId="59200167" w14:textId="77777777" w:rsidR="0094656F" w:rsidRDefault="0094656F" w:rsidP="00FC5E60">
            <w:pPr>
              <w:spacing w:line="320" w:lineRule="exact"/>
              <w:rPr>
                <w:rFonts w:ascii="ＭＳ 明朝" w:eastAsia="ＭＳ 明朝" w:hAnsi="ＭＳ 明朝"/>
                <w:sz w:val="24"/>
                <w:szCs w:val="21"/>
              </w:rPr>
            </w:pPr>
          </w:p>
          <w:p w14:paraId="043B9F2F" w14:textId="77777777" w:rsidR="0094656F" w:rsidRDefault="0094656F" w:rsidP="00FC5E60">
            <w:pPr>
              <w:spacing w:line="320" w:lineRule="exact"/>
              <w:rPr>
                <w:rFonts w:ascii="ＭＳ 明朝" w:eastAsia="ＭＳ 明朝" w:hAnsi="ＭＳ 明朝"/>
                <w:sz w:val="24"/>
                <w:szCs w:val="21"/>
              </w:rPr>
            </w:pPr>
          </w:p>
          <w:p w14:paraId="55F46411" w14:textId="77777777" w:rsidR="0094656F" w:rsidRDefault="0094656F" w:rsidP="00FC5E60">
            <w:pPr>
              <w:spacing w:line="320" w:lineRule="exact"/>
              <w:rPr>
                <w:rFonts w:ascii="ＭＳ 明朝" w:eastAsia="ＭＳ 明朝" w:hAnsi="ＭＳ 明朝"/>
                <w:sz w:val="24"/>
                <w:szCs w:val="21"/>
              </w:rPr>
            </w:pPr>
          </w:p>
          <w:p w14:paraId="43CFCB77" w14:textId="77777777" w:rsidR="0094656F" w:rsidRDefault="0094656F" w:rsidP="00FC5E60">
            <w:pPr>
              <w:spacing w:line="320" w:lineRule="exact"/>
              <w:rPr>
                <w:rFonts w:ascii="ＭＳ 明朝" w:eastAsia="ＭＳ 明朝" w:hAnsi="ＭＳ 明朝"/>
                <w:sz w:val="24"/>
                <w:szCs w:val="21"/>
              </w:rPr>
            </w:pPr>
          </w:p>
          <w:p w14:paraId="1DB34B8B" w14:textId="77777777" w:rsidR="0094656F" w:rsidRDefault="0094656F" w:rsidP="00FC5E60">
            <w:pPr>
              <w:spacing w:line="320" w:lineRule="exact"/>
              <w:rPr>
                <w:rFonts w:ascii="ＭＳ 明朝" w:eastAsia="ＭＳ 明朝" w:hAnsi="ＭＳ 明朝"/>
                <w:sz w:val="24"/>
                <w:szCs w:val="21"/>
              </w:rPr>
            </w:pPr>
          </w:p>
          <w:p w14:paraId="17452536" w14:textId="77777777" w:rsidR="0094656F" w:rsidRDefault="0094656F" w:rsidP="00FC5E60">
            <w:pPr>
              <w:spacing w:line="320" w:lineRule="exact"/>
              <w:rPr>
                <w:rFonts w:ascii="ＭＳ 明朝" w:eastAsia="ＭＳ 明朝" w:hAnsi="ＭＳ 明朝"/>
                <w:sz w:val="24"/>
                <w:szCs w:val="21"/>
              </w:rPr>
            </w:pPr>
          </w:p>
          <w:p w14:paraId="1D422BAD" w14:textId="77777777" w:rsidR="0094656F" w:rsidRPr="00092F5F" w:rsidRDefault="0094656F" w:rsidP="0094656F">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仕様表</w:t>
            </w:r>
          </w:p>
          <w:p w14:paraId="76AE3B9E" w14:textId="77777777" w:rsidR="0094656F" w:rsidRDefault="0094656F" w:rsidP="00FC5E60">
            <w:pPr>
              <w:spacing w:line="320" w:lineRule="exact"/>
              <w:rPr>
                <w:rFonts w:ascii="ＭＳ 明朝" w:eastAsia="ＭＳ 明朝" w:hAnsi="ＭＳ 明朝"/>
                <w:sz w:val="24"/>
                <w:szCs w:val="21"/>
              </w:rPr>
            </w:pPr>
          </w:p>
          <w:p w14:paraId="3D13020B" w14:textId="77777777" w:rsidR="0094656F" w:rsidRDefault="0094656F" w:rsidP="00FC5E60">
            <w:pPr>
              <w:spacing w:line="320" w:lineRule="exact"/>
              <w:rPr>
                <w:rFonts w:ascii="ＭＳ 明朝" w:eastAsia="ＭＳ 明朝" w:hAnsi="ＭＳ 明朝"/>
                <w:sz w:val="24"/>
                <w:szCs w:val="21"/>
              </w:rPr>
            </w:pPr>
          </w:p>
          <w:p w14:paraId="49AC6D1D" w14:textId="142BC68F" w:rsidR="0094656F" w:rsidRPr="00092F5F" w:rsidRDefault="0094656F" w:rsidP="00FC5E60">
            <w:pPr>
              <w:spacing w:line="320" w:lineRule="exact"/>
              <w:rPr>
                <w:rFonts w:ascii="ＭＳ 明朝" w:eastAsia="ＭＳ 明朝" w:hAnsi="ＭＳ 明朝"/>
                <w:sz w:val="24"/>
                <w:szCs w:val="21"/>
              </w:rPr>
            </w:pPr>
          </w:p>
        </w:tc>
        <w:tc>
          <w:tcPr>
            <w:tcW w:w="2292" w:type="dxa"/>
            <w:tcBorders>
              <w:top w:val="double" w:sz="4" w:space="0" w:color="auto"/>
            </w:tcBorders>
          </w:tcPr>
          <w:p w14:paraId="513D4588" w14:textId="46616284" w:rsidR="009A6ED3" w:rsidRPr="00092F5F" w:rsidRDefault="00BA3E6A" w:rsidP="00A1454D">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lastRenderedPageBreak/>
              <w:t>構造</w:t>
            </w:r>
            <w:r w:rsidR="009A6ED3" w:rsidRPr="00092F5F">
              <w:rPr>
                <w:rFonts w:ascii="ＭＳ 明朝" w:eastAsia="ＭＳ 明朝" w:hAnsi="ＭＳ 明朝" w:hint="eastAsia"/>
                <w:sz w:val="24"/>
                <w:szCs w:val="21"/>
              </w:rPr>
              <w:t>部材の耐久性</w:t>
            </w:r>
          </w:p>
          <w:p w14:paraId="666A9B29" w14:textId="1EFC545D" w:rsidR="009A6ED3" w:rsidRPr="00092F5F" w:rsidRDefault="009A6ED3" w:rsidP="00A1454D">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(令第37条)</w:t>
            </w:r>
          </w:p>
          <w:p w14:paraId="76E2BE55" w14:textId="3CB54F1A" w:rsidR="009A6ED3" w:rsidRPr="00092F5F" w:rsidRDefault="009A6ED3" w:rsidP="00A1454D">
            <w:pPr>
              <w:spacing w:line="320" w:lineRule="exact"/>
              <w:rPr>
                <w:rFonts w:ascii="ＭＳ 明朝" w:eastAsia="ＭＳ 明朝" w:hAnsi="ＭＳ 明朝"/>
                <w:sz w:val="24"/>
                <w:szCs w:val="21"/>
              </w:rPr>
            </w:pPr>
          </w:p>
        </w:tc>
        <w:tc>
          <w:tcPr>
            <w:tcW w:w="3118" w:type="dxa"/>
            <w:tcBorders>
              <w:top w:val="double" w:sz="4" w:space="0" w:color="auto"/>
            </w:tcBorders>
          </w:tcPr>
          <w:p w14:paraId="28C6F5E5" w14:textId="593A6798" w:rsidR="009A6ED3" w:rsidRPr="00092F5F" w:rsidRDefault="009A6ED3" w:rsidP="008E08F1">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構造耐力上主要な部分で特に腐食、腐朽又は摩損のおそれのあるものに用いる材料の腐食、腐朽若しくは摩損のおそれの程度又はさび止め、防腐若しくは摩損防止のための措置</w:t>
            </w:r>
          </w:p>
          <w:p w14:paraId="46D02246" w14:textId="6C47DC80" w:rsidR="009A6ED3" w:rsidRPr="00092F5F" w:rsidRDefault="009A6ED3" w:rsidP="005072F5">
            <w:pPr>
              <w:spacing w:line="320" w:lineRule="exact"/>
              <w:ind w:left="240" w:hangingChars="100" w:hanging="240"/>
              <w:rPr>
                <w:rFonts w:ascii="ＭＳ 明朝" w:eastAsia="ＭＳ 明朝" w:hAnsi="ＭＳ 明朝"/>
                <w:sz w:val="24"/>
                <w:szCs w:val="21"/>
              </w:rPr>
            </w:pPr>
          </w:p>
        </w:tc>
        <w:tc>
          <w:tcPr>
            <w:tcW w:w="8481" w:type="dxa"/>
            <w:tcBorders>
              <w:top w:val="double" w:sz="4" w:space="0" w:color="auto"/>
            </w:tcBorders>
          </w:tcPr>
          <w:p w14:paraId="4FCC7C0D" w14:textId="53FE0905" w:rsidR="009A6ED3" w:rsidRPr="00092F5F" w:rsidRDefault="009A6ED3" w:rsidP="003125F1">
            <w:pPr>
              <w:spacing w:line="320" w:lineRule="exact"/>
              <w:ind w:left="240" w:hangingChars="100" w:hanging="240"/>
              <w:rPr>
                <w:rFonts w:ascii="ＭＳ 明朝" w:eastAsia="ＭＳ 明朝" w:hAnsi="ＭＳ 明朝"/>
                <w:sz w:val="24"/>
                <w:szCs w:val="21"/>
              </w:rPr>
            </w:pPr>
            <w:r w:rsidRPr="00092F5F">
              <w:rPr>
                <w:rFonts w:ascii="ＭＳ 明朝" w:eastAsia="ＭＳ 明朝" w:hAnsi="ＭＳ 明朝" w:hint="eastAsia"/>
                <w:sz w:val="24"/>
                <w:szCs w:val="21"/>
              </w:rPr>
              <w:t>・構造耐力上主要な部分で特に腐食、腐朽又は摩損のおそれのあるものに用いる材料の腐食、腐朽若しくは摩損のおそれの程度又はさび止め、防腐若しくは摩損防止のための措置を記入。</w:t>
            </w:r>
          </w:p>
          <w:p w14:paraId="61468905" w14:textId="511ED78B" w:rsidR="009A6ED3" w:rsidRPr="00092F5F" w:rsidRDefault="009A6ED3" w:rsidP="003125F1">
            <w:pPr>
              <w:spacing w:line="320" w:lineRule="exact"/>
              <w:ind w:left="240" w:hangingChars="100" w:hanging="240"/>
              <w:rPr>
                <w:rFonts w:ascii="ＭＳ 明朝" w:eastAsia="ＭＳ 明朝" w:hAnsi="ＭＳ 明朝"/>
                <w:sz w:val="24"/>
                <w:szCs w:val="21"/>
                <w:bdr w:val="single" w:sz="4" w:space="0" w:color="auto"/>
              </w:rPr>
            </w:pPr>
            <w:r w:rsidRPr="00092F5F">
              <w:rPr>
                <w:rFonts w:ascii="ＭＳ 明朝" w:eastAsia="ＭＳ 明朝" w:hAnsi="ＭＳ 明朝" w:hint="eastAsia"/>
                <w:sz w:val="24"/>
                <w:szCs w:val="21"/>
              </w:rPr>
              <w:t xml:space="preserve">　</w:t>
            </w:r>
            <w:r w:rsidRPr="00092F5F">
              <w:rPr>
                <w:rFonts w:ascii="ＭＳ 明朝" w:eastAsia="ＭＳ 明朝" w:hAnsi="ＭＳ 明朝" w:hint="eastAsia"/>
                <w:sz w:val="24"/>
                <w:szCs w:val="21"/>
                <w:bdr w:val="single" w:sz="4" w:space="0" w:color="auto"/>
              </w:rPr>
              <w:t>記入例</w:t>
            </w:r>
          </w:p>
          <w:p w14:paraId="6A0361E0" w14:textId="79F242F7" w:rsidR="009A6ED3" w:rsidRPr="00092F5F" w:rsidRDefault="009A6ED3" w:rsidP="003125F1">
            <w:pPr>
              <w:spacing w:line="320" w:lineRule="exact"/>
              <w:ind w:left="480" w:hangingChars="200" w:hanging="480"/>
              <w:rPr>
                <w:rFonts w:ascii="ＭＳ 明朝" w:eastAsia="ＭＳ 明朝" w:hAnsi="ＭＳ 明朝"/>
                <w:sz w:val="24"/>
                <w:szCs w:val="21"/>
              </w:rPr>
            </w:pPr>
            <w:r w:rsidRPr="00092F5F">
              <w:rPr>
                <w:rFonts w:ascii="ＭＳ 明朝" w:eastAsia="ＭＳ 明朝" w:hAnsi="ＭＳ 明朝" w:hint="eastAsia"/>
                <w:sz w:val="24"/>
                <w:szCs w:val="21"/>
              </w:rPr>
              <w:t xml:space="preserve">　</w:t>
            </w:r>
            <w:sdt>
              <w:sdtPr>
                <w:rPr>
                  <w:rFonts w:ascii="ＭＳ 明朝" w:eastAsia="ＭＳ 明朝" w:hAnsi="ＭＳ 明朝"/>
                  <w:sz w:val="24"/>
                  <w:szCs w:val="21"/>
                </w:rPr>
                <w:id w:val="170301913"/>
                <w14:checkbox>
                  <w14:checked w14:val="0"/>
                  <w14:checkedState w14:val="2612" w14:font="ＭＳ ゴシック"/>
                  <w14:uncheckedState w14:val="2610" w14:font="ＭＳ ゴシック"/>
                </w14:checkbox>
              </w:sdtPr>
              <w:sdtEndPr/>
              <w:sdtContent>
                <w:r w:rsidRPr="00092F5F">
                  <w:rPr>
                    <w:rFonts w:ascii="ＭＳ ゴシック" w:eastAsia="ＭＳ ゴシック" w:hAnsi="ＭＳ ゴシック" w:hint="eastAsia"/>
                    <w:sz w:val="24"/>
                    <w:szCs w:val="21"/>
                  </w:rPr>
                  <w:t>☐</w:t>
                </w:r>
              </w:sdtContent>
            </w:sdt>
            <w:r w:rsidRPr="00092F5F">
              <w:rPr>
                <w:rFonts w:ascii="ＭＳ 明朝" w:eastAsia="ＭＳ 明朝" w:hAnsi="ＭＳ 明朝" w:hint="eastAsia"/>
                <w:sz w:val="24"/>
                <w:szCs w:val="21"/>
              </w:rPr>
              <w:t>構造耐力上主要な部分：腐食、腐朽、摩損のおそれのあるものに腐食等防止の措置</w:t>
            </w:r>
          </w:p>
          <w:p w14:paraId="1ECEBF25" w14:textId="72953275" w:rsidR="009A6ED3" w:rsidRPr="00092F5F" w:rsidRDefault="009A6ED3" w:rsidP="003125F1">
            <w:pPr>
              <w:spacing w:line="320" w:lineRule="exact"/>
              <w:ind w:left="480" w:hangingChars="200" w:hanging="480"/>
              <w:rPr>
                <w:rFonts w:ascii="ＭＳ 明朝" w:eastAsia="ＭＳ 明朝" w:hAnsi="ＭＳ 明朝"/>
                <w:sz w:val="24"/>
                <w:szCs w:val="21"/>
              </w:rPr>
            </w:pPr>
            <w:r w:rsidRPr="00092F5F">
              <w:rPr>
                <w:rFonts w:ascii="ＭＳ 明朝" w:eastAsia="ＭＳ 明朝" w:hAnsi="ＭＳ 明朝" w:hint="eastAsia"/>
                <w:sz w:val="24"/>
                <w:szCs w:val="21"/>
              </w:rPr>
              <w:t xml:space="preserve">　</w:t>
            </w:r>
            <w:sdt>
              <w:sdtPr>
                <w:rPr>
                  <w:rFonts w:ascii="ＭＳ 明朝" w:eastAsia="ＭＳ 明朝" w:hAnsi="ＭＳ 明朝"/>
                  <w:sz w:val="24"/>
                  <w:szCs w:val="21"/>
                </w:rPr>
                <w:id w:val="1933931708"/>
                <w14:checkbox>
                  <w14:checked w14:val="0"/>
                  <w14:checkedState w14:val="2612" w14:font="ＭＳ ゴシック"/>
                  <w14:uncheckedState w14:val="2610" w14:font="ＭＳ ゴシック"/>
                </w14:checkbox>
              </w:sdtPr>
              <w:sdtEndPr/>
              <w:sdtContent>
                <w:r w:rsidRPr="00092F5F">
                  <w:rPr>
                    <w:rFonts w:ascii="ＭＳ ゴシック" w:eastAsia="ＭＳ ゴシック" w:hAnsi="ＭＳ ゴシック" w:hint="eastAsia"/>
                    <w:sz w:val="24"/>
                    <w:szCs w:val="21"/>
                  </w:rPr>
                  <w:t>☐</w:t>
                </w:r>
              </w:sdtContent>
            </w:sdt>
            <w:r w:rsidRPr="00092F5F">
              <w:rPr>
                <w:rFonts w:ascii="ＭＳ 明朝" w:eastAsia="ＭＳ 明朝" w:hAnsi="ＭＳ 明朝" w:hint="eastAsia"/>
                <w:sz w:val="24"/>
                <w:szCs w:val="21"/>
              </w:rPr>
              <w:t>その他（　　　　　　　　　　　　　　　　）</w:t>
            </w:r>
          </w:p>
          <w:p w14:paraId="4A3C0BF6" w14:textId="77777777" w:rsidR="009A6ED3" w:rsidRPr="00092F5F" w:rsidRDefault="009A6ED3" w:rsidP="00B17E58">
            <w:pPr>
              <w:spacing w:line="320" w:lineRule="exact"/>
              <w:ind w:leftChars="100" w:left="210"/>
              <w:rPr>
                <w:rFonts w:ascii="HG丸ｺﾞｼｯｸM-PRO" w:hAnsi="HG丸ｺﾞｼｯｸM-PRO"/>
                <w:sz w:val="24"/>
                <w:szCs w:val="21"/>
              </w:rPr>
            </w:pPr>
            <w:r w:rsidRPr="00092F5F">
              <w:rPr>
                <w:rFonts w:ascii="HG丸ｺﾞｼｯｸM-PRO" w:hAnsi="HG丸ｺﾞｼｯｸM-PRO" w:hint="eastAsia"/>
                <w:sz w:val="24"/>
                <w:szCs w:val="21"/>
              </w:rPr>
              <w:t>【令第3</w:t>
            </w:r>
            <w:r w:rsidRPr="00092F5F">
              <w:rPr>
                <w:rFonts w:ascii="HG丸ｺﾞｼｯｸM-PRO" w:hAnsi="HG丸ｺﾞｼｯｸM-PRO"/>
                <w:sz w:val="24"/>
                <w:szCs w:val="21"/>
              </w:rPr>
              <w:t>7</w:t>
            </w:r>
            <w:r w:rsidRPr="00092F5F">
              <w:rPr>
                <w:rFonts w:ascii="HG丸ｺﾞｼｯｸM-PRO" w:hAnsi="HG丸ｺﾞｼｯｸM-PRO" w:hint="eastAsia"/>
                <w:sz w:val="24"/>
                <w:szCs w:val="21"/>
              </w:rPr>
              <w:t>条】</w:t>
            </w:r>
          </w:p>
          <w:p w14:paraId="1F368C04" w14:textId="1F98F6AD" w:rsidR="009A6ED3" w:rsidRPr="00092F5F" w:rsidRDefault="009A6ED3" w:rsidP="00B17E58">
            <w:pPr>
              <w:spacing w:line="320" w:lineRule="exact"/>
              <w:ind w:leftChars="100" w:left="210"/>
              <w:rPr>
                <w:rFonts w:ascii="HG丸ｺﾞｼｯｸM-PRO" w:hAnsi="HG丸ｺﾞｼｯｸM-PRO"/>
                <w:sz w:val="24"/>
                <w:szCs w:val="21"/>
              </w:rPr>
            </w:pPr>
            <w:r w:rsidRPr="00092F5F">
              <w:rPr>
                <w:rFonts w:ascii="HG丸ｺﾞｼｯｸM-PRO" w:hAnsi="HG丸ｺﾞｼｯｸM-PRO" w:hint="eastAsia"/>
                <w:sz w:val="24"/>
                <w:szCs w:val="21"/>
              </w:rPr>
              <w:t>【マニュアルP.28～P.29】</w:t>
            </w:r>
          </w:p>
          <w:p w14:paraId="0A0075BE" w14:textId="17BCBCE3" w:rsidR="009A6ED3" w:rsidRPr="00092F5F" w:rsidRDefault="009A6ED3" w:rsidP="003125F1">
            <w:pPr>
              <w:spacing w:line="320" w:lineRule="exact"/>
              <w:ind w:leftChars="100" w:left="210"/>
              <w:rPr>
                <w:rFonts w:ascii="HG丸ｺﾞｼｯｸM-PRO" w:hAnsi="HG丸ｺﾞｼｯｸM-PRO"/>
                <w:sz w:val="24"/>
                <w:szCs w:val="21"/>
              </w:rPr>
            </w:pPr>
          </w:p>
        </w:tc>
      </w:tr>
      <w:tr w:rsidR="00BA61C4" w:rsidRPr="00092F5F" w14:paraId="2D72B4D3" w14:textId="77777777" w:rsidTr="00092F5F">
        <w:trPr>
          <w:trHeight w:val="468"/>
        </w:trPr>
        <w:tc>
          <w:tcPr>
            <w:tcW w:w="1531" w:type="dxa"/>
            <w:vMerge/>
          </w:tcPr>
          <w:p w14:paraId="2E35CC49" w14:textId="77777777" w:rsidR="009A6ED3" w:rsidRPr="00092F5F" w:rsidRDefault="009A6ED3" w:rsidP="00766CBB">
            <w:pPr>
              <w:spacing w:line="320" w:lineRule="exact"/>
              <w:rPr>
                <w:rFonts w:ascii="ＭＳ 明朝" w:eastAsia="ＭＳ 明朝" w:hAnsi="ＭＳ 明朝"/>
                <w:sz w:val="24"/>
                <w:szCs w:val="21"/>
              </w:rPr>
            </w:pPr>
          </w:p>
        </w:tc>
        <w:tc>
          <w:tcPr>
            <w:tcW w:w="2292" w:type="dxa"/>
            <w:vMerge w:val="restart"/>
          </w:tcPr>
          <w:p w14:paraId="232B75A4" w14:textId="164C74CB" w:rsidR="009A6ED3" w:rsidRPr="00092F5F" w:rsidRDefault="009A6ED3" w:rsidP="00A1454D">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支持地盤</w:t>
            </w:r>
          </w:p>
          <w:p w14:paraId="586CBE43" w14:textId="3FBF2642" w:rsidR="009A6ED3" w:rsidRPr="00092F5F" w:rsidRDefault="009A6ED3" w:rsidP="00A1454D">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(令第38条)</w:t>
            </w:r>
          </w:p>
          <w:p w14:paraId="723435DA" w14:textId="6729DE3A" w:rsidR="009A6ED3" w:rsidRPr="00092F5F" w:rsidRDefault="009A6ED3" w:rsidP="00A1454D">
            <w:pPr>
              <w:spacing w:line="320" w:lineRule="exact"/>
              <w:rPr>
                <w:rFonts w:ascii="ＭＳ 明朝" w:eastAsia="ＭＳ 明朝" w:hAnsi="ＭＳ 明朝"/>
                <w:sz w:val="24"/>
                <w:szCs w:val="21"/>
              </w:rPr>
            </w:pPr>
          </w:p>
          <w:p w14:paraId="040B6D2E" w14:textId="77777777" w:rsidR="009A6ED3" w:rsidRPr="00092F5F" w:rsidRDefault="009A6ED3" w:rsidP="00A1454D">
            <w:pPr>
              <w:spacing w:line="320" w:lineRule="exact"/>
              <w:rPr>
                <w:rFonts w:ascii="ＭＳ 明朝" w:eastAsia="ＭＳ 明朝" w:hAnsi="ＭＳ 明朝"/>
                <w:sz w:val="24"/>
                <w:szCs w:val="21"/>
              </w:rPr>
            </w:pPr>
          </w:p>
          <w:p w14:paraId="4AE5DC95" w14:textId="77777777" w:rsidR="009A6ED3" w:rsidRPr="00092F5F" w:rsidRDefault="009A6ED3" w:rsidP="00A1454D">
            <w:pPr>
              <w:spacing w:line="320" w:lineRule="exact"/>
              <w:rPr>
                <w:rFonts w:ascii="ＭＳ 明朝" w:eastAsia="ＭＳ 明朝" w:hAnsi="ＭＳ 明朝"/>
                <w:sz w:val="24"/>
                <w:szCs w:val="21"/>
              </w:rPr>
            </w:pPr>
          </w:p>
          <w:p w14:paraId="54370028" w14:textId="77777777" w:rsidR="009A6ED3" w:rsidRPr="00092F5F" w:rsidRDefault="009A6ED3" w:rsidP="00A1454D">
            <w:pPr>
              <w:spacing w:line="320" w:lineRule="exact"/>
              <w:rPr>
                <w:rFonts w:ascii="ＭＳ 明朝" w:eastAsia="ＭＳ 明朝" w:hAnsi="ＭＳ 明朝"/>
                <w:sz w:val="24"/>
                <w:szCs w:val="21"/>
              </w:rPr>
            </w:pPr>
          </w:p>
          <w:p w14:paraId="44355602" w14:textId="77777777" w:rsidR="009A6ED3" w:rsidRPr="00092F5F" w:rsidRDefault="009A6ED3" w:rsidP="00A1454D">
            <w:pPr>
              <w:spacing w:line="320" w:lineRule="exact"/>
              <w:rPr>
                <w:rFonts w:ascii="ＭＳ 明朝" w:eastAsia="ＭＳ 明朝" w:hAnsi="ＭＳ 明朝"/>
                <w:sz w:val="24"/>
                <w:szCs w:val="21"/>
              </w:rPr>
            </w:pPr>
          </w:p>
          <w:p w14:paraId="7D980191" w14:textId="77777777" w:rsidR="009A6ED3" w:rsidRPr="00092F5F" w:rsidRDefault="009A6ED3" w:rsidP="00A1454D">
            <w:pPr>
              <w:spacing w:line="320" w:lineRule="exact"/>
              <w:rPr>
                <w:rFonts w:ascii="ＭＳ 明朝" w:eastAsia="ＭＳ 明朝" w:hAnsi="ＭＳ 明朝"/>
                <w:sz w:val="24"/>
                <w:szCs w:val="21"/>
              </w:rPr>
            </w:pPr>
          </w:p>
          <w:p w14:paraId="2F2B0AC4" w14:textId="77777777" w:rsidR="009A6ED3" w:rsidRPr="00092F5F" w:rsidRDefault="009A6ED3" w:rsidP="00A1454D">
            <w:pPr>
              <w:spacing w:line="320" w:lineRule="exact"/>
              <w:rPr>
                <w:rFonts w:ascii="ＭＳ 明朝" w:eastAsia="ＭＳ 明朝" w:hAnsi="ＭＳ 明朝"/>
                <w:sz w:val="24"/>
                <w:szCs w:val="21"/>
              </w:rPr>
            </w:pPr>
          </w:p>
          <w:p w14:paraId="02D728DF" w14:textId="77777777" w:rsidR="009A6ED3" w:rsidRPr="00092F5F" w:rsidRDefault="009A6ED3" w:rsidP="00A1454D">
            <w:pPr>
              <w:spacing w:line="320" w:lineRule="exact"/>
              <w:rPr>
                <w:rFonts w:ascii="ＭＳ 明朝" w:eastAsia="ＭＳ 明朝" w:hAnsi="ＭＳ 明朝"/>
                <w:sz w:val="24"/>
                <w:szCs w:val="21"/>
              </w:rPr>
            </w:pPr>
          </w:p>
          <w:p w14:paraId="3DB9C75F" w14:textId="77777777" w:rsidR="009A6ED3" w:rsidRPr="00092F5F" w:rsidRDefault="009A6ED3" w:rsidP="00A1454D">
            <w:pPr>
              <w:spacing w:line="320" w:lineRule="exact"/>
              <w:rPr>
                <w:rFonts w:ascii="ＭＳ 明朝" w:eastAsia="ＭＳ 明朝" w:hAnsi="ＭＳ 明朝"/>
                <w:sz w:val="24"/>
                <w:szCs w:val="21"/>
              </w:rPr>
            </w:pPr>
          </w:p>
          <w:p w14:paraId="0FCCD914" w14:textId="77777777" w:rsidR="009A6ED3" w:rsidRPr="00092F5F" w:rsidRDefault="009A6ED3" w:rsidP="00A1454D">
            <w:pPr>
              <w:spacing w:line="320" w:lineRule="exact"/>
              <w:rPr>
                <w:rFonts w:ascii="ＭＳ 明朝" w:eastAsia="ＭＳ 明朝" w:hAnsi="ＭＳ 明朝"/>
                <w:sz w:val="24"/>
                <w:szCs w:val="21"/>
              </w:rPr>
            </w:pPr>
          </w:p>
          <w:p w14:paraId="517C3CDD" w14:textId="77777777" w:rsidR="009A6ED3" w:rsidRPr="00092F5F" w:rsidRDefault="009A6ED3" w:rsidP="00A1454D">
            <w:pPr>
              <w:spacing w:line="320" w:lineRule="exact"/>
              <w:rPr>
                <w:rFonts w:ascii="ＭＳ 明朝" w:eastAsia="ＭＳ 明朝" w:hAnsi="ＭＳ 明朝"/>
                <w:sz w:val="24"/>
                <w:szCs w:val="21"/>
              </w:rPr>
            </w:pPr>
          </w:p>
          <w:p w14:paraId="4AC28B00" w14:textId="77777777" w:rsidR="009A6ED3" w:rsidRPr="00092F5F" w:rsidRDefault="009A6ED3" w:rsidP="00A1454D">
            <w:pPr>
              <w:spacing w:line="320" w:lineRule="exact"/>
              <w:rPr>
                <w:rFonts w:ascii="ＭＳ 明朝" w:eastAsia="ＭＳ 明朝" w:hAnsi="ＭＳ 明朝"/>
                <w:sz w:val="24"/>
                <w:szCs w:val="21"/>
              </w:rPr>
            </w:pPr>
          </w:p>
          <w:p w14:paraId="4682793E" w14:textId="77777777" w:rsidR="009A6ED3" w:rsidRPr="00092F5F" w:rsidRDefault="009A6ED3" w:rsidP="00A1454D">
            <w:pPr>
              <w:spacing w:line="320" w:lineRule="exact"/>
              <w:rPr>
                <w:rFonts w:ascii="ＭＳ 明朝" w:eastAsia="ＭＳ 明朝" w:hAnsi="ＭＳ 明朝"/>
                <w:sz w:val="24"/>
                <w:szCs w:val="21"/>
              </w:rPr>
            </w:pPr>
          </w:p>
          <w:p w14:paraId="324F55F1" w14:textId="77777777" w:rsidR="009A6ED3" w:rsidRPr="00092F5F" w:rsidRDefault="009A6ED3" w:rsidP="00A1454D">
            <w:pPr>
              <w:spacing w:line="320" w:lineRule="exact"/>
              <w:rPr>
                <w:rFonts w:ascii="ＭＳ 明朝" w:eastAsia="ＭＳ 明朝" w:hAnsi="ＭＳ 明朝"/>
                <w:sz w:val="24"/>
                <w:szCs w:val="21"/>
              </w:rPr>
            </w:pPr>
          </w:p>
          <w:p w14:paraId="3B10A33A" w14:textId="77777777" w:rsidR="009A6ED3" w:rsidRPr="00092F5F" w:rsidRDefault="009A6ED3" w:rsidP="00A1454D">
            <w:pPr>
              <w:spacing w:line="320" w:lineRule="exact"/>
              <w:rPr>
                <w:rFonts w:ascii="ＭＳ 明朝" w:eastAsia="ＭＳ 明朝" w:hAnsi="ＭＳ 明朝"/>
                <w:sz w:val="24"/>
                <w:szCs w:val="21"/>
              </w:rPr>
            </w:pPr>
          </w:p>
          <w:p w14:paraId="6B6CC7BA" w14:textId="77777777" w:rsidR="009A6ED3" w:rsidRPr="00092F5F" w:rsidRDefault="009A6ED3" w:rsidP="00A1454D">
            <w:pPr>
              <w:spacing w:line="320" w:lineRule="exact"/>
              <w:rPr>
                <w:rFonts w:ascii="ＭＳ 明朝" w:eastAsia="ＭＳ 明朝" w:hAnsi="ＭＳ 明朝"/>
                <w:sz w:val="24"/>
                <w:szCs w:val="21"/>
              </w:rPr>
            </w:pPr>
          </w:p>
          <w:p w14:paraId="26DEA8CE" w14:textId="77777777" w:rsidR="009A6ED3" w:rsidRPr="00092F5F" w:rsidRDefault="009A6ED3" w:rsidP="00A1454D">
            <w:pPr>
              <w:spacing w:line="320" w:lineRule="exact"/>
              <w:rPr>
                <w:rFonts w:ascii="ＭＳ 明朝" w:eastAsia="ＭＳ 明朝" w:hAnsi="ＭＳ 明朝"/>
                <w:sz w:val="24"/>
                <w:szCs w:val="21"/>
              </w:rPr>
            </w:pPr>
          </w:p>
          <w:p w14:paraId="32C5A920" w14:textId="77777777" w:rsidR="009A6ED3" w:rsidRPr="00092F5F" w:rsidRDefault="009A6ED3" w:rsidP="00A1454D">
            <w:pPr>
              <w:spacing w:line="320" w:lineRule="exact"/>
              <w:rPr>
                <w:rFonts w:ascii="ＭＳ 明朝" w:eastAsia="ＭＳ 明朝" w:hAnsi="ＭＳ 明朝"/>
                <w:sz w:val="24"/>
                <w:szCs w:val="21"/>
              </w:rPr>
            </w:pPr>
          </w:p>
          <w:p w14:paraId="3F05B16E" w14:textId="1A54657A" w:rsidR="009A6ED3" w:rsidRPr="00092F5F" w:rsidRDefault="009A6ED3" w:rsidP="00A1454D">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lastRenderedPageBreak/>
              <w:t>基礎及び支持地盤</w:t>
            </w:r>
          </w:p>
          <w:p w14:paraId="51810492" w14:textId="77777777" w:rsidR="009A6ED3" w:rsidRPr="00092F5F" w:rsidRDefault="009A6ED3" w:rsidP="00DF5473">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(令第38条)</w:t>
            </w:r>
          </w:p>
          <w:p w14:paraId="46D371BD" w14:textId="77777777" w:rsidR="009A6ED3" w:rsidRPr="00092F5F" w:rsidRDefault="009A6ED3" w:rsidP="00DF5473">
            <w:pPr>
              <w:spacing w:line="320" w:lineRule="exact"/>
              <w:rPr>
                <w:rFonts w:ascii="ＭＳ 明朝" w:eastAsia="ＭＳ 明朝" w:hAnsi="ＭＳ 明朝"/>
                <w:sz w:val="24"/>
                <w:szCs w:val="21"/>
              </w:rPr>
            </w:pPr>
          </w:p>
          <w:p w14:paraId="1B97AEF7" w14:textId="77777777" w:rsidR="009A6ED3" w:rsidRPr="00092F5F" w:rsidRDefault="009A6ED3" w:rsidP="00DF5473">
            <w:pPr>
              <w:spacing w:line="320" w:lineRule="exact"/>
              <w:rPr>
                <w:rFonts w:ascii="ＭＳ 明朝" w:eastAsia="ＭＳ 明朝" w:hAnsi="ＭＳ 明朝"/>
                <w:sz w:val="24"/>
                <w:szCs w:val="21"/>
              </w:rPr>
            </w:pPr>
          </w:p>
          <w:p w14:paraId="59A464D5" w14:textId="77777777" w:rsidR="009A6ED3" w:rsidRPr="00092F5F" w:rsidRDefault="009A6ED3" w:rsidP="00DF5473">
            <w:pPr>
              <w:spacing w:line="320" w:lineRule="exact"/>
              <w:rPr>
                <w:rFonts w:ascii="ＭＳ 明朝" w:eastAsia="ＭＳ 明朝" w:hAnsi="ＭＳ 明朝"/>
                <w:sz w:val="24"/>
                <w:szCs w:val="21"/>
              </w:rPr>
            </w:pPr>
          </w:p>
          <w:p w14:paraId="7CCABC03" w14:textId="77777777" w:rsidR="009A6ED3" w:rsidRPr="00092F5F" w:rsidRDefault="009A6ED3" w:rsidP="00DF5473">
            <w:pPr>
              <w:spacing w:line="320" w:lineRule="exact"/>
              <w:rPr>
                <w:rFonts w:ascii="ＭＳ 明朝" w:eastAsia="ＭＳ 明朝" w:hAnsi="ＭＳ 明朝"/>
                <w:sz w:val="24"/>
                <w:szCs w:val="21"/>
              </w:rPr>
            </w:pPr>
          </w:p>
          <w:p w14:paraId="574ED14A" w14:textId="77777777" w:rsidR="009A6ED3" w:rsidRPr="00092F5F" w:rsidRDefault="009A6ED3" w:rsidP="00DF5473">
            <w:pPr>
              <w:spacing w:line="320" w:lineRule="exact"/>
              <w:rPr>
                <w:rFonts w:ascii="ＭＳ 明朝" w:eastAsia="ＭＳ 明朝" w:hAnsi="ＭＳ 明朝"/>
                <w:sz w:val="24"/>
                <w:szCs w:val="21"/>
              </w:rPr>
            </w:pPr>
          </w:p>
          <w:p w14:paraId="2D9E28E3" w14:textId="77777777" w:rsidR="009A6ED3" w:rsidRPr="00092F5F" w:rsidRDefault="009A6ED3" w:rsidP="00DF5473">
            <w:pPr>
              <w:spacing w:line="320" w:lineRule="exact"/>
              <w:rPr>
                <w:rFonts w:ascii="ＭＳ 明朝" w:eastAsia="ＭＳ 明朝" w:hAnsi="ＭＳ 明朝"/>
                <w:sz w:val="24"/>
                <w:szCs w:val="21"/>
              </w:rPr>
            </w:pPr>
          </w:p>
          <w:p w14:paraId="5BF6B972" w14:textId="77777777" w:rsidR="009A6ED3" w:rsidRPr="00092F5F" w:rsidRDefault="009A6ED3" w:rsidP="00DF5473">
            <w:pPr>
              <w:spacing w:line="320" w:lineRule="exact"/>
              <w:rPr>
                <w:rFonts w:ascii="ＭＳ 明朝" w:eastAsia="ＭＳ 明朝" w:hAnsi="ＭＳ 明朝"/>
                <w:sz w:val="24"/>
                <w:szCs w:val="21"/>
              </w:rPr>
            </w:pPr>
          </w:p>
          <w:p w14:paraId="4D824C52" w14:textId="77777777" w:rsidR="009A6ED3" w:rsidRPr="00092F5F" w:rsidRDefault="009A6ED3" w:rsidP="00DF5473">
            <w:pPr>
              <w:spacing w:line="320" w:lineRule="exact"/>
              <w:rPr>
                <w:rFonts w:ascii="ＭＳ 明朝" w:eastAsia="ＭＳ 明朝" w:hAnsi="ＭＳ 明朝"/>
                <w:sz w:val="24"/>
                <w:szCs w:val="21"/>
              </w:rPr>
            </w:pPr>
          </w:p>
          <w:p w14:paraId="71CDDF0B" w14:textId="77777777" w:rsidR="009A6ED3" w:rsidRPr="00092F5F" w:rsidRDefault="009A6ED3" w:rsidP="00DF5473">
            <w:pPr>
              <w:spacing w:line="320" w:lineRule="exact"/>
              <w:rPr>
                <w:rFonts w:ascii="ＭＳ 明朝" w:eastAsia="ＭＳ 明朝" w:hAnsi="ＭＳ 明朝"/>
                <w:sz w:val="24"/>
                <w:szCs w:val="21"/>
              </w:rPr>
            </w:pPr>
          </w:p>
          <w:p w14:paraId="5321546B" w14:textId="77777777" w:rsidR="009A6ED3" w:rsidRPr="00092F5F" w:rsidRDefault="009A6ED3" w:rsidP="00DF5473">
            <w:pPr>
              <w:spacing w:line="320" w:lineRule="exact"/>
              <w:rPr>
                <w:rFonts w:ascii="ＭＳ 明朝" w:eastAsia="ＭＳ 明朝" w:hAnsi="ＭＳ 明朝"/>
                <w:sz w:val="24"/>
                <w:szCs w:val="21"/>
              </w:rPr>
            </w:pPr>
          </w:p>
          <w:p w14:paraId="4A02610F" w14:textId="77777777" w:rsidR="009A6ED3" w:rsidRPr="00092F5F" w:rsidRDefault="009A6ED3" w:rsidP="00DF5473">
            <w:pPr>
              <w:spacing w:line="320" w:lineRule="exact"/>
              <w:rPr>
                <w:rFonts w:ascii="ＭＳ 明朝" w:eastAsia="ＭＳ 明朝" w:hAnsi="ＭＳ 明朝"/>
                <w:sz w:val="24"/>
                <w:szCs w:val="21"/>
              </w:rPr>
            </w:pPr>
          </w:p>
          <w:p w14:paraId="6B7A12E5" w14:textId="77777777" w:rsidR="009A6ED3" w:rsidRPr="00092F5F" w:rsidRDefault="009A6ED3" w:rsidP="00DF5473">
            <w:pPr>
              <w:spacing w:line="320" w:lineRule="exact"/>
              <w:rPr>
                <w:rFonts w:ascii="ＭＳ 明朝" w:eastAsia="ＭＳ 明朝" w:hAnsi="ＭＳ 明朝"/>
                <w:sz w:val="24"/>
                <w:szCs w:val="21"/>
              </w:rPr>
            </w:pPr>
          </w:p>
          <w:p w14:paraId="6F8059F0" w14:textId="77777777" w:rsidR="009A6ED3" w:rsidRPr="00092F5F" w:rsidRDefault="009A6ED3" w:rsidP="00DF5473">
            <w:pPr>
              <w:spacing w:line="320" w:lineRule="exact"/>
              <w:rPr>
                <w:rFonts w:ascii="ＭＳ 明朝" w:eastAsia="ＭＳ 明朝" w:hAnsi="ＭＳ 明朝"/>
                <w:sz w:val="24"/>
                <w:szCs w:val="21"/>
              </w:rPr>
            </w:pPr>
          </w:p>
          <w:p w14:paraId="743E532E" w14:textId="77777777" w:rsidR="009A6ED3" w:rsidRPr="00092F5F" w:rsidRDefault="009A6ED3" w:rsidP="00DF5473">
            <w:pPr>
              <w:spacing w:line="320" w:lineRule="exact"/>
              <w:rPr>
                <w:rFonts w:ascii="ＭＳ 明朝" w:eastAsia="ＭＳ 明朝" w:hAnsi="ＭＳ 明朝"/>
                <w:sz w:val="24"/>
                <w:szCs w:val="21"/>
              </w:rPr>
            </w:pPr>
          </w:p>
          <w:p w14:paraId="18419B4F" w14:textId="77777777" w:rsidR="009A6ED3" w:rsidRPr="00092F5F" w:rsidRDefault="009A6ED3" w:rsidP="00DF5473">
            <w:pPr>
              <w:spacing w:line="320" w:lineRule="exact"/>
              <w:rPr>
                <w:rFonts w:ascii="ＭＳ 明朝" w:eastAsia="ＭＳ 明朝" w:hAnsi="ＭＳ 明朝"/>
                <w:sz w:val="24"/>
                <w:szCs w:val="21"/>
              </w:rPr>
            </w:pPr>
          </w:p>
          <w:p w14:paraId="3A5F6302" w14:textId="77777777" w:rsidR="009A6ED3" w:rsidRPr="00092F5F" w:rsidRDefault="009A6ED3" w:rsidP="00DF5473">
            <w:pPr>
              <w:spacing w:line="320" w:lineRule="exact"/>
              <w:rPr>
                <w:rFonts w:ascii="ＭＳ 明朝" w:eastAsia="ＭＳ 明朝" w:hAnsi="ＭＳ 明朝"/>
                <w:sz w:val="24"/>
                <w:szCs w:val="21"/>
              </w:rPr>
            </w:pPr>
          </w:p>
          <w:p w14:paraId="7F0506CE" w14:textId="77777777" w:rsidR="009A6ED3" w:rsidRPr="00092F5F" w:rsidRDefault="009A6ED3" w:rsidP="00DF5473">
            <w:pPr>
              <w:spacing w:line="320" w:lineRule="exact"/>
              <w:rPr>
                <w:rFonts w:ascii="ＭＳ 明朝" w:eastAsia="ＭＳ 明朝" w:hAnsi="ＭＳ 明朝"/>
                <w:sz w:val="24"/>
                <w:szCs w:val="21"/>
              </w:rPr>
            </w:pPr>
          </w:p>
          <w:p w14:paraId="648CAC01" w14:textId="77777777" w:rsidR="009A6ED3" w:rsidRPr="00092F5F" w:rsidRDefault="009A6ED3" w:rsidP="00DF5473">
            <w:pPr>
              <w:spacing w:line="320" w:lineRule="exact"/>
              <w:rPr>
                <w:rFonts w:ascii="ＭＳ 明朝" w:eastAsia="ＭＳ 明朝" w:hAnsi="ＭＳ 明朝"/>
                <w:sz w:val="24"/>
                <w:szCs w:val="21"/>
              </w:rPr>
            </w:pPr>
          </w:p>
          <w:p w14:paraId="7ED221D6" w14:textId="77777777" w:rsidR="009A6ED3" w:rsidRPr="00092F5F" w:rsidRDefault="009A6ED3" w:rsidP="00DF5473">
            <w:pPr>
              <w:spacing w:line="320" w:lineRule="exact"/>
              <w:rPr>
                <w:rFonts w:ascii="ＭＳ 明朝" w:eastAsia="ＭＳ 明朝" w:hAnsi="ＭＳ 明朝"/>
                <w:sz w:val="24"/>
                <w:szCs w:val="21"/>
              </w:rPr>
            </w:pPr>
          </w:p>
          <w:p w14:paraId="7BFF933B" w14:textId="77777777" w:rsidR="009A6ED3" w:rsidRPr="00092F5F" w:rsidRDefault="009A6ED3" w:rsidP="00DF5473">
            <w:pPr>
              <w:spacing w:line="320" w:lineRule="exact"/>
              <w:rPr>
                <w:rFonts w:ascii="ＭＳ 明朝" w:eastAsia="ＭＳ 明朝" w:hAnsi="ＭＳ 明朝"/>
                <w:sz w:val="24"/>
                <w:szCs w:val="21"/>
              </w:rPr>
            </w:pPr>
          </w:p>
          <w:p w14:paraId="686C222B" w14:textId="77777777" w:rsidR="009A6ED3" w:rsidRPr="00092F5F" w:rsidRDefault="009A6ED3" w:rsidP="00DF5473">
            <w:pPr>
              <w:spacing w:line="320" w:lineRule="exact"/>
              <w:rPr>
                <w:rFonts w:ascii="ＭＳ 明朝" w:eastAsia="ＭＳ 明朝" w:hAnsi="ＭＳ 明朝"/>
                <w:sz w:val="24"/>
                <w:szCs w:val="21"/>
              </w:rPr>
            </w:pPr>
          </w:p>
          <w:p w14:paraId="0279610C" w14:textId="77777777" w:rsidR="009A6ED3" w:rsidRPr="00092F5F" w:rsidRDefault="009A6ED3" w:rsidP="00DF5473">
            <w:pPr>
              <w:spacing w:line="320" w:lineRule="exact"/>
              <w:rPr>
                <w:rFonts w:ascii="ＭＳ 明朝" w:eastAsia="ＭＳ 明朝" w:hAnsi="ＭＳ 明朝"/>
                <w:sz w:val="24"/>
                <w:szCs w:val="21"/>
              </w:rPr>
            </w:pPr>
          </w:p>
          <w:p w14:paraId="018322F3" w14:textId="77777777" w:rsidR="009A6ED3" w:rsidRPr="00092F5F" w:rsidRDefault="009A6ED3" w:rsidP="00DF5473">
            <w:pPr>
              <w:spacing w:line="320" w:lineRule="exact"/>
              <w:rPr>
                <w:rFonts w:ascii="ＭＳ 明朝" w:eastAsia="ＭＳ 明朝" w:hAnsi="ＭＳ 明朝"/>
                <w:sz w:val="24"/>
                <w:szCs w:val="21"/>
              </w:rPr>
            </w:pPr>
          </w:p>
          <w:p w14:paraId="2344E97A" w14:textId="77777777" w:rsidR="009A6ED3" w:rsidRPr="00092F5F" w:rsidRDefault="009A6ED3" w:rsidP="00DF5473">
            <w:pPr>
              <w:spacing w:line="320" w:lineRule="exact"/>
              <w:rPr>
                <w:rFonts w:ascii="ＭＳ 明朝" w:eastAsia="ＭＳ 明朝" w:hAnsi="ＭＳ 明朝"/>
                <w:sz w:val="24"/>
                <w:szCs w:val="21"/>
              </w:rPr>
            </w:pPr>
          </w:p>
          <w:p w14:paraId="19EA8C84" w14:textId="77777777" w:rsidR="00BA3E6A" w:rsidRPr="00092F5F" w:rsidRDefault="00BA3E6A" w:rsidP="00DF5473">
            <w:pPr>
              <w:spacing w:line="320" w:lineRule="exact"/>
              <w:rPr>
                <w:rFonts w:ascii="ＭＳ 明朝" w:eastAsia="ＭＳ 明朝" w:hAnsi="ＭＳ 明朝"/>
                <w:sz w:val="24"/>
                <w:szCs w:val="21"/>
              </w:rPr>
            </w:pPr>
          </w:p>
          <w:p w14:paraId="7C4AB49A" w14:textId="77777777" w:rsidR="009A6ED3" w:rsidRPr="00092F5F" w:rsidRDefault="009A6ED3" w:rsidP="00DF5473">
            <w:pPr>
              <w:spacing w:line="320" w:lineRule="exact"/>
              <w:rPr>
                <w:rFonts w:ascii="ＭＳ 明朝" w:eastAsia="ＭＳ 明朝" w:hAnsi="ＭＳ 明朝"/>
                <w:sz w:val="24"/>
                <w:szCs w:val="21"/>
              </w:rPr>
            </w:pPr>
          </w:p>
          <w:p w14:paraId="5BC3CAAC" w14:textId="77777777" w:rsidR="009A6ED3" w:rsidRDefault="009A6ED3" w:rsidP="00DF5473">
            <w:pPr>
              <w:spacing w:line="320" w:lineRule="exact"/>
              <w:rPr>
                <w:rFonts w:ascii="ＭＳ 明朝" w:eastAsia="ＭＳ 明朝" w:hAnsi="ＭＳ 明朝"/>
                <w:sz w:val="24"/>
                <w:szCs w:val="21"/>
              </w:rPr>
            </w:pPr>
          </w:p>
          <w:p w14:paraId="511B0711" w14:textId="77777777" w:rsidR="0051106A" w:rsidRPr="00092F5F" w:rsidRDefault="0051106A" w:rsidP="00DF5473">
            <w:pPr>
              <w:spacing w:line="320" w:lineRule="exact"/>
              <w:rPr>
                <w:rFonts w:ascii="ＭＳ 明朝" w:eastAsia="ＭＳ 明朝" w:hAnsi="ＭＳ 明朝"/>
                <w:sz w:val="24"/>
                <w:szCs w:val="21"/>
              </w:rPr>
            </w:pPr>
          </w:p>
          <w:p w14:paraId="23BC943A" w14:textId="77777777" w:rsidR="009A6ED3" w:rsidRPr="00092F5F" w:rsidRDefault="009A6ED3" w:rsidP="00DF5473">
            <w:pPr>
              <w:spacing w:line="320" w:lineRule="exact"/>
              <w:rPr>
                <w:rFonts w:ascii="ＭＳ 明朝" w:eastAsia="ＭＳ 明朝" w:hAnsi="ＭＳ 明朝"/>
                <w:sz w:val="24"/>
                <w:szCs w:val="21"/>
              </w:rPr>
            </w:pPr>
          </w:p>
          <w:p w14:paraId="53E1C20F" w14:textId="77777777" w:rsidR="009A6ED3" w:rsidRPr="00092F5F" w:rsidRDefault="009A6ED3" w:rsidP="00F443D8">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lastRenderedPageBreak/>
              <w:t>基礎及び支持地盤</w:t>
            </w:r>
          </w:p>
          <w:p w14:paraId="16DE99A9" w14:textId="77777777" w:rsidR="009A6ED3" w:rsidRPr="00092F5F" w:rsidRDefault="009A6ED3" w:rsidP="00F443D8">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(令第38条)</w:t>
            </w:r>
          </w:p>
          <w:p w14:paraId="5F6E115F" w14:textId="77777777" w:rsidR="009A6ED3" w:rsidRPr="00092F5F" w:rsidRDefault="009A6ED3" w:rsidP="00DF5473">
            <w:pPr>
              <w:spacing w:line="320" w:lineRule="exact"/>
              <w:rPr>
                <w:rFonts w:ascii="ＭＳ 明朝" w:eastAsia="ＭＳ 明朝" w:hAnsi="ＭＳ 明朝"/>
                <w:sz w:val="24"/>
                <w:szCs w:val="21"/>
              </w:rPr>
            </w:pPr>
          </w:p>
          <w:p w14:paraId="58E87CF6" w14:textId="77777777" w:rsidR="009A6ED3" w:rsidRPr="00092F5F" w:rsidRDefault="009A6ED3" w:rsidP="00DF5473">
            <w:pPr>
              <w:spacing w:line="320" w:lineRule="exact"/>
              <w:rPr>
                <w:rFonts w:ascii="ＭＳ 明朝" w:eastAsia="ＭＳ 明朝" w:hAnsi="ＭＳ 明朝"/>
                <w:sz w:val="24"/>
                <w:szCs w:val="21"/>
              </w:rPr>
            </w:pPr>
          </w:p>
          <w:p w14:paraId="536C3989" w14:textId="77777777" w:rsidR="009A6ED3" w:rsidRPr="00092F5F" w:rsidRDefault="009A6ED3" w:rsidP="00DF5473">
            <w:pPr>
              <w:spacing w:line="320" w:lineRule="exact"/>
              <w:rPr>
                <w:rFonts w:ascii="ＭＳ 明朝" w:eastAsia="ＭＳ 明朝" w:hAnsi="ＭＳ 明朝"/>
                <w:sz w:val="24"/>
                <w:szCs w:val="21"/>
              </w:rPr>
            </w:pPr>
          </w:p>
          <w:p w14:paraId="5B8C643E" w14:textId="77777777" w:rsidR="009A6ED3" w:rsidRPr="00092F5F" w:rsidRDefault="009A6ED3" w:rsidP="00DF5473">
            <w:pPr>
              <w:spacing w:line="320" w:lineRule="exact"/>
              <w:rPr>
                <w:rFonts w:ascii="ＭＳ 明朝" w:eastAsia="ＭＳ 明朝" w:hAnsi="ＭＳ 明朝"/>
                <w:sz w:val="24"/>
                <w:szCs w:val="21"/>
              </w:rPr>
            </w:pPr>
          </w:p>
          <w:p w14:paraId="609D41A9" w14:textId="77777777" w:rsidR="009A6ED3" w:rsidRPr="00092F5F" w:rsidRDefault="009A6ED3" w:rsidP="00DF5473">
            <w:pPr>
              <w:spacing w:line="320" w:lineRule="exact"/>
              <w:rPr>
                <w:rFonts w:ascii="ＭＳ 明朝" w:eastAsia="ＭＳ 明朝" w:hAnsi="ＭＳ 明朝"/>
                <w:sz w:val="24"/>
                <w:szCs w:val="21"/>
              </w:rPr>
            </w:pPr>
          </w:p>
          <w:p w14:paraId="175EE2BA" w14:textId="77777777" w:rsidR="009A6ED3" w:rsidRPr="00092F5F" w:rsidRDefault="009A6ED3" w:rsidP="00DF5473">
            <w:pPr>
              <w:spacing w:line="320" w:lineRule="exact"/>
              <w:rPr>
                <w:rFonts w:ascii="ＭＳ 明朝" w:eastAsia="ＭＳ 明朝" w:hAnsi="ＭＳ 明朝"/>
                <w:sz w:val="24"/>
                <w:szCs w:val="21"/>
              </w:rPr>
            </w:pPr>
          </w:p>
          <w:p w14:paraId="073BC5E4" w14:textId="77777777" w:rsidR="009A6ED3" w:rsidRPr="00092F5F" w:rsidRDefault="009A6ED3" w:rsidP="00DF5473">
            <w:pPr>
              <w:spacing w:line="320" w:lineRule="exact"/>
              <w:rPr>
                <w:rFonts w:ascii="ＭＳ 明朝" w:eastAsia="ＭＳ 明朝" w:hAnsi="ＭＳ 明朝"/>
                <w:sz w:val="24"/>
                <w:szCs w:val="21"/>
              </w:rPr>
            </w:pPr>
          </w:p>
          <w:p w14:paraId="3A6909E3" w14:textId="77777777" w:rsidR="009A6ED3" w:rsidRPr="00092F5F" w:rsidRDefault="009A6ED3" w:rsidP="00DF5473">
            <w:pPr>
              <w:spacing w:line="320" w:lineRule="exact"/>
              <w:rPr>
                <w:rFonts w:ascii="ＭＳ 明朝" w:eastAsia="ＭＳ 明朝" w:hAnsi="ＭＳ 明朝"/>
                <w:sz w:val="24"/>
                <w:szCs w:val="21"/>
              </w:rPr>
            </w:pPr>
          </w:p>
          <w:p w14:paraId="0DC04991" w14:textId="77777777" w:rsidR="009A6ED3" w:rsidRPr="00092F5F" w:rsidRDefault="009A6ED3" w:rsidP="00DF5473">
            <w:pPr>
              <w:spacing w:line="320" w:lineRule="exact"/>
              <w:rPr>
                <w:rFonts w:ascii="ＭＳ 明朝" w:eastAsia="ＭＳ 明朝" w:hAnsi="ＭＳ 明朝"/>
                <w:sz w:val="24"/>
                <w:szCs w:val="21"/>
              </w:rPr>
            </w:pPr>
          </w:p>
          <w:p w14:paraId="4A45C22B" w14:textId="77777777" w:rsidR="009A6ED3" w:rsidRPr="00092F5F" w:rsidRDefault="009A6ED3" w:rsidP="00DF5473">
            <w:pPr>
              <w:spacing w:line="320" w:lineRule="exact"/>
              <w:rPr>
                <w:rFonts w:ascii="ＭＳ 明朝" w:eastAsia="ＭＳ 明朝" w:hAnsi="ＭＳ 明朝"/>
                <w:sz w:val="24"/>
                <w:szCs w:val="21"/>
              </w:rPr>
            </w:pPr>
          </w:p>
          <w:p w14:paraId="5F757831" w14:textId="77777777" w:rsidR="009A6ED3" w:rsidRPr="00092F5F" w:rsidRDefault="009A6ED3" w:rsidP="00DF5473">
            <w:pPr>
              <w:spacing w:line="320" w:lineRule="exact"/>
              <w:rPr>
                <w:rFonts w:ascii="ＭＳ 明朝" w:eastAsia="ＭＳ 明朝" w:hAnsi="ＭＳ 明朝"/>
                <w:sz w:val="24"/>
                <w:szCs w:val="21"/>
              </w:rPr>
            </w:pPr>
          </w:p>
          <w:p w14:paraId="25386E64" w14:textId="77777777" w:rsidR="009A6ED3" w:rsidRPr="00092F5F" w:rsidRDefault="009A6ED3" w:rsidP="00DF5473">
            <w:pPr>
              <w:spacing w:line="320" w:lineRule="exact"/>
              <w:rPr>
                <w:rFonts w:ascii="ＭＳ 明朝" w:eastAsia="ＭＳ 明朝" w:hAnsi="ＭＳ 明朝"/>
                <w:sz w:val="24"/>
                <w:szCs w:val="21"/>
              </w:rPr>
            </w:pPr>
          </w:p>
          <w:p w14:paraId="072B4552" w14:textId="77777777" w:rsidR="009A6ED3" w:rsidRPr="00092F5F" w:rsidRDefault="009A6ED3" w:rsidP="00DF5473">
            <w:pPr>
              <w:spacing w:line="320" w:lineRule="exact"/>
              <w:rPr>
                <w:rFonts w:ascii="ＭＳ 明朝" w:eastAsia="ＭＳ 明朝" w:hAnsi="ＭＳ 明朝"/>
                <w:sz w:val="24"/>
                <w:szCs w:val="21"/>
              </w:rPr>
            </w:pPr>
          </w:p>
          <w:p w14:paraId="342AC054" w14:textId="77777777" w:rsidR="009A6ED3" w:rsidRPr="00092F5F" w:rsidRDefault="009A6ED3" w:rsidP="00DF5473">
            <w:pPr>
              <w:spacing w:line="320" w:lineRule="exact"/>
              <w:rPr>
                <w:rFonts w:ascii="ＭＳ 明朝" w:eastAsia="ＭＳ 明朝" w:hAnsi="ＭＳ 明朝"/>
                <w:sz w:val="24"/>
                <w:szCs w:val="21"/>
              </w:rPr>
            </w:pPr>
          </w:p>
          <w:p w14:paraId="7F4D3488" w14:textId="77777777" w:rsidR="009A6ED3" w:rsidRPr="00092F5F" w:rsidRDefault="009A6ED3" w:rsidP="00DF5473">
            <w:pPr>
              <w:spacing w:line="320" w:lineRule="exact"/>
              <w:rPr>
                <w:rFonts w:ascii="ＭＳ 明朝" w:eastAsia="ＭＳ 明朝" w:hAnsi="ＭＳ 明朝"/>
                <w:sz w:val="24"/>
                <w:szCs w:val="21"/>
              </w:rPr>
            </w:pPr>
          </w:p>
          <w:p w14:paraId="2B8C4DE6" w14:textId="77777777" w:rsidR="009A6ED3" w:rsidRPr="00092F5F" w:rsidRDefault="009A6ED3" w:rsidP="00DF5473">
            <w:pPr>
              <w:spacing w:line="320" w:lineRule="exact"/>
              <w:rPr>
                <w:rFonts w:ascii="ＭＳ 明朝" w:eastAsia="ＭＳ 明朝" w:hAnsi="ＭＳ 明朝"/>
                <w:sz w:val="24"/>
                <w:szCs w:val="21"/>
              </w:rPr>
            </w:pPr>
          </w:p>
          <w:p w14:paraId="36F29D4B" w14:textId="77777777" w:rsidR="009A6ED3" w:rsidRPr="00092F5F" w:rsidRDefault="009A6ED3" w:rsidP="00DF5473">
            <w:pPr>
              <w:spacing w:line="320" w:lineRule="exact"/>
              <w:rPr>
                <w:rFonts w:ascii="ＭＳ 明朝" w:eastAsia="ＭＳ 明朝" w:hAnsi="ＭＳ 明朝"/>
                <w:sz w:val="24"/>
                <w:szCs w:val="21"/>
              </w:rPr>
            </w:pPr>
          </w:p>
          <w:p w14:paraId="67BB4A8A" w14:textId="77777777" w:rsidR="009A6ED3" w:rsidRPr="00092F5F" w:rsidRDefault="009A6ED3" w:rsidP="00DF5473">
            <w:pPr>
              <w:spacing w:line="320" w:lineRule="exact"/>
              <w:rPr>
                <w:rFonts w:ascii="ＭＳ 明朝" w:eastAsia="ＭＳ 明朝" w:hAnsi="ＭＳ 明朝"/>
                <w:sz w:val="24"/>
                <w:szCs w:val="21"/>
              </w:rPr>
            </w:pPr>
          </w:p>
          <w:p w14:paraId="5F9D55AB" w14:textId="77777777" w:rsidR="009A6ED3" w:rsidRPr="00092F5F" w:rsidRDefault="009A6ED3" w:rsidP="00DF5473">
            <w:pPr>
              <w:spacing w:line="320" w:lineRule="exact"/>
              <w:rPr>
                <w:rFonts w:ascii="ＭＳ 明朝" w:eastAsia="ＭＳ 明朝" w:hAnsi="ＭＳ 明朝"/>
                <w:sz w:val="24"/>
                <w:szCs w:val="21"/>
              </w:rPr>
            </w:pPr>
          </w:p>
          <w:p w14:paraId="563620D6" w14:textId="77777777" w:rsidR="009A6ED3" w:rsidRPr="00092F5F" w:rsidRDefault="009A6ED3" w:rsidP="00DF5473">
            <w:pPr>
              <w:spacing w:line="320" w:lineRule="exact"/>
              <w:rPr>
                <w:rFonts w:ascii="ＭＳ 明朝" w:eastAsia="ＭＳ 明朝" w:hAnsi="ＭＳ 明朝"/>
                <w:sz w:val="24"/>
                <w:szCs w:val="21"/>
              </w:rPr>
            </w:pPr>
          </w:p>
          <w:p w14:paraId="2CD734E5" w14:textId="77777777" w:rsidR="009A6ED3" w:rsidRPr="00092F5F" w:rsidRDefault="009A6ED3" w:rsidP="00DF5473">
            <w:pPr>
              <w:spacing w:line="320" w:lineRule="exact"/>
              <w:rPr>
                <w:rFonts w:ascii="ＭＳ 明朝" w:eastAsia="ＭＳ 明朝" w:hAnsi="ＭＳ 明朝"/>
                <w:sz w:val="24"/>
                <w:szCs w:val="21"/>
              </w:rPr>
            </w:pPr>
          </w:p>
          <w:p w14:paraId="5CA6C652" w14:textId="77777777" w:rsidR="009A6ED3" w:rsidRPr="00092F5F" w:rsidRDefault="009A6ED3" w:rsidP="00DF5473">
            <w:pPr>
              <w:spacing w:line="320" w:lineRule="exact"/>
              <w:rPr>
                <w:rFonts w:ascii="ＭＳ 明朝" w:eastAsia="ＭＳ 明朝" w:hAnsi="ＭＳ 明朝"/>
                <w:sz w:val="24"/>
                <w:szCs w:val="21"/>
              </w:rPr>
            </w:pPr>
          </w:p>
          <w:p w14:paraId="48F10FA4" w14:textId="77777777" w:rsidR="009A6ED3" w:rsidRPr="00092F5F" w:rsidRDefault="009A6ED3" w:rsidP="00DF5473">
            <w:pPr>
              <w:spacing w:line="320" w:lineRule="exact"/>
              <w:rPr>
                <w:rFonts w:ascii="ＭＳ 明朝" w:eastAsia="ＭＳ 明朝" w:hAnsi="ＭＳ 明朝"/>
                <w:sz w:val="24"/>
                <w:szCs w:val="21"/>
              </w:rPr>
            </w:pPr>
          </w:p>
          <w:p w14:paraId="74CAF413" w14:textId="77777777" w:rsidR="009A6ED3" w:rsidRPr="00092F5F" w:rsidRDefault="009A6ED3" w:rsidP="00DF5473">
            <w:pPr>
              <w:spacing w:line="320" w:lineRule="exact"/>
              <w:rPr>
                <w:rFonts w:ascii="ＭＳ 明朝" w:eastAsia="ＭＳ 明朝" w:hAnsi="ＭＳ 明朝"/>
                <w:sz w:val="24"/>
                <w:szCs w:val="21"/>
              </w:rPr>
            </w:pPr>
          </w:p>
          <w:p w14:paraId="5D52DFE7" w14:textId="77777777" w:rsidR="009A6ED3" w:rsidRPr="00092F5F" w:rsidRDefault="009A6ED3" w:rsidP="00DF5473">
            <w:pPr>
              <w:spacing w:line="320" w:lineRule="exact"/>
              <w:rPr>
                <w:rFonts w:ascii="ＭＳ 明朝" w:eastAsia="ＭＳ 明朝" w:hAnsi="ＭＳ 明朝"/>
                <w:sz w:val="24"/>
                <w:szCs w:val="21"/>
              </w:rPr>
            </w:pPr>
          </w:p>
          <w:p w14:paraId="5E10C746" w14:textId="77777777" w:rsidR="009A6ED3" w:rsidRPr="00092F5F" w:rsidRDefault="009A6ED3" w:rsidP="00DF5473">
            <w:pPr>
              <w:spacing w:line="320" w:lineRule="exact"/>
              <w:rPr>
                <w:rFonts w:ascii="ＭＳ 明朝" w:eastAsia="ＭＳ 明朝" w:hAnsi="ＭＳ 明朝"/>
                <w:sz w:val="24"/>
                <w:szCs w:val="21"/>
              </w:rPr>
            </w:pPr>
          </w:p>
          <w:p w14:paraId="243938B6" w14:textId="77777777" w:rsidR="009A6ED3" w:rsidRPr="00092F5F" w:rsidRDefault="009A6ED3" w:rsidP="00DF5473">
            <w:pPr>
              <w:spacing w:line="320" w:lineRule="exact"/>
              <w:rPr>
                <w:rFonts w:ascii="ＭＳ 明朝" w:eastAsia="ＭＳ 明朝" w:hAnsi="ＭＳ 明朝"/>
                <w:sz w:val="24"/>
                <w:szCs w:val="21"/>
              </w:rPr>
            </w:pPr>
          </w:p>
          <w:p w14:paraId="5F5420D8" w14:textId="77777777" w:rsidR="009A6ED3" w:rsidRPr="00092F5F" w:rsidRDefault="009A6ED3" w:rsidP="00DF5473">
            <w:pPr>
              <w:spacing w:line="320" w:lineRule="exact"/>
              <w:rPr>
                <w:rFonts w:ascii="ＭＳ 明朝" w:eastAsia="ＭＳ 明朝" w:hAnsi="ＭＳ 明朝"/>
                <w:sz w:val="24"/>
                <w:szCs w:val="21"/>
              </w:rPr>
            </w:pPr>
          </w:p>
          <w:p w14:paraId="331C7786" w14:textId="77777777" w:rsidR="001A18D1" w:rsidRPr="00092F5F" w:rsidRDefault="001A18D1" w:rsidP="00DF5473">
            <w:pPr>
              <w:spacing w:line="320" w:lineRule="exact"/>
              <w:rPr>
                <w:rFonts w:ascii="ＭＳ 明朝" w:eastAsia="ＭＳ 明朝" w:hAnsi="ＭＳ 明朝"/>
                <w:sz w:val="24"/>
                <w:szCs w:val="21"/>
              </w:rPr>
            </w:pPr>
          </w:p>
          <w:p w14:paraId="397CF6F4" w14:textId="77777777" w:rsidR="009A6ED3" w:rsidRPr="00092F5F" w:rsidRDefault="009A6ED3" w:rsidP="00F443D8">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lastRenderedPageBreak/>
              <w:t>基礎及び支持地盤</w:t>
            </w:r>
          </w:p>
          <w:p w14:paraId="0A1ACB7B" w14:textId="77777777" w:rsidR="009A6ED3" w:rsidRPr="00092F5F" w:rsidRDefault="009A6ED3" w:rsidP="00F443D8">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(令第38条)</w:t>
            </w:r>
          </w:p>
          <w:p w14:paraId="59F25232" w14:textId="77777777" w:rsidR="009A6ED3" w:rsidRPr="00092F5F" w:rsidRDefault="009A6ED3" w:rsidP="00DF5473">
            <w:pPr>
              <w:spacing w:line="320" w:lineRule="exact"/>
              <w:rPr>
                <w:rFonts w:ascii="ＭＳ 明朝" w:eastAsia="ＭＳ 明朝" w:hAnsi="ＭＳ 明朝"/>
                <w:sz w:val="24"/>
                <w:szCs w:val="21"/>
              </w:rPr>
            </w:pPr>
          </w:p>
          <w:p w14:paraId="2B39076F" w14:textId="77777777" w:rsidR="009A6ED3" w:rsidRPr="00092F5F" w:rsidRDefault="009A6ED3" w:rsidP="00DF5473">
            <w:pPr>
              <w:spacing w:line="320" w:lineRule="exact"/>
              <w:rPr>
                <w:rFonts w:ascii="ＭＳ 明朝" w:eastAsia="ＭＳ 明朝" w:hAnsi="ＭＳ 明朝"/>
                <w:sz w:val="24"/>
                <w:szCs w:val="21"/>
              </w:rPr>
            </w:pPr>
          </w:p>
          <w:p w14:paraId="136B5E40" w14:textId="77777777" w:rsidR="009A6ED3" w:rsidRPr="00092F5F" w:rsidRDefault="009A6ED3" w:rsidP="00DF5473">
            <w:pPr>
              <w:spacing w:line="320" w:lineRule="exact"/>
              <w:rPr>
                <w:rFonts w:ascii="ＭＳ 明朝" w:eastAsia="ＭＳ 明朝" w:hAnsi="ＭＳ 明朝"/>
                <w:sz w:val="24"/>
                <w:szCs w:val="21"/>
              </w:rPr>
            </w:pPr>
          </w:p>
          <w:p w14:paraId="678B9A42" w14:textId="77777777" w:rsidR="009A6ED3" w:rsidRPr="00092F5F" w:rsidRDefault="009A6ED3" w:rsidP="00DF5473">
            <w:pPr>
              <w:spacing w:line="320" w:lineRule="exact"/>
              <w:rPr>
                <w:rFonts w:ascii="ＭＳ 明朝" w:eastAsia="ＭＳ 明朝" w:hAnsi="ＭＳ 明朝"/>
                <w:sz w:val="24"/>
                <w:szCs w:val="21"/>
              </w:rPr>
            </w:pPr>
          </w:p>
          <w:p w14:paraId="16DEAA2F" w14:textId="77777777" w:rsidR="009A6ED3" w:rsidRPr="00092F5F" w:rsidRDefault="009A6ED3" w:rsidP="00DF5473">
            <w:pPr>
              <w:spacing w:line="320" w:lineRule="exact"/>
              <w:rPr>
                <w:rFonts w:ascii="ＭＳ 明朝" w:eastAsia="ＭＳ 明朝" w:hAnsi="ＭＳ 明朝"/>
                <w:sz w:val="24"/>
                <w:szCs w:val="21"/>
              </w:rPr>
            </w:pPr>
          </w:p>
          <w:p w14:paraId="11BFC5E4" w14:textId="77777777" w:rsidR="009A6ED3" w:rsidRPr="00092F5F" w:rsidRDefault="009A6ED3" w:rsidP="00DF5473">
            <w:pPr>
              <w:spacing w:line="320" w:lineRule="exact"/>
              <w:rPr>
                <w:rFonts w:ascii="ＭＳ 明朝" w:eastAsia="ＭＳ 明朝" w:hAnsi="ＭＳ 明朝"/>
                <w:sz w:val="24"/>
                <w:szCs w:val="21"/>
              </w:rPr>
            </w:pPr>
          </w:p>
          <w:p w14:paraId="7296ACA8" w14:textId="77777777" w:rsidR="009A6ED3" w:rsidRPr="00092F5F" w:rsidRDefault="009A6ED3" w:rsidP="00DF5473">
            <w:pPr>
              <w:spacing w:line="320" w:lineRule="exact"/>
              <w:rPr>
                <w:rFonts w:ascii="ＭＳ 明朝" w:eastAsia="ＭＳ 明朝" w:hAnsi="ＭＳ 明朝"/>
                <w:sz w:val="24"/>
                <w:szCs w:val="21"/>
              </w:rPr>
            </w:pPr>
          </w:p>
          <w:p w14:paraId="28E31777" w14:textId="77777777" w:rsidR="009A6ED3" w:rsidRPr="00092F5F" w:rsidRDefault="009A6ED3" w:rsidP="00DF5473">
            <w:pPr>
              <w:spacing w:line="320" w:lineRule="exact"/>
              <w:rPr>
                <w:rFonts w:ascii="ＭＳ 明朝" w:eastAsia="ＭＳ 明朝" w:hAnsi="ＭＳ 明朝"/>
                <w:sz w:val="24"/>
                <w:szCs w:val="21"/>
              </w:rPr>
            </w:pPr>
          </w:p>
          <w:p w14:paraId="69B73CEA" w14:textId="77777777" w:rsidR="009A6ED3" w:rsidRPr="00092F5F" w:rsidRDefault="009A6ED3" w:rsidP="00DF5473">
            <w:pPr>
              <w:spacing w:line="320" w:lineRule="exact"/>
              <w:rPr>
                <w:rFonts w:ascii="ＭＳ 明朝" w:eastAsia="ＭＳ 明朝" w:hAnsi="ＭＳ 明朝"/>
                <w:sz w:val="24"/>
                <w:szCs w:val="21"/>
              </w:rPr>
            </w:pPr>
          </w:p>
          <w:p w14:paraId="26F0F82F" w14:textId="77777777" w:rsidR="009A6ED3" w:rsidRPr="00092F5F" w:rsidRDefault="009A6ED3" w:rsidP="00DF5473">
            <w:pPr>
              <w:spacing w:line="320" w:lineRule="exact"/>
              <w:rPr>
                <w:rFonts w:ascii="ＭＳ 明朝" w:eastAsia="ＭＳ 明朝" w:hAnsi="ＭＳ 明朝"/>
                <w:sz w:val="24"/>
                <w:szCs w:val="21"/>
              </w:rPr>
            </w:pPr>
          </w:p>
          <w:p w14:paraId="6475F23E" w14:textId="77777777" w:rsidR="009A6ED3" w:rsidRPr="00092F5F" w:rsidRDefault="009A6ED3" w:rsidP="00DF5473">
            <w:pPr>
              <w:spacing w:line="320" w:lineRule="exact"/>
              <w:rPr>
                <w:rFonts w:ascii="ＭＳ 明朝" w:eastAsia="ＭＳ 明朝" w:hAnsi="ＭＳ 明朝"/>
                <w:sz w:val="24"/>
                <w:szCs w:val="21"/>
              </w:rPr>
            </w:pPr>
          </w:p>
          <w:p w14:paraId="40CDD469" w14:textId="77777777" w:rsidR="009A6ED3" w:rsidRPr="00092F5F" w:rsidRDefault="009A6ED3" w:rsidP="00DF5473">
            <w:pPr>
              <w:spacing w:line="320" w:lineRule="exact"/>
              <w:rPr>
                <w:rFonts w:ascii="ＭＳ 明朝" w:eastAsia="ＭＳ 明朝" w:hAnsi="ＭＳ 明朝"/>
                <w:sz w:val="24"/>
                <w:szCs w:val="21"/>
              </w:rPr>
            </w:pPr>
          </w:p>
          <w:p w14:paraId="351D125E" w14:textId="77777777" w:rsidR="009A6ED3" w:rsidRPr="00092F5F" w:rsidRDefault="009A6ED3" w:rsidP="00DF5473">
            <w:pPr>
              <w:spacing w:line="320" w:lineRule="exact"/>
              <w:rPr>
                <w:rFonts w:ascii="ＭＳ 明朝" w:eastAsia="ＭＳ 明朝" w:hAnsi="ＭＳ 明朝"/>
                <w:sz w:val="24"/>
                <w:szCs w:val="21"/>
              </w:rPr>
            </w:pPr>
          </w:p>
          <w:p w14:paraId="0A2B60C0" w14:textId="77777777" w:rsidR="009A6ED3" w:rsidRPr="00092F5F" w:rsidRDefault="009A6ED3" w:rsidP="00DF5473">
            <w:pPr>
              <w:spacing w:line="320" w:lineRule="exact"/>
              <w:rPr>
                <w:rFonts w:ascii="ＭＳ 明朝" w:eastAsia="ＭＳ 明朝" w:hAnsi="ＭＳ 明朝"/>
                <w:sz w:val="24"/>
                <w:szCs w:val="21"/>
              </w:rPr>
            </w:pPr>
          </w:p>
          <w:p w14:paraId="456F1C32" w14:textId="77777777" w:rsidR="009A6ED3" w:rsidRPr="00092F5F" w:rsidRDefault="009A6ED3" w:rsidP="00DF5473">
            <w:pPr>
              <w:spacing w:line="320" w:lineRule="exact"/>
              <w:rPr>
                <w:rFonts w:ascii="ＭＳ 明朝" w:eastAsia="ＭＳ 明朝" w:hAnsi="ＭＳ 明朝"/>
                <w:sz w:val="24"/>
                <w:szCs w:val="21"/>
              </w:rPr>
            </w:pPr>
          </w:p>
          <w:p w14:paraId="670804EC" w14:textId="77777777" w:rsidR="009A6ED3" w:rsidRPr="00092F5F" w:rsidRDefault="009A6ED3" w:rsidP="00DF5473">
            <w:pPr>
              <w:spacing w:line="320" w:lineRule="exact"/>
              <w:rPr>
                <w:rFonts w:ascii="ＭＳ 明朝" w:eastAsia="ＭＳ 明朝" w:hAnsi="ＭＳ 明朝"/>
                <w:sz w:val="24"/>
                <w:szCs w:val="21"/>
              </w:rPr>
            </w:pPr>
          </w:p>
          <w:p w14:paraId="7085D2C5" w14:textId="77777777" w:rsidR="009A6ED3" w:rsidRPr="00092F5F" w:rsidRDefault="009A6ED3" w:rsidP="00DF5473">
            <w:pPr>
              <w:spacing w:line="320" w:lineRule="exact"/>
              <w:rPr>
                <w:rFonts w:ascii="ＭＳ 明朝" w:eastAsia="ＭＳ 明朝" w:hAnsi="ＭＳ 明朝"/>
                <w:sz w:val="24"/>
                <w:szCs w:val="21"/>
              </w:rPr>
            </w:pPr>
          </w:p>
          <w:p w14:paraId="1A1245F0" w14:textId="77777777" w:rsidR="009A6ED3" w:rsidRPr="00092F5F" w:rsidRDefault="009A6ED3" w:rsidP="00DF5473">
            <w:pPr>
              <w:spacing w:line="320" w:lineRule="exact"/>
              <w:rPr>
                <w:rFonts w:ascii="ＭＳ 明朝" w:eastAsia="ＭＳ 明朝" w:hAnsi="ＭＳ 明朝"/>
                <w:sz w:val="24"/>
                <w:szCs w:val="21"/>
              </w:rPr>
            </w:pPr>
          </w:p>
          <w:p w14:paraId="26AF4B0B" w14:textId="77777777" w:rsidR="009A6ED3" w:rsidRPr="00092F5F" w:rsidRDefault="009A6ED3" w:rsidP="00DF5473">
            <w:pPr>
              <w:spacing w:line="320" w:lineRule="exact"/>
              <w:rPr>
                <w:rFonts w:ascii="ＭＳ 明朝" w:eastAsia="ＭＳ 明朝" w:hAnsi="ＭＳ 明朝"/>
                <w:sz w:val="24"/>
                <w:szCs w:val="21"/>
              </w:rPr>
            </w:pPr>
          </w:p>
          <w:p w14:paraId="50B9FE0D" w14:textId="77777777" w:rsidR="009A6ED3" w:rsidRPr="00092F5F" w:rsidRDefault="009A6ED3" w:rsidP="00DF5473">
            <w:pPr>
              <w:spacing w:line="320" w:lineRule="exact"/>
              <w:rPr>
                <w:rFonts w:ascii="ＭＳ 明朝" w:eastAsia="ＭＳ 明朝" w:hAnsi="ＭＳ 明朝"/>
                <w:sz w:val="24"/>
                <w:szCs w:val="21"/>
              </w:rPr>
            </w:pPr>
          </w:p>
          <w:p w14:paraId="54ACA341" w14:textId="77777777" w:rsidR="009A6ED3" w:rsidRPr="00092F5F" w:rsidRDefault="009A6ED3" w:rsidP="00DF5473">
            <w:pPr>
              <w:spacing w:line="320" w:lineRule="exact"/>
              <w:rPr>
                <w:rFonts w:ascii="ＭＳ 明朝" w:eastAsia="ＭＳ 明朝" w:hAnsi="ＭＳ 明朝"/>
                <w:sz w:val="24"/>
                <w:szCs w:val="21"/>
              </w:rPr>
            </w:pPr>
          </w:p>
          <w:p w14:paraId="59976A33" w14:textId="77777777" w:rsidR="009A6ED3" w:rsidRPr="00092F5F" w:rsidRDefault="009A6ED3" w:rsidP="00DF5473">
            <w:pPr>
              <w:spacing w:line="320" w:lineRule="exact"/>
              <w:rPr>
                <w:rFonts w:ascii="ＭＳ 明朝" w:eastAsia="ＭＳ 明朝" w:hAnsi="ＭＳ 明朝"/>
                <w:sz w:val="24"/>
                <w:szCs w:val="21"/>
              </w:rPr>
            </w:pPr>
          </w:p>
          <w:p w14:paraId="3530D321" w14:textId="77777777" w:rsidR="009A6ED3" w:rsidRPr="00092F5F" w:rsidRDefault="009A6ED3" w:rsidP="00DF5473">
            <w:pPr>
              <w:spacing w:line="320" w:lineRule="exact"/>
              <w:rPr>
                <w:rFonts w:ascii="ＭＳ 明朝" w:eastAsia="ＭＳ 明朝" w:hAnsi="ＭＳ 明朝"/>
                <w:sz w:val="24"/>
                <w:szCs w:val="21"/>
              </w:rPr>
            </w:pPr>
          </w:p>
          <w:p w14:paraId="54B2ABB1" w14:textId="77777777" w:rsidR="009A6ED3" w:rsidRPr="00092F5F" w:rsidRDefault="009A6ED3" w:rsidP="00DF5473">
            <w:pPr>
              <w:spacing w:line="320" w:lineRule="exact"/>
              <w:rPr>
                <w:rFonts w:ascii="ＭＳ 明朝" w:eastAsia="ＭＳ 明朝" w:hAnsi="ＭＳ 明朝"/>
                <w:sz w:val="24"/>
                <w:szCs w:val="21"/>
              </w:rPr>
            </w:pPr>
          </w:p>
          <w:p w14:paraId="75BDB5E7" w14:textId="77777777" w:rsidR="009A6ED3" w:rsidRPr="00092F5F" w:rsidRDefault="009A6ED3" w:rsidP="00DF5473">
            <w:pPr>
              <w:spacing w:line="320" w:lineRule="exact"/>
              <w:rPr>
                <w:rFonts w:ascii="ＭＳ 明朝" w:eastAsia="ＭＳ 明朝" w:hAnsi="ＭＳ 明朝"/>
                <w:sz w:val="24"/>
                <w:szCs w:val="21"/>
              </w:rPr>
            </w:pPr>
          </w:p>
          <w:p w14:paraId="147DA704" w14:textId="77777777" w:rsidR="009A6ED3" w:rsidRPr="00092F5F" w:rsidRDefault="009A6ED3" w:rsidP="00DF5473">
            <w:pPr>
              <w:spacing w:line="320" w:lineRule="exact"/>
              <w:rPr>
                <w:rFonts w:ascii="ＭＳ 明朝" w:eastAsia="ＭＳ 明朝" w:hAnsi="ＭＳ 明朝"/>
                <w:sz w:val="24"/>
                <w:szCs w:val="21"/>
              </w:rPr>
            </w:pPr>
          </w:p>
          <w:p w14:paraId="5AE823C3" w14:textId="77777777" w:rsidR="009A6ED3" w:rsidRPr="00092F5F" w:rsidRDefault="009A6ED3" w:rsidP="00DF5473">
            <w:pPr>
              <w:spacing w:line="320" w:lineRule="exact"/>
              <w:rPr>
                <w:rFonts w:ascii="ＭＳ 明朝" w:eastAsia="ＭＳ 明朝" w:hAnsi="ＭＳ 明朝"/>
                <w:sz w:val="24"/>
                <w:szCs w:val="21"/>
              </w:rPr>
            </w:pPr>
          </w:p>
          <w:p w14:paraId="60EAE17D" w14:textId="400753E8" w:rsidR="009A6ED3" w:rsidRPr="00092F5F" w:rsidRDefault="009A6ED3" w:rsidP="00DF5473">
            <w:pPr>
              <w:spacing w:line="320" w:lineRule="exact"/>
              <w:rPr>
                <w:rFonts w:ascii="ＭＳ 明朝" w:eastAsia="ＭＳ 明朝" w:hAnsi="ＭＳ 明朝"/>
                <w:sz w:val="24"/>
                <w:szCs w:val="21"/>
              </w:rPr>
            </w:pPr>
          </w:p>
        </w:tc>
        <w:tc>
          <w:tcPr>
            <w:tcW w:w="3118" w:type="dxa"/>
            <w:tcBorders>
              <w:bottom w:val="single" w:sz="4" w:space="0" w:color="auto"/>
            </w:tcBorders>
          </w:tcPr>
          <w:p w14:paraId="1BF0DECC" w14:textId="49C1B90B" w:rsidR="009A6ED3" w:rsidRPr="00C57160" w:rsidRDefault="009A6ED3" w:rsidP="003125F1">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lastRenderedPageBreak/>
              <w:t>支持地盤の種別及び位置</w:t>
            </w:r>
          </w:p>
          <w:p w14:paraId="21B0C11B" w14:textId="77777777" w:rsidR="009A6ED3" w:rsidRPr="00C57160" w:rsidRDefault="009A6ED3" w:rsidP="003125F1">
            <w:pPr>
              <w:spacing w:line="320" w:lineRule="exact"/>
              <w:ind w:left="240" w:hangingChars="100" w:hanging="240"/>
              <w:rPr>
                <w:rFonts w:ascii="ＭＳ 明朝" w:eastAsia="ＭＳ 明朝" w:hAnsi="ＭＳ 明朝"/>
                <w:sz w:val="24"/>
                <w:szCs w:val="21"/>
              </w:rPr>
            </w:pPr>
          </w:p>
          <w:p w14:paraId="6032D284" w14:textId="77777777" w:rsidR="009A6ED3" w:rsidRPr="00C57160" w:rsidRDefault="009A6ED3" w:rsidP="003125F1">
            <w:pPr>
              <w:spacing w:line="320" w:lineRule="exact"/>
              <w:ind w:left="240" w:hangingChars="100" w:hanging="240"/>
              <w:rPr>
                <w:rFonts w:ascii="ＭＳ 明朝" w:eastAsia="ＭＳ 明朝" w:hAnsi="ＭＳ 明朝"/>
                <w:sz w:val="24"/>
                <w:szCs w:val="21"/>
              </w:rPr>
            </w:pPr>
          </w:p>
          <w:p w14:paraId="08DC9C6C" w14:textId="77777777" w:rsidR="009A6ED3" w:rsidRPr="00C57160" w:rsidRDefault="009A6ED3" w:rsidP="003125F1">
            <w:pPr>
              <w:spacing w:line="320" w:lineRule="exact"/>
              <w:ind w:left="240" w:hangingChars="100" w:hanging="240"/>
              <w:rPr>
                <w:rFonts w:ascii="ＭＳ 明朝" w:eastAsia="ＭＳ 明朝" w:hAnsi="ＭＳ 明朝"/>
                <w:sz w:val="24"/>
                <w:szCs w:val="21"/>
              </w:rPr>
            </w:pPr>
          </w:p>
          <w:p w14:paraId="76836E90" w14:textId="77777777" w:rsidR="009A6ED3" w:rsidRPr="00C57160" w:rsidRDefault="009A6ED3" w:rsidP="003125F1">
            <w:pPr>
              <w:spacing w:line="320" w:lineRule="exact"/>
              <w:ind w:left="240" w:hangingChars="100" w:hanging="240"/>
              <w:rPr>
                <w:rFonts w:ascii="ＭＳ 明朝" w:eastAsia="ＭＳ 明朝" w:hAnsi="ＭＳ 明朝"/>
                <w:sz w:val="24"/>
                <w:szCs w:val="21"/>
              </w:rPr>
            </w:pPr>
          </w:p>
          <w:p w14:paraId="3DF35403" w14:textId="77777777" w:rsidR="009A6ED3" w:rsidRPr="00C57160" w:rsidRDefault="009A6ED3" w:rsidP="003125F1">
            <w:pPr>
              <w:spacing w:line="320" w:lineRule="exact"/>
              <w:ind w:left="240" w:hangingChars="100" w:hanging="240"/>
              <w:rPr>
                <w:rFonts w:ascii="ＭＳ 明朝" w:eastAsia="ＭＳ 明朝" w:hAnsi="ＭＳ 明朝"/>
                <w:sz w:val="24"/>
                <w:szCs w:val="21"/>
              </w:rPr>
            </w:pPr>
          </w:p>
          <w:p w14:paraId="5F7793F2" w14:textId="77777777" w:rsidR="009A6ED3" w:rsidRPr="00C57160" w:rsidRDefault="009A6ED3" w:rsidP="003125F1">
            <w:pPr>
              <w:spacing w:line="320" w:lineRule="exact"/>
              <w:ind w:left="240" w:hangingChars="100" w:hanging="240"/>
              <w:rPr>
                <w:rFonts w:ascii="ＭＳ 明朝" w:eastAsia="ＭＳ 明朝" w:hAnsi="ＭＳ 明朝"/>
                <w:sz w:val="24"/>
                <w:szCs w:val="21"/>
              </w:rPr>
            </w:pPr>
          </w:p>
          <w:p w14:paraId="34E5D62B" w14:textId="77777777" w:rsidR="009A6ED3" w:rsidRPr="00C57160" w:rsidRDefault="009A6ED3" w:rsidP="003125F1">
            <w:pPr>
              <w:spacing w:line="320" w:lineRule="exact"/>
              <w:ind w:left="240" w:hangingChars="100" w:hanging="240"/>
              <w:rPr>
                <w:rFonts w:ascii="ＭＳ 明朝" w:eastAsia="ＭＳ 明朝" w:hAnsi="ＭＳ 明朝"/>
                <w:sz w:val="24"/>
                <w:szCs w:val="21"/>
              </w:rPr>
            </w:pPr>
          </w:p>
          <w:p w14:paraId="2CA508D9" w14:textId="77777777" w:rsidR="009A6ED3" w:rsidRPr="00C57160" w:rsidRDefault="009A6ED3" w:rsidP="003125F1">
            <w:pPr>
              <w:spacing w:line="320" w:lineRule="exact"/>
              <w:ind w:left="240" w:hangingChars="100" w:hanging="240"/>
              <w:rPr>
                <w:rFonts w:ascii="ＭＳ 明朝" w:eastAsia="ＭＳ 明朝" w:hAnsi="ＭＳ 明朝"/>
                <w:sz w:val="24"/>
                <w:szCs w:val="21"/>
              </w:rPr>
            </w:pPr>
          </w:p>
          <w:p w14:paraId="0F22F36C" w14:textId="77777777" w:rsidR="009A6ED3" w:rsidRPr="00C57160" w:rsidRDefault="009A6ED3" w:rsidP="003125F1">
            <w:pPr>
              <w:spacing w:line="320" w:lineRule="exact"/>
              <w:ind w:left="240" w:hangingChars="100" w:hanging="240"/>
              <w:rPr>
                <w:rFonts w:ascii="ＭＳ 明朝" w:eastAsia="ＭＳ 明朝" w:hAnsi="ＭＳ 明朝"/>
                <w:sz w:val="24"/>
                <w:szCs w:val="21"/>
              </w:rPr>
            </w:pPr>
          </w:p>
          <w:p w14:paraId="3E6855FE" w14:textId="77777777" w:rsidR="009A6ED3" w:rsidRPr="00C57160" w:rsidRDefault="009A6ED3" w:rsidP="003125F1">
            <w:pPr>
              <w:spacing w:line="320" w:lineRule="exact"/>
              <w:ind w:left="240" w:hangingChars="100" w:hanging="240"/>
              <w:rPr>
                <w:rFonts w:ascii="ＭＳ 明朝" w:eastAsia="ＭＳ 明朝" w:hAnsi="ＭＳ 明朝"/>
                <w:sz w:val="24"/>
                <w:szCs w:val="21"/>
              </w:rPr>
            </w:pPr>
          </w:p>
          <w:p w14:paraId="7B9938FB" w14:textId="77777777" w:rsidR="009A6ED3" w:rsidRPr="00C57160" w:rsidRDefault="009A6ED3" w:rsidP="003125F1">
            <w:pPr>
              <w:spacing w:line="320" w:lineRule="exact"/>
              <w:ind w:left="240" w:hangingChars="100" w:hanging="240"/>
              <w:rPr>
                <w:rFonts w:ascii="ＭＳ 明朝" w:eastAsia="ＭＳ 明朝" w:hAnsi="ＭＳ 明朝"/>
                <w:sz w:val="24"/>
                <w:szCs w:val="21"/>
              </w:rPr>
            </w:pPr>
          </w:p>
          <w:p w14:paraId="71FBA280" w14:textId="77777777" w:rsidR="009A6ED3" w:rsidRPr="00C57160" w:rsidRDefault="009A6ED3" w:rsidP="003125F1">
            <w:pPr>
              <w:spacing w:line="320" w:lineRule="exact"/>
              <w:ind w:left="240" w:hangingChars="100" w:hanging="240"/>
              <w:rPr>
                <w:rFonts w:ascii="ＭＳ 明朝" w:eastAsia="ＭＳ 明朝" w:hAnsi="ＭＳ 明朝"/>
                <w:sz w:val="24"/>
                <w:szCs w:val="21"/>
              </w:rPr>
            </w:pPr>
          </w:p>
          <w:p w14:paraId="5FECD24E" w14:textId="77777777" w:rsidR="009A6ED3" w:rsidRPr="00C57160" w:rsidRDefault="009A6ED3" w:rsidP="003125F1">
            <w:pPr>
              <w:spacing w:line="320" w:lineRule="exact"/>
              <w:ind w:left="240" w:hangingChars="100" w:hanging="240"/>
              <w:rPr>
                <w:rFonts w:ascii="ＭＳ 明朝" w:eastAsia="ＭＳ 明朝" w:hAnsi="ＭＳ 明朝"/>
                <w:sz w:val="24"/>
                <w:szCs w:val="21"/>
              </w:rPr>
            </w:pPr>
          </w:p>
          <w:p w14:paraId="70E70C50" w14:textId="77777777" w:rsidR="009A6ED3" w:rsidRPr="00C57160" w:rsidRDefault="009A6ED3" w:rsidP="003125F1">
            <w:pPr>
              <w:spacing w:line="320" w:lineRule="exact"/>
              <w:ind w:left="240" w:hangingChars="100" w:hanging="240"/>
              <w:rPr>
                <w:rFonts w:ascii="ＭＳ 明朝" w:eastAsia="ＭＳ 明朝" w:hAnsi="ＭＳ 明朝"/>
                <w:sz w:val="24"/>
                <w:szCs w:val="21"/>
              </w:rPr>
            </w:pPr>
          </w:p>
          <w:p w14:paraId="560BB6BA" w14:textId="77777777" w:rsidR="009A6ED3" w:rsidRPr="00C57160" w:rsidRDefault="009A6ED3" w:rsidP="003125F1">
            <w:pPr>
              <w:spacing w:line="320" w:lineRule="exact"/>
              <w:ind w:left="240" w:hangingChars="100" w:hanging="240"/>
              <w:rPr>
                <w:rFonts w:ascii="ＭＳ 明朝" w:eastAsia="ＭＳ 明朝" w:hAnsi="ＭＳ 明朝"/>
                <w:sz w:val="24"/>
                <w:szCs w:val="21"/>
              </w:rPr>
            </w:pPr>
          </w:p>
          <w:p w14:paraId="05888AD1" w14:textId="77777777" w:rsidR="009A6ED3" w:rsidRPr="00C57160" w:rsidRDefault="009A6ED3" w:rsidP="003125F1">
            <w:pPr>
              <w:spacing w:line="320" w:lineRule="exact"/>
              <w:ind w:left="240" w:hangingChars="100" w:hanging="240"/>
              <w:rPr>
                <w:rFonts w:ascii="ＭＳ 明朝" w:eastAsia="ＭＳ 明朝" w:hAnsi="ＭＳ 明朝"/>
                <w:sz w:val="24"/>
                <w:szCs w:val="21"/>
              </w:rPr>
            </w:pPr>
          </w:p>
          <w:p w14:paraId="1F5027B2" w14:textId="77777777" w:rsidR="009A6ED3" w:rsidRPr="00C57160" w:rsidRDefault="009A6ED3" w:rsidP="003125F1">
            <w:pPr>
              <w:spacing w:line="320" w:lineRule="exact"/>
              <w:ind w:left="240" w:hangingChars="100" w:hanging="240"/>
              <w:rPr>
                <w:rFonts w:ascii="ＭＳ 明朝" w:eastAsia="ＭＳ 明朝" w:hAnsi="ＭＳ 明朝"/>
                <w:sz w:val="24"/>
                <w:szCs w:val="21"/>
              </w:rPr>
            </w:pPr>
          </w:p>
          <w:p w14:paraId="2E481F82" w14:textId="77777777" w:rsidR="009A6ED3" w:rsidRPr="00C57160" w:rsidRDefault="009A6ED3" w:rsidP="003125F1">
            <w:pPr>
              <w:spacing w:line="320" w:lineRule="exact"/>
              <w:ind w:left="240" w:hangingChars="100" w:hanging="240"/>
              <w:rPr>
                <w:rFonts w:ascii="ＭＳ 明朝" w:eastAsia="ＭＳ 明朝" w:hAnsi="ＭＳ 明朝"/>
                <w:sz w:val="24"/>
                <w:szCs w:val="21"/>
              </w:rPr>
            </w:pPr>
          </w:p>
          <w:p w14:paraId="76F33C3C" w14:textId="77777777" w:rsidR="009A6ED3" w:rsidRPr="00C57160" w:rsidRDefault="009A6ED3" w:rsidP="003125F1">
            <w:pPr>
              <w:spacing w:line="320" w:lineRule="exact"/>
              <w:ind w:left="240" w:hangingChars="100" w:hanging="240"/>
              <w:rPr>
                <w:rFonts w:ascii="ＭＳ 明朝" w:eastAsia="ＭＳ 明朝" w:hAnsi="ＭＳ 明朝"/>
                <w:sz w:val="24"/>
                <w:szCs w:val="21"/>
              </w:rPr>
            </w:pPr>
          </w:p>
          <w:p w14:paraId="2DD95180" w14:textId="355A5441" w:rsidR="009A6ED3" w:rsidRPr="00092F5F" w:rsidRDefault="009A6ED3" w:rsidP="0009395B">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lastRenderedPageBreak/>
              <w:t>支持地盤の種別及び位置</w:t>
            </w:r>
          </w:p>
        </w:tc>
        <w:tc>
          <w:tcPr>
            <w:tcW w:w="8481" w:type="dxa"/>
          </w:tcPr>
          <w:p w14:paraId="53CC210E" w14:textId="77777777" w:rsidR="009A6ED3" w:rsidRPr="00BB6BFF" w:rsidRDefault="009A6ED3" w:rsidP="0009395B">
            <w:pPr>
              <w:spacing w:line="320" w:lineRule="exact"/>
              <w:ind w:left="240" w:hangingChars="100" w:hanging="240"/>
              <w:rPr>
                <w:rFonts w:ascii="ＭＳ 明朝" w:eastAsia="ＭＳ 明朝" w:hAnsi="ＭＳ 明朝"/>
                <w:sz w:val="24"/>
                <w:szCs w:val="21"/>
              </w:rPr>
            </w:pPr>
            <w:r w:rsidRPr="00BB6BFF">
              <w:rPr>
                <w:rFonts w:ascii="ＭＳ 明朝" w:eastAsia="ＭＳ 明朝" w:hAnsi="ＭＳ 明朝" w:hint="eastAsia"/>
                <w:sz w:val="24"/>
                <w:szCs w:val="21"/>
              </w:rPr>
              <w:lastRenderedPageBreak/>
              <w:t>・地盤調査を行う場合は、地盤調査の方法を記入。</w:t>
            </w:r>
          </w:p>
          <w:p w14:paraId="591CFE03" w14:textId="77777777" w:rsidR="009A6ED3" w:rsidRPr="00BB6BFF" w:rsidRDefault="009A6ED3" w:rsidP="0009395B">
            <w:pPr>
              <w:spacing w:line="320" w:lineRule="exact"/>
              <w:ind w:leftChars="100" w:left="210"/>
              <w:rPr>
                <w:rFonts w:ascii="ＭＳ 明朝" w:eastAsia="ＭＳ 明朝" w:hAnsi="ＭＳ 明朝"/>
                <w:sz w:val="24"/>
                <w:szCs w:val="21"/>
                <w:bdr w:val="single" w:sz="4" w:space="0" w:color="auto"/>
              </w:rPr>
            </w:pPr>
            <w:r w:rsidRPr="00BB6BFF">
              <w:rPr>
                <w:rFonts w:ascii="ＭＳ 明朝" w:eastAsia="ＭＳ 明朝" w:hAnsi="ＭＳ 明朝" w:hint="eastAsia"/>
                <w:sz w:val="24"/>
                <w:szCs w:val="21"/>
                <w:bdr w:val="single" w:sz="4" w:space="0" w:color="auto"/>
              </w:rPr>
              <w:t>記入例</w:t>
            </w:r>
          </w:p>
          <w:p w14:paraId="48499075" w14:textId="3D3E6249" w:rsidR="009A6ED3" w:rsidRPr="00BB6BFF" w:rsidRDefault="00785A87" w:rsidP="0009395B">
            <w:pPr>
              <w:spacing w:line="320" w:lineRule="exact"/>
              <w:ind w:leftChars="100" w:left="210"/>
              <w:rPr>
                <w:rFonts w:ascii="ＭＳ 明朝" w:eastAsia="ＭＳ 明朝" w:hAnsi="ＭＳ 明朝"/>
                <w:sz w:val="24"/>
                <w:szCs w:val="21"/>
                <w:bdr w:val="single" w:sz="4" w:space="0" w:color="auto"/>
              </w:rPr>
            </w:pPr>
            <w:sdt>
              <w:sdtPr>
                <w:rPr>
                  <w:rFonts w:ascii="ＭＳ 明朝" w:eastAsia="ＭＳ 明朝" w:hAnsi="ＭＳ 明朝"/>
                  <w:sz w:val="24"/>
                  <w:szCs w:val="21"/>
                </w:rPr>
                <w:id w:val="-1539269001"/>
                <w14:checkbox>
                  <w14:checked w14:val="0"/>
                  <w14:checkedState w14:val="2612" w14:font="ＭＳ ゴシック"/>
                  <w14:uncheckedState w14:val="2610" w14:font="ＭＳ ゴシック"/>
                </w14:checkbox>
              </w:sdtPr>
              <w:sdtEndPr/>
              <w:sdtContent>
                <w:r w:rsidR="00BB6BFF" w:rsidRPr="00BB6BFF">
                  <w:rPr>
                    <w:rFonts w:ascii="ＭＳ ゴシック" w:eastAsia="ＭＳ ゴシック" w:hAnsi="ＭＳ ゴシック" w:hint="eastAsia"/>
                    <w:sz w:val="24"/>
                    <w:szCs w:val="21"/>
                  </w:rPr>
                  <w:t>☐</w:t>
                </w:r>
              </w:sdtContent>
            </w:sdt>
            <w:r w:rsidR="009A6ED3" w:rsidRPr="00BB6BFF">
              <w:rPr>
                <w:rFonts w:ascii="ＭＳ 明朝" w:eastAsia="ＭＳ 明朝" w:hAnsi="ＭＳ 明朝" w:hint="eastAsia"/>
                <w:sz w:val="24"/>
                <w:szCs w:val="21"/>
              </w:rPr>
              <w:t xml:space="preserve">地盤調査　　</w:t>
            </w:r>
            <w:sdt>
              <w:sdtPr>
                <w:rPr>
                  <w:rFonts w:ascii="ＭＳ 明朝" w:eastAsia="ＭＳ 明朝" w:hAnsi="ＭＳ 明朝"/>
                  <w:sz w:val="24"/>
                  <w:szCs w:val="21"/>
                </w:rPr>
                <w:id w:val="-1434201714"/>
                <w14:checkbox>
                  <w14:checked w14:val="0"/>
                  <w14:checkedState w14:val="2612" w14:font="ＭＳ ゴシック"/>
                  <w14:uncheckedState w14:val="2610" w14:font="ＭＳ ゴシック"/>
                </w14:checkbox>
              </w:sdtPr>
              <w:sdtEndPr/>
              <w:sdtContent>
                <w:r w:rsidR="009A6ED3" w:rsidRPr="00BB6BFF">
                  <w:rPr>
                    <w:rFonts w:ascii="ＭＳ 明朝" w:eastAsia="ＭＳ 明朝" w:hAnsi="ＭＳ 明朝" w:hint="eastAsia"/>
                    <w:sz w:val="24"/>
                    <w:szCs w:val="21"/>
                  </w:rPr>
                  <w:t>☐</w:t>
                </w:r>
              </w:sdtContent>
            </w:sdt>
            <w:r w:rsidR="009A6ED3" w:rsidRPr="00BB6BFF">
              <w:rPr>
                <w:rFonts w:ascii="ＭＳ 明朝" w:eastAsia="ＭＳ 明朝" w:hAnsi="ＭＳ 明朝" w:hint="eastAsia"/>
                <w:sz w:val="24"/>
                <w:szCs w:val="21"/>
              </w:rPr>
              <w:t xml:space="preserve">有　　</w:t>
            </w:r>
            <w:sdt>
              <w:sdtPr>
                <w:rPr>
                  <w:rFonts w:ascii="ＭＳ 明朝" w:eastAsia="ＭＳ 明朝" w:hAnsi="ＭＳ 明朝"/>
                  <w:sz w:val="24"/>
                  <w:szCs w:val="21"/>
                </w:rPr>
                <w:id w:val="-1962568688"/>
                <w14:checkbox>
                  <w14:checked w14:val="0"/>
                  <w14:checkedState w14:val="2612" w14:font="ＭＳ ゴシック"/>
                  <w14:uncheckedState w14:val="2610" w14:font="ＭＳ ゴシック"/>
                </w14:checkbox>
              </w:sdtPr>
              <w:sdtEndPr/>
              <w:sdtContent>
                <w:r w:rsidR="009A6ED3" w:rsidRPr="00BB6BFF">
                  <w:rPr>
                    <w:rFonts w:ascii="ＭＳ 明朝" w:eastAsia="ＭＳ 明朝" w:hAnsi="ＭＳ 明朝" w:hint="eastAsia"/>
                    <w:sz w:val="24"/>
                    <w:szCs w:val="21"/>
                  </w:rPr>
                  <w:t>☐</w:t>
                </w:r>
              </w:sdtContent>
            </w:sdt>
            <w:r w:rsidR="009A6ED3" w:rsidRPr="00BB6BFF">
              <w:rPr>
                <w:rFonts w:ascii="ＭＳ 明朝" w:eastAsia="ＭＳ 明朝" w:hAnsi="ＭＳ 明朝" w:hint="eastAsia"/>
                <w:sz w:val="24"/>
                <w:szCs w:val="21"/>
              </w:rPr>
              <w:t>無</w:t>
            </w:r>
          </w:p>
          <w:p w14:paraId="4937AA66" w14:textId="6C10CEFE" w:rsidR="009A6ED3" w:rsidRPr="00BB6BFF" w:rsidRDefault="00785A87" w:rsidP="0009395B">
            <w:pPr>
              <w:spacing w:line="320" w:lineRule="exact"/>
              <w:ind w:leftChars="100" w:left="210" w:firstLineChars="100" w:firstLine="240"/>
              <w:rPr>
                <w:rFonts w:ascii="ＭＳ 明朝" w:eastAsia="ＭＳ 明朝" w:hAnsi="ＭＳ 明朝"/>
                <w:sz w:val="24"/>
                <w:szCs w:val="21"/>
                <w:bdr w:val="single" w:sz="4" w:space="0" w:color="auto"/>
              </w:rPr>
            </w:pPr>
            <w:sdt>
              <w:sdtPr>
                <w:rPr>
                  <w:rFonts w:ascii="ＭＳ 明朝" w:eastAsia="ＭＳ 明朝" w:hAnsi="ＭＳ 明朝"/>
                  <w:sz w:val="24"/>
                  <w:szCs w:val="21"/>
                </w:rPr>
                <w:id w:val="-118998361"/>
                <w14:checkbox>
                  <w14:checked w14:val="0"/>
                  <w14:checkedState w14:val="2612" w14:font="ＭＳ ゴシック"/>
                  <w14:uncheckedState w14:val="2610" w14:font="ＭＳ ゴシック"/>
                </w14:checkbox>
              </w:sdtPr>
              <w:sdtEndPr/>
              <w:sdtContent>
                <w:r w:rsidR="009A6ED3" w:rsidRPr="00BB6BFF">
                  <w:rPr>
                    <w:rFonts w:ascii="ＭＳ ゴシック" w:eastAsia="ＭＳ ゴシック" w:hAnsi="ＭＳ ゴシック" w:hint="eastAsia"/>
                    <w:sz w:val="24"/>
                    <w:szCs w:val="21"/>
                  </w:rPr>
                  <w:t>☐</w:t>
                </w:r>
              </w:sdtContent>
            </w:sdt>
            <w:r w:rsidR="009A6ED3" w:rsidRPr="00BB6BFF">
              <w:rPr>
                <w:rFonts w:ascii="ＭＳ 明朝" w:eastAsia="ＭＳ 明朝" w:hAnsi="ＭＳ 明朝" w:hint="eastAsia"/>
                <w:sz w:val="24"/>
                <w:szCs w:val="21"/>
              </w:rPr>
              <w:t>スクリューウエイト貫入試験</w:t>
            </w:r>
            <w:r w:rsidR="00D66A22" w:rsidRPr="00BB6BFF">
              <w:rPr>
                <w:rFonts w:ascii="ＭＳ 明朝" w:eastAsia="ＭＳ 明朝" w:hAnsi="ＭＳ 明朝" w:hint="eastAsia"/>
                <w:sz w:val="20"/>
                <w:szCs w:val="16"/>
              </w:rPr>
              <w:t>※旧スウェーデン式サウンディング試験</w:t>
            </w:r>
          </w:p>
          <w:p w14:paraId="7790F959" w14:textId="373E9D62" w:rsidR="009A6ED3" w:rsidRPr="00BB6BFF" w:rsidRDefault="00785A87" w:rsidP="007F2234">
            <w:pPr>
              <w:tabs>
                <w:tab w:val="left" w:pos="5071"/>
              </w:tabs>
              <w:spacing w:line="320" w:lineRule="exact"/>
              <w:ind w:leftChars="100" w:left="210" w:firstLineChars="100" w:firstLine="240"/>
              <w:rPr>
                <w:rFonts w:ascii="ＭＳ 明朝" w:eastAsia="ＭＳ 明朝" w:hAnsi="ＭＳ 明朝"/>
                <w:sz w:val="24"/>
                <w:szCs w:val="21"/>
              </w:rPr>
            </w:pPr>
            <w:sdt>
              <w:sdtPr>
                <w:rPr>
                  <w:rFonts w:ascii="ＭＳ 明朝" w:eastAsia="ＭＳ 明朝" w:hAnsi="ＭＳ 明朝"/>
                  <w:sz w:val="24"/>
                  <w:szCs w:val="21"/>
                </w:rPr>
                <w:id w:val="-2021465085"/>
                <w14:checkbox>
                  <w14:checked w14:val="0"/>
                  <w14:checkedState w14:val="2612" w14:font="ＭＳ ゴシック"/>
                  <w14:uncheckedState w14:val="2610" w14:font="ＭＳ ゴシック"/>
                </w14:checkbox>
              </w:sdtPr>
              <w:sdtEndPr/>
              <w:sdtContent>
                <w:r w:rsidR="009A6ED3" w:rsidRPr="00BB6BFF">
                  <w:rPr>
                    <w:rFonts w:ascii="ＭＳ 明朝" w:eastAsia="ＭＳ 明朝" w:hAnsi="ＭＳ 明朝" w:hint="eastAsia"/>
                    <w:sz w:val="24"/>
                    <w:szCs w:val="21"/>
                  </w:rPr>
                  <w:t>☐</w:t>
                </w:r>
              </w:sdtContent>
            </w:sdt>
            <w:r w:rsidR="009A6ED3" w:rsidRPr="00BB6BFF">
              <w:rPr>
                <w:rFonts w:ascii="ＭＳ 明朝" w:eastAsia="ＭＳ 明朝" w:hAnsi="ＭＳ 明朝" w:hint="eastAsia"/>
                <w:sz w:val="24"/>
                <w:szCs w:val="21"/>
              </w:rPr>
              <w:t>標準貫入試験</w:t>
            </w:r>
            <w:r w:rsidR="007F2234" w:rsidRPr="00BB6BFF">
              <w:rPr>
                <w:rFonts w:ascii="ＭＳ 明朝" w:eastAsia="ＭＳ 明朝" w:hAnsi="ＭＳ 明朝"/>
                <w:sz w:val="24"/>
                <w:szCs w:val="21"/>
              </w:rPr>
              <w:tab/>
            </w:r>
          </w:p>
          <w:p w14:paraId="0FBAB390" w14:textId="77777777" w:rsidR="009A6ED3" w:rsidRPr="00BB6BFF" w:rsidRDefault="00785A87" w:rsidP="0009395B">
            <w:pPr>
              <w:spacing w:line="320" w:lineRule="exact"/>
              <w:ind w:leftChars="100" w:left="210" w:firstLineChars="100" w:firstLine="240"/>
              <w:rPr>
                <w:rFonts w:ascii="ＭＳ 明朝" w:eastAsia="ＭＳ 明朝" w:hAnsi="ＭＳ 明朝"/>
                <w:sz w:val="24"/>
                <w:szCs w:val="21"/>
                <w:bdr w:val="single" w:sz="4" w:space="0" w:color="auto"/>
              </w:rPr>
            </w:pPr>
            <w:sdt>
              <w:sdtPr>
                <w:rPr>
                  <w:rFonts w:ascii="ＭＳ 明朝" w:eastAsia="ＭＳ 明朝" w:hAnsi="ＭＳ 明朝"/>
                  <w:sz w:val="24"/>
                  <w:szCs w:val="21"/>
                </w:rPr>
                <w:id w:val="-1325654164"/>
                <w14:checkbox>
                  <w14:checked w14:val="0"/>
                  <w14:checkedState w14:val="2612" w14:font="ＭＳ ゴシック"/>
                  <w14:uncheckedState w14:val="2610" w14:font="ＭＳ ゴシック"/>
                </w14:checkbox>
              </w:sdtPr>
              <w:sdtEndPr/>
              <w:sdtContent>
                <w:r w:rsidR="009A6ED3" w:rsidRPr="00BB6BFF">
                  <w:rPr>
                    <w:rFonts w:ascii="ＭＳ 明朝" w:eastAsia="ＭＳ 明朝" w:hAnsi="ＭＳ 明朝" w:hint="eastAsia"/>
                    <w:sz w:val="24"/>
                    <w:szCs w:val="21"/>
                  </w:rPr>
                  <w:t>☐</w:t>
                </w:r>
              </w:sdtContent>
            </w:sdt>
            <w:r w:rsidR="009A6ED3" w:rsidRPr="00BB6BFF">
              <w:rPr>
                <w:rFonts w:ascii="ＭＳ 明朝" w:eastAsia="ＭＳ 明朝" w:hAnsi="ＭＳ 明朝" w:hint="eastAsia"/>
                <w:sz w:val="24"/>
                <w:szCs w:val="21"/>
              </w:rPr>
              <w:t>平板載荷試験</w:t>
            </w:r>
          </w:p>
          <w:p w14:paraId="737E51AA" w14:textId="4BA52ADA" w:rsidR="009A6ED3" w:rsidRPr="00BB6BFF" w:rsidRDefault="00785A87" w:rsidP="0009395B">
            <w:pPr>
              <w:spacing w:line="320" w:lineRule="exact"/>
              <w:ind w:leftChars="100" w:left="210" w:firstLineChars="100" w:firstLine="240"/>
              <w:rPr>
                <w:rFonts w:ascii="ＭＳ 明朝" w:eastAsia="ＭＳ 明朝" w:hAnsi="ＭＳ 明朝"/>
                <w:sz w:val="24"/>
                <w:szCs w:val="21"/>
              </w:rPr>
            </w:pPr>
            <w:sdt>
              <w:sdtPr>
                <w:rPr>
                  <w:rFonts w:ascii="ＭＳ 明朝" w:eastAsia="ＭＳ 明朝" w:hAnsi="ＭＳ 明朝"/>
                  <w:sz w:val="24"/>
                  <w:szCs w:val="21"/>
                </w:rPr>
                <w:id w:val="222260299"/>
                <w14:checkbox>
                  <w14:checked w14:val="0"/>
                  <w14:checkedState w14:val="2612" w14:font="ＭＳ ゴシック"/>
                  <w14:uncheckedState w14:val="2610" w14:font="ＭＳ ゴシック"/>
                </w14:checkbox>
              </w:sdtPr>
              <w:sdtEndPr/>
              <w:sdtContent>
                <w:r w:rsidR="009A6ED3" w:rsidRPr="00BB6BFF">
                  <w:rPr>
                    <w:rFonts w:ascii="ＭＳ ゴシック" w:eastAsia="ＭＳ ゴシック" w:hAnsi="ＭＳ ゴシック" w:hint="eastAsia"/>
                    <w:sz w:val="24"/>
                    <w:szCs w:val="21"/>
                  </w:rPr>
                  <w:t>☐</w:t>
                </w:r>
              </w:sdtContent>
            </w:sdt>
            <w:r w:rsidR="009A6ED3" w:rsidRPr="00BB6BFF">
              <w:rPr>
                <w:rFonts w:ascii="ＭＳ 明朝" w:eastAsia="ＭＳ 明朝" w:hAnsi="ＭＳ 明朝" w:hint="eastAsia"/>
                <w:sz w:val="24"/>
                <w:szCs w:val="21"/>
              </w:rPr>
              <w:t>その他（　　　　　　　　　　　　　　　　）</w:t>
            </w:r>
          </w:p>
          <w:p w14:paraId="500FE6F6" w14:textId="77777777" w:rsidR="009A6ED3" w:rsidRPr="00BB6BFF" w:rsidRDefault="009A6ED3" w:rsidP="0009395B">
            <w:pPr>
              <w:spacing w:line="320" w:lineRule="exact"/>
              <w:ind w:leftChars="100" w:left="210"/>
              <w:rPr>
                <w:rFonts w:ascii="HG丸ｺﾞｼｯｸM-PRO" w:hAnsi="HG丸ｺﾞｼｯｸM-PRO"/>
                <w:sz w:val="24"/>
                <w:szCs w:val="21"/>
              </w:rPr>
            </w:pPr>
            <w:r w:rsidRPr="00BB6BFF">
              <w:rPr>
                <w:rFonts w:ascii="HG丸ｺﾞｼｯｸM-PRO" w:hAnsi="HG丸ｺﾞｼｯｸM-PRO" w:hint="eastAsia"/>
                <w:sz w:val="24"/>
                <w:szCs w:val="21"/>
              </w:rPr>
              <w:t>【令第93条】</w:t>
            </w:r>
          </w:p>
          <w:p w14:paraId="0D1C3D1E" w14:textId="77777777" w:rsidR="009A6ED3" w:rsidRPr="00BB6BFF" w:rsidRDefault="009A6ED3" w:rsidP="0009395B">
            <w:pPr>
              <w:spacing w:line="320" w:lineRule="exact"/>
              <w:ind w:leftChars="100" w:left="210"/>
              <w:rPr>
                <w:rFonts w:ascii="HG丸ｺﾞｼｯｸM-PRO" w:hAnsi="HG丸ｺﾞｼｯｸM-PRO"/>
                <w:sz w:val="24"/>
                <w:szCs w:val="21"/>
              </w:rPr>
            </w:pPr>
            <w:r w:rsidRPr="00BB6BFF">
              <w:rPr>
                <w:rFonts w:ascii="HG丸ｺﾞｼｯｸM-PRO" w:hAnsi="HG丸ｺﾞｼｯｸM-PRO" w:hint="eastAsia"/>
                <w:sz w:val="24"/>
                <w:szCs w:val="21"/>
              </w:rPr>
              <w:t>【H13国告第1113号第1】</w:t>
            </w:r>
          </w:p>
          <w:p w14:paraId="0F6161E5" w14:textId="77777777" w:rsidR="009A6ED3" w:rsidRPr="00BB6BFF" w:rsidRDefault="009A6ED3" w:rsidP="0009395B">
            <w:pPr>
              <w:spacing w:line="320" w:lineRule="exact"/>
              <w:ind w:leftChars="100" w:left="210"/>
              <w:rPr>
                <w:rFonts w:ascii="HG丸ｺﾞｼｯｸM-PRO" w:hAnsi="HG丸ｺﾞｼｯｸM-PRO"/>
                <w:sz w:val="24"/>
                <w:szCs w:val="21"/>
              </w:rPr>
            </w:pPr>
            <w:r w:rsidRPr="00BB6BFF">
              <w:rPr>
                <w:rFonts w:ascii="HG丸ｺﾞｼｯｸM-PRO" w:hAnsi="HG丸ｺﾞｼｯｸM-PRO" w:hint="eastAsia"/>
                <w:sz w:val="24"/>
                <w:szCs w:val="21"/>
              </w:rPr>
              <w:t>【マニュアルP.116】</w:t>
            </w:r>
          </w:p>
          <w:p w14:paraId="25F5584C" w14:textId="77777777" w:rsidR="009A6ED3" w:rsidRPr="00BB6BFF" w:rsidRDefault="009A6ED3" w:rsidP="0009395B">
            <w:pPr>
              <w:spacing w:line="320" w:lineRule="exact"/>
              <w:ind w:firstLineChars="100" w:firstLine="240"/>
              <w:rPr>
                <w:rFonts w:ascii="HG丸ｺﾞｼｯｸM-PRO" w:hAnsi="HG丸ｺﾞｼｯｸM-PRO"/>
                <w:sz w:val="24"/>
                <w:szCs w:val="21"/>
              </w:rPr>
            </w:pPr>
            <w:r w:rsidRPr="00BB6BFF">
              <w:rPr>
                <w:rFonts w:ascii="HG丸ｺﾞｼｯｸM-PRO" w:hAnsi="HG丸ｺﾞｼｯｸM-PRO" w:hint="eastAsia"/>
                <w:sz w:val="24"/>
                <w:szCs w:val="21"/>
              </w:rPr>
              <w:t>【黄色本P.561～566】</w:t>
            </w:r>
          </w:p>
          <w:p w14:paraId="5AEB6393" w14:textId="77777777" w:rsidR="009A6ED3" w:rsidRPr="008D4766" w:rsidRDefault="009A6ED3" w:rsidP="0009395B">
            <w:pPr>
              <w:spacing w:line="320" w:lineRule="exact"/>
              <w:rPr>
                <w:rFonts w:ascii="ＭＳ 明朝" w:eastAsia="ＭＳ 明朝" w:hAnsi="ＭＳ 明朝"/>
                <w:sz w:val="24"/>
                <w:szCs w:val="21"/>
                <w:highlight w:val="yellow"/>
              </w:rPr>
            </w:pPr>
          </w:p>
          <w:p w14:paraId="31B5C4D5" w14:textId="0EA7F379" w:rsidR="009A6ED3" w:rsidRPr="00BB6BFF" w:rsidRDefault="009A6ED3" w:rsidP="00164D60">
            <w:pPr>
              <w:spacing w:line="320" w:lineRule="exact"/>
              <w:ind w:left="240" w:hangingChars="100" w:hanging="240"/>
              <w:rPr>
                <w:rFonts w:ascii="ＭＳ 明朝" w:eastAsia="ＭＳ 明朝" w:hAnsi="ＭＳ 明朝"/>
                <w:sz w:val="24"/>
                <w:szCs w:val="21"/>
              </w:rPr>
            </w:pPr>
            <w:r w:rsidRPr="00BB6BFF">
              <w:rPr>
                <w:rFonts w:ascii="ＭＳ 明朝" w:eastAsia="ＭＳ 明朝" w:hAnsi="ＭＳ 明朝" w:hint="eastAsia"/>
                <w:sz w:val="24"/>
                <w:szCs w:val="21"/>
              </w:rPr>
              <w:t>・液状化の有無を記入。</w:t>
            </w:r>
          </w:p>
          <w:p w14:paraId="3C117213" w14:textId="0CEAB6F9" w:rsidR="009A6ED3" w:rsidRPr="00BB6BFF" w:rsidRDefault="009A6ED3" w:rsidP="00164D60">
            <w:pPr>
              <w:spacing w:line="320" w:lineRule="exact"/>
              <w:ind w:leftChars="100" w:left="210"/>
              <w:rPr>
                <w:rFonts w:ascii="ＭＳ 明朝" w:eastAsia="ＭＳ 明朝" w:hAnsi="ＭＳ 明朝"/>
                <w:sz w:val="24"/>
                <w:szCs w:val="21"/>
                <w:bdr w:val="single" w:sz="4" w:space="0" w:color="auto"/>
              </w:rPr>
            </w:pPr>
            <w:r w:rsidRPr="00BB6BFF">
              <w:rPr>
                <w:rFonts w:ascii="ＭＳ 明朝" w:eastAsia="ＭＳ 明朝" w:hAnsi="ＭＳ 明朝" w:hint="eastAsia"/>
                <w:sz w:val="24"/>
                <w:szCs w:val="21"/>
                <w:bdr w:val="single" w:sz="4" w:space="0" w:color="auto"/>
              </w:rPr>
              <w:t>記入例</w:t>
            </w:r>
          </w:p>
          <w:p w14:paraId="0A8834EC" w14:textId="289387D6" w:rsidR="009A6ED3" w:rsidRPr="00BB6BFF" w:rsidRDefault="00785A87" w:rsidP="00FC2DC2">
            <w:pPr>
              <w:spacing w:line="320" w:lineRule="exact"/>
              <w:ind w:leftChars="100" w:left="210"/>
              <w:rPr>
                <w:rFonts w:ascii="ＭＳ 明朝" w:eastAsia="ＭＳ 明朝" w:hAnsi="ＭＳ 明朝"/>
                <w:sz w:val="20"/>
                <w:szCs w:val="16"/>
                <w:bdr w:val="single" w:sz="4" w:space="0" w:color="auto"/>
              </w:rPr>
            </w:pPr>
            <w:sdt>
              <w:sdtPr>
                <w:rPr>
                  <w:rFonts w:ascii="ＭＳ 明朝" w:eastAsia="ＭＳ 明朝" w:hAnsi="ＭＳ 明朝"/>
                  <w:sz w:val="24"/>
                  <w:szCs w:val="21"/>
                </w:rPr>
                <w:id w:val="1831103123"/>
                <w14:checkbox>
                  <w14:checked w14:val="0"/>
                  <w14:checkedState w14:val="2612" w14:font="ＭＳ ゴシック"/>
                  <w14:uncheckedState w14:val="2610" w14:font="ＭＳ ゴシック"/>
                </w14:checkbox>
              </w:sdtPr>
              <w:sdtEndPr/>
              <w:sdtContent>
                <w:r w:rsidR="009A6ED3" w:rsidRPr="00BB6BFF">
                  <w:rPr>
                    <w:rFonts w:ascii="ＭＳ 明朝" w:eastAsia="ＭＳ 明朝" w:hAnsi="ＭＳ 明朝" w:hint="eastAsia"/>
                    <w:sz w:val="24"/>
                    <w:szCs w:val="21"/>
                  </w:rPr>
                  <w:t>☐</w:t>
                </w:r>
              </w:sdtContent>
            </w:sdt>
            <w:r w:rsidR="009A6ED3" w:rsidRPr="00BB6BFF">
              <w:rPr>
                <w:rFonts w:ascii="ＭＳ 明朝" w:eastAsia="ＭＳ 明朝" w:hAnsi="ＭＳ 明朝" w:hint="eastAsia"/>
                <w:sz w:val="24"/>
                <w:szCs w:val="21"/>
              </w:rPr>
              <w:t xml:space="preserve">液状化　　</w:t>
            </w:r>
            <w:sdt>
              <w:sdtPr>
                <w:rPr>
                  <w:rFonts w:ascii="ＭＳ 明朝" w:eastAsia="ＭＳ 明朝" w:hAnsi="ＭＳ 明朝"/>
                  <w:sz w:val="24"/>
                  <w:szCs w:val="21"/>
                </w:rPr>
                <w:id w:val="-156696609"/>
                <w14:checkbox>
                  <w14:checked w14:val="0"/>
                  <w14:checkedState w14:val="2612" w14:font="ＭＳ ゴシック"/>
                  <w14:uncheckedState w14:val="2610" w14:font="ＭＳ ゴシック"/>
                </w14:checkbox>
              </w:sdtPr>
              <w:sdtEndPr/>
              <w:sdtContent>
                <w:r w:rsidR="009A6ED3" w:rsidRPr="00BB6BFF">
                  <w:rPr>
                    <w:rFonts w:ascii="ＭＳ 明朝" w:eastAsia="ＭＳ 明朝" w:hAnsi="ＭＳ 明朝" w:hint="eastAsia"/>
                    <w:sz w:val="24"/>
                    <w:szCs w:val="21"/>
                  </w:rPr>
                  <w:t>☐</w:t>
                </w:r>
              </w:sdtContent>
            </w:sdt>
            <w:r w:rsidR="009A6ED3" w:rsidRPr="00BB6BFF">
              <w:rPr>
                <w:rFonts w:ascii="ＭＳ 明朝" w:eastAsia="ＭＳ 明朝" w:hAnsi="ＭＳ 明朝" w:hint="eastAsia"/>
                <w:sz w:val="24"/>
                <w:szCs w:val="21"/>
              </w:rPr>
              <w:t xml:space="preserve">有　　</w:t>
            </w:r>
            <w:sdt>
              <w:sdtPr>
                <w:rPr>
                  <w:rFonts w:ascii="ＭＳ 明朝" w:eastAsia="ＭＳ 明朝" w:hAnsi="ＭＳ 明朝"/>
                  <w:sz w:val="24"/>
                  <w:szCs w:val="21"/>
                </w:rPr>
                <w:id w:val="-1480062637"/>
                <w14:checkbox>
                  <w14:checked w14:val="0"/>
                  <w14:checkedState w14:val="2612" w14:font="ＭＳ ゴシック"/>
                  <w14:uncheckedState w14:val="2610" w14:font="ＭＳ ゴシック"/>
                </w14:checkbox>
              </w:sdtPr>
              <w:sdtEndPr/>
              <w:sdtContent>
                <w:r w:rsidR="009A6ED3" w:rsidRPr="00BB6BFF">
                  <w:rPr>
                    <w:rFonts w:ascii="ＭＳ 明朝" w:eastAsia="ＭＳ 明朝" w:hAnsi="ＭＳ 明朝" w:hint="eastAsia"/>
                    <w:sz w:val="24"/>
                    <w:szCs w:val="21"/>
                  </w:rPr>
                  <w:t>☐</w:t>
                </w:r>
              </w:sdtContent>
            </w:sdt>
            <w:r w:rsidR="009A6ED3" w:rsidRPr="00BB6BFF">
              <w:rPr>
                <w:rFonts w:ascii="ＭＳ 明朝" w:eastAsia="ＭＳ 明朝" w:hAnsi="ＭＳ 明朝" w:hint="eastAsia"/>
                <w:sz w:val="24"/>
                <w:szCs w:val="21"/>
              </w:rPr>
              <w:t>無</w:t>
            </w:r>
          </w:p>
          <w:p w14:paraId="2EF10C5B" w14:textId="6ABCC7D2" w:rsidR="009A6ED3" w:rsidRPr="00BB6BFF" w:rsidRDefault="009A6ED3" w:rsidP="00B17E58">
            <w:pPr>
              <w:spacing w:line="260" w:lineRule="exact"/>
              <w:ind w:leftChars="100" w:left="210" w:firstLineChars="100" w:firstLine="200"/>
              <w:rPr>
                <w:rFonts w:ascii="ＭＳ ゴシック" w:eastAsia="ＭＳ ゴシック" w:hAnsi="ＭＳ ゴシック"/>
                <w:sz w:val="20"/>
                <w:szCs w:val="16"/>
              </w:rPr>
            </w:pPr>
            <w:r w:rsidRPr="00BB6BFF">
              <w:rPr>
                <w:rFonts w:ascii="ＭＳ ゴシック" w:eastAsia="ＭＳ ゴシック" w:hAnsi="ＭＳ ゴシック" w:hint="eastAsia"/>
                <w:sz w:val="20"/>
                <w:szCs w:val="16"/>
              </w:rPr>
              <w:t>参考文献１：小規模建築物のための液状化マップと対策構法</w:t>
            </w:r>
          </w:p>
          <w:p w14:paraId="5E371DE5" w14:textId="358340C3" w:rsidR="009A6ED3" w:rsidRPr="00BB6BFF" w:rsidRDefault="009A6ED3" w:rsidP="00B17E58">
            <w:pPr>
              <w:spacing w:line="260" w:lineRule="exact"/>
              <w:ind w:leftChars="100" w:left="210" w:firstLineChars="100" w:firstLine="200"/>
              <w:rPr>
                <w:rFonts w:ascii="ＭＳ ゴシック" w:eastAsia="ＭＳ ゴシック" w:hAnsi="ＭＳ ゴシック"/>
                <w:sz w:val="20"/>
                <w:szCs w:val="16"/>
              </w:rPr>
            </w:pPr>
            <w:r w:rsidRPr="00BB6BFF">
              <w:rPr>
                <w:rFonts w:ascii="ＭＳ ゴシック" w:eastAsia="ＭＳ ゴシック" w:hAnsi="ＭＳ ゴシック" w:hint="eastAsia"/>
                <w:sz w:val="20"/>
                <w:szCs w:val="16"/>
              </w:rPr>
              <w:t>参考文献２：宅地耐震設計マニュアル（案）</w:t>
            </w:r>
          </w:p>
          <w:p w14:paraId="1D5345D1" w14:textId="7B01B3F2" w:rsidR="009A6ED3" w:rsidRPr="00BB6BFF" w:rsidRDefault="009A6ED3" w:rsidP="00B17E58">
            <w:pPr>
              <w:spacing w:line="260" w:lineRule="exact"/>
              <w:ind w:leftChars="100" w:left="210" w:firstLineChars="100" w:firstLine="200"/>
              <w:rPr>
                <w:rFonts w:ascii="ＭＳ ゴシック" w:eastAsia="ＭＳ ゴシック" w:hAnsi="ＭＳ ゴシック"/>
                <w:sz w:val="20"/>
                <w:szCs w:val="16"/>
              </w:rPr>
            </w:pPr>
            <w:r w:rsidRPr="00BB6BFF">
              <w:rPr>
                <w:rFonts w:ascii="ＭＳ ゴシック" w:eastAsia="ＭＳ ゴシック" w:hAnsi="ＭＳ ゴシック" w:hint="eastAsia"/>
                <w:sz w:val="20"/>
                <w:szCs w:val="16"/>
              </w:rPr>
              <w:t>参考文献３：液状化地域ゾーニングマニュアル</w:t>
            </w:r>
          </w:p>
          <w:p w14:paraId="316D2AEF" w14:textId="27E44397" w:rsidR="009A6ED3" w:rsidRPr="00BB6BFF" w:rsidRDefault="009A6ED3" w:rsidP="00B17E58">
            <w:pPr>
              <w:spacing w:line="260" w:lineRule="exact"/>
              <w:ind w:leftChars="100" w:left="210" w:firstLineChars="100" w:firstLine="200"/>
              <w:rPr>
                <w:rFonts w:ascii="ＭＳ ゴシック" w:eastAsia="ＭＳ ゴシック" w:hAnsi="ＭＳ ゴシック"/>
                <w:sz w:val="20"/>
                <w:szCs w:val="16"/>
              </w:rPr>
            </w:pPr>
            <w:r w:rsidRPr="00BB6BFF">
              <w:rPr>
                <w:rFonts w:ascii="ＭＳ ゴシック" w:eastAsia="ＭＳ ゴシック" w:hAnsi="ＭＳ ゴシック" w:hint="eastAsia"/>
                <w:sz w:val="20"/>
                <w:szCs w:val="16"/>
              </w:rPr>
              <w:t>参考文献４：各市町村の地震ハザードマップ</w:t>
            </w:r>
          </w:p>
          <w:p w14:paraId="580B0AC9" w14:textId="75E1DE27" w:rsidR="009A6ED3" w:rsidRPr="00092F5F" w:rsidRDefault="009A6ED3" w:rsidP="0051106A">
            <w:pPr>
              <w:spacing w:line="320" w:lineRule="exact"/>
              <w:ind w:leftChars="100" w:left="210"/>
              <w:rPr>
                <w:rFonts w:ascii="HG丸ｺﾞｼｯｸM-PRO" w:hAnsi="HG丸ｺﾞｼｯｸM-PRO"/>
                <w:sz w:val="24"/>
                <w:szCs w:val="21"/>
              </w:rPr>
            </w:pPr>
            <w:r w:rsidRPr="00BB6BFF">
              <w:rPr>
                <w:rFonts w:ascii="HG丸ｺﾞｼｯｸM-PRO" w:hAnsi="HG丸ｺﾞｼｯｸM-PRO" w:hint="eastAsia"/>
                <w:sz w:val="24"/>
                <w:szCs w:val="21"/>
              </w:rPr>
              <w:t>【黄色本P.</w:t>
            </w:r>
            <w:r w:rsidRPr="00BB6BFF">
              <w:rPr>
                <w:rFonts w:ascii="HG丸ｺﾞｼｯｸM-PRO" w:hAnsi="HG丸ｺﾞｼｯｸM-PRO"/>
                <w:sz w:val="24"/>
                <w:szCs w:val="21"/>
              </w:rPr>
              <w:t>8</w:t>
            </w:r>
            <w:r w:rsidR="0051106A" w:rsidRPr="00BB6BFF">
              <w:rPr>
                <w:rFonts w:ascii="HG丸ｺﾞｼｯｸM-PRO" w:hAnsi="HG丸ｺﾞｼｯｸM-PRO"/>
                <w:sz w:val="24"/>
                <w:szCs w:val="21"/>
              </w:rPr>
              <w:t>5</w:t>
            </w:r>
            <w:r w:rsidR="0051106A" w:rsidRPr="00BB6BFF">
              <w:rPr>
                <w:rFonts w:ascii="HG丸ｺﾞｼｯｸM-PRO" w:hAnsi="HG丸ｺﾞｼｯｸM-PRO" w:hint="eastAsia"/>
                <w:sz w:val="24"/>
                <w:szCs w:val="21"/>
              </w:rPr>
              <w:t>～</w:t>
            </w:r>
            <w:r w:rsidRPr="00BB6BFF">
              <w:rPr>
                <w:rFonts w:ascii="HG丸ｺﾞｼｯｸM-PRO" w:hAnsi="HG丸ｺﾞｼｯｸM-PRO" w:hint="eastAsia"/>
                <w:sz w:val="24"/>
                <w:szCs w:val="21"/>
              </w:rPr>
              <w:t>P.86、P.9</w:t>
            </w:r>
            <w:r w:rsidRPr="00BB6BFF">
              <w:rPr>
                <w:rFonts w:ascii="HG丸ｺﾞｼｯｸM-PRO" w:hAnsi="HG丸ｺﾞｼｯｸM-PRO"/>
                <w:sz w:val="24"/>
                <w:szCs w:val="21"/>
              </w:rPr>
              <w:t>0</w:t>
            </w:r>
            <w:r w:rsidRPr="00BB6BFF">
              <w:rPr>
                <w:rFonts w:ascii="HG丸ｺﾞｼｯｸM-PRO" w:hAnsi="HG丸ｺﾞｼｯｸM-PRO" w:hint="eastAsia"/>
                <w:sz w:val="24"/>
                <w:szCs w:val="21"/>
              </w:rPr>
              <w:t>】</w:t>
            </w:r>
          </w:p>
          <w:p w14:paraId="697819BF" w14:textId="77777777" w:rsidR="009A6ED3" w:rsidRPr="003E5C5B" w:rsidRDefault="009A6ED3" w:rsidP="00B17E58">
            <w:pPr>
              <w:spacing w:line="260" w:lineRule="exact"/>
              <w:ind w:leftChars="100" w:left="210" w:firstLineChars="100" w:firstLine="240"/>
              <w:rPr>
                <w:rFonts w:ascii="ＭＳ ゴシック" w:eastAsia="ＭＳ ゴシック" w:hAnsi="ＭＳ ゴシック"/>
                <w:sz w:val="24"/>
                <w:szCs w:val="21"/>
              </w:rPr>
            </w:pPr>
          </w:p>
          <w:p w14:paraId="273F53F4" w14:textId="77777777" w:rsidR="009848CC" w:rsidRDefault="009848CC" w:rsidP="009848CC">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lastRenderedPageBreak/>
              <w:t>・支持地盤の種別及び位置を記入。</w:t>
            </w:r>
          </w:p>
          <w:p w14:paraId="5E3D6628" w14:textId="0E0FEDAB" w:rsidR="00117B3F" w:rsidRPr="00117B3F" w:rsidRDefault="00117B3F" w:rsidP="00117B3F">
            <w:pPr>
              <w:spacing w:line="320" w:lineRule="exact"/>
              <w:ind w:leftChars="100" w:left="210"/>
              <w:rPr>
                <w:rFonts w:ascii="ＭＳ 明朝" w:eastAsia="ＭＳ 明朝" w:hAnsi="ＭＳ 明朝"/>
                <w:sz w:val="24"/>
                <w:szCs w:val="21"/>
                <w:bdr w:val="single" w:sz="4" w:space="0" w:color="auto"/>
              </w:rPr>
            </w:pPr>
            <w:r w:rsidRPr="008B4F92">
              <w:rPr>
                <w:rFonts w:ascii="ＭＳ 明朝" w:eastAsia="ＭＳ 明朝" w:hAnsi="ＭＳ 明朝" w:hint="eastAsia"/>
                <w:sz w:val="24"/>
                <w:szCs w:val="21"/>
                <w:bdr w:val="single" w:sz="4" w:space="0" w:color="auto"/>
              </w:rPr>
              <w:t>記入例</w:t>
            </w:r>
          </w:p>
          <w:p w14:paraId="43846C5F" w14:textId="77777777" w:rsidR="009848CC" w:rsidRPr="00092F5F" w:rsidRDefault="00785A87" w:rsidP="009848CC">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1140884573"/>
                <w14:checkbox>
                  <w14:checked w14:val="0"/>
                  <w14:checkedState w14:val="2612" w14:font="ＭＳ ゴシック"/>
                  <w14:uncheckedState w14:val="2610" w14:font="ＭＳ ゴシック"/>
                </w14:checkbox>
              </w:sdtPr>
              <w:sdtEndPr/>
              <w:sdtContent>
                <w:r w:rsidR="009848CC" w:rsidRPr="00092F5F">
                  <w:rPr>
                    <w:rFonts w:ascii="ＭＳ 明朝" w:eastAsia="ＭＳ 明朝" w:hAnsi="ＭＳ 明朝" w:hint="eastAsia"/>
                    <w:sz w:val="24"/>
                    <w:szCs w:val="21"/>
                  </w:rPr>
                  <w:t>☐</w:t>
                </w:r>
              </w:sdtContent>
            </w:sdt>
            <w:r w:rsidR="009848CC" w:rsidRPr="00092F5F">
              <w:rPr>
                <w:rFonts w:ascii="ＭＳ 明朝" w:eastAsia="ＭＳ 明朝" w:hAnsi="ＭＳ 明朝" w:hint="eastAsia"/>
                <w:sz w:val="24"/>
                <w:szCs w:val="21"/>
              </w:rPr>
              <w:t>支持地盤の種別及び位置：砂質地盤（GL-200）</w:t>
            </w:r>
          </w:p>
          <w:p w14:paraId="4A3E556C" w14:textId="77777777" w:rsidR="009848CC" w:rsidRPr="00092F5F" w:rsidRDefault="00785A87" w:rsidP="009848CC">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13121885"/>
                <w14:checkbox>
                  <w14:checked w14:val="0"/>
                  <w14:checkedState w14:val="2612" w14:font="ＭＳ ゴシック"/>
                  <w14:uncheckedState w14:val="2610" w14:font="ＭＳ ゴシック"/>
                </w14:checkbox>
              </w:sdtPr>
              <w:sdtEndPr/>
              <w:sdtContent>
                <w:r w:rsidR="009848CC" w:rsidRPr="00092F5F">
                  <w:rPr>
                    <w:rFonts w:ascii="ＭＳ 明朝" w:eastAsia="ＭＳ 明朝" w:hAnsi="ＭＳ 明朝" w:hint="eastAsia"/>
                    <w:sz w:val="24"/>
                    <w:szCs w:val="21"/>
                  </w:rPr>
                  <w:t>☐</w:t>
                </w:r>
              </w:sdtContent>
            </w:sdt>
            <w:r w:rsidR="009848CC" w:rsidRPr="00704CE2">
              <w:rPr>
                <w:rFonts w:ascii="ＭＳ 明朝" w:eastAsia="ＭＳ 明朝" w:hAnsi="ＭＳ 明朝" w:hint="eastAsia"/>
                <w:sz w:val="24"/>
                <w:szCs w:val="21"/>
              </w:rPr>
              <w:t>支持地盤の種別及び位置：粘土質地盤（GL-600）</w:t>
            </w:r>
          </w:p>
          <w:p w14:paraId="545FF310" w14:textId="77777777" w:rsidR="009848CC" w:rsidRPr="00092F5F" w:rsidRDefault="00785A87" w:rsidP="009848CC">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2004242487"/>
                <w14:checkbox>
                  <w14:checked w14:val="0"/>
                  <w14:checkedState w14:val="2612" w14:font="ＭＳ ゴシック"/>
                  <w14:uncheckedState w14:val="2610" w14:font="ＭＳ ゴシック"/>
                </w14:checkbox>
              </w:sdtPr>
              <w:sdtEndPr/>
              <w:sdtContent>
                <w:r w:rsidR="009848CC" w:rsidRPr="00092F5F">
                  <w:rPr>
                    <w:rFonts w:ascii="ＭＳ 明朝" w:eastAsia="ＭＳ 明朝" w:hAnsi="ＭＳ 明朝" w:hint="eastAsia"/>
                    <w:sz w:val="24"/>
                    <w:szCs w:val="21"/>
                  </w:rPr>
                  <w:t>☐</w:t>
                </w:r>
              </w:sdtContent>
            </w:sdt>
            <w:r w:rsidR="009848CC" w:rsidRPr="00704CE2">
              <w:rPr>
                <w:rFonts w:ascii="ＭＳ 明朝" w:eastAsia="ＭＳ 明朝" w:hAnsi="ＭＳ 明朝" w:hint="eastAsia"/>
                <w:sz w:val="24"/>
                <w:szCs w:val="21"/>
              </w:rPr>
              <w:t>支持地盤の種別及び位置：シルト質砂地盤（GL-1,700）</w:t>
            </w:r>
          </w:p>
          <w:p w14:paraId="7FFC9D0D" w14:textId="58E6FADB" w:rsidR="009848CC" w:rsidRPr="00092F5F" w:rsidRDefault="00785A87" w:rsidP="009848CC">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816155494"/>
                <w14:checkbox>
                  <w14:checked w14:val="0"/>
                  <w14:checkedState w14:val="2612" w14:font="ＭＳ ゴシック"/>
                  <w14:uncheckedState w14:val="2610" w14:font="ＭＳ ゴシック"/>
                </w14:checkbox>
              </w:sdtPr>
              <w:sdtEndPr/>
              <w:sdtContent>
                <w:r w:rsidR="009848CC" w:rsidRPr="00092F5F">
                  <w:rPr>
                    <w:rFonts w:ascii="ＭＳ ゴシック" w:eastAsia="ＭＳ ゴシック" w:hAnsi="ＭＳ ゴシック" w:hint="eastAsia"/>
                    <w:sz w:val="24"/>
                    <w:szCs w:val="21"/>
                  </w:rPr>
                  <w:t>☐</w:t>
                </w:r>
              </w:sdtContent>
            </w:sdt>
            <w:r w:rsidR="00E45AAB" w:rsidRPr="00092F5F">
              <w:rPr>
                <w:rFonts w:ascii="ＭＳ 明朝" w:eastAsia="ＭＳ 明朝" w:hAnsi="ＭＳ 明朝" w:hint="eastAsia"/>
                <w:sz w:val="24"/>
                <w:szCs w:val="21"/>
              </w:rPr>
              <w:t>その他（　　　　　　　　　　　　　　　　）</w:t>
            </w:r>
          </w:p>
          <w:p w14:paraId="70559067" w14:textId="77777777" w:rsidR="009A6ED3" w:rsidRPr="00092F5F" w:rsidRDefault="009A6ED3" w:rsidP="00B17E58">
            <w:pPr>
              <w:spacing w:line="320" w:lineRule="exact"/>
              <w:ind w:left="240" w:hangingChars="100" w:hanging="240"/>
              <w:rPr>
                <w:rFonts w:ascii="HG丸ｺﾞｼｯｸM-PRO" w:hAnsi="HG丸ｺﾞｼｯｸM-PRO"/>
                <w:sz w:val="24"/>
                <w:szCs w:val="21"/>
              </w:rPr>
            </w:pPr>
            <w:r w:rsidRPr="00092F5F">
              <w:rPr>
                <w:rFonts w:ascii="ＭＳ 明朝" w:eastAsia="ＭＳ 明朝" w:hAnsi="ＭＳ 明朝" w:hint="eastAsia"/>
                <w:sz w:val="24"/>
                <w:szCs w:val="21"/>
              </w:rPr>
              <w:t xml:space="preserve">　</w:t>
            </w:r>
            <w:r w:rsidRPr="00092F5F">
              <w:rPr>
                <w:rFonts w:ascii="HG丸ｺﾞｼｯｸM-PRO" w:hAnsi="HG丸ｺﾞｼｯｸM-PRO" w:hint="eastAsia"/>
                <w:sz w:val="24"/>
                <w:szCs w:val="21"/>
              </w:rPr>
              <w:t>【令第38条第3項】</w:t>
            </w:r>
          </w:p>
          <w:p w14:paraId="05187438" w14:textId="1B05A02B" w:rsidR="00514654" w:rsidRPr="00092F5F" w:rsidRDefault="009A6ED3" w:rsidP="00117B3F">
            <w:pPr>
              <w:spacing w:line="320" w:lineRule="exact"/>
              <w:ind w:leftChars="100" w:left="210"/>
              <w:rPr>
                <w:rFonts w:ascii="HG丸ｺﾞｼｯｸM-PRO" w:hAnsi="HG丸ｺﾞｼｯｸM-PRO"/>
                <w:sz w:val="24"/>
                <w:szCs w:val="21"/>
              </w:rPr>
            </w:pPr>
            <w:r w:rsidRPr="00092F5F">
              <w:rPr>
                <w:rFonts w:ascii="HG丸ｺﾞｼｯｸM-PRO" w:hAnsi="HG丸ｺﾞｼｯｸM-PRO" w:hint="eastAsia"/>
                <w:sz w:val="24"/>
                <w:szCs w:val="21"/>
              </w:rPr>
              <w:t>【黄色本P.</w:t>
            </w:r>
            <w:r w:rsidRPr="00092F5F">
              <w:rPr>
                <w:rFonts w:ascii="HG丸ｺﾞｼｯｸM-PRO" w:hAnsi="HG丸ｺﾞｼｯｸM-PRO"/>
                <w:sz w:val="24"/>
                <w:szCs w:val="21"/>
              </w:rPr>
              <w:t>85</w:t>
            </w:r>
            <w:r w:rsidRPr="00092F5F">
              <w:rPr>
                <w:rFonts w:ascii="HG丸ｺﾞｼｯｸM-PRO" w:hAnsi="HG丸ｺﾞｼｯｸM-PRO" w:hint="eastAsia"/>
                <w:sz w:val="24"/>
                <w:szCs w:val="21"/>
              </w:rPr>
              <w:t>～P.9</w:t>
            </w:r>
            <w:r w:rsidRPr="00092F5F">
              <w:rPr>
                <w:rFonts w:ascii="HG丸ｺﾞｼｯｸM-PRO" w:hAnsi="HG丸ｺﾞｼｯｸM-PRO"/>
                <w:sz w:val="24"/>
                <w:szCs w:val="21"/>
              </w:rPr>
              <w:t>0</w:t>
            </w:r>
            <w:r w:rsidRPr="00092F5F">
              <w:rPr>
                <w:rFonts w:ascii="HG丸ｺﾞｼｯｸM-PRO" w:hAnsi="HG丸ｺﾞｼｯｸM-PRO" w:hint="eastAsia"/>
                <w:sz w:val="24"/>
                <w:szCs w:val="21"/>
              </w:rPr>
              <w:t>】</w:t>
            </w:r>
          </w:p>
        </w:tc>
      </w:tr>
      <w:tr w:rsidR="00BA61C4" w:rsidRPr="00092F5F" w14:paraId="5719739F" w14:textId="77777777" w:rsidTr="00092F5F">
        <w:trPr>
          <w:trHeight w:val="468"/>
        </w:trPr>
        <w:tc>
          <w:tcPr>
            <w:tcW w:w="1531" w:type="dxa"/>
            <w:vMerge/>
          </w:tcPr>
          <w:p w14:paraId="0C8CF1AB" w14:textId="77777777" w:rsidR="009A6ED3" w:rsidRPr="00092F5F" w:rsidRDefault="009A6ED3" w:rsidP="00766CBB">
            <w:pPr>
              <w:spacing w:line="320" w:lineRule="exact"/>
              <w:rPr>
                <w:rFonts w:ascii="ＭＳ 明朝" w:eastAsia="ＭＳ 明朝" w:hAnsi="ＭＳ 明朝"/>
                <w:sz w:val="24"/>
                <w:szCs w:val="21"/>
              </w:rPr>
            </w:pPr>
          </w:p>
        </w:tc>
        <w:tc>
          <w:tcPr>
            <w:tcW w:w="2292" w:type="dxa"/>
            <w:vMerge/>
          </w:tcPr>
          <w:p w14:paraId="161FF727" w14:textId="77777777" w:rsidR="009A6ED3" w:rsidRPr="00092F5F" w:rsidRDefault="009A6ED3" w:rsidP="00A1454D">
            <w:pPr>
              <w:spacing w:line="320" w:lineRule="exact"/>
              <w:rPr>
                <w:rFonts w:ascii="ＭＳ 明朝" w:eastAsia="ＭＳ 明朝" w:hAnsi="ＭＳ 明朝"/>
                <w:sz w:val="24"/>
                <w:szCs w:val="21"/>
              </w:rPr>
            </w:pPr>
          </w:p>
        </w:tc>
        <w:tc>
          <w:tcPr>
            <w:tcW w:w="3118" w:type="dxa"/>
            <w:tcBorders>
              <w:bottom w:val="single" w:sz="4" w:space="0" w:color="auto"/>
            </w:tcBorders>
          </w:tcPr>
          <w:p w14:paraId="630CC95B" w14:textId="77777777" w:rsidR="009A6ED3" w:rsidRPr="00092F5F" w:rsidRDefault="009A6ED3" w:rsidP="003125F1">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基礎の種類</w:t>
            </w:r>
          </w:p>
          <w:p w14:paraId="7AB2E8EF" w14:textId="77777777" w:rsidR="009A6ED3" w:rsidRPr="00092F5F" w:rsidRDefault="009A6ED3" w:rsidP="003125F1">
            <w:pPr>
              <w:spacing w:line="320" w:lineRule="exact"/>
              <w:rPr>
                <w:rFonts w:ascii="ＭＳ 明朝" w:eastAsia="ＭＳ 明朝" w:hAnsi="ＭＳ 明朝"/>
                <w:sz w:val="24"/>
                <w:szCs w:val="21"/>
              </w:rPr>
            </w:pPr>
          </w:p>
          <w:p w14:paraId="3E4256B5" w14:textId="77777777" w:rsidR="009A6ED3" w:rsidRPr="00092F5F" w:rsidRDefault="009A6ED3" w:rsidP="003125F1">
            <w:pPr>
              <w:spacing w:line="320" w:lineRule="exact"/>
              <w:rPr>
                <w:rFonts w:ascii="ＭＳ 明朝" w:eastAsia="ＭＳ 明朝" w:hAnsi="ＭＳ 明朝"/>
                <w:sz w:val="24"/>
                <w:szCs w:val="21"/>
              </w:rPr>
            </w:pPr>
          </w:p>
          <w:p w14:paraId="6C8EBB43" w14:textId="77777777" w:rsidR="009A6ED3" w:rsidRPr="00092F5F" w:rsidRDefault="009A6ED3" w:rsidP="003125F1">
            <w:pPr>
              <w:spacing w:line="320" w:lineRule="exact"/>
              <w:rPr>
                <w:rFonts w:ascii="ＭＳ 明朝" w:eastAsia="ＭＳ 明朝" w:hAnsi="ＭＳ 明朝"/>
                <w:sz w:val="24"/>
                <w:szCs w:val="21"/>
              </w:rPr>
            </w:pPr>
          </w:p>
          <w:p w14:paraId="7A003602" w14:textId="77777777" w:rsidR="009A6ED3" w:rsidRPr="00092F5F" w:rsidRDefault="009A6ED3" w:rsidP="003125F1">
            <w:pPr>
              <w:spacing w:line="320" w:lineRule="exact"/>
              <w:rPr>
                <w:rFonts w:ascii="ＭＳ 明朝" w:eastAsia="ＭＳ 明朝" w:hAnsi="ＭＳ 明朝"/>
                <w:sz w:val="24"/>
                <w:szCs w:val="21"/>
              </w:rPr>
            </w:pPr>
          </w:p>
          <w:p w14:paraId="238F2735" w14:textId="77777777" w:rsidR="009A6ED3" w:rsidRPr="00092F5F" w:rsidRDefault="009A6ED3" w:rsidP="003125F1">
            <w:pPr>
              <w:spacing w:line="320" w:lineRule="exact"/>
              <w:rPr>
                <w:rFonts w:ascii="ＭＳ 明朝" w:eastAsia="ＭＳ 明朝" w:hAnsi="ＭＳ 明朝"/>
                <w:sz w:val="24"/>
                <w:szCs w:val="21"/>
              </w:rPr>
            </w:pPr>
          </w:p>
          <w:p w14:paraId="3A97D7E9" w14:textId="77777777" w:rsidR="009A6ED3" w:rsidRPr="00092F5F" w:rsidRDefault="009A6ED3" w:rsidP="003125F1">
            <w:pPr>
              <w:spacing w:line="320" w:lineRule="exact"/>
              <w:rPr>
                <w:rFonts w:ascii="ＭＳ 明朝" w:eastAsia="ＭＳ 明朝" w:hAnsi="ＭＳ 明朝"/>
                <w:sz w:val="24"/>
                <w:szCs w:val="21"/>
              </w:rPr>
            </w:pPr>
          </w:p>
          <w:p w14:paraId="15D231BD" w14:textId="77777777" w:rsidR="009A6ED3" w:rsidRPr="00092F5F" w:rsidRDefault="009A6ED3" w:rsidP="003125F1">
            <w:pPr>
              <w:spacing w:line="320" w:lineRule="exact"/>
              <w:rPr>
                <w:rFonts w:ascii="ＭＳ 明朝" w:eastAsia="ＭＳ 明朝" w:hAnsi="ＭＳ 明朝"/>
                <w:sz w:val="24"/>
                <w:szCs w:val="21"/>
              </w:rPr>
            </w:pPr>
          </w:p>
          <w:p w14:paraId="72CD0C73" w14:textId="77777777" w:rsidR="009A6ED3" w:rsidRPr="00092F5F" w:rsidRDefault="009A6ED3" w:rsidP="003125F1">
            <w:pPr>
              <w:spacing w:line="320" w:lineRule="exact"/>
              <w:rPr>
                <w:rFonts w:ascii="ＭＳ 明朝" w:eastAsia="ＭＳ 明朝" w:hAnsi="ＭＳ 明朝"/>
                <w:sz w:val="24"/>
                <w:szCs w:val="21"/>
              </w:rPr>
            </w:pPr>
          </w:p>
          <w:p w14:paraId="66E7B6AD" w14:textId="77777777" w:rsidR="009A6ED3" w:rsidRPr="00092F5F" w:rsidRDefault="009A6ED3" w:rsidP="003125F1">
            <w:pPr>
              <w:spacing w:line="320" w:lineRule="exact"/>
              <w:rPr>
                <w:rFonts w:ascii="ＭＳ 明朝" w:eastAsia="ＭＳ 明朝" w:hAnsi="ＭＳ 明朝"/>
                <w:sz w:val="24"/>
                <w:szCs w:val="21"/>
              </w:rPr>
            </w:pPr>
          </w:p>
          <w:p w14:paraId="62DE4F3C" w14:textId="77777777" w:rsidR="009A6ED3" w:rsidRPr="00092F5F" w:rsidRDefault="009A6ED3" w:rsidP="003125F1">
            <w:pPr>
              <w:spacing w:line="320" w:lineRule="exact"/>
              <w:rPr>
                <w:rFonts w:ascii="ＭＳ 明朝" w:eastAsia="ＭＳ 明朝" w:hAnsi="ＭＳ 明朝"/>
                <w:sz w:val="24"/>
                <w:szCs w:val="21"/>
              </w:rPr>
            </w:pPr>
          </w:p>
          <w:p w14:paraId="6430661D" w14:textId="77777777" w:rsidR="009A6ED3" w:rsidRPr="00092F5F" w:rsidRDefault="009A6ED3" w:rsidP="003125F1">
            <w:pPr>
              <w:spacing w:line="320" w:lineRule="exact"/>
              <w:rPr>
                <w:rFonts w:ascii="ＭＳ 明朝" w:eastAsia="ＭＳ 明朝" w:hAnsi="ＭＳ 明朝"/>
                <w:sz w:val="24"/>
                <w:szCs w:val="21"/>
              </w:rPr>
            </w:pPr>
          </w:p>
          <w:p w14:paraId="016722C3" w14:textId="77777777" w:rsidR="009A6ED3" w:rsidRPr="00092F5F" w:rsidRDefault="009A6ED3" w:rsidP="003125F1">
            <w:pPr>
              <w:spacing w:line="320" w:lineRule="exact"/>
              <w:rPr>
                <w:rFonts w:ascii="ＭＳ 明朝" w:eastAsia="ＭＳ 明朝" w:hAnsi="ＭＳ 明朝"/>
                <w:sz w:val="24"/>
                <w:szCs w:val="21"/>
              </w:rPr>
            </w:pPr>
          </w:p>
          <w:p w14:paraId="4C501B8A" w14:textId="77777777" w:rsidR="009A6ED3" w:rsidRPr="00092F5F" w:rsidRDefault="009A6ED3" w:rsidP="003125F1">
            <w:pPr>
              <w:spacing w:line="320" w:lineRule="exact"/>
              <w:rPr>
                <w:rFonts w:ascii="ＭＳ 明朝" w:eastAsia="ＭＳ 明朝" w:hAnsi="ＭＳ 明朝"/>
                <w:sz w:val="24"/>
                <w:szCs w:val="21"/>
              </w:rPr>
            </w:pPr>
          </w:p>
          <w:p w14:paraId="72D04AA3" w14:textId="77777777" w:rsidR="009A6ED3" w:rsidRPr="00092F5F" w:rsidRDefault="009A6ED3" w:rsidP="003125F1">
            <w:pPr>
              <w:spacing w:line="320" w:lineRule="exact"/>
              <w:rPr>
                <w:rFonts w:ascii="ＭＳ 明朝" w:eastAsia="ＭＳ 明朝" w:hAnsi="ＭＳ 明朝"/>
                <w:sz w:val="24"/>
                <w:szCs w:val="21"/>
              </w:rPr>
            </w:pPr>
          </w:p>
          <w:p w14:paraId="267D1FBA" w14:textId="77777777" w:rsidR="009A6ED3" w:rsidRPr="00092F5F" w:rsidRDefault="009A6ED3" w:rsidP="003125F1">
            <w:pPr>
              <w:spacing w:line="320" w:lineRule="exact"/>
              <w:rPr>
                <w:rFonts w:ascii="ＭＳ 明朝" w:eastAsia="ＭＳ 明朝" w:hAnsi="ＭＳ 明朝"/>
                <w:sz w:val="24"/>
                <w:szCs w:val="21"/>
              </w:rPr>
            </w:pPr>
          </w:p>
          <w:p w14:paraId="38F1EE32" w14:textId="77777777" w:rsidR="009A6ED3" w:rsidRPr="00092F5F" w:rsidRDefault="009A6ED3" w:rsidP="003125F1">
            <w:pPr>
              <w:spacing w:line="320" w:lineRule="exact"/>
              <w:rPr>
                <w:rFonts w:ascii="ＭＳ 明朝" w:eastAsia="ＭＳ 明朝" w:hAnsi="ＭＳ 明朝"/>
                <w:sz w:val="24"/>
                <w:szCs w:val="21"/>
              </w:rPr>
            </w:pPr>
          </w:p>
          <w:p w14:paraId="58424F88" w14:textId="77777777" w:rsidR="009A6ED3" w:rsidRPr="00092F5F" w:rsidRDefault="009A6ED3" w:rsidP="003125F1">
            <w:pPr>
              <w:spacing w:line="320" w:lineRule="exact"/>
              <w:rPr>
                <w:rFonts w:ascii="ＭＳ 明朝" w:eastAsia="ＭＳ 明朝" w:hAnsi="ＭＳ 明朝"/>
                <w:sz w:val="24"/>
                <w:szCs w:val="21"/>
              </w:rPr>
            </w:pPr>
          </w:p>
          <w:p w14:paraId="4B063F28" w14:textId="7A3F371A" w:rsidR="009A6ED3" w:rsidRPr="00092F5F" w:rsidRDefault="009A6ED3" w:rsidP="00B33C1C">
            <w:pPr>
              <w:spacing w:line="320" w:lineRule="exact"/>
              <w:rPr>
                <w:rFonts w:ascii="ＭＳ 明朝" w:eastAsia="ＭＳ 明朝" w:hAnsi="ＭＳ 明朝"/>
                <w:sz w:val="24"/>
                <w:szCs w:val="21"/>
              </w:rPr>
            </w:pPr>
          </w:p>
          <w:p w14:paraId="63595853" w14:textId="77777777" w:rsidR="009A6ED3" w:rsidRPr="00092F5F" w:rsidRDefault="009A6ED3" w:rsidP="003125F1">
            <w:pPr>
              <w:spacing w:line="320" w:lineRule="exact"/>
              <w:rPr>
                <w:rFonts w:ascii="ＭＳ 明朝" w:eastAsia="ＭＳ 明朝" w:hAnsi="ＭＳ 明朝"/>
                <w:sz w:val="24"/>
                <w:szCs w:val="21"/>
              </w:rPr>
            </w:pPr>
          </w:p>
        </w:tc>
        <w:tc>
          <w:tcPr>
            <w:tcW w:w="8481" w:type="dxa"/>
          </w:tcPr>
          <w:p w14:paraId="0DDB3585" w14:textId="7366A8F9" w:rsidR="009A6ED3" w:rsidRPr="00092F5F" w:rsidRDefault="009A6ED3" w:rsidP="00DF5473">
            <w:pPr>
              <w:spacing w:line="320" w:lineRule="exact"/>
              <w:ind w:left="240" w:hangingChars="100" w:hanging="240"/>
              <w:rPr>
                <w:rFonts w:ascii="ＭＳ 明朝" w:eastAsia="ＭＳ 明朝" w:hAnsi="ＭＳ 明朝"/>
                <w:sz w:val="24"/>
                <w:szCs w:val="21"/>
              </w:rPr>
            </w:pPr>
            <w:r w:rsidRPr="00092F5F">
              <w:rPr>
                <w:rFonts w:ascii="ＭＳ 明朝" w:eastAsia="ＭＳ 明朝" w:hAnsi="ＭＳ 明朝" w:hint="eastAsia"/>
                <w:sz w:val="24"/>
                <w:szCs w:val="21"/>
              </w:rPr>
              <w:t>・基礎の種類を記入。</w:t>
            </w:r>
          </w:p>
          <w:p w14:paraId="2DA0E232" w14:textId="77777777" w:rsidR="009A6ED3" w:rsidRPr="00092F5F" w:rsidRDefault="009A6ED3" w:rsidP="00164D60">
            <w:pPr>
              <w:spacing w:line="320" w:lineRule="exact"/>
              <w:ind w:leftChars="100" w:left="210"/>
              <w:rPr>
                <w:rFonts w:ascii="ＭＳ 明朝" w:eastAsia="ＭＳ 明朝" w:hAnsi="ＭＳ 明朝"/>
                <w:sz w:val="24"/>
                <w:szCs w:val="21"/>
                <w:bdr w:val="single" w:sz="4" w:space="0" w:color="auto"/>
              </w:rPr>
            </w:pPr>
            <w:r w:rsidRPr="00092F5F">
              <w:rPr>
                <w:rFonts w:ascii="ＭＳ 明朝" w:eastAsia="ＭＳ 明朝" w:hAnsi="ＭＳ 明朝" w:hint="eastAsia"/>
                <w:sz w:val="24"/>
                <w:szCs w:val="21"/>
                <w:bdr w:val="single" w:sz="4" w:space="0" w:color="auto"/>
              </w:rPr>
              <w:t>記入例</w:t>
            </w:r>
          </w:p>
          <w:p w14:paraId="5E76F272" w14:textId="33CEE4F1" w:rsidR="009A6ED3" w:rsidRPr="00092F5F" w:rsidRDefault="00785A87" w:rsidP="00DF5473">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639504877"/>
                <w14:checkbox>
                  <w14:checked w14:val="0"/>
                  <w14:checkedState w14:val="2612" w14:font="ＭＳ ゴシック"/>
                  <w14:uncheckedState w14:val="2610" w14:font="ＭＳ ゴシック"/>
                </w14:checkbox>
              </w:sdtPr>
              <w:sdtEndPr/>
              <w:sdtContent>
                <w:r w:rsidR="009A6ED3" w:rsidRPr="00092F5F">
                  <w:rPr>
                    <w:rFonts w:ascii="ＭＳ ゴシック" w:eastAsia="ＭＳ ゴシック" w:hAnsi="ＭＳ ゴシック" w:hint="eastAsia"/>
                    <w:sz w:val="24"/>
                    <w:szCs w:val="21"/>
                  </w:rPr>
                  <w:t>☐</w:t>
                </w:r>
              </w:sdtContent>
            </w:sdt>
            <w:r w:rsidR="009A6ED3" w:rsidRPr="00092F5F">
              <w:rPr>
                <w:rFonts w:ascii="ＭＳ 明朝" w:eastAsia="ＭＳ 明朝" w:hAnsi="ＭＳ 明朝" w:hint="eastAsia"/>
                <w:sz w:val="24"/>
                <w:szCs w:val="21"/>
              </w:rPr>
              <w:t>くい基礎</w:t>
            </w:r>
          </w:p>
          <w:p w14:paraId="10125875" w14:textId="043CD5B6" w:rsidR="009A6ED3" w:rsidRPr="00092F5F" w:rsidRDefault="00785A87" w:rsidP="00164D60">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1615708930"/>
                <w14:checkbox>
                  <w14:checked w14:val="0"/>
                  <w14:checkedState w14:val="2612" w14:font="ＭＳ ゴシック"/>
                  <w14:uncheckedState w14:val="2610" w14:font="ＭＳ ゴシック"/>
                </w14:checkbox>
              </w:sdtPr>
              <w:sdtEndPr/>
              <w:sdtContent>
                <w:r w:rsidR="009A6ED3" w:rsidRPr="00092F5F">
                  <w:rPr>
                    <w:rFonts w:ascii="ＭＳ ゴシック" w:eastAsia="ＭＳ ゴシック" w:hAnsi="ＭＳ ゴシック" w:hint="eastAsia"/>
                    <w:sz w:val="24"/>
                    <w:szCs w:val="21"/>
                  </w:rPr>
                  <w:t>☐</w:t>
                </w:r>
              </w:sdtContent>
            </w:sdt>
            <w:r w:rsidR="009A6ED3" w:rsidRPr="008B4F92">
              <w:rPr>
                <w:rFonts w:ascii="ＭＳ 明朝" w:eastAsia="ＭＳ 明朝" w:hAnsi="ＭＳ 明朝" w:hint="eastAsia"/>
                <w:sz w:val="24"/>
                <w:szCs w:val="21"/>
              </w:rPr>
              <w:t>鉄筋コンクリート</w:t>
            </w:r>
            <w:r w:rsidR="00514654">
              <w:rPr>
                <w:rFonts w:ascii="ＭＳ 明朝" w:eastAsia="ＭＳ 明朝" w:hAnsi="ＭＳ 明朝" w:hint="eastAsia"/>
                <w:sz w:val="24"/>
                <w:szCs w:val="21"/>
              </w:rPr>
              <w:t xml:space="preserve">　</w:t>
            </w:r>
            <w:r w:rsidR="009A6ED3" w:rsidRPr="00092F5F">
              <w:rPr>
                <w:rFonts w:ascii="ＭＳ 明朝" w:eastAsia="ＭＳ 明朝" w:hAnsi="ＭＳ 明朝" w:hint="eastAsia"/>
                <w:sz w:val="24"/>
                <w:szCs w:val="21"/>
              </w:rPr>
              <w:t>べた基礎</w:t>
            </w:r>
          </w:p>
          <w:p w14:paraId="367EB7C2" w14:textId="125AEB99" w:rsidR="009A6ED3" w:rsidRPr="00092F5F" w:rsidRDefault="00785A87" w:rsidP="00DF5473">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553285275"/>
                <w14:checkbox>
                  <w14:checked w14:val="0"/>
                  <w14:checkedState w14:val="2612" w14:font="ＭＳ ゴシック"/>
                  <w14:uncheckedState w14:val="2610" w14:font="ＭＳ ゴシック"/>
                </w14:checkbox>
              </w:sdtPr>
              <w:sdtEndPr/>
              <w:sdtContent>
                <w:r w:rsidR="009A6ED3" w:rsidRPr="00092F5F">
                  <w:rPr>
                    <w:rFonts w:ascii="ＭＳ 明朝" w:eastAsia="ＭＳ 明朝" w:hAnsi="ＭＳ 明朝" w:hint="eastAsia"/>
                    <w:sz w:val="24"/>
                    <w:szCs w:val="21"/>
                  </w:rPr>
                  <w:t>☐</w:t>
                </w:r>
              </w:sdtContent>
            </w:sdt>
            <w:r w:rsidR="009A6ED3" w:rsidRPr="008B4F92">
              <w:rPr>
                <w:rFonts w:ascii="ＭＳ 明朝" w:eastAsia="ＭＳ 明朝" w:hAnsi="ＭＳ 明朝" w:hint="eastAsia"/>
                <w:sz w:val="24"/>
                <w:szCs w:val="21"/>
              </w:rPr>
              <w:t>鉄筋コンクリート</w:t>
            </w:r>
            <w:r w:rsidR="00514654">
              <w:rPr>
                <w:rFonts w:ascii="ＭＳ 明朝" w:eastAsia="ＭＳ 明朝" w:hAnsi="ＭＳ 明朝" w:hint="eastAsia"/>
                <w:sz w:val="24"/>
                <w:szCs w:val="21"/>
              </w:rPr>
              <w:t xml:space="preserve">　</w:t>
            </w:r>
            <w:r w:rsidR="009A6ED3" w:rsidRPr="00092F5F">
              <w:rPr>
                <w:rFonts w:ascii="ＭＳ 明朝" w:eastAsia="ＭＳ 明朝" w:hAnsi="ＭＳ 明朝" w:hint="eastAsia"/>
                <w:sz w:val="24"/>
                <w:szCs w:val="21"/>
              </w:rPr>
              <w:t>布基礎</w:t>
            </w:r>
          </w:p>
          <w:p w14:paraId="2AD82E23" w14:textId="03C8B8EB" w:rsidR="009A6ED3" w:rsidRPr="00092F5F" w:rsidRDefault="00785A87" w:rsidP="00164D60">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2027756662"/>
                <w14:checkbox>
                  <w14:checked w14:val="0"/>
                  <w14:checkedState w14:val="2612" w14:font="ＭＳ ゴシック"/>
                  <w14:uncheckedState w14:val="2610" w14:font="ＭＳ ゴシック"/>
                </w14:checkbox>
              </w:sdtPr>
              <w:sdtEndPr/>
              <w:sdtContent>
                <w:r w:rsidR="009A6ED3" w:rsidRPr="00092F5F">
                  <w:rPr>
                    <w:rFonts w:ascii="ＭＳ ゴシック" w:eastAsia="ＭＳ ゴシック" w:hAnsi="ＭＳ ゴシック" w:hint="eastAsia"/>
                    <w:sz w:val="24"/>
                    <w:szCs w:val="21"/>
                  </w:rPr>
                  <w:t>☐</w:t>
                </w:r>
              </w:sdtContent>
            </w:sdt>
            <w:r w:rsidR="009A6ED3" w:rsidRPr="00092F5F">
              <w:rPr>
                <w:rFonts w:ascii="ＭＳ 明朝" w:eastAsia="ＭＳ 明朝" w:hAnsi="ＭＳ 明朝" w:hint="eastAsia"/>
                <w:sz w:val="24"/>
                <w:szCs w:val="21"/>
              </w:rPr>
              <w:t>その他（　　　　　　　　　　　　　　　　）</w:t>
            </w:r>
          </w:p>
          <w:p w14:paraId="22472094" w14:textId="77777777" w:rsidR="009A6ED3" w:rsidRPr="00092F5F" w:rsidRDefault="009A6ED3" w:rsidP="005C1985">
            <w:pPr>
              <w:spacing w:line="320" w:lineRule="exact"/>
              <w:ind w:left="240" w:hangingChars="100" w:hanging="240"/>
              <w:rPr>
                <w:rFonts w:ascii="HG丸ｺﾞｼｯｸM-PRO" w:hAnsi="HG丸ｺﾞｼｯｸM-PRO"/>
                <w:sz w:val="24"/>
                <w:szCs w:val="21"/>
              </w:rPr>
            </w:pPr>
            <w:r w:rsidRPr="00092F5F">
              <w:rPr>
                <w:rFonts w:ascii="ＭＳ 明朝" w:eastAsia="ＭＳ 明朝" w:hAnsi="ＭＳ 明朝" w:hint="eastAsia"/>
                <w:sz w:val="24"/>
                <w:szCs w:val="21"/>
              </w:rPr>
              <w:t xml:space="preserve">　</w:t>
            </w:r>
            <w:r w:rsidRPr="00092F5F">
              <w:rPr>
                <w:rFonts w:ascii="HG丸ｺﾞｼｯｸM-PRO" w:hAnsi="HG丸ｺﾞｼｯｸM-PRO" w:hint="eastAsia"/>
                <w:sz w:val="24"/>
                <w:szCs w:val="21"/>
              </w:rPr>
              <w:t>【令第38条第3項】</w:t>
            </w:r>
          </w:p>
          <w:p w14:paraId="177CF1FA" w14:textId="56DFDA79" w:rsidR="0051106A" w:rsidRDefault="0051106A" w:rsidP="0051106A">
            <w:pPr>
              <w:spacing w:line="320" w:lineRule="exact"/>
              <w:ind w:firstLineChars="100" w:firstLine="240"/>
              <w:rPr>
                <w:rFonts w:ascii="HG丸ｺﾞｼｯｸM-PRO" w:hAnsi="HG丸ｺﾞｼｯｸM-PRO"/>
                <w:sz w:val="24"/>
                <w:szCs w:val="21"/>
              </w:rPr>
            </w:pPr>
            <w:r w:rsidRPr="00092F5F">
              <w:rPr>
                <w:rFonts w:ascii="HG丸ｺﾞｼｯｸM-PRO" w:hAnsi="HG丸ｺﾞｼｯｸM-PRO" w:hint="eastAsia"/>
                <w:sz w:val="24"/>
                <w:szCs w:val="21"/>
              </w:rPr>
              <w:t>【</w:t>
            </w:r>
            <w:r>
              <w:rPr>
                <w:rFonts w:ascii="HG丸ｺﾞｼｯｸM-PRO" w:hAnsi="HG丸ｺﾞｼｯｸM-PRO" w:hint="eastAsia"/>
                <w:sz w:val="24"/>
                <w:szCs w:val="21"/>
              </w:rPr>
              <w:t>マニュアルP.117</w:t>
            </w:r>
            <w:r w:rsidRPr="00092F5F">
              <w:rPr>
                <w:rFonts w:ascii="HG丸ｺﾞｼｯｸM-PRO" w:hAnsi="HG丸ｺﾞｼｯｸM-PRO" w:hint="eastAsia"/>
                <w:sz w:val="24"/>
                <w:szCs w:val="21"/>
              </w:rPr>
              <w:t>】</w:t>
            </w:r>
          </w:p>
          <w:p w14:paraId="500BAA56" w14:textId="14EB071F" w:rsidR="009A6ED3" w:rsidRPr="00092F5F" w:rsidRDefault="009A6ED3" w:rsidP="00B33C1C">
            <w:pPr>
              <w:spacing w:line="320" w:lineRule="exact"/>
              <w:ind w:firstLineChars="100" w:firstLine="240"/>
              <w:rPr>
                <w:rFonts w:ascii="HG丸ｺﾞｼｯｸM-PRO" w:hAnsi="HG丸ｺﾞｼｯｸM-PRO"/>
                <w:sz w:val="24"/>
                <w:szCs w:val="21"/>
              </w:rPr>
            </w:pPr>
            <w:r w:rsidRPr="00092F5F">
              <w:rPr>
                <w:rFonts w:ascii="HG丸ｺﾞｼｯｸM-PRO" w:hAnsi="HG丸ｺﾞｼｯｸM-PRO" w:hint="eastAsia"/>
                <w:sz w:val="24"/>
                <w:szCs w:val="21"/>
              </w:rPr>
              <w:t>【黄色本P.</w:t>
            </w:r>
            <w:r w:rsidRPr="00092F5F">
              <w:rPr>
                <w:rFonts w:ascii="HG丸ｺﾞｼｯｸM-PRO" w:hAnsi="HG丸ｺﾞｼｯｸM-PRO"/>
                <w:sz w:val="24"/>
                <w:szCs w:val="21"/>
              </w:rPr>
              <w:t>85</w:t>
            </w:r>
            <w:r w:rsidRPr="00092F5F">
              <w:rPr>
                <w:rFonts w:ascii="HG丸ｺﾞｼｯｸM-PRO" w:hAnsi="HG丸ｺﾞｼｯｸM-PRO" w:hint="eastAsia"/>
                <w:sz w:val="24"/>
                <w:szCs w:val="21"/>
              </w:rPr>
              <w:t>～P.9</w:t>
            </w:r>
            <w:r w:rsidRPr="00092F5F">
              <w:rPr>
                <w:rFonts w:ascii="HG丸ｺﾞｼｯｸM-PRO" w:hAnsi="HG丸ｺﾞｼｯｸM-PRO"/>
                <w:sz w:val="24"/>
                <w:szCs w:val="21"/>
              </w:rPr>
              <w:t>0</w:t>
            </w:r>
            <w:r w:rsidRPr="00092F5F">
              <w:rPr>
                <w:rFonts w:ascii="HG丸ｺﾞｼｯｸM-PRO" w:hAnsi="HG丸ｺﾞｼｯｸM-PRO" w:hint="eastAsia"/>
                <w:sz w:val="24"/>
                <w:szCs w:val="21"/>
              </w:rPr>
              <w:t>】</w:t>
            </w:r>
          </w:p>
          <w:p w14:paraId="2F7A2617" w14:textId="77777777" w:rsidR="0051106A" w:rsidRPr="00092F5F" w:rsidRDefault="0051106A" w:rsidP="00117B3F">
            <w:pPr>
              <w:spacing w:line="160" w:lineRule="exact"/>
              <w:rPr>
                <w:rFonts w:ascii="ＭＳ 明朝" w:eastAsia="ＭＳ 明朝" w:hAnsi="ＭＳ 明朝"/>
                <w:b/>
                <w:bCs/>
                <w:sz w:val="24"/>
                <w:szCs w:val="21"/>
              </w:rPr>
            </w:pPr>
          </w:p>
          <w:p w14:paraId="49F05E6B" w14:textId="24BAAAA9" w:rsidR="009A6ED3" w:rsidRPr="00704CE2" w:rsidRDefault="009A6ED3" w:rsidP="00164D60">
            <w:pPr>
              <w:spacing w:line="320" w:lineRule="exact"/>
              <w:ind w:leftChars="100" w:left="210"/>
              <w:rPr>
                <w:rFonts w:ascii="ＭＳ 明朝" w:eastAsia="ＭＳ 明朝" w:hAnsi="ＭＳ 明朝"/>
                <w:sz w:val="24"/>
                <w:szCs w:val="21"/>
              </w:rPr>
            </w:pPr>
            <w:r w:rsidRPr="00704CE2">
              <w:rPr>
                <w:rFonts w:ascii="ＭＳ 明朝" w:eastAsia="ＭＳ 明朝" w:hAnsi="ＭＳ 明朝" w:hint="eastAsia"/>
                <w:sz w:val="24"/>
                <w:szCs w:val="21"/>
              </w:rPr>
              <w:t>・地盤改良を行う場合は、地盤改良の工法等を記入。</w:t>
            </w:r>
          </w:p>
          <w:p w14:paraId="4A1AD8C1" w14:textId="77777777" w:rsidR="009A6ED3" w:rsidRPr="00704CE2" w:rsidRDefault="009A6ED3" w:rsidP="00A72433">
            <w:pPr>
              <w:spacing w:line="320" w:lineRule="exact"/>
              <w:ind w:leftChars="100" w:left="210"/>
              <w:rPr>
                <w:rFonts w:ascii="ＭＳ 明朝" w:eastAsia="ＭＳ 明朝" w:hAnsi="ＭＳ 明朝"/>
                <w:sz w:val="24"/>
                <w:szCs w:val="21"/>
                <w:bdr w:val="single" w:sz="4" w:space="0" w:color="auto"/>
              </w:rPr>
            </w:pPr>
            <w:r w:rsidRPr="00704CE2">
              <w:rPr>
                <w:rFonts w:ascii="ＭＳ 明朝" w:eastAsia="ＭＳ 明朝" w:hAnsi="ＭＳ 明朝" w:hint="eastAsia"/>
                <w:sz w:val="24"/>
                <w:szCs w:val="21"/>
                <w:bdr w:val="single" w:sz="4" w:space="0" w:color="auto"/>
              </w:rPr>
              <w:t>記入例</w:t>
            </w:r>
          </w:p>
          <w:p w14:paraId="108FB5D0" w14:textId="1818BCC9" w:rsidR="009A6ED3" w:rsidRPr="00704CE2" w:rsidRDefault="00785A87" w:rsidP="00A72433">
            <w:pPr>
              <w:spacing w:line="320" w:lineRule="exact"/>
              <w:ind w:leftChars="100" w:left="210"/>
              <w:rPr>
                <w:rFonts w:ascii="ＭＳ 明朝" w:eastAsia="ＭＳ 明朝" w:hAnsi="ＭＳ 明朝"/>
                <w:sz w:val="24"/>
                <w:szCs w:val="21"/>
                <w:bdr w:val="single" w:sz="4" w:space="0" w:color="auto"/>
              </w:rPr>
            </w:pPr>
            <w:sdt>
              <w:sdtPr>
                <w:rPr>
                  <w:rFonts w:ascii="ＭＳ 明朝" w:eastAsia="ＭＳ 明朝" w:hAnsi="ＭＳ 明朝"/>
                  <w:sz w:val="24"/>
                  <w:szCs w:val="21"/>
                </w:rPr>
                <w:id w:val="-1985530561"/>
                <w14:checkbox>
                  <w14:checked w14:val="0"/>
                  <w14:checkedState w14:val="2612" w14:font="ＭＳ ゴシック"/>
                  <w14:uncheckedState w14:val="2610" w14:font="ＭＳ ゴシック"/>
                </w14:checkbox>
              </w:sdtPr>
              <w:sdtEndPr/>
              <w:sdtContent>
                <w:r w:rsidR="009A6ED3" w:rsidRPr="00704CE2">
                  <w:rPr>
                    <w:rFonts w:ascii="ＭＳ 明朝" w:eastAsia="ＭＳ 明朝" w:hAnsi="ＭＳ 明朝" w:hint="eastAsia"/>
                    <w:sz w:val="24"/>
                    <w:szCs w:val="21"/>
                  </w:rPr>
                  <w:t>☐</w:t>
                </w:r>
              </w:sdtContent>
            </w:sdt>
            <w:r w:rsidR="009A6ED3" w:rsidRPr="00704CE2">
              <w:rPr>
                <w:rFonts w:ascii="ＭＳ 明朝" w:eastAsia="ＭＳ 明朝" w:hAnsi="ＭＳ 明朝" w:hint="eastAsia"/>
                <w:sz w:val="24"/>
                <w:szCs w:val="21"/>
              </w:rPr>
              <w:t xml:space="preserve">地盤改良　　</w:t>
            </w:r>
            <w:sdt>
              <w:sdtPr>
                <w:rPr>
                  <w:rFonts w:ascii="ＭＳ 明朝" w:eastAsia="ＭＳ 明朝" w:hAnsi="ＭＳ 明朝"/>
                  <w:sz w:val="24"/>
                  <w:szCs w:val="21"/>
                </w:rPr>
                <w:id w:val="-252975452"/>
                <w14:checkbox>
                  <w14:checked w14:val="0"/>
                  <w14:checkedState w14:val="2612" w14:font="ＭＳ ゴシック"/>
                  <w14:uncheckedState w14:val="2610" w14:font="ＭＳ ゴシック"/>
                </w14:checkbox>
              </w:sdtPr>
              <w:sdtEndPr/>
              <w:sdtContent>
                <w:r w:rsidR="009A6ED3" w:rsidRPr="00704CE2">
                  <w:rPr>
                    <w:rFonts w:ascii="ＭＳ 明朝" w:eastAsia="ＭＳ 明朝" w:hAnsi="ＭＳ 明朝" w:hint="eastAsia"/>
                    <w:sz w:val="24"/>
                    <w:szCs w:val="21"/>
                  </w:rPr>
                  <w:t>☐</w:t>
                </w:r>
              </w:sdtContent>
            </w:sdt>
            <w:r w:rsidR="009A6ED3" w:rsidRPr="00704CE2">
              <w:rPr>
                <w:rFonts w:ascii="ＭＳ 明朝" w:eastAsia="ＭＳ 明朝" w:hAnsi="ＭＳ 明朝" w:hint="eastAsia"/>
                <w:sz w:val="24"/>
                <w:szCs w:val="21"/>
              </w:rPr>
              <w:t xml:space="preserve">有　　</w:t>
            </w:r>
            <w:sdt>
              <w:sdtPr>
                <w:rPr>
                  <w:rFonts w:ascii="ＭＳ 明朝" w:eastAsia="ＭＳ 明朝" w:hAnsi="ＭＳ 明朝"/>
                  <w:sz w:val="24"/>
                  <w:szCs w:val="21"/>
                </w:rPr>
                <w:id w:val="-1660142876"/>
                <w14:checkbox>
                  <w14:checked w14:val="0"/>
                  <w14:checkedState w14:val="2612" w14:font="ＭＳ ゴシック"/>
                  <w14:uncheckedState w14:val="2610" w14:font="ＭＳ ゴシック"/>
                </w14:checkbox>
              </w:sdtPr>
              <w:sdtEndPr/>
              <w:sdtContent>
                <w:r w:rsidR="009A6ED3" w:rsidRPr="00704CE2">
                  <w:rPr>
                    <w:rFonts w:ascii="ＭＳ 明朝" w:eastAsia="ＭＳ 明朝" w:hAnsi="ＭＳ 明朝" w:hint="eastAsia"/>
                    <w:sz w:val="24"/>
                    <w:szCs w:val="21"/>
                  </w:rPr>
                  <w:t>☐</w:t>
                </w:r>
              </w:sdtContent>
            </w:sdt>
            <w:r w:rsidR="009A6ED3" w:rsidRPr="00704CE2">
              <w:rPr>
                <w:rFonts w:ascii="ＭＳ 明朝" w:eastAsia="ＭＳ 明朝" w:hAnsi="ＭＳ 明朝" w:hint="eastAsia"/>
                <w:sz w:val="24"/>
                <w:szCs w:val="21"/>
              </w:rPr>
              <w:t>無</w:t>
            </w:r>
          </w:p>
          <w:p w14:paraId="6A43084E" w14:textId="77777777" w:rsidR="009A6ED3" w:rsidRPr="00704CE2" w:rsidRDefault="00785A87" w:rsidP="00B33C1C">
            <w:pPr>
              <w:spacing w:line="320" w:lineRule="exact"/>
              <w:ind w:leftChars="100" w:left="210" w:firstLineChars="100" w:firstLine="240"/>
              <w:rPr>
                <w:rFonts w:ascii="ＭＳ 明朝" w:eastAsia="ＭＳ 明朝" w:hAnsi="ＭＳ 明朝"/>
                <w:sz w:val="24"/>
                <w:szCs w:val="21"/>
              </w:rPr>
            </w:pPr>
            <w:sdt>
              <w:sdtPr>
                <w:rPr>
                  <w:rFonts w:ascii="ＭＳ 明朝" w:eastAsia="ＭＳ 明朝" w:hAnsi="ＭＳ 明朝"/>
                  <w:sz w:val="24"/>
                  <w:szCs w:val="21"/>
                </w:rPr>
                <w:id w:val="-1646658861"/>
                <w14:checkbox>
                  <w14:checked w14:val="0"/>
                  <w14:checkedState w14:val="2612" w14:font="ＭＳ ゴシック"/>
                  <w14:uncheckedState w14:val="2610" w14:font="ＭＳ ゴシック"/>
                </w14:checkbox>
              </w:sdtPr>
              <w:sdtEndPr/>
              <w:sdtContent>
                <w:r w:rsidR="009A6ED3" w:rsidRPr="00704CE2">
                  <w:rPr>
                    <w:rFonts w:ascii="ＭＳ ゴシック" w:eastAsia="ＭＳ ゴシック" w:hAnsi="ＭＳ ゴシック" w:hint="eastAsia"/>
                    <w:sz w:val="24"/>
                    <w:szCs w:val="21"/>
                  </w:rPr>
                  <w:t>☐</w:t>
                </w:r>
              </w:sdtContent>
            </w:sdt>
            <w:r w:rsidR="009A6ED3" w:rsidRPr="00704CE2">
              <w:rPr>
                <w:rFonts w:ascii="ＭＳ 明朝" w:eastAsia="ＭＳ 明朝" w:hAnsi="ＭＳ 明朝" w:hint="eastAsia"/>
                <w:sz w:val="24"/>
                <w:szCs w:val="21"/>
              </w:rPr>
              <w:t>浅層混合処理工法</w:t>
            </w:r>
          </w:p>
          <w:p w14:paraId="22B6C492" w14:textId="6A25E206" w:rsidR="009A6ED3" w:rsidRPr="00704CE2" w:rsidRDefault="009A6ED3" w:rsidP="00B33C1C">
            <w:pPr>
              <w:spacing w:line="320" w:lineRule="exact"/>
              <w:ind w:leftChars="100" w:left="210" w:firstLineChars="100" w:firstLine="240"/>
              <w:rPr>
                <w:rFonts w:ascii="ＭＳ 明朝" w:eastAsia="ＭＳ 明朝" w:hAnsi="ＭＳ 明朝"/>
                <w:sz w:val="24"/>
                <w:szCs w:val="21"/>
              </w:rPr>
            </w:pPr>
            <w:r w:rsidRPr="00704CE2">
              <w:rPr>
                <w:rFonts w:ascii="ＭＳ 明朝" w:eastAsia="ＭＳ 明朝" w:hAnsi="ＭＳ 明朝" w:hint="eastAsia"/>
                <w:sz w:val="24"/>
                <w:szCs w:val="21"/>
              </w:rPr>
              <w:t>（　工法名_______　性能証明番号等________　改良体強度_____　）</w:t>
            </w:r>
          </w:p>
          <w:p w14:paraId="1F0F9B4D" w14:textId="5099595D" w:rsidR="009A6ED3" w:rsidRPr="00704CE2" w:rsidRDefault="00785A87" w:rsidP="00B33C1C">
            <w:pPr>
              <w:spacing w:line="320" w:lineRule="exact"/>
              <w:ind w:leftChars="100" w:left="210" w:firstLineChars="100" w:firstLine="240"/>
              <w:rPr>
                <w:rFonts w:ascii="ＭＳ 明朝" w:eastAsia="ＭＳ 明朝" w:hAnsi="ＭＳ 明朝"/>
                <w:sz w:val="24"/>
                <w:szCs w:val="21"/>
              </w:rPr>
            </w:pPr>
            <w:sdt>
              <w:sdtPr>
                <w:rPr>
                  <w:rFonts w:ascii="ＭＳ 明朝" w:eastAsia="ＭＳ 明朝" w:hAnsi="ＭＳ 明朝"/>
                  <w:sz w:val="24"/>
                  <w:szCs w:val="21"/>
                </w:rPr>
                <w:id w:val="1097828389"/>
                <w14:checkbox>
                  <w14:checked w14:val="0"/>
                  <w14:checkedState w14:val="2612" w14:font="ＭＳ ゴシック"/>
                  <w14:uncheckedState w14:val="2610" w14:font="ＭＳ ゴシック"/>
                </w14:checkbox>
              </w:sdtPr>
              <w:sdtEndPr/>
              <w:sdtContent>
                <w:r w:rsidR="009A6ED3" w:rsidRPr="00704CE2">
                  <w:rPr>
                    <w:rFonts w:ascii="ＭＳ ゴシック" w:eastAsia="ＭＳ ゴシック" w:hAnsi="ＭＳ ゴシック" w:hint="eastAsia"/>
                    <w:sz w:val="24"/>
                    <w:szCs w:val="21"/>
                  </w:rPr>
                  <w:t>☐</w:t>
                </w:r>
              </w:sdtContent>
            </w:sdt>
            <w:r w:rsidR="009A6ED3" w:rsidRPr="00704CE2">
              <w:rPr>
                <w:rFonts w:ascii="ＭＳ 明朝" w:eastAsia="ＭＳ 明朝" w:hAnsi="ＭＳ 明朝" w:hint="eastAsia"/>
                <w:sz w:val="24"/>
                <w:szCs w:val="21"/>
              </w:rPr>
              <w:t>深層混合処理工法</w:t>
            </w:r>
          </w:p>
          <w:p w14:paraId="3A3288A6" w14:textId="0D361A34" w:rsidR="009A6ED3" w:rsidRPr="00704CE2" w:rsidRDefault="009A6ED3" w:rsidP="00B33C1C">
            <w:pPr>
              <w:spacing w:line="320" w:lineRule="exact"/>
              <w:ind w:leftChars="100" w:left="210" w:firstLineChars="100" w:firstLine="240"/>
              <w:rPr>
                <w:rFonts w:ascii="ＭＳ 明朝" w:eastAsia="ＭＳ 明朝" w:hAnsi="ＭＳ 明朝"/>
                <w:sz w:val="24"/>
                <w:szCs w:val="21"/>
              </w:rPr>
            </w:pPr>
            <w:r w:rsidRPr="00704CE2">
              <w:rPr>
                <w:rFonts w:ascii="ＭＳ 明朝" w:eastAsia="ＭＳ 明朝" w:hAnsi="ＭＳ 明朝" w:hint="eastAsia"/>
                <w:sz w:val="24"/>
                <w:szCs w:val="21"/>
              </w:rPr>
              <w:t>（　工法名_______　性能証明番号等________　改良体強度_____　）</w:t>
            </w:r>
          </w:p>
          <w:p w14:paraId="439B13E3" w14:textId="170FF288" w:rsidR="009A6ED3" w:rsidRPr="00704CE2" w:rsidRDefault="00785A87" w:rsidP="00B33C1C">
            <w:pPr>
              <w:spacing w:line="320" w:lineRule="exact"/>
              <w:ind w:leftChars="100" w:left="210" w:firstLineChars="100" w:firstLine="240"/>
              <w:rPr>
                <w:rFonts w:ascii="ＭＳ 明朝" w:eastAsia="ＭＳ 明朝" w:hAnsi="ＭＳ 明朝"/>
                <w:sz w:val="24"/>
                <w:szCs w:val="21"/>
              </w:rPr>
            </w:pPr>
            <w:sdt>
              <w:sdtPr>
                <w:rPr>
                  <w:rFonts w:ascii="ＭＳ 明朝" w:eastAsia="ＭＳ 明朝" w:hAnsi="ＭＳ 明朝"/>
                  <w:sz w:val="24"/>
                  <w:szCs w:val="21"/>
                </w:rPr>
                <w:id w:val="2018178892"/>
                <w14:checkbox>
                  <w14:checked w14:val="0"/>
                  <w14:checkedState w14:val="2612" w14:font="ＭＳ ゴシック"/>
                  <w14:uncheckedState w14:val="2610" w14:font="ＭＳ ゴシック"/>
                </w14:checkbox>
              </w:sdtPr>
              <w:sdtEndPr/>
              <w:sdtContent>
                <w:r w:rsidR="009A6ED3" w:rsidRPr="00704CE2">
                  <w:rPr>
                    <w:rFonts w:ascii="ＭＳ ゴシック" w:eastAsia="ＭＳ ゴシック" w:hAnsi="ＭＳ ゴシック" w:hint="eastAsia"/>
                    <w:sz w:val="24"/>
                    <w:szCs w:val="21"/>
                  </w:rPr>
                  <w:t>☐</w:t>
                </w:r>
              </w:sdtContent>
            </w:sdt>
            <w:r w:rsidR="009A6ED3" w:rsidRPr="00704CE2">
              <w:rPr>
                <w:rFonts w:ascii="ＭＳ 明朝" w:eastAsia="ＭＳ 明朝" w:hAnsi="ＭＳ 明朝" w:hint="eastAsia"/>
                <w:sz w:val="24"/>
                <w:szCs w:val="21"/>
              </w:rPr>
              <w:t>小口径鋼管杭工法</w:t>
            </w:r>
          </w:p>
          <w:p w14:paraId="441B3455" w14:textId="13681F22" w:rsidR="009A6ED3" w:rsidRDefault="009A6ED3" w:rsidP="00B33C1C">
            <w:pPr>
              <w:spacing w:line="320" w:lineRule="exact"/>
              <w:ind w:leftChars="100" w:left="210" w:firstLineChars="100" w:firstLine="240"/>
              <w:rPr>
                <w:rFonts w:ascii="ＭＳ 明朝" w:eastAsia="ＭＳ 明朝" w:hAnsi="ＭＳ 明朝"/>
                <w:sz w:val="24"/>
                <w:szCs w:val="21"/>
              </w:rPr>
            </w:pPr>
            <w:r w:rsidRPr="00704CE2">
              <w:rPr>
                <w:rFonts w:ascii="ＭＳ 明朝" w:eastAsia="ＭＳ 明朝" w:hAnsi="ＭＳ 明朝" w:hint="eastAsia"/>
                <w:sz w:val="24"/>
                <w:szCs w:val="21"/>
              </w:rPr>
              <w:t>（　工法名____________　性能証明番号等____________　）</w:t>
            </w:r>
          </w:p>
          <w:p w14:paraId="12AC457B" w14:textId="77F4D418" w:rsidR="00891639" w:rsidRPr="008B4F92" w:rsidRDefault="00785A87" w:rsidP="00891639">
            <w:pPr>
              <w:spacing w:line="320" w:lineRule="exact"/>
              <w:ind w:leftChars="100" w:left="210" w:firstLineChars="100" w:firstLine="240"/>
              <w:rPr>
                <w:rFonts w:ascii="ＭＳ 明朝" w:eastAsia="ＭＳ 明朝" w:hAnsi="ＭＳ 明朝"/>
                <w:sz w:val="24"/>
                <w:szCs w:val="21"/>
              </w:rPr>
            </w:pPr>
            <w:sdt>
              <w:sdtPr>
                <w:rPr>
                  <w:rFonts w:ascii="ＭＳ 明朝" w:eastAsia="ＭＳ 明朝" w:hAnsi="ＭＳ 明朝"/>
                  <w:sz w:val="24"/>
                  <w:szCs w:val="21"/>
                </w:rPr>
                <w:id w:val="1780300166"/>
                <w14:checkbox>
                  <w14:checked w14:val="0"/>
                  <w14:checkedState w14:val="2612" w14:font="ＭＳ ゴシック"/>
                  <w14:uncheckedState w14:val="2610" w14:font="ＭＳ ゴシック"/>
                </w14:checkbox>
              </w:sdtPr>
              <w:sdtEndPr/>
              <w:sdtContent>
                <w:r w:rsidR="00891639" w:rsidRPr="00704CE2">
                  <w:rPr>
                    <w:rFonts w:ascii="ＭＳ ゴシック" w:eastAsia="ＭＳ ゴシック" w:hAnsi="ＭＳ ゴシック" w:hint="eastAsia"/>
                    <w:sz w:val="24"/>
                    <w:szCs w:val="21"/>
                  </w:rPr>
                  <w:t>☐</w:t>
                </w:r>
              </w:sdtContent>
            </w:sdt>
            <w:r w:rsidR="00891639" w:rsidRPr="008B4F92">
              <w:rPr>
                <w:rFonts w:ascii="ＭＳ 明朝" w:eastAsia="ＭＳ 明朝" w:hAnsi="ＭＳ 明朝" w:hint="eastAsia"/>
                <w:sz w:val="24"/>
                <w:szCs w:val="21"/>
              </w:rPr>
              <w:t>地盤置換工法</w:t>
            </w:r>
          </w:p>
          <w:p w14:paraId="542AC1B2" w14:textId="6F746EAA" w:rsidR="00891639" w:rsidRPr="00704CE2" w:rsidRDefault="00891639" w:rsidP="00891639">
            <w:pPr>
              <w:spacing w:line="320" w:lineRule="exact"/>
              <w:ind w:leftChars="100" w:left="210" w:firstLineChars="100" w:firstLine="240"/>
              <w:rPr>
                <w:rFonts w:ascii="ＭＳ 明朝" w:eastAsia="ＭＳ 明朝" w:hAnsi="ＭＳ 明朝"/>
                <w:sz w:val="24"/>
                <w:szCs w:val="21"/>
              </w:rPr>
            </w:pPr>
            <w:r w:rsidRPr="008B4F92">
              <w:rPr>
                <w:rFonts w:ascii="ＭＳ 明朝" w:eastAsia="ＭＳ 明朝" w:hAnsi="ＭＳ 明朝" w:hint="eastAsia"/>
                <w:sz w:val="24"/>
                <w:szCs w:val="21"/>
              </w:rPr>
              <w:t>（　工法名____________　性能証明番号等____________　）</w:t>
            </w:r>
          </w:p>
          <w:p w14:paraId="03836A70" w14:textId="68EF8695" w:rsidR="009A6ED3" w:rsidRPr="00704CE2" w:rsidRDefault="00785A87" w:rsidP="00604694">
            <w:pPr>
              <w:spacing w:line="320" w:lineRule="exact"/>
              <w:ind w:leftChars="100" w:left="210" w:firstLineChars="100" w:firstLine="240"/>
              <w:rPr>
                <w:rFonts w:ascii="ＭＳ 明朝" w:eastAsia="ＭＳ 明朝" w:hAnsi="ＭＳ 明朝"/>
                <w:sz w:val="24"/>
                <w:szCs w:val="21"/>
              </w:rPr>
            </w:pPr>
            <w:sdt>
              <w:sdtPr>
                <w:rPr>
                  <w:rFonts w:ascii="ＭＳ 明朝" w:eastAsia="ＭＳ 明朝" w:hAnsi="ＭＳ 明朝"/>
                  <w:sz w:val="24"/>
                  <w:szCs w:val="21"/>
                </w:rPr>
                <w:id w:val="1261576254"/>
                <w14:checkbox>
                  <w14:checked w14:val="0"/>
                  <w14:checkedState w14:val="2612" w14:font="ＭＳ ゴシック"/>
                  <w14:uncheckedState w14:val="2610" w14:font="ＭＳ ゴシック"/>
                </w14:checkbox>
              </w:sdtPr>
              <w:sdtEndPr/>
              <w:sdtContent>
                <w:r w:rsidR="009A6ED3" w:rsidRPr="00704CE2">
                  <w:rPr>
                    <w:rFonts w:ascii="ＭＳ ゴシック" w:eastAsia="ＭＳ ゴシック" w:hAnsi="ＭＳ ゴシック" w:hint="eastAsia"/>
                    <w:sz w:val="24"/>
                    <w:szCs w:val="21"/>
                  </w:rPr>
                  <w:t>☐</w:t>
                </w:r>
              </w:sdtContent>
            </w:sdt>
            <w:r w:rsidR="009A6ED3" w:rsidRPr="00704CE2">
              <w:rPr>
                <w:rFonts w:ascii="ＭＳ 明朝" w:eastAsia="ＭＳ 明朝" w:hAnsi="ＭＳ 明朝" w:hint="eastAsia"/>
                <w:sz w:val="24"/>
                <w:szCs w:val="21"/>
              </w:rPr>
              <w:t>その他（　工法名____________　性能証明番号等____________　）</w:t>
            </w:r>
          </w:p>
          <w:p w14:paraId="5F71C184" w14:textId="77777777" w:rsidR="009A6ED3" w:rsidRPr="00704CE2" w:rsidRDefault="009A6ED3" w:rsidP="00117B3F">
            <w:pPr>
              <w:spacing w:line="300" w:lineRule="exact"/>
              <w:rPr>
                <w:rFonts w:ascii="HG丸ｺﾞｼｯｸM-PRO" w:hAnsi="HG丸ｺﾞｼｯｸM-PRO"/>
                <w:sz w:val="24"/>
                <w:szCs w:val="21"/>
              </w:rPr>
            </w:pPr>
            <w:r w:rsidRPr="00704CE2">
              <w:rPr>
                <w:rFonts w:ascii="ＭＳ 明朝" w:eastAsia="ＭＳ 明朝" w:hAnsi="ＭＳ 明朝" w:hint="eastAsia"/>
                <w:sz w:val="24"/>
                <w:szCs w:val="21"/>
              </w:rPr>
              <w:t xml:space="preserve">　</w:t>
            </w:r>
            <w:r w:rsidRPr="00704CE2">
              <w:rPr>
                <w:rFonts w:ascii="HG丸ｺﾞｼｯｸM-PRO" w:hAnsi="HG丸ｺﾞｼｯｸM-PRO" w:hint="eastAsia"/>
                <w:sz w:val="24"/>
                <w:szCs w:val="21"/>
              </w:rPr>
              <w:t>【令第38条第3項】</w:t>
            </w:r>
          </w:p>
          <w:p w14:paraId="759E5B17" w14:textId="01F621F4" w:rsidR="009A6ED3" w:rsidRPr="00092F5F" w:rsidRDefault="009A6ED3" w:rsidP="00117B3F">
            <w:pPr>
              <w:spacing w:line="300" w:lineRule="exact"/>
              <w:ind w:firstLineChars="100" w:firstLine="240"/>
              <w:rPr>
                <w:rFonts w:ascii="HG丸ｺﾞｼｯｸM-PRO" w:hAnsi="HG丸ｺﾞｼｯｸM-PRO"/>
                <w:sz w:val="24"/>
                <w:szCs w:val="21"/>
              </w:rPr>
            </w:pPr>
            <w:r w:rsidRPr="00704CE2">
              <w:rPr>
                <w:rFonts w:ascii="HG丸ｺﾞｼｯｸM-PRO" w:hAnsi="HG丸ｺﾞｼｯｸM-PRO" w:hint="eastAsia"/>
                <w:sz w:val="24"/>
                <w:szCs w:val="21"/>
              </w:rPr>
              <w:t>【黄色本P.</w:t>
            </w:r>
            <w:r w:rsidRPr="00704CE2">
              <w:rPr>
                <w:rFonts w:ascii="HG丸ｺﾞｼｯｸM-PRO" w:hAnsi="HG丸ｺﾞｼｯｸM-PRO"/>
                <w:sz w:val="24"/>
                <w:szCs w:val="21"/>
              </w:rPr>
              <w:t>82</w:t>
            </w:r>
            <w:r w:rsidRPr="00704CE2">
              <w:rPr>
                <w:rFonts w:ascii="HG丸ｺﾞｼｯｸM-PRO" w:hAnsi="HG丸ｺﾞｼｯｸM-PRO" w:hint="eastAsia"/>
                <w:sz w:val="24"/>
                <w:szCs w:val="21"/>
              </w:rPr>
              <w:t>～P.</w:t>
            </w:r>
            <w:r w:rsidRPr="00704CE2">
              <w:rPr>
                <w:rFonts w:ascii="HG丸ｺﾞｼｯｸM-PRO" w:hAnsi="HG丸ｺﾞｼｯｸM-PRO"/>
                <w:sz w:val="24"/>
                <w:szCs w:val="21"/>
              </w:rPr>
              <w:t>88</w:t>
            </w:r>
            <w:r w:rsidRPr="00704CE2">
              <w:rPr>
                <w:rFonts w:ascii="HG丸ｺﾞｼｯｸM-PRO" w:hAnsi="HG丸ｺﾞｼｯｸM-PRO" w:hint="eastAsia"/>
                <w:sz w:val="24"/>
                <w:szCs w:val="21"/>
              </w:rPr>
              <w:t>、P.572～573】</w:t>
            </w:r>
          </w:p>
        </w:tc>
      </w:tr>
      <w:tr w:rsidR="00BA61C4" w:rsidRPr="00092F5F" w14:paraId="486E24F3" w14:textId="77777777" w:rsidTr="00092F5F">
        <w:trPr>
          <w:trHeight w:val="830"/>
        </w:trPr>
        <w:tc>
          <w:tcPr>
            <w:tcW w:w="1531" w:type="dxa"/>
            <w:vMerge/>
          </w:tcPr>
          <w:p w14:paraId="2A12D3EA" w14:textId="77777777" w:rsidR="009A6ED3" w:rsidRPr="00092F5F" w:rsidRDefault="009A6ED3" w:rsidP="00766CBB">
            <w:pPr>
              <w:spacing w:line="320" w:lineRule="exact"/>
              <w:rPr>
                <w:rFonts w:ascii="ＭＳ 明朝" w:eastAsia="ＭＳ 明朝" w:hAnsi="ＭＳ 明朝"/>
                <w:sz w:val="24"/>
                <w:szCs w:val="21"/>
              </w:rPr>
            </w:pPr>
          </w:p>
        </w:tc>
        <w:tc>
          <w:tcPr>
            <w:tcW w:w="2292" w:type="dxa"/>
            <w:vMerge/>
          </w:tcPr>
          <w:p w14:paraId="2F587D2B" w14:textId="77777777" w:rsidR="009A6ED3" w:rsidRPr="00092F5F" w:rsidRDefault="009A6ED3" w:rsidP="00A1454D">
            <w:pPr>
              <w:spacing w:line="320" w:lineRule="exact"/>
              <w:rPr>
                <w:rFonts w:ascii="ＭＳ 明朝" w:eastAsia="ＭＳ 明朝" w:hAnsi="ＭＳ 明朝"/>
                <w:sz w:val="24"/>
                <w:szCs w:val="21"/>
              </w:rPr>
            </w:pPr>
          </w:p>
        </w:tc>
        <w:tc>
          <w:tcPr>
            <w:tcW w:w="3118" w:type="dxa"/>
            <w:tcBorders>
              <w:bottom w:val="single" w:sz="4" w:space="0" w:color="auto"/>
            </w:tcBorders>
          </w:tcPr>
          <w:p w14:paraId="70C6A732" w14:textId="79107FCE" w:rsidR="009A6ED3" w:rsidRPr="00C57160" w:rsidRDefault="009A6ED3" w:rsidP="003125F1">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基礎の底部又は基礎ぐいの先端の位置</w:t>
            </w:r>
          </w:p>
        </w:tc>
        <w:tc>
          <w:tcPr>
            <w:tcW w:w="8481" w:type="dxa"/>
          </w:tcPr>
          <w:p w14:paraId="64DA7A96" w14:textId="20E4B7FE" w:rsidR="009A6ED3" w:rsidRPr="00092F5F" w:rsidRDefault="009A6ED3" w:rsidP="003125F1">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・基礎の底部又は基礎ぐいの先端の位置を記入。</w:t>
            </w:r>
          </w:p>
          <w:p w14:paraId="10B22FA3" w14:textId="77777777" w:rsidR="009A6ED3" w:rsidRPr="00092F5F" w:rsidRDefault="009A6ED3" w:rsidP="00DF5473">
            <w:pPr>
              <w:spacing w:line="320" w:lineRule="exact"/>
              <w:ind w:leftChars="100" w:left="210"/>
              <w:rPr>
                <w:rFonts w:ascii="ＭＳ 明朝" w:eastAsia="ＭＳ 明朝" w:hAnsi="ＭＳ 明朝"/>
                <w:sz w:val="24"/>
                <w:szCs w:val="21"/>
                <w:bdr w:val="single" w:sz="4" w:space="0" w:color="auto"/>
              </w:rPr>
            </w:pPr>
            <w:r w:rsidRPr="00092F5F">
              <w:rPr>
                <w:rFonts w:ascii="ＭＳ 明朝" w:eastAsia="ＭＳ 明朝" w:hAnsi="ＭＳ 明朝" w:hint="eastAsia"/>
                <w:sz w:val="24"/>
                <w:szCs w:val="21"/>
                <w:bdr w:val="single" w:sz="4" w:space="0" w:color="auto"/>
              </w:rPr>
              <w:t>記入例</w:t>
            </w:r>
          </w:p>
          <w:p w14:paraId="6C7BEC5E" w14:textId="6C64560B" w:rsidR="009A6ED3" w:rsidRPr="00092F5F" w:rsidRDefault="00785A87" w:rsidP="00DF5473">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1872912847"/>
                <w14:checkbox>
                  <w14:checked w14:val="0"/>
                  <w14:checkedState w14:val="2612" w14:font="ＭＳ ゴシック"/>
                  <w14:uncheckedState w14:val="2610" w14:font="ＭＳ ゴシック"/>
                </w14:checkbox>
              </w:sdtPr>
              <w:sdtEndPr/>
              <w:sdtContent>
                <w:r w:rsidR="009A6ED3" w:rsidRPr="00092F5F">
                  <w:rPr>
                    <w:rFonts w:ascii="ＭＳ ゴシック" w:eastAsia="ＭＳ ゴシック" w:hAnsi="ＭＳ ゴシック" w:hint="eastAsia"/>
                    <w:sz w:val="24"/>
                    <w:szCs w:val="21"/>
                  </w:rPr>
                  <w:t>☐</w:t>
                </w:r>
              </w:sdtContent>
            </w:sdt>
            <w:r w:rsidR="009A6ED3" w:rsidRPr="00092F5F">
              <w:rPr>
                <w:rFonts w:ascii="ＭＳ 明朝" w:eastAsia="ＭＳ 明朝" w:hAnsi="ＭＳ 明朝" w:hint="eastAsia"/>
                <w:sz w:val="24"/>
                <w:szCs w:val="21"/>
              </w:rPr>
              <w:t xml:space="preserve">基礎の底部の位置：GL-240　根入れ深さ：GL-240　</w:t>
            </w:r>
          </w:p>
          <w:p w14:paraId="543BC024" w14:textId="7BCD5D75" w:rsidR="009A6ED3" w:rsidRPr="00092F5F" w:rsidRDefault="00785A87" w:rsidP="00A72433">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1377740746"/>
                <w14:checkbox>
                  <w14:checked w14:val="0"/>
                  <w14:checkedState w14:val="2612" w14:font="ＭＳ ゴシック"/>
                  <w14:uncheckedState w14:val="2610" w14:font="ＭＳ ゴシック"/>
                </w14:checkbox>
              </w:sdtPr>
              <w:sdtEndPr/>
              <w:sdtContent>
                <w:r w:rsidR="009A6ED3" w:rsidRPr="00092F5F">
                  <w:rPr>
                    <w:rFonts w:ascii="ＭＳ ゴシック" w:eastAsia="ＭＳ ゴシック" w:hAnsi="ＭＳ ゴシック" w:hint="eastAsia"/>
                    <w:sz w:val="24"/>
                    <w:szCs w:val="21"/>
                  </w:rPr>
                  <w:t>☐</w:t>
                </w:r>
              </w:sdtContent>
            </w:sdt>
            <w:r w:rsidR="00E45AAB" w:rsidRPr="00092F5F">
              <w:rPr>
                <w:rFonts w:ascii="ＭＳ 明朝" w:eastAsia="ＭＳ 明朝" w:hAnsi="ＭＳ 明朝" w:hint="eastAsia"/>
                <w:sz w:val="24"/>
                <w:szCs w:val="21"/>
              </w:rPr>
              <w:t>その他（　　　　　　　　　　　　　　　　）</w:t>
            </w:r>
          </w:p>
          <w:p w14:paraId="0B38A300" w14:textId="4DF54E8D" w:rsidR="009A6ED3" w:rsidRPr="00092F5F" w:rsidRDefault="009A6ED3" w:rsidP="00DF5473">
            <w:pPr>
              <w:spacing w:line="320" w:lineRule="exact"/>
              <w:ind w:leftChars="100" w:left="210"/>
              <w:rPr>
                <w:rFonts w:ascii="ＭＳ 明朝" w:eastAsia="ＭＳ 明朝" w:hAnsi="ＭＳ 明朝"/>
                <w:sz w:val="24"/>
                <w:szCs w:val="21"/>
              </w:rPr>
            </w:pPr>
            <w:r w:rsidRPr="00092F5F">
              <w:rPr>
                <w:rFonts w:ascii="HG丸ｺﾞｼｯｸM-PRO" w:hAnsi="HG丸ｺﾞｼｯｸM-PRO" w:hint="eastAsia"/>
                <w:sz w:val="24"/>
                <w:szCs w:val="21"/>
              </w:rPr>
              <w:t>【令第38条第3項】</w:t>
            </w:r>
          </w:p>
          <w:p w14:paraId="5E51A091" w14:textId="77777777" w:rsidR="009A6ED3" w:rsidRPr="00092F5F" w:rsidRDefault="009A6ED3" w:rsidP="00DF5473">
            <w:pPr>
              <w:spacing w:line="320" w:lineRule="exact"/>
              <w:ind w:leftChars="100" w:left="210"/>
              <w:rPr>
                <w:rFonts w:ascii="ＭＳ 明朝" w:eastAsia="ＭＳ 明朝" w:hAnsi="ＭＳ 明朝"/>
                <w:sz w:val="24"/>
                <w:szCs w:val="21"/>
              </w:rPr>
            </w:pPr>
          </w:p>
          <w:p w14:paraId="3E0CB1A6" w14:textId="4003F2A0" w:rsidR="009A6ED3" w:rsidRPr="00704CE2" w:rsidRDefault="009A6ED3" w:rsidP="00A72433">
            <w:pPr>
              <w:spacing w:line="320" w:lineRule="exact"/>
              <w:rPr>
                <w:rFonts w:ascii="ＭＳ 明朝" w:eastAsia="ＭＳ 明朝" w:hAnsi="ＭＳ 明朝"/>
                <w:sz w:val="24"/>
                <w:szCs w:val="21"/>
              </w:rPr>
            </w:pPr>
            <w:r w:rsidRPr="00704CE2">
              <w:rPr>
                <w:rFonts w:ascii="ＭＳ 明朝" w:eastAsia="ＭＳ 明朝" w:hAnsi="ＭＳ 明朝" w:hint="eastAsia"/>
                <w:sz w:val="24"/>
                <w:szCs w:val="21"/>
              </w:rPr>
              <w:t>・地盤改良を行う場合は、地盤改良の先端の位置を記入。</w:t>
            </w:r>
          </w:p>
          <w:p w14:paraId="0DB2C0C8" w14:textId="6445E5BF" w:rsidR="009A6ED3" w:rsidRPr="00704CE2" w:rsidRDefault="009A6ED3" w:rsidP="00A72433">
            <w:pPr>
              <w:spacing w:line="320" w:lineRule="exact"/>
              <w:ind w:leftChars="100" w:left="210"/>
              <w:rPr>
                <w:rFonts w:ascii="ＭＳ 明朝" w:eastAsia="ＭＳ 明朝" w:hAnsi="ＭＳ 明朝"/>
                <w:sz w:val="24"/>
                <w:szCs w:val="21"/>
                <w:bdr w:val="single" w:sz="4" w:space="0" w:color="auto"/>
              </w:rPr>
            </w:pPr>
            <w:r w:rsidRPr="00704CE2">
              <w:rPr>
                <w:rFonts w:ascii="ＭＳ 明朝" w:eastAsia="ＭＳ 明朝" w:hAnsi="ＭＳ 明朝" w:hint="eastAsia"/>
                <w:sz w:val="24"/>
                <w:szCs w:val="21"/>
                <w:bdr w:val="single" w:sz="4" w:space="0" w:color="auto"/>
              </w:rPr>
              <w:t>記入例</w:t>
            </w:r>
          </w:p>
          <w:p w14:paraId="059FC5F8" w14:textId="533AA3B3" w:rsidR="009A6ED3" w:rsidRPr="00704CE2" w:rsidRDefault="00785A87" w:rsidP="00DF5473">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1986740818"/>
                <w14:checkbox>
                  <w14:checked w14:val="0"/>
                  <w14:checkedState w14:val="2612" w14:font="ＭＳ ゴシック"/>
                  <w14:uncheckedState w14:val="2610" w14:font="ＭＳ ゴシック"/>
                </w14:checkbox>
              </w:sdtPr>
              <w:sdtEndPr/>
              <w:sdtContent>
                <w:r w:rsidR="009A6ED3" w:rsidRPr="00704CE2">
                  <w:rPr>
                    <w:rFonts w:ascii="ＭＳ 明朝" w:eastAsia="ＭＳ 明朝" w:hAnsi="ＭＳ 明朝" w:hint="eastAsia"/>
                    <w:sz w:val="24"/>
                    <w:szCs w:val="21"/>
                  </w:rPr>
                  <w:t>☐</w:t>
                </w:r>
              </w:sdtContent>
            </w:sdt>
            <w:r w:rsidR="009A6ED3" w:rsidRPr="00704CE2">
              <w:rPr>
                <w:rFonts w:ascii="ＭＳ 明朝" w:eastAsia="ＭＳ 明朝" w:hAnsi="ＭＳ 明朝" w:hint="eastAsia"/>
                <w:sz w:val="24"/>
                <w:szCs w:val="21"/>
              </w:rPr>
              <w:t>浅層混合処理工法深さ(GL-600)</w:t>
            </w:r>
          </w:p>
          <w:p w14:paraId="41BC0DE4" w14:textId="7881DE92" w:rsidR="009A6ED3" w:rsidRPr="00704CE2" w:rsidRDefault="00785A87" w:rsidP="00FC2DC2">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2294774"/>
                <w14:checkbox>
                  <w14:checked w14:val="0"/>
                  <w14:checkedState w14:val="2612" w14:font="ＭＳ ゴシック"/>
                  <w14:uncheckedState w14:val="2610" w14:font="ＭＳ ゴシック"/>
                </w14:checkbox>
              </w:sdtPr>
              <w:sdtEndPr/>
              <w:sdtContent>
                <w:r w:rsidR="009A6ED3" w:rsidRPr="00704CE2">
                  <w:rPr>
                    <w:rFonts w:ascii="ＭＳ 明朝" w:eastAsia="ＭＳ 明朝" w:hAnsi="ＭＳ 明朝" w:hint="eastAsia"/>
                    <w:sz w:val="24"/>
                    <w:szCs w:val="21"/>
                  </w:rPr>
                  <w:t>☐</w:t>
                </w:r>
              </w:sdtContent>
            </w:sdt>
            <w:r w:rsidR="009A6ED3" w:rsidRPr="00704CE2">
              <w:rPr>
                <w:rFonts w:ascii="ＭＳ 明朝" w:eastAsia="ＭＳ 明朝" w:hAnsi="ＭＳ 明朝" w:hint="eastAsia"/>
                <w:sz w:val="24"/>
                <w:szCs w:val="21"/>
              </w:rPr>
              <w:t>深層混合処理工法深さ(GL-1700)</w:t>
            </w:r>
          </w:p>
          <w:p w14:paraId="0DDAE031" w14:textId="7BAD1C6C" w:rsidR="009A6ED3" w:rsidRPr="00704CE2" w:rsidRDefault="00785A87" w:rsidP="00FC2DC2">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694427936"/>
                <w14:checkbox>
                  <w14:checked w14:val="0"/>
                  <w14:checkedState w14:val="2612" w14:font="ＭＳ ゴシック"/>
                  <w14:uncheckedState w14:val="2610" w14:font="ＭＳ ゴシック"/>
                </w14:checkbox>
              </w:sdtPr>
              <w:sdtEndPr/>
              <w:sdtContent>
                <w:r w:rsidR="009A6ED3" w:rsidRPr="00704CE2">
                  <w:rPr>
                    <w:rFonts w:ascii="ＭＳ 明朝" w:eastAsia="ＭＳ 明朝" w:hAnsi="ＭＳ 明朝" w:hint="eastAsia"/>
                    <w:sz w:val="24"/>
                    <w:szCs w:val="21"/>
                  </w:rPr>
                  <w:t>☐</w:t>
                </w:r>
              </w:sdtContent>
            </w:sdt>
            <w:r w:rsidR="009A6ED3" w:rsidRPr="00704CE2">
              <w:rPr>
                <w:rFonts w:ascii="ＭＳ 明朝" w:eastAsia="ＭＳ 明朝" w:hAnsi="ＭＳ 明朝" w:hint="eastAsia"/>
                <w:sz w:val="24"/>
                <w:szCs w:val="21"/>
              </w:rPr>
              <w:t>小口径鋼管杭工法深さ(GL-600)</w:t>
            </w:r>
          </w:p>
          <w:p w14:paraId="6927B3D1" w14:textId="177E2613" w:rsidR="009A6ED3" w:rsidRPr="00154159" w:rsidRDefault="00785A87" w:rsidP="00DF5473">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855320471"/>
                <w14:checkbox>
                  <w14:checked w14:val="0"/>
                  <w14:checkedState w14:val="2612" w14:font="ＭＳ ゴシック"/>
                  <w14:uncheckedState w14:val="2610" w14:font="ＭＳ ゴシック"/>
                </w14:checkbox>
              </w:sdtPr>
              <w:sdtEndPr/>
              <w:sdtContent>
                <w:r w:rsidR="009A6ED3" w:rsidRPr="00704CE2">
                  <w:rPr>
                    <w:rFonts w:ascii="ＭＳ ゴシック" w:eastAsia="ＭＳ ゴシック" w:hAnsi="ＭＳ ゴシック" w:hint="eastAsia"/>
                    <w:sz w:val="24"/>
                    <w:szCs w:val="21"/>
                  </w:rPr>
                  <w:t>☐</w:t>
                </w:r>
              </w:sdtContent>
            </w:sdt>
            <w:r w:rsidR="00E45AAB" w:rsidRPr="00092F5F">
              <w:rPr>
                <w:rFonts w:ascii="ＭＳ 明朝" w:eastAsia="ＭＳ 明朝" w:hAnsi="ＭＳ 明朝" w:hint="eastAsia"/>
                <w:sz w:val="24"/>
                <w:szCs w:val="21"/>
              </w:rPr>
              <w:t>その他（　　　　　　　　　　　　　　　　）</w:t>
            </w:r>
          </w:p>
          <w:p w14:paraId="3132D422" w14:textId="77777777" w:rsidR="009A6ED3" w:rsidRPr="00092F5F" w:rsidRDefault="009A6ED3" w:rsidP="00DF5473">
            <w:pPr>
              <w:spacing w:line="320" w:lineRule="exact"/>
              <w:rPr>
                <w:rFonts w:ascii="HG丸ｺﾞｼｯｸM-PRO" w:hAnsi="HG丸ｺﾞｼｯｸM-PRO"/>
                <w:sz w:val="24"/>
                <w:szCs w:val="21"/>
              </w:rPr>
            </w:pPr>
            <w:r w:rsidRPr="00704CE2">
              <w:rPr>
                <w:rFonts w:ascii="ＭＳ 明朝" w:eastAsia="ＭＳ 明朝" w:hAnsi="ＭＳ 明朝" w:hint="eastAsia"/>
                <w:sz w:val="24"/>
                <w:szCs w:val="21"/>
              </w:rPr>
              <w:t xml:space="preserve">　</w:t>
            </w:r>
            <w:r w:rsidRPr="00704CE2">
              <w:rPr>
                <w:rFonts w:ascii="HG丸ｺﾞｼｯｸM-PRO" w:hAnsi="HG丸ｺﾞｼｯｸM-PRO" w:hint="eastAsia"/>
                <w:sz w:val="24"/>
                <w:szCs w:val="21"/>
              </w:rPr>
              <w:t>【令第38条第3項】</w:t>
            </w:r>
          </w:p>
          <w:p w14:paraId="10091B6F" w14:textId="1912E0EA" w:rsidR="009A6ED3" w:rsidRPr="00092F5F" w:rsidRDefault="009A6ED3" w:rsidP="00DF5473">
            <w:pPr>
              <w:spacing w:line="320" w:lineRule="exact"/>
              <w:rPr>
                <w:rFonts w:ascii="HG丸ｺﾞｼｯｸM-PRO" w:hAnsi="HG丸ｺﾞｼｯｸM-PRO"/>
                <w:sz w:val="24"/>
                <w:szCs w:val="21"/>
              </w:rPr>
            </w:pPr>
          </w:p>
        </w:tc>
      </w:tr>
      <w:tr w:rsidR="00BA61C4" w:rsidRPr="00092F5F" w14:paraId="45D8AC83" w14:textId="77777777" w:rsidTr="00092F5F">
        <w:trPr>
          <w:trHeight w:val="786"/>
        </w:trPr>
        <w:tc>
          <w:tcPr>
            <w:tcW w:w="1531" w:type="dxa"/>
            <w:vMerge/>
          </w:tcPr>
          <w:p w14:paraId="456DD136" w14:textId="77777777" w:rsidR="009A6ED3" w:rsidRPr="00092F5F" w:rsidRDefault="009A6ED3" w:rsidP="00766CBB">
            <w:pPr>
              <w:spacing w:line="320" w:lineRule="exact"/>
              <w:rPr>
                <w:rFonts w:ascii="ＭＳ 明朝" w:eastAsia="ＭＳ 明朝" w:hAnsi="ＭＳ 明朝"/>
                <w:sz w:val="24"/>
                <w:szCs w:val="21"/>
              </w:rPr>
            </w:pPr>
          </w:p>
        </w:tc>
        <w:tc>
          <w:tcPr>
            <w:tcW w:w="2292" w:type="dxa"/>
            <w:vMerge/>
          </w:tcPr>
          <w:p w14:paraId="20FFE49A" w14:textId="77777777" w:rsidR="009A6ED3" w:rsidRPr="00092F5F" w:rsidRDefault="009A6ED3" w:rsidP="00A1454D">
            <w:pPr>
              <w:spacing w:line="320" w:lineRule="exact"/>
              <w:rPr>
                <w:rFonts w:ascii="ＭＳ 明朝" w:eastAsia="ＭＳ 明朝" w:hAnsi="ＭＳ 明朝"/>
                <w:sz w:val="24"/>
                <w:szCs w:val="21"/>
              </w:rPr>
            </w:pPr>
          </w:p>
        </w:tc>
        <w:tc>
          <w:tcPr>
            <w:tcW w:w="3118" w:type="dxa"/>
            <w:tcBorders>
              <w:bottom w:val="single" w:sz="4" w:space="0" w:color="auto"/>
            </w:tcBorders>
          </w:tcPr>
          <w:p w14:paraId="48501FB1" w14:textId="77777777" w:rsidR="009A6ED3" w:rsidRPr="00C57160" w:rsidRDefault="009A6ED3" w:rsidP="003125F1">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基礎の底部に作用する荷重の数値及びその算出方法</w:t>
            </w:r>
          </w:p>
          <w:p w14:paraId="627F0A50" w14:textId="77777777" w:rsidR="009A6ED3" w:rsidRPr="00C57160" w:rsidRDefault="009A6ED3" w:rsidP="003125F1">
            <w:pPr>
              <w:spacing w:line="320" w:lineRule="exact"/>
              <w:rPr>
                <w:rFonts w:ascii="ＭＳ 明朝" w:eastAsia="ＭＳ 明朝" w:hAnsi="ＭＳ 明朝"/>
                <w:sz w:val="24"/>
                <w:szCs w:val="21"/>
              </w:rPr>
            </w:pPr>
          </w:p>
          <w:p w14:paraId="3C4A62DD" w14:textId="77777777" w:rsidR="009A6ED3" w:rsidRPr="00C57160" w:rsidRDefault="009A6ED3" w:rsidP="003125F1">
            <w:pPr>
              <w:spacing w:line="320" w:lineRule="exact"/>
              <w:rPr>
                <w:rFonts w:ascii="ＭＳ 明朝" w:eastAsia="ＭＳ 明朝" w:hAnsi="ＭＳ 明朝"/>
                <w:sz w:val="24"/>
                <w:szCs w:val="21"/>
              </w:rPr>
            </w:pPr>
          </w:p>
          <w:p w14:paraId="295909B3" w14:textId="77777777" w:rsidR="009A6ED3" w:rsidRPr="00C57160" w:rsidRDefault="009A6ED3" w:rsidP="003125F1">
            <w:pPr>
              <w:spacing w:line="320" w:lineRule="exact"/>
              <w:rPr>
                <w:rFonts w:ascii="ＭＳ 明朝" w:eastAsia="ＭＳ 明朝" w:hAnsi="ＭＳ 明朝"/>
                <w:sz w:val="24"/>
                <w:szCs w:val="21"/>
              </w:rPr>
            </w:pPr>
          </w:p>
          <w:p w14:paraId="4328C04A" w14:textId="77777777" w:rsidR="009A6ED3" w:rsidRPr="00C57160" w:rsidRDefault="009A6ED3" w:rsidP="003125F1">
            <w:pPr>
              <w:spacing w:line="320" w:lineRule="exact"/>
              <w:rPr>
                <w:rFonts w:ascii="ＭＳ 明朝" w:eastAsia="ＭＳ 明朝" w:hAnsi="ＭＳ 明朝"/>
                <w:sz w:val="24"/>
                <w:szCs w:val="21"/>
              </w:rPr>
            </w:pPr>
          </w:p>
          <w:p w14:paraId="11843785" w14:textId="77777777" w:rsidR="009A6ED3" w:rsidRPr="00C57160" w:rsidRDefault="009A6ED3" w:rsidP="003125F1">
            <w:pPr>
              <w:spacing w:line="320" w:lineRule="exact"/>
              <w:rPr>
                <w:rFonts w:ascii="ＭＳ 明朝" w:eastAsia="ＭＳ 明朝" w:hAnsi="ＭＳ 明朝"/>
                <w:sz w:val="24"/>
                <w:szCs w:val="21"/>
              </w:rPr>
            </w:pPr>
          </w:p>
          <w:p w14:paraId="35755C7C" w14:textId="77777777" w:rsidR="009A6ED3" w:rsidRPr="00C57160" w:rsidRDefault="009A6ED3" w:rsidP="003125F1">
            <w:pPr>
              <w:spacing w:line="320" w:lineRule="exact"/>
              <w:rPr>
                <w:rFonts w:ascii="ＭＳ 明朝" w:eastAsia="ＭＳ 明朝" w:hAnsi="ＭＳ 明朝"/>
                <w:sz w:val="24"/>
                <w:szCs w:val="21"/>
              </w:rPr>
            </w:pPr>
          </w:p>
          <w:p w14:paraId="636937D7" w14:textId="77777777" w:rsidR="009A6ED3" w:rsidRPr="00C57160" w:rsidRDefault="009A6ED3" w:rsidP="003125F1">
            <w:pPr>
              <w:spacing w:line="320" w:lineRule="exact"/>
              <w:rPr>
                <w:rFonts w:ascii="ＭＳ 明朝" w:eastAsia="ＭＳ 明朝" w:hAnsi="ＭＳ 明朝"/>
                <w:sz w:val="24"/>
                <w:szCs w:val="21"/>
              </w:rPr>
            </w:pPr>
          </w:p>
          <w:p w14:paraId="71E85394" w14:textId="77777777" w:rsidR="009A6ED3" w:rsidRPr="00C57160" w:rsidRDefault="009A6ED3" w:rsidP="003125F1">
            <w:pPr>
              <w:spacing w:line="320" w:lineRule="exact"/>
              <w:rPr>
                <w:rFonts w:ascii="ＭＳ 明朝" w:eastAsia="ＭＳ 明朝" w:hAnsi="ＭＳ 明朝"/>
                <w:sz w:val="24"/>
                <w:szCs w:val="21"/>
              </w:rPr>
            </w:pPr>
          </w:p>
          <w:p w14:paraId="11B93B72" w14:textId="77777777" w:rsidR="009A6ED3" w:rsidRPr="00C57160" w:rsidRDefault="009A6ED3" w:rsidP="003125F1">
            <w:pPr>
              <w:spacing w:line="320" w:lineRule="exact"/>
              <w:rPr>
                <w:rFonts w:ascii="ＭＳ 明朝" w:eastAsia="ＭＳ 明朝" w:hAnsi="ＭＳ 明朝"/>
                <w:sz w:val="24"/>
                <w:szCs w:val="21"/>
              </w:rPr>
            </w:pPr>
          </w:p>
          <w:p w14:paraId="13AB951A" w14:textId="77777777" w:rsidR="009A6ED3" w:rsidRPr="00C57160" w:rsidRDefault="009A6ED3" w:rsidP="003125F1">
            <w:pPr>
              <w:spacing w:line="320" w:lineRule="exact"/>
              <w:rPr>
                <w:rFonts w:ascii="ＭＳ 明朝" w:eastAsia="ＭＳ 明朝" w:hAnsi="ＭＳ 明朝"/>
                <w:sz w:val="24"/>
                <w:szCs w:val="21"/>
              </w:rPr>
            </w:pPr>
          </w:p>
          <w:p w14:paraId="32E1C8FE" w14:textId="77777777" w:rsidR="009A6ED3" w:rsidRPr="00C57160" w:rsidRDefault="009A6ED3" w:rsidP="003125F1">
            <w:pPr>
              <w:spacing w:line="320" w:lineRule="exact"/>
              <w:rPr>
                <w:rFonts w:ascii="ＭＳ 明朝" w:eastAsia="ＭＳ 明朝" w:hAnsi="ＭＳ 明朝"/>
                <w:sz w:val="24"/>
                <w:szCs w:val="21"/>
              </w:rPr>
            </w:pPr>
          </w:p>
          <w:p w14:paraId="62B6A832" w14:textId="77777777" w:rsidR="009A6ED3" w:rsidRPr="00C57160" w:rsidRDefault="009A6ED3" w:rsidP="003125F1">
            <w:pPr>
              <w:spacing w:line="320" w:lineRule="exact"/>
              <w:rPr>
                <w:rFonts w:ascii="ＭＳ 明朝" w:eastAsia="ＭＳ 明朝" w:hAnsi="ＭＳ 明朝"/>
                <w:sz w:val="24"/>
                <w:szCs w:val="21"/>
              </w:rPr>
            </w:pPr>
          </w:p>
          <w:p w14:paraId="2AEFCCA8" w14:textId="77777777" w:rsidR="009A6ED3" w:rsidRPr="00C57160" w:rsidRDefault="009A6ED3" w:rsidP="003125F1">
            <w:pPr>
              <w:spacing w:line="320" w:lineRule="exact"/>
              <w:rPr>
                <w:rFonts w:ascii="ＭＳ 明朝" w:eastAsia="ＭＳ 明朝" w:hAnsi="ＭＳ 明朝"/>
                <w:sz w:val="24"/>
                <w:szCs w:val="21"/>
              </w:rPr>
            </w:pPr>
          </w:p>
          <w:p w14:paraId="0E197577" w14:textId="77777777" w:rsidR="009A6ED3" w:rsidRPr="00C57160" w:rsidRDefault="009A6ED3" w:rsidP="003125F1">
            <w:pPr>
              <w:spacing w:line="320" w:lineRule="exact"/>
              <w:rPr>
                <w:rFonts w:ascii="ＭＳ 明朝" w:eastAsia="ＭＳ 明朝" w:hAnsi="ＭＳ 明朝"/>
                <w:sz w:val="24"/>
                <w:szCs w:val="21"/>
              </w:rPr>
            </w:pPr>
          </w:p>
          <w:p w14:paraId="28FD91B3" w14:textId="77777777" w:rsidR="009A6ED3" w:rsidRPr="00C57160" w:rsidRDefault="009A6ED3" w:rsidP="003125F1">
            <w:pPr>
              <w:spacing w:line="320" w:lineRule="exact"/>
              <w:rPr>
                <w:rFonts w:ascii="ＭＳ 明朝" w:eastAsia="ＭＳ 明朝" w:hAnsi="ＭＳ 明朝"/>
                <w:sz w:val="24"/>
                <w:szCs w:val="21"/>
              </w:rPr>
            </w:pPr>
          </w:p>
          <w:p w14:paraId="0D4AB5B7" w14:textId="77777777" w:rsidR="009A6ED3" w:rsidRPr="00C57160" w:rsidRDefault="009A6ED3" w:rsidP="00464072">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lastRenderedPageBreak/>
              <w:t>基礎の底部に作用する荷重の数値及びその算出方法</w:t>
            </w:r>
          </w:p>
          <w:p w14:paraId="6B46E4B9" w14:textId="77777777" w:rsidR="009A6ED3" w:rsidRPr="00C57160" w:rsidRDefault="009A6ED3" w:rsidP="003125F1">
            <w:pPr>
              <w:spacing w:line="320" w:lineRule="exact"/>
              <w:rPr>
                <w:rFonts w:ascii="ＭＳ 明朝" w:eastAsia="ＭＳ 明朝" w:hAnsi="ＭＳ 明朝"/>
                <w:sz w:val="24"/>
                <w:szCs w:val="21"/>
              </w:rPr>
            </w:pPr>
          </w:p>
          <w:p w14:paraId="2D7B1396" w14:textId="77777777" w:rsidR="009A6ED3" w:rsidRPr="00C57160" w:rsidRDefault="009A6ED3" w:rsidP="003125F1">
            <w:pPr>
              <w:spacing w:line="320" w:lineRule="exact"/>
              <w:rPr>
                <w:rFonts w:ascii="ＭＳ 明朝" w:eastAsia="ＭＳ 明朝" w:hAnsi="ＭＳ 明朝"/>
                <w:sz w:val="24"/>
                <w:szCs w:val="21"/>
              </w:rPr>
            </w:pPr>
          </w:p>
          <w:p w14:paraId="71AEC47A" w14:textId="77777777" w:rsidR="009A6ED3" w:rsidRPr="00C57160" w:rsidRDefault="009A6ED3" w:rsidP="003125F1">
            <w:pPr>
              <w:spacing w:line="320" w:lineRule="exact"/>
              <w:rPr>
                <w:rFonts w:ascii="ＭＳ 明朝" w:eastAsia="ＭＳ 明朝" w:hAnsi="ＭＳ 明朝"/>
                <w:sz w:val="24"/>
                <w:szCs w:val="21"/>
              </w:rPr>
            </w:pPr>
          </w:p>
          <w:p w14:paraId="1B347F3B" w14:textId="77777777" w:rsidR="009A6ED3" w:rsidRPr="00C57160" w:rsidRDefault="009A6ED3" w:rsidP="003125F1">
            <w:pPr>
              <w:spacing w:line="320" w:lineRule="exact"/>
              <w:rPr>
                <w:rFonts w:ascii="ＭＳ 明朝" w:eastAsia="ＭＳ 明朝" w:hAnsi="ＭＳ 明朝"/>
                <w:sz w:val="24"/>
                <w:szCs w:val="21"/>
              </w:rPr>
            </w:pPr>
          </w:p>
          <w:p w14:paraId="04FDA3DC" w14:textId="77777777" w:rsidR="009A6ED3" w:rsidRPr="00C57160" w:rsidRDefault="009A6ED3" w:rsidP="003125F1">
            <w:pPr>
              <w:spacing w:line="320" w:lineRule="exact"/>
              <w:rPr>
                <w:rFonts w:ascii="ＭＳ 明朝" w:eastAsia="ＭＳ 明朝" w:hAnsi="ＭＳ 明朝"/>
                <w:sz w:val="24"/>
                <w:szCs w:val="21"/>
              </w:rPr>
            </w:pPr>
          </w:p>
          <w:p w14:paraId="0E5CF487" w14:textId="77777777" w:rsidR="009A6ED3" w:rsidRPr="00C57160" w:rsidRDefault="009A6ED3" w:rsidP="003125F1">
            <w:pPr>
              <w:spacing w:line="320" w:lineRule="exact"/>
              <w:rPr>
                <w:rFonts w:ascii="ＭＳ 明朝" w:eastAsia="ＭＳ 明朝" w:hAnsi="ＭＳ 明朝"/>
                <w:sz w:val="24"/>
                <w:szCs w:val="21"/>
              </w:rPr>
            </w:pPr>
          </w:p>
          <w:p w14:paraId="4DEC5A15" w14:textId="77777777" w:rsidR="009A6ED3" w:rsidRPr="00C57160" w:rsidRDefault="009A6ED3" w:rsidP="003125F1">
            <w:pPr>
              <w:spacing w:line="320" w:lineRule="exact"/>
              <w:rPr>
                <w:rFonts w:ascii="ＭＳ 明朝" w:eastAsia="ＭＳ 明朝" w:hAnsi="ＭＳ 明朝"/>
                <w:sz w:val="24"/>
                <w:szCs w:val="21"/>
              </w:rPr>
            </w:pPr>
          </w:p>
          <w:p w14:paraId="21828924" w14:textId="77777777" w:rsidR="009A6ED3" w:rsidRPr="00C57160" w:rsidRDefault="009A6ED3" w:rsidP="003125F1">
            <w:pPr>
              <w:spacing w:line="320" w:lineRule="exact"/>
              <w:rPr>
                <w:rFonts w:ascii="ＭＳ 明朝" w:eastAsia="ＭＳ 明朝" w:hAnsi="ＭＳ 明朝"/>
                <w:sz w:val="24"/>
                <w:szCs w:val="21"/>
              </w:rPr>
            </w:pPr>
          </w:p>
          <w:p w14:paraId="07E14B80" w14:textId="77777777" w:rsidR="009A6ED3" w:rsidRPr="00C57160" w:rsidRDefault="009A6ED3" w:rsidP="003125F1">
            <w:pPr>
              <w:spacing w:line="320" w:lineRule="exact"/>
              <w:rPr>
                <w:rFonts w:ascii="ＭＳ 明朝" w:eastAsia="ＭＳ 明朝" w:hAnsi="ＭＳ 明朝"/>
                <w:sz w:val="24"/>
                <w:szCs w:val="21"/>
              </w:rPr>
            </w:pPr>
          </w:p>
          <w:p w14:paraId="2AE8A310" w14:textId="77777777" w:rsidR="009A6ED3" w:rsidRPr="00C57160" w:rsidRDefault="009A6ED3" w:rsidP="003125F1">
            <w:pPr>
              <w:spacing w:line="320" w:lineRule="exact"/>
              <w:rPr>
                <w:rFonts w:ascii="ＭＳ 明朝" w:eastAsia="ＭＳ 明朝" w:hAnsi="ＭＳ 明朝"/>
                <w:sz w:val="24"/>
                <w:szCs w:val="21"/>
              </w:rPr>
            </w:pPr>
          </w:p>
          <w:p w14:paraId="3E065900" w14:textId="77777777" w:rsidR="009A6ED3" w:rsidRPr="00C57160" w:rsidRDefault="009A6ED3" w:rsidP="003125F1">
            <w:pPr>
              <w:spacing w:line="320" w:lineRule="exact"/>
              <w:rPr>
                <w:rFonts w:ascii="ＭＳ 明朝" w:eastAsia="ＭＳ 明朝" w:hAnsi="ＭＳ 明朝"/>
                <w:sz w:val="24"/>
                <w:szCs w:val="21"/>
              </w:rPr>
            </w:pPr>
          </w:p>
          <w:p w14:paraId="1F770E86" w14:textId="77777777" w:rsidR="009A6ED3" w:rsidRPr="00C57160" w:rsidRDefault="009A6ED3" w:rsidP="003125F1">
            <w:pPr>
              <w:spacing w:line="320" w:lineRule="exact"/>
              <w:rPr>
                <w:rFonts w:ascii="ＭＳ 明朝" w:eastAsia="ＭＳ 明朝" w:hAnsi="ＭＳ 明朝"/>
                <w:sz w:val="24"/>
                <w:szCs w:val="21"/>
              </w:rPr>
            </w:pPr>
          </w:p>
          <w:p w14:paraId="60D466AF" w14:textId="77777777" w:rsidR="009A6ED3" w:rsidRPr="00C57160" w:rsidRDefault="009A6ED3" w:rsidP="003125F1">
            <w:pPr>
              <w:spacing w:line="320" w:lineRule="exact"/>
              <w:rPr>
                <w:rFonts w:ascii="ＭＳ 明朝" w:eastAsia="ＭＳ 明朝" w:hAnsi="ＭＳ 明朝"/>
                <w:sz w:val="24"/>
                <w:szCs w:val="21"/>
              </w:rPr>
            </w:pPr>
          </w:p>
          <w:p w14:paraId="13F1B593" w14:textId="1A70D012" w:rsidR="009A6ED3" w:rsidRPr="00C57160" w:rsidRDefault="009A6ED3" w:rsidP="003125F1">
            <w:pPr>
              <w:spacing w:line="320" w:lineRule="exact"/>
              <w:rPr>
                <w:rFonts w:ascii="ＭＳ 明朝" w:eastAsia="ＭＳ 明朝" w:hAnsi="ＭＳ 明朝"/>
                <w:sz w:val="24"/>
                <w:szCs w:val="21"/>
              </w:rPr>
            </w:pPr>
          </w:p>
        </w:tc>
        <w:tc>
          <w:tcPr>
            <w:tcW w:w="8481" w:type="dxa"/>
          </w:tcPr>
          <w:p w14:paraId="6F1DD818" w14:textId="77777777" w:rsidR="001A18D1" w:rsidRDefault="001A18D1" w:rsidP="001A18D1">
            <w:pPr>
              <w:spacing w:line="320" w:lineRule="exact"/>
              <w:ind w:left="240" w:hangingChars="100" w:hanging="240"/>
              <w:rPr>
                <w:rFonts w:ascii="ＭＳ 明朝" w:eastAsia="ＭＳ 明朝" w:hAnsi="ＭＳ 明朝"/>
                <w:kern w:val="0"/>
                <w:sz w:val="24"/>
                <w:szCs w:val="21"/>
              </w:rPr>
            </w:pPr>
            <w:r w:rsidRPr="00BA62A2">
              <w:rPr>
                <w:rFonts w:ascii="ＭＳ 明朝" w:eastAsia="ＭＳ 明朝" w:hAnsi="ＭＳ 明朝" w:hint="eastAsia"/>
                <w:kern w:val="0"/>
                <w:sz w:val="24"/>
                <w:szCs w:val="21"/>
              </w:rPr>
              <w:lastRenderedPageBreak/>
              <w:t>・地盤改良を行う場合は、改良地盤の支持力の検討書等を添付。</w:t>
            </w:r>
          </w:p>
          <w:p w14:paraId="49CBEE98" w14:textId="7159EBB3" w:rsidR="00E45AAB" w:rsidRPr="00E45AAB" w:rsidRDefault="00E45AAB" w:rsidP="00E45AAB">
            <w:pPr>
              <w:spacing w:line="320" w:lineRule="exact"/>
              <w:ind w:leftChars="100" w:left="210"/>
              <w:rPr>
                <w:rFonts w:ascii="ＭＳ 明朝" w:eastAsia="ＭＳ 明朝" w:hAnsi="ＭＳ 明朝"/>
                <w:sz w:val="24"/>
                <w:szCs w:val="21"/>
                <w:bdr w:val="single" w:sz="4" w:space="0" w:color="auto"/>
              </w:rPr>
            </w:pPr>
            <w:r w:rsidRPr="008B4F92">
              <w:rPr>
                <w:rFonts w:ascii="ＭＳ 明朝" w:eastAsia="ＭＳ 明朝" w:hAnsi="ＭＳ 明朝" w:hint="eastAsia"/>
                <w:sz w:val="24"/>
                <w:szCs w:val="21"/>
                <w:bdr w:val="single" w:sz="4" w:space="0" w:color="auto"/>
              </w:rPr>
              <w:t>記入例</w:t>
            </w:r>
          </w:p>
          <w:p w14:paraId="66F7F618" w14:textId="77777777" w:rsidR="001A18D1" w:rsidRPr="00BA62A2" w:rsidRDefault="00785A87" w:rsidP="001A18D1">
            <w:pPr>
              <w:spacing w:line="320" w:lineRule="exact"/>
              <w:ind w:leftChars="100" w:left="210"/>
              <w:rPr>
                <w:rFonts w:ascii="ＭＳ 明朝" w:eastAsia="ＭＳ 明朝" w:hAnsi="ＭＳ 明朝"/>
                <w:sz w:val="24"/>
                <w:szCs w:val="21"/>
              </w:rPr>
            </w:pPr>
            <w:sdt>
              <w:sdtPr>
                <w:rPr>
                  <w:rFonts w:ascii="ＭＳ 明朝" w:eastAsia="ＭＳ 明朝" w:hAnsi="ＭＳ 明朝" w:hint="eastAsia"/>
                  <w:sz w:val="24"/>
                  <w:szCs w:val="21"/>
                </w:rPr>
                <w:id w:val="132462661"/>
                <w14:checkbox>
                  <w14:checked w14:val="0"/>
                  <w14:checkedState w14:val="2612" w14:font="ＭＳ ゴシック"/>
                  <w14:uncheckedState w14:val="2610" w14:font="ＭＳ ゴシック"/>
                </w14:checkbox>
              </w:sdtPr>
              <w:sdtEndPr/>
              <w:sdtContent>
                <w:r w:rsidR="001A18D1" w:rsidRPr="00BA62A2">
                  <w:rPr>
                    <w:rFonts w:ascii="ＭＳ 明朝" w:eastAsia="ＭＳ 明朝" w:hAnsi="ＭＳ 明朝" w:hint="eastAsia"/>
                    <w:sz w:val="24"/>
                    <w:szCs w:val="21"/>
                  </w:rPr>
                  <w:t>☐</w:t>
                </w:r>
              </w:sdtContent>
            </w:sdt>
            <w:r w:rsidR="001A18D1" w:rsidRPr="00BA62A2">
              <w:rPr>
                <w:rFonts w:ascii="ＭＳ 明朝" w:eastAsia="ＭＳ 明朝" w:hAnsi="ＭＳ 明朝" w:hint="eastAsia"/>
                <w:sz w:val="24"/>
                <w:szCs w:val="21"/>
              </w:rPr>
              <w:t>深層混合処理工法の長期鉛直支持力：50kN/㎡</w:t>
            </w:r>
          </w:p>
          <w:p w14:paraId="51A8EDC7" w14:textId="77777777" w:rsidR="001A18D1" w:rsidRPr="00BA62A2" w:rsidRDefault="00785A87" w:rsidP="001A18D1">
            <w:pPr>
              <w:spacing w:line="320" w:lineRule="exact"/>
              <w:ind w:leftChars="100" w:left="210"/>
              <w:rPr>
                <w:rFonts w:ascii="ＭＳ 明朝" w:eastAsia="ＭＳ 明朝" w:hAnsi="ＭＳ 明朝"/>
                <w:sz w:val="24"/>
                <w:szCs w:val="21"/>
              </w:rPr>
            </w:pPr>
            <w:sdt>
              <w:sdtPr>
                <w:rPr>
                  <w:rFonts w:ascii="ＭＳ 明朝" w:eastAsia="ＭＳ 明朝" w:hAnsi="ＭＳ 明朝" w:hint="eastAsia"/>
                  <w:sz w:val="24"/>
                  <w:szCs w:val="21"/>
                </w:rPr>
                <w:id w:val="56677240"/>
                <w14:checkbox>
                  <w14:checked w14:val="0"/>
                  <w14:checkedState w14:val="2612" w14:font="ＭＳ ゴシック"/>
                  <w14:uncheckedState w14:val="2610" w14:font="ＭＳ ゴシック"/>
                </w14:checkbox>
              </w:sdtPr>
              <w:sdtEndPr/>
              <w:sdtContent>
                <w:r w:rsidR="001A18D1" w:rsidRPr="00BA62A2">
                  <w:rPr>
                    <w:rFonts w:ascii="ＭＳ 明朝" w:eastAsia="ＭＳ 明朝" w:hAnsi="ＭＳ 明朝" w:hint="eastAsia"/>
                    <w:sz w:val="24"/>
                    <w:szCs w:val="21"/>
                  </w:rPr>
                  <w:t>☐</w:t>
                </w:r>
              </w:sdtContent>
            </w:sdt>
            <w:r w:rsidR="001A18D1" w:rsidRPr="00BA62A2">
              <w:rPr>
                <w:rFonts w:ascii="ＭＳ 明朝" w:eastAsia="ＭＳ 明朝" w:hAnsi="ＭＳ 明朝" w:hint="eastAsia"/>
                <w:sz w:val="24"/>
                <w:szCs w:val="21"/>
              </w:rPr>
              <w:t>浅層混合処理工法の長期鉛直支持力：50kN/㎡</w:t>
            </w:r>
          </w:p>
          <w:p w14:paraId="58B6DD2F" w14:textId="77777777" w:rsidR="001A18D1" w:rsidRPr="00BA62A2" w:rsidRDefault="00785A87" w:rsidP="001A18D1">
            <w:pPr>
              <w:spacing w:line="320" w:lineRule="exact"/>
              <w:ind w:leftChars="100" w:left="210"/>
              <w:rPr>
                <w:rFonts w:ascii="ＭＳ 明朝" w:eastAsia="ＭＳ 明朝" w:hAnsi="ＭＳ 明朝"/>
                <w:sz w:val="24"/>
                <w:szCs w:val="21"/>
              </w:rPr>
            </w:pPr>
            <w:sdt>
              <w:sdtPr>
                <w:rPr>
                  <w:rFonts w:ascii="ＭＳ 明朝" w:eastAsia="ＭＳ 明朝" w:hAnsi="ＭＳ 明朝" w:hint="eastAsia"/>
                  <w:sz w:val="24"/>
                  <w:szCs w:val="21"/>
                </w:rPr>
                <w:id w:val="-792292572"/>
                <w14:checkbox>
                  <w14:checked w14:val="0"/>
                  <w14:checkedState w14:val="2612" w14:font="ＭＳ ゴシック"/>
                  <w14:uncheckedState w14:val="2610" w14:font="ＭＳ ゴシック"/>
                </w14:checkbox>
              </w:sdtPr>
              <w:sdtEndPr/>
              <w:sdtContent>
                <w:r w:rsidR="001A18D1" w:rsidRPr="00BA62A2">
                  <w:rPr>
                    <w:rFonts w:ascii="ＭＳ 明朝" w:eastAsia="ＭＳ 明朝" w:hAnsi="ＭＳ 明朝" w:hint="eastAsia"/>
                    <w:sz w:val="24"/>
                    <w:szCs w:val="21"/>
                  </w:rPr>
                  <w:t>☐</w:t>
                </w:r>
              </w:sdtContent>
            </w:sdt>
            <w:r w:rsidR="001A18D1" w:rsidRPr="00BA62A2">
              <w:rPr>
                <w:rFonts w:ascii="ＭＳ 明朝" w:eastAsia="ＭＳ 明朝" w:hAnsi="ＭＳ 明朝" w:hint="eastAsia"/>
                <w:sz w:val="24"/>
                <w:szCs w:val="21"/>
              </w:rPr>
              <w:t>小口径鋼管杭工法の長期鉛直支持力：50kN/㎡</w:t>
            </w:r>
          </w:p>
          <w:p w14:paraId="7A503182" w14:textId="1B1BADD1" w:rsidR="001A18D1" w:rsidRPr="00BA62A2" w:rsidRDefault="00785A87" w:rsidP="001A18D1">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1038172719"/>
                <w14:checkbox>
                  <w14:checked w14:val="0"/>
                  <w14:checkedState w14:val="2612" w14:font="ＭＳ ゴシック"/>
                  <w14:uncheckedState w14:val="2610" w14:font="ＭＳ ゴシック"/>
                </w14:checkbox>
              </w:sdtPr>
              <w:sdtEndPr/>
              <w:sdtContent>
                <w:r w:rsidR="001A18D1" w:rsidRPr="00BA62A2">
                  <w:rPr>
                    <w:rFonts w:ascii="ＭＳ ゴシック" w:eastAsia="ＭＳ ゴシック" w:hAnsi="ＭＳ ゴシック" w:hint="eastAsia"/>
                    <w:sz w:val="24"/>
                    <w:szCs w:val="21"/>
                  </w:rPr>
                  <w:t>☐</w:t>
                </w:r>
              </w:sdtContent>
            </w:sdt>
            <w:r w:rsidR="00E45AAB" w:rsidRPr="00092F5F">
              <w:rPr>
                <w:rFonts w:ascii="ＭＳ 明朝" w:eastAsia="ＭＳ 明朝" w:hAnsi="ＭＳ 明朝" w:hint="eastAsia"/>
                <w:sz w:val="24"/>
                <w:szCs w:val="21"/>
              </w:rPr>
              <w:t>その他（　　　　　　　　　　　　　　　　）</w:t>
            </w:r>
          </w:p>
          <w:p w14:paraId="71883578" w14:textId="77777777" w:rsidR="001A18D1" w:rsidRPr="00BA62A2" w:rsidRDefault="001A18D1" w:rsidP="001A18D1">
            <w:pPr>
              <w:spacing w:line="320" w:lineRule="exact"/>
              <w:rPr>
                <w:rFonts w:ascii="HG丸ｺﾞｼｯｸM-PRO" w:hAnsi="HG丸ｺﾞｼｯｸM-PRO"/>
                <w:sz w:val="24"/>
                <w:szCs w:val="21"/>
              </w:rPr>
            </w:pPr>
            <w:r w:rsidRPr="00BA62A2">
              <w:rPr>
                <w:rFonts w:ascii="ＭＳ 明朝" w:eastAsia="ＭＳ 明朝" w:hAnsi="ＭＳ 明朝" w:hint="eastAsia"/>
                <w:sz w:val="24"/>
                <w:szCs w:val="21"/>
              </w:rPr>
              <w:t xml:space="preserve">　</w:t>
            </w:r>
            <w:r w:rsidRPr="00BA62A2">
              <w:rPr>
                <w:rFonts w:ascii="HG丸ｺﾞｼｯｸM-PRO" w:hAnsi="HG丸ｺﾞｼｯｸM-PRO" w:hint="eastAsia"/>
                <w:sz w:val="24"/>
                <w:szCs w:val="21"/>
              </w:rPr>
              <w:t>【令第38条第3項】</w:t>
            </w:r>
          </w:p>
          <w:p w14:paraId="1DBCD5CF" w14:textId="2BF27749" w:rsidR="00F105CD" w:rsidRPr="00BA62A2" w:rsidRDefault="001A18D1" w:rsidP="001A18D1">
            <w:pPr>
              <w:spacing w:line="320" w:lineRule="exact"/>
              <w:rPr>
                <w:rFonts w:ascii="HG丸ｺﾞｼｯｸM-PRO" w:hAnsi="HG丸ｺﾞｼｯｸM-PRO"/>
                <w:sz w:val="24"/>
                <w:szCs w:val="21"/>
              </w:rPr>
            </w:pPr>
            <w:r w:rsidRPr="00BA62A2">
              <w:rPr>
                <w:rFonts w:ascii="HG丸ｺﾞｼｯｸM-PRO" w:hAnsi="HG丸ｺﾞｼｯｸM-PRO" w:hint="eastAsia"/>
                <w:sz w:val="24"/>
                <w:szCs w:val="21"/>
              </w:rPr>
              <w:t xml:space="preserve">　【令第93条】</w:t>
            </w:r>
          </w:p>
          <w:p w14:paraId="4BCFBAB8" w14:textId="77777777" w:rsidR="001A18D1" w:rsidRPr="00BA62A2" w:rsidRDefault="001A18D1" w:rsidP="001A18D1">
            <w:pPr>
              <w:spacing w:line="320" w:lineRule="exact"/>
              <w:rPr>
                <w:rFonts w:ascii="HG丸ｺﾞｼｯｸM-PRO" w:hAnsi="HG丸ｺﾞｼｯｸM-PRO"/>
                <w:sz w:val="24"/>
                <w:szCs w:val="21"/>
              </w:rPr>
            </w:pPr>
            <w:r w:rsidRPr="00BA62A2">
              <w:rPr>
                <w:rFonts w:ascii="HG丸ｺﾞｼｯｸM-PRO" w:hAnsi="HG丸ｺﾞｼｯｸM-PRO" w:hint="eastAsia"/>
                <w:sz w:val="24"/>
                <w:szCs w:val="21"/>
              </w:rPr>
              <w:t xml:space="preserve">　【平13国交告第1113号第２】</w:t>
            </w:r>
          </w:p>
          <w:p w14:paraId="7B3B0619" w14:textId="77777777" w:rsidR="001A18D1" w:rsidRPr="00092F5F" w:rsidRDefault="001A18D1" w:rsidP="001A18D1">
            <w:pPr>
              <w:spacing w:line="320" w:lineRule="exact"/>
              <w:ind w:firstLineChars="100" w:firstLine="240"/>
              <w:rPr>
                <w:rFonts w:ascii="HG丸ｺﾞｼｯｸM-PRO" w:hAnsi="HG丸ｺﾞｼｯｸM-PRO"/>
                <w:sz w:val="24"/>
                <w:szCs w:val="21"/>
              </w:rPr>
            </w:pPr>
            <w:r w:rsidRPr="00BA62A2">
              <w:rPr>
                <w:rFonts w:ascii="HG丸ｺﾞｼｯｸM-PRO" w:hAnsi="HG丸ｺﾞｼｯｸM-PRO" w:hint="eastAsia"/>
                <w:sz w:val="24"/>
                <w:szCs w:val="21"/>
              </w:rPr>
              <w:t>【黄色本P.</w:t>
            </w:r>
            <w:r w:rsidRPr="00BA62A2">
              <w:rPr>
                <w:rFonts w:ascii="HG丸ｺﾞｼｯｸM-PRO" w:hAnsi="HG丸ｺﾞｼｯｸM-PRO"/>
                <w:sz w:val="24"/>
                <w:szCs w:val="21"/>
              </w:rPr>
              <w:t>561</w:t>
            </w:r>
            <w:r w:rsidRPr="00BA62A2">
              <w:rPr>
                <w:rFonts w:ascii="HG丸ｺﾞｼｯｸM-PRO" w:hAnsi="HG丸ｺﾞｼｯｸM-PRO" w:hint="eastAsia"/>
                <w:sz w:val="24"/>
                <w:szCs w:val="21"/>
              </w:rPr>
              <w:t>】</w:t>
            </w:r>
          </w:p>
          <w:p w14:paraId="2265E472" w14:textId="77777777" w:rsidR="001A18D1" w:rsidRPr="00092F5F" w:rsidRDefault="001A18D1" w:rsidP="001A18D1">
            <w:pPr>
              <w:spacing w:line="320" w:lineRule="exact"/>
              <w:ind w:firstLineChars="100" w:firstLine="240"/>
              <w:rPr>
                <w:rFonts w:ascii="HG丸ｺﾞｼｯｸM-PRO" w:hAnsi="HG丸ｺﾞｼｯｸM-PRO"/>
                <w:sz w:val="24"/>
                <w:szCs w:val="21"/>
              </w:rPr>
            </w:pPr>
          </w:p>
          <w:p w14:paraId="478C858A" w14:textId="77777777" w:rsidR="001A18D1" w:rsidRDefault="001A18D1" w:rsidP="001A18D1">
            <w:pPr>
              <w:spacing w:line="320" w:lineRule="exact"/>
              <w:rPr>
                <w:rFonts w:ascii="ＭＳ 明朝" w:eastAsia="ＭＳ 明朝" w:hAnsi="ＭＳ 明朝"/>
                <w:sz w:val="24"/>
                <w:szCs w:val="21"/>
              </w:rPr>
            </w:pPr>
          </w:p>
          <w:p w14:paraId="7D29A9B4" w14:textId="77777777" w:rsidR="00154159" w:rsidRDefault="00154159" w:rsidP="001A18D1">
            <w:pPr>
              <w:spacing w:line="320" w:lineRule="exact"/>
              <w:rPr>
                <w:rFonts w:ascii="ＭＳ 明朝" w:eastAsia="ＭＳ 明朝" w:hAnsi="ＭＳ 明朝"/>
                <w:sz w:val="24"/>
                <w:szCs w:val="21"/>
              </w:rPr>
            </w:pPr>
          </w:p>
          <w:p w14:paraId="046A925E" w14:textId="77777777" w:rsidR="00154159" w:rsidRDefault="00154159" w:rsidP="001A18D1">
            <w:pPr>
              <w:spacing w:line="320" w:lineRule="exact"/>
              <w:rPr>
                <w:rFonts w:ascii="ＭＳ 明朝" w:eastAsia="ＭＳ 明朝" w:hAnsi="ＭＳ 明朝"/>
                <w:sz w:val="24"/>
                <w:szCs w:val="21"/>
              </w:rPr>
            </w:pPr>
          </w:p>
          <w:p w14:paraId="02CD400C" w14:textId="77777777" w:rsidR="00154159" w:rsidRDefault="00154159" w:rsidP="001A18D1">
            <w:pPr>
              <w:spacing w:line="320" w:lineRule="exact"/>
              <w:rPr>
                <w:rFonts w:ascii="ＭＳ 明朝" w:eastAsia="ＭＳ 明朝" w:hAnsi="ＭＳ 明朝"/>
                <w:sz w:val="24"/>
                <w:szCs w:val="21"/>
              </w:rPr>
            </w:pPr>
          </w:p>
          <w:p w14:paraId="1410CB22" w14:textId="77777777" w:rsidR="00154159" w:rsidRDefault="00154159" w:rsidP="001A18D1">
            <w:pPr>
              <w:spacing w:line="320" w:lineRule="exact"/>
              <w:rPr>
                <w:rFonts w:ascii="ＭＳ 明朝" w:eastAsia="ＭＳ 明朝" w:hAnsi="ＭＳ 明朝"/>
                <w:sz w:val="24"/>
                <w:szCs w:val="21"/>
              </w:rPr>
            </w:pPr>
          </w:p>
          <w:p w14:paraId="5D732908" w14:textId="77777777" w:rsidR="00514654" w:rsidRPr="00092F5F" w:rsidRDefault="00514654" w:rsidP="001A18D1">
            <w:pPr>
              <w:spacing w:line="320" w:lineRule="exact"/>
              <w:rPr>
                <w:rFonts w:ascii="ＭＳ 明朝" w:eastAsia="ＭＳ 明朝" w:hAnsi="ＭＳ 明朝"/>
                <w:sz w:val="24"/>
                <w:szCs w:val="21"/>
              </w:rPr>
            </w:pPr>
          </w:p>
          <w:p w14:paraId="1C97319D" w14:textId="74EBD85F" w:rsidR="009A6ED3" w:rsidRPr="00BA62A2" w:rsidRDefault="009A6ED3" w:rsidP="001A18D1">
            <w:pPr>
              <w:spacing w:line="320" w:lineRule="exact"/>
              <w:rPr>
                <w:rFonts w:ascii="ＭＳ 明朝" w:eastAsia="ＭＳ 明朝" w:hAnsi="ＭＳ 明朝"/>
                <w:sz w:val="24"/>
                <w:szCs w:val="21"/>
              </w:rPr>
            </w:pPr>
            <w:r w:rsidRPr="00BA62A2">
              <w:rPr>
                <w:rFonts w:ascii="ＭＳ 明朝" w:eastAsia="ＭＳ 明朝" w:hAnsi="ＭＳ 明朝" w:hint="eastAsia"/>
                <w:sz w:val="24"/>
                <w:szCs w:val="21"/>
              </w:rPr>
              <w:lastRenderedPageBreak/>
              <w:t>・地盤の許容応力度の数値を記入。</w:t>
            </w:r>
          </w:p>
          <w:p w14:paraId="2BAF2CD1" w14:textId="77777777" w:rsidR="009A6ED3" w:rsidRPr="00BA62A2" w:rsidRDefault="009A6ED3" w:rsidP="00DF5473">
            <w:pPr>
              <w:spacing w:line="320" w:lineRule="exact"/>
              <w:ind w:leftChars="100" w:left="210"/>
              <w:rPr>
                <w:rFonts w:ascii="ＭＳ 明朝" w:eastAsia="ＭＳ 明朝" w:hAnsi="ＭＳ 明朝"/>
                <w:sz w:val="24"/>
                <w:szCs w:val="21"/>
                <w:bdr w:val="single" w:sz="4" w:space="0" w:color="auto"/>
              </w:rPr>
            </w:pPr>
            <w:r w:rsidRPr="00BA62A2">
              <w:rPr>
                <w:rFonts w:ascii="ＭＳ 明朝" w:eastAsia="ＭＳ 明朝" w:hAnsi="ＭＳ 明朝" w:hint="eastAsia"/>
                <w:sz w:val="24"/>
                <w:szCs w:val="21"/>
                <w:bdr w:val="single" w:sz="4" w:space="0" w:color="auto"/>
              </w:rPr>
              <w:t>記入例</w:t>
            </w:r>
          </w:p>
          <w:p w14:paraId="1255AC77" w14:textId="27EA4816" w:rsidR="009A6ED3" w:rsidRPr="00BA62A2" w:rsidRDefault="009A6ED3" w:rsidP="004716A3">
            <w:pPr>
              <w:spacing w:line="320" w:lineRule="exact"/>
              <w:ind w:left="480" w:hangingChars="200" w:hanging="480"/>
              <w:rPr>
                <w:rFonts w:ascii="ＭＳ 明朝" w:eastAsia="ＭＳ 明朝" w:hAnsi="ＭＳ 明朝"/>
                <w:sz w:val="24"/>
                <w:szCs w:val="21"/>
              </w:rPr>
            </w:pPr>
            <w:r w:rsidRPr="00BA62A2">
              <w:rPr>
                <w:rFonts w:ascii="ＭＳ 明朝" w:eastAsia="ＭＳ 明朝" w:hAnsi="ＭＳ 明朝" w:hint="eastAsia"/>
                <w:sz w:val="24"/>
                <w:szCs w:val="21"/>
              </w:rPr>
              <w:t xml:space="preserve">　・地盤調査に基づく場合は、</w:t>
            </w:r>
            <w:r w:rsidRPr="00BA62A2">
              <w:rPr>
                <w:rFonts w:ascii="ＭＳ 明朝" w:eastAsia="ＭＳ 明朝" w:hAnsi="ＭＳ 明朝" w:hint="eastAsia"/>
                <w:kern w:val="0"/>
                <w:sz w:val="24"/>
                <w:szCs w:val="21"/>
              </w:rPr>
              <w:t>地</w:t>
            </w:r>
            <w:r w:rsidRPr="00BA62A2">
              <w:rPr>
                <w:rFonts w:ascii="ＭＳ 明朝" w:eastAsia="ＭＳ 明朝" w:hAnsi="ＭＳ 明朝"/>
                <w:kern w:val="0"/>
                <w:sz w:val="24"/>
                <w:szCs w:val="21"/>
              </w:rPr>
              <w:t>盤調査報告書（地盤の許容応力度の算定含む。）</w:t>
            </w:r>
            <w:r w:rsidRPr="00BA62A2">
              <w:rPr>
                <w:rFonts w:ascii="ＭＳ 明朝" w:eastAsia="ＭＳ 明朝" w:hAnsi="ＭＳ 明朝" w:hint="eastAsia"/>
                <w:kern w:val="0"/>
                <w:sz w:val="24"/>
                <w:szCs w:val="21"/>
              </w:rPr>
              <w:t>等</w:t>
            </w:r>
            <w:r w:rsidRPr="00BA62A2">
              <w:rPr>
                <w:rFonts w:ascii="ＭＳ 明朝" w:eastAsia="ＭＳ 明朝" w:hAnsi="ＭＳ 明朝"/>
                <w:kern w:val="0"/>
                <w:sz w:val="24"/>
                <w:szCs w:val="21"/>
              </w:rPr>
              <w:t>を添付</w:t>
            </w:r>
            <w:r w:rsidRPr="00BA62A2">
              <w:rPr>
                <w:rFonts w:ascii="ＭＳ 明朝" w:eastAsia="ＭＳ 明朝" w:hAnsi="ＭＳ 明朝" w:hint="eastAsia"/>
                <w:kern w:val="0"/>
                <w:sz w:val="24"/>
                <w:szCs w:val="21"/>
              </w:rPr>
              <w:t>。</w:t>
            </w:r>
          </w:p>
          <w:p w14:paraId="15FADC21" w14:textId="77777777" w:rsidR="009A6ED3" w:rsidRPr="00BA62A2" w:rsidRDefault="00785A87" w:rsidP="00DF5473">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1251317389"/>
                <w14:checkbox>
                  <w14:checked w14:val="0"/>
                  <w14:checkedState w14:val="2612" w14:font="ＭＳ ゴシック"/>
                  <w14:uncheckedState w14:val="2610" w14:font="ＭＳ ゴシック"/>
                </w14:checkbox>
              </w:sdtPr>
              <w:sdtEndPr/>
              <w:sdtContent>
                <w:r w:rsidR="009A6ED3" w:rsidRPr="00BA62A2">
                  <w:rPr>
                    <w:rFonts w:ascii="ＭＳ 明朝" w:eastAsia="ＭＳ 明朝" w:hAnsi="ＭＳ 明朝" w:hint="eastAsia"/>
                    <w:sz w:val="24"/>
                    <w:szCs w:val="21"/>
                  </w:rPr>
                  <w:t>☐</w:t>
                </w:r>
              </w:sdtContent>
            </w:sdt>
            <w:r w:rsidR="009A6ED3" w:rsidRPr="00BA62A2">
              <w:rPr>
                <w:rFonts w:ascii="ＭＳ 明朝" w:eastAsia="ＭＳ 明朝" w:hAnsi="ＭＳ 明朝" w:hint="eastAsia"/>
                <w:sz w:val="24"/>
                <w:szCs w:val="21"/>
              </w:rPr>
              <w:t xml:space="preserve">地盤の許容応力度：50kN/㎡　</w:t>
            </w:r>
          </w:p>
          <w:p w14:paraId="06FAD3D8" w14:textId="3806DA16" w:rsidR="009A6ED3" w:rsidRPr="00BA62A2" w:rsidRDefault="009A6ED3" w:rsidP="00AF6433">
            <w:pPr>
              <w:spacing w:line="320" w:lineRule="exact"/>
              <w:ind w:leftChars="100" w:left="210" w:firstLineChars="100" w:firstLine="240"/>
              <w:rPr>
                <w:rFonts w:ascii="ＭＳ 明朝" w:eastAsia="ＭＳ 明朝" w:hAnsi="ＭＳ 明朝"/>
                <w:sz w:val="24"/>
                <w:szCs w:val="21"/>
              </w:rPr>
            </w:pPr>
            <w:r w:rsidRPr="00BA62A2">
              <w:rPr>
                <w:rFonts w:ascii="ＭＳ 明朝" w:eastAsia="ＭＳ 明朝" w:hAnsi="ＭＳ 明朝" w:hint="eastAsia"/>
                <w:sz w:val="24"/>
                <w:szCs w:val="21"/>
              </w:rPr>
              <w:t>根拠：スクリューウエイト貫入試験結果による。</w:t>
            </w:r>
          </w:p>
          <w:p w14:paraId="28C70EF9" w14:textId="3ECF6AF3" w:rsidR="009A6ED3" w:rsidRPr="00BA62A2" w:rsidRDefault="00785A87" w:rsidP="00DF5473">
            <w:pPr>
              <w:spacing w:line="320" w:lineRule="exact"/>
              <w:ind w:leftChars="100" w:left="210"/>
              <w:rPr>
                <w:rFonts w:ascii="ＭＳ 明朝" w:eastAsia="ＭＳ 明朝" w:hAnsi="ＭＳ 明朝"/>
                <w:sz w:val="24"/>
                <w:szCs w:val="21"/>
              </w:rPr>
            </w:pPr>
            <w:sdt>
              <w:sdtPr>
                <w:rPr>
                  <w:rFonts w:ascii="ＭＳ 明朝" w:eastAsia="ＭＳ 明朝" w:hAnsi="ＭＳ 明朝" w:hint="eastAsia"/>
                  <w:sz w:val="24"/>
                  <w:szCs w:val="21"/>
                </w:rPr>
                <w:id w:val="-236864634"/>
                <w14:checkbox>
                  <w14:checked w14:val="0"/>
                  <w14:checkedState w14:val="2612" w14:font="ＭＳ ゴシック"/>
                  <w14:uncheckedState w14:val="2610" w14:font="ＭＳ ゴシック"/>
                </w14:checkbox>
              </w:sdtPr>
              <w:sdtEndPr/>
              <w:sdtContent>
                <w:r w:rsidR="009A6ED3" w:rsidRPr="00BA62A2">
                  <w:rPr>
                    <w:rFonts w:ascii="ＭＳ ゴシック" w:eastAsia="ＭＳ ゴシック" w:hAnsi="ＭＳ ゴシック" w:hint="eastAsia"/>
                    <w:sz w:val="24"/>
                    <w:szCs w:val="21"/>
                  </w:rPr>
                  <w:t>☐</w:t>
                </w:r>
              </w:sdtContent>
            </w:sdt>
            <w:r w:rsidR="009A6ED3" w:rsidRPr="00BA62A2">
              <w:rPr>
                <w:rFonts w:ascii="ＭＳ 明朝" w:eastAsia="ＭＳ 明朝" w:hAnsi="ＭＳ 明朝" w:hint="eastAsia"/>
                <w:sz w:val="24"/>
                <w:szCs w:val="21"/>
              </w:rPr>
              <w:t>地盤の許容応力度：50kN/㎡</w:t>
            </w:r>
          </w:p>
          <w:p w14:paraId="099CCE5B" w14:textId="7762477C" w:rsidR="009A6ED3" w:rsidRPr="00BA62A2" w:rsidRDefault="009A6ED3" w:rsidP="001141F4">
            <w:pPr>
              <w:spacing w:line="320" w:lineRule="exact"/>
              <w:ind w:leftChars="100" w:left="210"/>
              <w:rPr>
                <w:rFonts w:ascii="ＭＳ 明朝" w:eastAsia="ＭＳ 明朝" w:hAnsi="ＭＳ 明朝"/>
                <w:sz w:val="24"/>
                <w:szCs w:val="21"/>
              </w:rPr>
            </w:pPr>
            <w:r w:rsidRPr="00BA62A2">
              <w:rPr>
                <w:rFonts w:ascii="ＭＳ 明朝" w:eastAsia="ＭＳ 明朝" w:hAnsi="ＭＳ 明朝" w:hint="eastAsia"/>
                <w:sz w:val="24"/>
                <w:szCs w:val="21"/>
              </w:rPr>
              <w:t xml:space="preserve">　根拠：平板載荷試験結果による。</w:t>
            </w:r>
          </w:p>
          <w:p w14:paraId="1AA01291" w14:textId="1C939379" w:rsidR="009A6ED3" w:rsidRPr="00154159" w:rsidRDefault="00785A87" w:rsidP="00154159">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738793312"/>
                <w14:checkbox>
                  <w14:checked w14:val="0"/>
                  <w14:checkedState w14:val="2612" w14:font="ＭＳ ゴシック"/>
                  <w14:uncheckedState w14:val="2610" w14:font="ＭＳ ゴシック"/>
                </w14:checkbox>
              </w:sdtPr>
              <w:sdtEndPr/>
              <w:sdtContent>
                <w:r w:rsidR="009A6ED3" w:rsidRPr="00BA62A2">
                  <w:rPr>
                    <w:rFonts w:ascii="ＭＳ ゴシック" w:eastAsia="ＭＳ ゴシック" w:hAnsi="ＭＳ ゴシック" w:hint="eastAsia"/>
                    <w:sz w:val="24"/>
                    <w:szCs w:val="21"/>
                  </w:rPr>
                  <w:t>☐</w:t>
                </w:r>
              </w:sdtContent>
            </w:sdt>
            <w:r w:rsidR="00E45AAB" w:rsidRPr="00092F5F">
              <w:rPr>
                <w:rFonts w:ascii="ＭＳ 明朝" w:eastAsia="ＭＳ 明朝" w:hAnsi="ＭＳ 明朝" w:hint="eastAsia"/>
                <w:sz w:val="24"/>
                <w:szCs w:val="21"/>
              </w:rPr>
              <w:t>その他（　　　　　　　　　　　　　　　　）</w:t>
            </w:r>
          </w:p>
          <w:p w14:paraId="7C304661" w14:textId="77777777" w:rsidR="009A6ED3" w:rsidRPr="00BA62A2" w:rsidRDefault="009A6ED3" w:rsidP="000F489A">
            <w:pPr>
              <w:spacing w:line="320" w:lineRule="exact"/>
              <w:ind w:left="240" w:hangingChars="100" w:hanging="240"/>
              <w:rPr>
                <w:rFonts w:ascii="HG丸ｺﾞｼｯｸM-PRO" w:hAnsi="HG丸ｺﾞｼｯｸM-PRO"/>
                <w:sz w:val="24"/>
                <w:szCs w:val="21"/>
              </w:rPr>
            </w:pPr>
            <w:r w:rsidRPr="00BA62A2">
              <w:rPr>
                <w:rFonts w:ascii="ＭＳ 明朝" w:eastAsia="ＭＳ 明朝" w:hAnsi="ＭＳ 明朝" w:hint="eastAsia"/>
                <w:sz w:val="24"/>
                <w:szCs w:val="21"/>
              </w:rPr>
              <w:t xml:space="preserve">　</w:t>
            </w:r>
            <w:r w:rsidRPr="00BA62A2">
              <w:rPr>
                <w:rFonts w:ascii="HG丸ｺﾞｼｯｸM-PRO" w:hAnsi="HG丸ｺﾞｼｯｸM-PRO" w:hint="eastAsia"/>
                <w:sz w:val="24"/>
                <w:szCs w:val="21"/>
              </w:rPr>
              <w:t>【令第93条】</w:t>
            </w:r>
          </w:p>
          <w:p w14:paraId="6308E592" w14:textId="77777777" w:rsidR="009A6ED3" w:rsidRPr="00BA62A2" w:rsidRDefault="009A6ED3" w:rsidP="000F489A">
            <w:pPr>
              <w:spacing w:line="320" w:lineRule="exact"/>
              <w:ind w:leftChars="100" w:left="210"/>
              <w:rPr>
                <w:rFonts w:ascii="HG丸ｺﾞｼｯｸM-PRO" w:hAnsi="HG丸ｺﾞｼｯｸM-PRO"/>
                <w:sz w:val="24"/>
                <w:szCs w:val="21"/>
              </w:rPr>
            </w:pPr>
            <w:r w:rsidRPr="00BA62A2">
              <w:rPr>
                <w:rFonts w:ascii="HG丸ｺﾞｼｯｸM-PRO" w:hAnsi="HG丸ｺﾞｼｯｸM-PRO" w:hint="eastAsia"/>
                <w:sz w:val="24"/>
                <w:szCs w:val="21"/>
              </w:rPr>
              <w:t>【H13国告第1113号第1】</w:t>
            </w:r>
          </w:p>
          <w:p w14:paraId="675BEAAD" w14:textId="77777777" w:rsidR="009A6ED3" w:rsidRPr="00BA62A2" w:rsidRDefault="009A6ED3" w:rsidP="000F489A">
            <w:pPr>
              <w:spacing w:line="320" w:lineRule="exact"/>
              <w:ind w:leftChars="100" w:left="210"/>
              <w:rPr>
                <w:rFonts w:ascii="HG丸ｺﾞｼｯｸM-PRO" w:hAnsi="HG丸ｺﾞｼｯｸM-PRO"/>
                <w:sz w:val="24"/>
                <w:szCs w:val="21"/>
              </w:rPr>
            </w:pPr>
            <w:r w:rsidRPr="00BA62A2">
              <w:rPr>
                <w:rFonts w:ascii="HG丸ｺﾞｼｯｸM-PRO" w:hAnsi="HG丸ｺﾞｼｯｸM-PRO" w:hint="eastAsia"/>
                <w:sz w:val="24"/>
                <w:szCs w:val="21"/>
              </w:rPr>
              <w:t>【マニュアルP.116】</w:t>
            </w:r>
          </w:p>
          <w:p w14:paraId="4C46EA7B" w14:textId="77777777" w:rsidR="009A6ED3" w:rsidRPr="00BA62A2" w:rsidRDefault="009A6ED3" w:rsidP="000F489A">
            <w:pPr>
              <w:spacing w:line="320" w:lineRule="exact"/>
              <w:ind w:firstLineChars="100" w:firstLine="240"/>
              <w:rPr>
                <w:rFonts w:ascii="HG丸ｺﾞｼｯｸM-PRO" w:hAnsi="HG丸ｺﾞｼｯｸM-PRO"/>
                <w:sz w:val="24"/>
                <w:szCs w:val="21"/>
              </w:rPr>
            </w:pPr>
            <w:r w:rsidRPr="00BA62A2">
              <w:rPr>
                <w:rFonts w:ascii="HG丸ｺﾞｼｯｸM-PRO" w:hAnsi="HG丸ｺﾞｼｯｸM-PRO" w:hint="eastAsia"/>
                <w:sz w:val="24"/>
                <w:szCs w:val="21"/>
              </w:rPr>
              <w:t>【黄色本P.561～566】</w:t>
            </w:r>
          </w:p>
          <w:p w14:paraId="5A13455D" w14:textId="77777777" w:rsidR="009A6ED3" w:rsidRPr="00BA62A2" w:rsidRDefault="009A6ED3" w:rsidP="000F489A">
            <w:pPr>
              <w:spacing w:line="320" w:lineRule="exact"/>
              <w:rPr>
                <w:rFonts w:ascii="ＭＳ 明朝" w:eastAsia="ＭＳ 明朝" w:hAnsi="ＭＳ 明朝"/>
                <w:sz w:val="24"/>
                <w:szCs w:val="21"/>
              </w:rPr>
            </w:pPr>
          </w:p>
          <w:p w14:paraId="58C4BBE1" w14:textId="45ED13F0" w:rsidR="009A6ED3" w:rsidRPr="00BA62A2" w:rsidRDefault="009A6ED3" w:rsidP="00092F5F">
            <w:pPr>
              <w:spacing w:line="320" w:lineRule="exact"/>
              <w:ind w:leftChars="46" w:left="337" w:hangingChars="100" w:hanging="240"/>
              <w:rPr>
                <w:rFonts w:ascii="ＭＳ 明朝" w:eastAsia="ＭＳ 明朝" w:hAnsi="ＭＳ 明朝"/>
                <w:sz w:val="24"/>
                <w:szCs w:val="21"/>
              </w:rPr>
            </w:pPr>
            <w:r w:rsidRPr="00BA62A2">
              <w:rPr>
                <w:rFonts w:ascii="ＭＳ 明朝" w:eastAsia="ＭＳ 明朝" w:hAnsi="ＭＳ 明朝" w:hint="eastAsia"/>
                <w:sz w:val="24"/>
                <w:szCs w:val="21"/>
              </w:rPr>
              <w:t>・着工後に地盤調査を行う場合であっても、令第38条第2項への法適合確認は必要となるため、地盤の許容応力度の根拠資料を添付。</w:t>
            </w:r>
          </w:p>
          <w:p w14:paraId="06BDFAE1" w14:textId="6B257930" w:rsidR="009A6ED3" w:rsidRPr="00BA62A2" w:rsidRDefault="009A6ED3" w:rsidP="007725DF">
            <w:pPr>
              <w:spacing w:line="320" w:lineRule="exact"/>
              <w:ind w:leftChars="100" w:left="210"/>
              <w:rPr>
                <w:rFonts w:ascii="ＭＳ 明朝" w:eastAsia="ＭＳ 明朝" w:hAnsi="ＭＳ 明朝"/>
                <w:sz w:val="24"/>
                <w:szCs w:val="21"/>
                <w:bdr w:val="single" w:sz="4" w:space="0" w:color="auto"/>
              </w:rPr>
            </w:pPr>
            <w:r w:rsidRPr="00BA62A2">
              <w:rPr>
                <w:rFonts w:ascii="ＭＳ 明朝" w:eastAsia="ＭＳ 明朝" w:hAnsi="ＭＳ 明朝" w:hint="eastAsia"/>
                <w:sz w:val="24"/>
                <w:szCs w:val="21"/>
                <w:bdr w:val="single" w:sz="4" w:space="0" w:color="auto"/>
              </w:rPr>
              <w:t>記入例</w:t>
            </w:r>
          </w:p>
          <w:p w14:paraId="393DA441" w14:textId="3186DB7D" w:rsidR="009A6ED3" w:rsidRPr="00BA62A2" w:rsidRDefault="00785A87" w:rsidP="004716A3">
            <w:pPr>
              <w:spacing w:line="320" w:lineRule="exact"/>
              <w:ind w:leftChars="100" w:left="210"/>
              <w:rPr>
                <w:rFonts w:ascii="ＭＳ 明朝" w:eastAsia="ＭＳ 明朝" w:hAnsi="ＭＳ 明朝"/>
                <w:sz w:val="24"/>
                <w:szCs w:val="21"/>
              </w:rPr>
            </w:pPr>
            <w:sdt>
              <w:sdtPr>
                <w:rPr>
                  <w:rFonts w:ascii="ＭＳ 明朝" w:eastAsia="ＭＳ 明朝" w:hAnsi="ＭＳ 明朝" w:hint="eastAsia"/>
                  <w:sz w:val="24"/>
                  <w:szCs w:val="21"/>
                </w:rPr>
                <w:id w:val="-1877543573"/>
                <w14:checkbox>
                  <w14:checked w14:val="0"/>
                  <w14:checkedState w14:val="2612" w14:font="ＭＳ ゴシック"/>
                  <w14:uncheckedState w14:val="2610" w14:font="ＭＳ ゴシック"/>
                </w14:checkbox>
              </w:sdtPr>
              <w:sdtEndPr/>
              <w:sdtContent>
                <w:r w:rsidR="009A6ED3" w:rsidRPr="00BA62A2">
                  <w:rPr>
                    <w:rFonts w:ascii="ＭＳ ゴシック" w:eastAsia="ＭＳ ゴシック" w:hAnsi="ＭＳ ゴシック" w:hint="eastAsia"/>
                    <w:sz w:val="24"/>
                    <w:szCs w:val="21"/>
                  </w:rPr>
                  <w:t>☐</w:t>
                </w:r>
              </w:sdtContent>
            </w:sdt>
            <w:r w:rsidR="009A6ED3" w:rsidRPr="00BA62A2">
              <w:rPr>
                <w:rFonts w:ascii="ＭＳ 明朝" w:eastAsia="ＭＳ 明朝" w:hAnsi="ＭＳ 明朝" w:hint="eastAsia"/>
                <w:sz w:val="24"/>
                <w:szCs w:val="21"/>
              </w:rPr>
              <w:t>地盤の許容応力度：50kN/㎡</w:t>
            </w:r>
          </w:p>
          <w:p w14:paraId="0CD31AD2" w14:textId="77D191A6" w:rsidR="009A6ED3" w:rsidRPr="00BA62A2" w:rsidRDefault="009A6ED3" w:rsidP="004716A3">
            <w:pPr>
              <w:spacing w:line="320" w:lineRule="exact"/>
              <w:ind w:leftChars="100" w:left="1170" w:hangingChars="400" w:hanging="960"/>
              <w:rPr>
                <w:rFonts w:ascii="ＭＳ 明朝" w:eastAsia="ＭＳ 明朝" w:hAnsi="ＭＳ 明朝"/>
                <w:sz w:val="24"/>
                <w:szCs w:val="21"/>
              </w:rPr>
            </w:pPr>
            <w:r w:rsidRPr="00BA62A2">
              <w:rPr>
                <w:rFonts w:ascii="ＭＳ 明朝" w:eastAsia="ＭＳ 明朝" w:hAnsi="ＭＳ 明朝" w:hint="eastAsia"/>
                <w:sz w:val="24"/>
                <w:szCs w:val="21"/>
              </w:rPr>
              <w:t xml:space="preserve">　根拠：令第93条 安定した既存の宅地で砂質地盤（地震時に液状化のおそれのないもの）による。</w:t>
            </w:r>
          </w:p>
          <w:p w14:paraId="3920A8EB" w14:textId="77777777" w:rsidR="009A6ED3" w:rsidRPr="00BA62A2" w:rsidRDefault="00785A87" w:rsidP="004716A3">
            <w:pPr>
              <w:spacing w:line="320" w:lineRule="exact"/>
              <w:ind w:leftChars="100" w:left="210"/>
              <w:rPr>
                <w:rFonts w:ascii="ＭＳ 明朝" w:eastAsia="ＭＳ 明朝" w:hAnsi="ＭＳ 明朝"/>
                <w:sz w:val="24"/>
                <w:szCs w:val="21"/>
              </w:rPr>
            </w:pPr>
            <w:sdt>
              <w:sdtPr>
                <w:rPr>
                  <w:rFonts w:ascii="ＭＳ 明朝" w:eastAsia="ＭＳ 明朝" w:hAnsi="ＭＳ 明朝" w:hint="eastAsia"/>
                  <w:sz w:val="24"/>
                  <w:szCs w:val="21"/>
                </w:rPr>
                <w:id w:val="223571123"/>
                <w14:checkbox>
                  <w14:checked w14:val="0"/>
                  <w14:checkedState w14:val="2612" w14:font="ＭＳ ゴシック"/>
                  <w14:uncheckedState w14:val="2610" w14:font="ＭＳ ゴシック"/>
                </w14:checkbox>
              </w:sdtPr>
              <w:sdtEndPr/>
              <w:sdtContent>
                <w:r w:rsidR="009A6ED3" w:rsidRPr="00BA62A2">
                  <w:rPr>
                    <w:rFonts w:ascii="ＭＳ ゴシック" w:eastAsia="ＭＳ ゴシック" w:hAnsi="ＭＳ ゴシック" w:hint="eastAsia"/>
                    <w:sz w:val="24"/>
                    <w:szCs w:val="21"/>
                  </w:rPr>
                  <w:t>☐</w:t>
                </w:r>
              </w:sdtContent>
            </w:sdt>
            <w:r w:rsidR="009A6ED3" w:rsidRPr="00BA62A2">
              <w:rPr>
                <w:rFonts w:ascii="ＭＳ 明朝" w:eastAsia="ＭＳ 明朝" w:hAnsi="ＭＳ 明朝" w:hint="eastAsia"/>
                <w:sz w:val="24"/>
                <w:szCs w:val="21"/>
              </w:rPr>
              <w:t>地盤の許容応力度：50kN/㎡</w:t>
            </w:r>
          </w:p>
          <w:p w14:paraId="38495ADB" w14:textId="2707969D" w:rsidR="009A6ED3" w:rsidRPr="00BA62A2" w:rsidRDefault="009A6ED3" w:rsidP="004716A3">
            <w:pPr>
              <w:spacing w:line="320" w:lineRule="exact"/>
              <w:ind w:left="480" w:hangingChars="200" w:hanging="480"/>
              <w:rPr>
                <w:rFonts w:ascii="ＭＳ 明朝" w:eastAsia="ＭＳ 明朝" w:hAnsi="ＭＳ 明朝"/>
                <w:sz w:val="24"/>
                <w:szCs w:val="21"/>
              </w:rPr>
            </w:pPr>
            <w:r w:rsidRPr="00BA62A2">
              <w:rPr>
                <w:rFonts w:ascii="ＭＳ 明朝" w:eastAsia="ＭＳ 明朝" w:hAnsi="ＭＳ 明朝" w:hint="eastAsia"/>
                <w:sz w:val="24"/>
                <w:szCs w:val="21"/>
              </w:rPr>
              <w:t xml:space="preserve">　　根拠：近隣の標準貫入試験結果による。</w:t>
            </w:r>
          </w:p>
          <w:p w14:paraId="572AA985" w14:textId="48650C52" w:rsidR="009A6ED3" w:rsidRPr="00BA62A2" w:rsidRDefault="009A6ED3" w:rsidP="007725DF">
            <w:pPr>
              <w:spacing w:line="320" w:lineRule="exact"/>
              <w:ind w:leftChars="200" w:left="420"/>
              <w:rPr>
                <w:rFonts w:ascii="ＭＳ ゴシック" w:eastAsia="ＭＳ ゴシック" w:hAnsi="ＭＳ ゴシック"/>
                <w:sz w:val="20"/>
                <w:szCs w:val="16"/>
              </w:rPr>
            </w:pPr>
            <w:r w:rsidRPr="00BA62A2">
              <w:rPr>
                <w:rFonts w:ascii="ＭＳ ゴシック" w:eastAsia="ＭＳ ゴシック" w:hAnsi="ＭＳ ゴシック" w:hint="eastAsia"/>
                <w:sz w:val="20"/>
                <w:szCs w:val="16"/>
              </w:rPr>
              <w:t>※</w:t>
            </w:r>
            <w:r w:rsidRPr="00BA62A2">
              <w:rPr>
                <w:rFonts w:ascii="ＭＳ ゴシック" w:eastAsia="ＭＳ ゴシック" w:hAnsi="ＭＳ ゴシック" w:hint="eastAsia"/>
                <w:kern w:val="0"/>
                <w:sz w:val="20"/>
                <w:szCs w:val="16"/>
              </w:rPr>
              <w:t>地</w:t>
            </w:r>
            <w:r w:rsidRPr="00BA62A2">
              <w:rPr>
                <w:rFonts w:ascii="ＭＳ ゴシック" w:eastAsia="ＭＳ ゴシック" w:hAnsi="ＭＳ ゴシック"/>
                <w:kern w:val="0"/>
                <w:sz w:val="20"/>
                <w:szCs w:val="16"/>
              </w:rPr>
              <w:t>盤調査報告書（地盤の許容応力度の算定含む。）</w:t>
            </w:r>
            <w:r w:rsidRPr="00BA62A2">
              <w:rPr>
                <w:rFonts w:ascii="ＭＳ ゴシック" w:eastAsia="ＭＳ ゴシック" w:hAnsi="ＭＳ ゴシック" w:hint="eastAsia"/>
                <w:kern w:val="0"/>
                <w:sz w:val="20"/>
                <w:szCs w:val="16"/>
              </w:rPr>
              <w:t>等</w:t>
            </w:r>
            <w:r w:rsidRPr="00BA62A2">
              <w:rPr>
                <w:rFonts w:ascii="ＭＳ ゴシック" w:eastAsia="ＭＳ ゴシック" w:hAnsi="ＭＳ ゴシック"/>
                <w:kern w:val="0"/>
                <w:sz w:val="20"/>
                <w:szCs w:val="16"/>
              </w:rPr>
              <w:t>を添付</w:t>
            </w:r>
          </w:p>
          <w:p w14:paraId="39F86BA6" w14:textId="0EF397D8" w:rsidR="009A6ED3" w:rsidRPr="00BA62A2" w:rsidRDefault="00785A87" w:rsidP="007725DF">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2046130645"/>
                <w14:checkbox>
                  <w14:checked w14:val="0"/>
                  <w14:checkedState w14:val="2612" w14:font="ＭＳ ゴシック"/>
                  <w14:uncheckedState w14:val="2610" w14:font="ＭＳ ゴシック"/>
                </w14:checkbox>
              </w:sdtPr>
              <w:sdtEndPr/>
              <w:sdtContent>
                <w:r w:rsidR="009A6ED3" w:rsidRPr="00BA62A2">
                  <w:rPr>
                    <w:rFonts w:ascii="ＭＳ ゴシック" w:eastAsia="ＭＳ ゴシック" w:hAnsi="ＭＳ ゴシック" w:hint="eastAsia"/>
                    <w:sz w:val="24"/>
                    <w:szCs w:val="21"/>
                  </w:rPr>
                  <w:t>☐</w:t>
                </w:r>
              </w:sdtContent>
            </w:sdt>
            <w:r w:rsidR="00E45AAB" w:rsidRPr="00092F5F">
              <w:rPr>
                <w:rFonts w:ascii="ＭＳ 明朝" w:eastAsia="ＭＳ 明朝" w:hAnsi="ＭＳ 明朝" w:hint="eastAsia"/>
                <w:sz w:val="24"/>
                <w:szCs w:val="21"/>
              </w:rPr>
              <w:t>その他（　　　　　　　　　　　　　　　　）</w:t>
            </w:r>
          </w:p>
          <w:p w14:paraId="44DF20B5" w14:textId="3BBA1060" w:rsidR="009A6ED3" w:rsidRPr="00BA62A2" w:rsidRDefault="009A6ED3" w:rsidP="00092F5F">
            <w:pPr>
              <w:spacing w:line="320" w:lineRule="exact"/>
              <w:ind w:leftChars="100" w:left="210"/>
              <w:rPr>
                <w:rFonts w:ascii="HG丸ｺﾞｼｯｸM-PRO" w:hAnsi="HG丸ｺﾞｼｯｸM-PRO"/>
                <w:sz w:val="24"/>
                <w:szCs w:val="21"/>
              </w:rPr>
            </w:pPr>
            <w:r w:rsidRPr="00BA62A2">
              <w:rPr>
                <w:rFonts w:ascii="HG丸ｺﾞｼｯｸM-PRO" w:hAnsi="HG丸ｺﾞｼｯｸM-PRO" w:hint="eastAsia"/>
                <w:sz w:val="24"/>
                <w:szCs w:val="21"/>
              </w:rPr>
              <w:t>【令第38条第3項、令第93条】</w:t>
            </w:r>
          </w:p>
          <w:p w14:paraId="0B77403F" w14:textId="0FF8BC87" w:rsidR="009A6ED3" w:rsidRPr="00F105CD" w:rsidRDefault="00F105CD" w:rsidP="00F105CD">
            <w:pPr>
              <w:spacing w:line="320" w:lineRule="exact"/>
              <w:ind w:leftChars="100" w:left="210"/>
              <w:rPr>
                <w:rFonts w:ascii="HG丸ｺﾞｼｯｸM-PRO" w:hAnsi="HG丸ｺﾞｼｯｸM-PRO"/>
                <w:sz w:val="24"/>
                <w:szCs w:val="21"/>
              </w:rPr>
            </w:pPr>
            <w:r w:rsidRPr="00BA62A2">
              <w:rPr>
                <w:rFonts w:ascii="HG丸ｺﾞｼｯｸM-PRO" w:hAnsi="HG丸ｺﾞｼｯｸM-PRO" w:hint="eastAsia"/>
                <w:sz w:val="24"/>
                <w:szCs w:val="21"/>
              </w:rPr>
              <w:t>【マニュアルP.116】</w:t>
            </w:r>
          </w:p>
          <w:p w14:paraId="209A95EC" w14:textId="77777777" w:rsidR="009A6ED3" w:rsidRPr="00092F5F" w:rsidRDefault="009A6ED3" w:rsidP="00464072">
            <w:pPr>
              <w:spacing w:line="320" w:lineRule="exact"/>
              <w:rPr>
                <w:rFonts w:ascii="ＭＳ 明朝" w:eastAsia="ＭＳ 明朝" w:hAnsi="ＭＳ 明朝"/>
                <w:sz w:val="24"/>
                <w:szCs w:val="21"/>
              </w:rPr>
            </w:pPr>
          </w:p>
          <w:p w14:paraId="3ACF82C6" w14:textId="4602869C" w:rsidR="009A6ED3" w:rsidRPr="00092F5F" w:rsidRDefault="009A6ED3" w:rsidP="001A18D1">
            <w:pPr>
              <w:spacing w:line="320" w:lineRule="exact"/>
              <w:ind w:firstLineChars="100" w:firstLine="240"/>
              <w:rPr>
                <w:rFonts w:ascii="HG丸ｺﾞｼｯｸM-PRO" w:hAnsi="HG丸ｺﾞｼｯｸM-PRO"/>
                <w:sz w:val="24"/>
                <w:szCs w:val="21"/>
              </w:rPr>
            </w:pPr>
          </w:p>
        </w:tc>
      </w:tr>
      <w:tr w:rsidR="00BA61C4" w:rsidRPr="00092F5F" w14:paraId="38BF2125" w14:textId="77777777" w:rsidTr="00092F5F">
        <w:trPr>
          <w:trHeight w:val="530"/>
        </w:trPr>
        <w:tc>
          <w:tcPr>
            <w:tcW w:w="1531" w:type="dxa"/>
            <w:vMerge/>
          </w:tcPr>
          <w:p w14:paraId="359D03DD" w14:textId="77777777" w:rsidR="009A6ED3" w:rsidRPr="00092F5F" w:rsidRDefault="009A6ED3" w:rsidP="00B17E58">
            <w:pPr>
              <w:spacing w:line="320" w:lineRule="exact"/>
              <w:rPr>
                <w:rFonts w:ascii="ＭＳ 明朝" w:eastAsia="ＭＳ 明朝" w:hAnsi="ＭＳ 明朝"/>
                <w:sz w:val="24"/>
                <w:szCs w:val="21"/>
              </w:rPr>
            </w:pPr>
          </w:p>
        </w:tc>
        <w:tc>
          <w:tcPr>
            <w:tcW w:w="2292" w:type="dxa"/>
          </w:tcPr>
          <w:p w14:paraId="31131B28" w14:textId="158D3DF3" w:rsidR="009A6ED3" w:rsidRPr="00092F5F" w:rsidRDefault="009A6ED3" w:rsidP="00B17E58">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屋根ふき材等</w:t>
            </w:r>
          </w:p>
          <w:p w14:paraId="0ADB769E" w14:textId="1BB6060F" w:rsidR="009A6ED3" w:rsidRPr="00092F5F" w:rsidRDefault="009A6ED3" w:rsidP="00B17E58">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(令第39条)</w:t>
            </w:r>
          </w:p>
          <w:p w14:paraId="7691A9BA" w14:textId="77777777" w:rsidR="009A6ED3" w:rsidRPr="00092F5F" w:rsidRDefault="009A6ED3" w:rsidP="00B17E58">
            <w:pPr>
              <w:spacing w:line="320" w:lineRule="exact"/>
              <w:rPr>
                <w:rFonts w:ascii="ＭＳ 明朝" w:eastAsia="ＭＳ 明朝" w:hAnsi="ＭＳ 明朝"/>
                <w:sz w:val="24"/>
                <w:szCs w:val="21"/>
              </w:rPr>
            </w:pPr>
          </w:p>
          <w:p w14:paraId="3F777D56" w14:textId="77777777" w:rsidR="009A6ED3" w:rsidRPr="00092F5F" w:rsidRDefault="009A6ED3" w:rsidP="00B17E58">
            <w:pPr>
              <w:spacing w:line="320" w:lineRule="exact"/>
              <w:rPr>
                <w:rFonts w:ascii="ＭＳ 明朝" w:eastAsia="ＭＳ 明朝" w:hAnsi="ＭＳ 明朝"/>
                <w:sz w:val="24"/>
                <w:szCs w:val="21"/>
              </w:rPr>
            </w:pPr>
          </w:p>
          <w:p w14:paraId="11FF82EB" w14:textId="77777777" w:rsidR="009A6ED3" w:rsidRPr="00092F5F" w:rsidRDefault="009A6ED3" w:rsidP="00B17E58">
            <w:pPr>
              <w:spacing w:line="320" w:lineRule="exact"/>
              <w:rPr>
                <w:rFonts w:ascii="ＭＳ 明朝" w:eastAsia="ＭＳ 明朝" w:hAnsi="ＭＳ 明朝"/>
                <w:sz w:val="24"/>
                <w:szCs w:val="21"/>
              </w:rPr>
            </w:pPr>
          </w:p>
          <w:p w14:paraId="5E49A393" w14:textId="77777777" w:rsidR="009A6ED3" w:rsidRPr="00092F5F" w:rsidRDefault="009A6ED3" w:rsidP="00B17E58">
            <w:pPr>
              <w:spacing w:line="320" w:lineRule="exact"/>
              <w:rPr>
                <w:rFonts w:ascii="ＭＳ 明朝" w:eastAsia="ＭＳ 明朝" w:hAnsi="ＭＳ 明朝"/>
                <w:sz w:val="24"/>
                <w:szCs w:val="21"/>
              </w:rPr>
            </w:pPr>
          </w:p>
          <w:p w14:paraId="2A12C8DF" w14:textId="77777777" w:rsidR="009A6ED3" w:rsidRPr="00092F5F" w:rsidRDefault="009A6ED3" w:rsidP="00B17E58">
            <w:pPr>
              <w:spacing w:line="320" w:lineRule="exact"/>
              <w:rPr>
                <w:rFonts w:ascii="ＭＳ 明朝" w:eastAsia="ＭＳ 明朝" w:hAnsi="ＭＳ 明朝"/>
                <w:sz w:val="24"/>
                <w:szCs w:val="21"/>
              </w:rPr>
            </w:pPr>
          </w:p>
          <w:p w14:paraId="777E18BC" w14:textId="77777777" w:rsidR="009A6ED3" w:rsidRPr="00092F5F" w:rsidRDefault="009A6ED3" w:rsidP="00B17E58">
            <w:pPr>
              <w:spacing w:line="320" w:lineRule="exact"/>
              <w:rPr>
                <w:rFonts w:ascii="ＭＳ 明朝" w:eastAsia="ＭＳ 明朝" w:hAnsi="ＭＳ 明朝"/>
                <w:sz w:val="24"/>
                <w:szCs w:val="21"/>
              </w:rPr>
            </w:pPr>
          </w:p>
          <w:p w14:paraId="66A67C35" w14:textId="77777777" w:rsidR="009A6ED3" w:rsidRPr="00092F5F" w:rsidRDefault="009A6ED3" w:rsidP="00B17E58">
            <w:pPr>
              <w:spacing w:line="320" w:lineRule="exact"/>
              <w:rPr>
                <w:rFonts w:ascii="ＭＳ 明朝" w:eastAsia="ＭＳ 明朝" w:hAnsi="ＭＳ 明朝"/>
                <w:sz w:val="24"/>
                <w:szCs w:val="21"/>
              </w:rPr>
            </w:pPr>
          </w:p>
          <w:p w14:paraId="13366984" w14:textId="77777777" w:rsidR="009A6ED3" w:rsidRPr="00092F5F" w:rsidRDefault="009A6ED3" w:rsidP="00B17E58">
            <w:pPr>
              <w:spacing w:line="320" w:lineRule="exact"/>
              <w:rPr>
                <w:rFonts w:ascii="ＭＳ 明朝" w:eastAsia="ＭＳ 明朝" w:hAnsi="ＭＳ 明朝"/>
                <w:sz w:val="24"/>
                <w:szCs w:val="21"/>
              </w:rPr>
            </w:pPr>
          </w:p>
          <w:p w14:paraId="61DC3CF3" w14:textId="77777777" w:rsidR="009A6ED3" w:rsidRPr="00092F5F" w:rsidRDefault="009A6ED3" w:rsidP="00B17E58">
            <w:pPr>
              <w:spacing w:line="320" w:lineRule="exact"/>
              <w:rPr>
                <w:rFonts w:ascii="ＭＳ 明朝" w:eastAsia="ＭＳ 明朝" w:hAnsi="ＭＳ 明朝"/>
                <w:sz w:val="24"/>
                <w:szCs w:val="21"/>
              </w:rPr>
            </w:pPr>
          </w:p>
          <w:p w14:paraId="7F06B7E7" w14:textId="77777777" w:rsidR="009A6ED3" w:rsidRPr="00092F5F" w:rsidRDefault="009A6ED3" w:rsidP="00B17E58">
            <w:pPr>
              <w:spacing w:line="320" w:lineRule="exact"/>
              <w:rPr>
                <w:rFonts w:ascii="ＭＳ 明朝" w:eastAsia="ＭＳ 明朝" w:hAnsi="ＭＳ 明朝"/>
                <w:sz w:val="24"/>
                <w:szCs w:val="21"/>
              </w:rPr>
            </w:pPr>
          </w:p>
          <w:p w14:paraId="45FEF9C5" w14:textId="77777777" w:rsidR="009A6ED3" w:rsidRPr="00092F5F" w:rsidRDefault="009A6ED3" w:rsidP="00B17E58">
            <w:pPr>
              <w:spacing w:line="320" w:lineRule="exact"/>
              <w:rPr>
                <w:rFonts w:ascii="ＭＳ 明朝" w:eastAsia="ＭＳ 明朝" w:hAnsi="ＭＳ 明朝"/>
                <w:sz w:val="24"/>
                <w:szCs w:val="21"/>
              </w:rPr>
            </w:pPr>
          </w:p>
          <w:p w14:paraId="40676B83" w14:textId="77777777" w:rsidR="009A6ED3" w:rsidRPr="00092F5F" w:rsidRDefault="009A6ED3" w:rsidP="00B17E58">
            <w:pPr>
              <w:spacing w:line="320" w:lineRule="exact"/>
              <w:rPr>
                <w:rFonts w:ascii="ＭＳ 明朝" w:eastAsia="ＭＳ 明朝" w:hAnsi="ＭＳ 明朝"/>
                <w:sz w:val="24"/>
                <w:szCs w:val="21"/>
              </w:rPr>
            </w:pPr>
          </w:p>
          <w:p w14:paraId="053C03B8" w14:textId="77777777" w:rsidR="009A6ED3" w:rsidRPr="00092F5F" w:rsidRDefault="009A6ED3" w:rsidP="00B17E58">
            <w:pPr>
              <w:spacing w:line="320" w:lineRule="exact"/>
              <w:rPr>
                <w:rFonts w:ascii="ＭＳ 明朝" w:eastAsia="ＭＳ 明朝" w:hAnsi="ＭＳ 明朝"/>
                <w:sz w:val="24"/>
                <w:szCs w:val="21"/>
              </w:rPr>
            </w:pPr>
          </w:p>
          <w:p w14:paraId="1A37872E" w14:textId="77777777" w:rsidR="009A6ED3" w:rsidRPr="00092F5F" w:rsidRDefault="009A6ED3" w:rsidP="00B17E58">
            <w:pPr>
              <w:spacing w:line="320" w:lineRule="exact"/>
              <w:rPr>
                <w:rFonts w:ascii="ＭＳ 明朝" w:eastAsia="ＭＳ 明朝" w:hAnsi="ＭＳ 明朝"/>
                <w:sz w:val="24"/>
                <w:szCs w:val="21"/>
              </w:rPr>
            </w:pPr>
          </w:p>
          <w:p w14:paraId="286D89F2" w14:textId="77777777" w:rsidR="009A6ED3" w:rsidRPr="00092F5F" w:rsidRDefault="009A6ED3" w:rsidP="00B17E58">
            <w:pPr>
              <w:spacing w:line="320" w:lineRule="exact"/>
              <w:rPr>
                <w:rFonts w:ascii="ＭＳ 明朝" w:eastAsia="ＭＳ 明朝" w:hAnsi="ＭＳ 明朝"/>
                <w:sz w:val="24"/>
                <w:szCs w:val="21"/>
              </w:rPr>
            </w:pPr>
          </w:p>
          <w:p w14:paraId="16EE14E3" w14:textId="77777777" w:rsidR="009A6ED3" w:rsidRPr="00092F5F" w:rsidRDefault="009A6ED3" w:rsidP="00B17E58">
            <w:pPr>
              <w:spacing w:line="320" w:lineRule="exact"/>
              <w:rPr>
                <w:rFonts w:ascii="ＭＳ 明朝" w:eastAsia="ＭＳ 明朝" w:hAnsi="ＭＳ 明朝"/>
                <w:sz w:val="24"/>
                <w:szCs w:val="21"/>
              </w:rPr>
            </w:pPr>
          </w:p>
          <w:p w14:paraId="1CEDF3C0" w14:textId="77777777" w:rsidR="009A6ED3" w:rsidRPr="00092F5F" w:rsidRDefault="009A6ED3" w:rsidP="00B17E58">
            <w:pPr>
              <w:spacing w:line="320" w:lineRule="exact"/>
              <w:rPr>
                <w:rFonts w:ascii="ＭＳ 明朝" w:eastAsia="ＭＳ 明朝" w:hAnsi="ＭＳ 明朝"/>
                <w:sz w:val="24"/>
                <w:szCs w:val="21"/>
              </w:rPr>
            </w:pPr>
          </w:p>
          <w:p w14:paraId="52FDCFBB" w14:textId="77777777" w:rsidR="009A6ED3" w:rsidRPr="00092F5F" w:rsidRDefault="009A6ED3" w:rsidP="00B17E58">
            <w:pPr>
              <w:spacing w:line="320" w:lineRule="exact"/>
              <w:rPr>
                <w:rFonts w:ascii="ＭＳ 明朝" w:eastAsia="ＭＳ 明朝" w:hAnsi="ＭＳ 明朝"/>
                <w:sz w:val="24"/>
                <w:szCs w:val="21"/>
              </w:rPr>
            </w:pPr>
          </w:p>
          <w:p w14:paraId="5BA50E92" w14:textId="77777777" w:rsidR="009A6ED3" w:rsidRPr="00092F5F" w:rsidRDefault="009A6ED3" w:rsidP="00B17E58">
            <w:pPr>
              <w:spacing w:line="320" w:lineRule="exact"/>
              <w:rPr>
                <w:rFonts w:ascii="ＭＳ 明朝" w:eastAsia="ＭＳ 明朝" w:hAnsi="ＭＳ 明朝"/>
                <w:sz w:val="24"/>
                <w:szCs w:val="21"/>
              </w:rPr>
            </w:pPr>
          </w:p>
          <w:p w14:paraId="64A5E7BF" w14:textId="77777777" w:rsidR="009A6ED3" w:rsidRPr="00092F5F" w:rsidRDefault="009A6ED3" w:rsidP="00B17E58">
            <w:pPr>
              <w:spacing w:line="320" w:lineRule="exact"/>
              <w:rPr>
                <w:rFonts w:ascii="ＭＳ 明朝" w:eastAsia="ＭＳ 明朝" w:hAnsi="ＭＳ 明朝"/>
                <w:sz w:val="24"/>
                <w:szCs w:val="21"/>
              </w:rPr>
            </w:pPr>
          </w:p>
          <w:p w14:paraId="002865DC" w14:textId="77777777" w:rsidR="009A6ED3" w:rsidRPr="00092F5F" w:rsidRDefault="009A6ED3" w:rsidP="00B17E58">
            <w:pPr>
              <w:spacing w:line="320" w:lineRule="exact"/>
              <w:rPr>
                <w:rFonts w:ascii="ＭＳ 明朝" w:eastAsia="ＭＳ 明朝" w:hAnsi="ＭＳ 明朝"/>
                <w:sz w:val="24"/>
                <w:szCs w:val="21"/>
              </w:rPr>
            </w:pPr>
          </w:p>
          <w:p w14:paraId="1190ED62" w14:textId="77777777" w:rsidR="009A6ED3" w:rsidRPr="00092F5F" w:rsidRDefault="009A6ED3" w:rsidP="00B17E58">
            <w:pPr>
              <w:spacing w:line="320" w:lineRule="exact"/>
              <w:rPr>
                <w:rFonts w:ascii="ＭＳ 明朝" w:eastAsia="ＭＳ 明朝" w:hAnsi="ＭＳ 明朝"/>
                <w:sz w:val="24"/>
                <w:szCs w:val="21"/>
              </w:rPr>
            </w:pPr>
          </w:p>
          <w:p w14:paraId="233E0882" w14:textId="77777777" w:rsidR="009A6ED3" w:rsidRPr="00092F5F" w:rsidRDefault="009A6ED3" w:rsidP="00B17E58">
            <w:pPr>
              <w:spacing w:line="320" w:lineRule="exact"/>
              <w:rPr>
                <w:rFonts w:ascii="ＭＳ 明朝" w:eastAsia="ＭＳ 明朝" w:hAnsi="ＭＳ 明朝"/>
                <w:sz w:val="24"/>
                <w:szCs w:val="21"/>
              </w:rPr>
            </w:pPr>
          </w:p>
          <w:p w14:paraId="2C5FC808" w14:textId="77777777" w:rsidR="009A6ED3" w:rsidRPr="00092F5F" w:rsidRDefault="009A6ED3" w:rsidP="00B17E58">
            <w:pPr>
              <w:spacing w:line="320" w:lineRule="exact"/>
              <w:rPr>
                <w:rFonts w:ascii="ＭＳ 明朝" w:eastAsia="ＭＳ 明朝" w:hAnsi="ＭＳ 明朝"/>
                <w:sz w:val="24"/>
                <w:szCs w:val="21"/>
              </w:rPr>
            </w:pPr>
          </w:p>
          <w:p w14:paraId="45E5CEBD" w14:textId="77777777" w:rsidR="009A6ED3" w:rsidRPr="00092F5F" w:rsidRDefault="009A6ED3" w:rsidP="00B17E58">
            <w:pPr>
              <w:spacing w:line="320" w:lineRule="exact"/>
              <w:rPr>
                <w:rFonts w:ascii="ＭＳ 明朝" w:eastAsia="ＭＳ 明朝" w:hAnsi="ＭＳ 明朝"/>
                <w:sz w:val="24"/>
                <w:szCs w:val="21"/>
              </w:rPr>
            </w:pPr>
          </w:p>
          <w:p w14:paraId="518C40E5" w14:textId="77777777" w:rsidR="009A6ED3" w:rsidRPr="00092F5F" w:rsidRDefault="009A6ED3" w:rsidP="00B17E58">
            <w:pPr>
              <w:spacing w:line="320" w:lineRule="exact"/>
              <w:rPr>
                <w:rFonts w:ascii="ＭＳ 明朝" w:eastAsia="ＭＳ 明朝" w:hAnsi="ＭＳ 明朝"/>
                <w:sz w:val="24"/>
                <w:szCs w:val="21"/>
              </w:rPr>
            </w:pPr>
          </w:p>
          <w:p w14:paraId="513DFD8E" w14:textId="77777777" w:rsidR="009A6ED3" w:rsidRPr="00092F5F" w:rsidRDefault="009A6ED3" w:rsidP="00B17E58">
            <w:pPr>
              <w:spacing w:line="320" w:lineRule="exact"/>
              <w:rPr>
                <w:rFonts w:ascii="ＭＳ 明朝" w:eastAsia="ＭＳ 明朝" w:hAnsi="ＭＳ 明朝"/>
                <w:sz w:val="24"/>
                <w:szCs w:val="21"/>
              </w:rPr>
            </w:pPr>
          </w:p>
          <w:p w14:paraId="5A33AE5E" w14:textId="77777777" w:rsidR="009A6ED3" w:rsidRPr="00092F5F" w:rsidRDefault="009A6ED3" w:rsidP="00B17E58">
            <w:pPr>
              <w:spacing w:line="320" w:lineRule="exact"/>
              <w:rPr>
                <w:rFonts w:ascii="ＭＳ 明朝" w:eastAsia="ＭＳ 明朝" w:hAnsi="ＭＳ 明朝"/>
                <w:sz w:val="24"/>
                <w:szCs w:val="21"/>
              </w:rPr>
            </w:pPr>
          </w:p>
          <w:p w14:paraId="63AA0CE0" w14:textId="76833FC4" w:rsidR="009A6ED3" w:rsidRPr="00092F5F" w:rsidRDefault="009A6ED3" w:rsidP="00B17E58">
            <w:pPr>
              <w:spacing w:line="320" w:lineRule="exact"/>
              <w:rPr>
                <w:rFonts w:ascii="ＭＳ 明朝" w:eastAsia="ＭＳ 明朝" w:hAnsi="ＭＳ 明朝"/>
                <w:sz w:val="24"/>
                <w:szCs w:val="21"/>
              </w:rPr>
            </w:pPr>
          </w:p>
        </w:tc>
        <w:tc>
          <w:tcPr>
            <w:tcW w:w="3118" w:type="dxa"/>
            <w:tcBorders>
              <w:bottom w:val="single" w:sz="4" w:space="0" w:color="auto"/>
            </w:tcBorders>
          </w:tcPr>
          <w:p w14:paraId="5A750020" w14:textId="77777777" w:rsidR="009A6ED3" w:rsidRPr="00092F5F" w:rsidRDefault="009A6ED3" w:rsidP="00B17E58">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屋根ふき材、内装材、外装材、帳壁その他これらに類する建築物の部分及び広告塔、装飾塔その他建　築物の屋外に取り付けるものの種別、位置及び寸法</w:t>
            </w:r>
          </w:p>
          <w:p w14:paraId="3EB0C9A5" w14:textId="77777777" w:rsidR="009A6ED3" w:rsidRPr="00092F5F" w:rsidRDefault="009A6ED3" w:rsidP="00B17E58">
            <w:pPr>
              <w:spacing w:line="320" w:lineRule="exact"/>
              <w:ind w:left="240" w:hangingChars="100" w:hanging="240"/>
              <w:rPr>
                <w:rFonts w:ascii="ＭＳ 明朝" w:eastAsia="ＭＳ 明朝" w:hAnsi="ＭＳ 明朝"/>
                <w:sz w:val="24"/>
                <w:szCs w:val="21"/>
              </w:rPr>
            </w:pPr>
          </w:p>
          <w:p w14:paraId="4162B07B" w14:textId="77777777" w:rsidR="009A6ED3" w:rsidRPr="00092F5F" w:rsidRDefault="009A6ED3" w:rsidP="00B17E58">
            <w:pPr>
              <w:spacing w:line="320" w:lineRule="exact"/>
              <w:ind w:left="240" w:hangingChars="100" w:hanging="240"/>
              <w:rPr>
                <w:rFonts w:ascii="ＭＳ 明朝" w:eastAsia="ＭＳ 明朝" w:hAnsi="ＭＳ 明朝"/>
                <w:sz w:val="24"/>
                <w:szCs w:val="21"/>
              </w:rPr>
            </w:pPr>
          </w:p>
          <w:p w14:paraId="1D8BB37E" w14:textId="77777777" w:rsidR="009A6ED3" w:rsidRPr="00092F5F" w:rsidRDefault="009A6ED3" w:rsidP="00B17E58">
            <w:pPr>
              <w:spacing w:line="320" w:lineRule="exact"/>
              <w:ind w:left="240" w:hangingChars="100" w:hanging="240"/>
              <w:rPr>
                <w:rFonts w:ascii="ＭＳ 明朝" w:eastAsia="ＭＳ 明朝" w:hAnsi="ＭＳ 明朝"/>
                <w:sz w:val="24"/>
                <w:szCs w:val="21"/>
              </w:rPr>
            </w:pPr>
          </w:p>
          <w:p w14:paraId="7E65B2C5" w14:textId="77777777" w:rsidR="009A6ED3" w:rsidRPr="00092F5F" w:rsidRDefault="009A6ED3" w:rsidP="00B17E58">
            <w:pPr>
              <w:spacing w:line="320" w:lineRule="exact"/>
              <w:ind w:left="240" w:hangingChars="100" w:hanging="240"/>
              <w:rPr>
                <w:rFonts w:ascii="ＭＳ 明朝" w:eastAsia="ＭＳ 明朝" w:hAnsi="ＭＳ 明朝"/>
                <w:sz w:val="24"/>
                <w:szCs w:val="21"/>
              </w:rPr>
            </w:pPr>
          </w:p>
          <w:p w14:paraId="4E62EA94" w14:textId="77777777" w:rsidR="009A6ED3" w:rsidRPr="00092F5F" w:rsidRDefault="009A6ED3" w:rsidP="00B17E58">
            <w:pPr>
              <w:spacing w:line="320" w:lineRule="exact"/>
              <w:ind w:left="240" w:hangingChars="100" w:hanging="240"/>
              <w:rPr>
                <w:rFonts w:ascii="ＭＳ 明朝" w:eastAsia="ＭＳ 明朝" w:hAnsi="ＭＳ 明朝"/>
                <w:sz w:val="24"/>
                <w:szCs w:val="21"/>
              </w:rPr>
            </w:pPr>
          </w:p>
          <w:p w14:paraId="52BACC53" w14:textId="77777777" w:rsidR="009A6ED3" w:rsidRPr="00092F5F" w:rsidRDefault="009A6ED3" w:rsidP="00B17E58">
            <w:pPr>
              <w:spacing w:line="320" w:lineRule="exact"/>
              <w:ind w:left="240" w:hangingChars="100" w:hanging="240"/>
              <w:rPr>
                <w:rFonts w:ascii="ＭＳ 明朝" w:eastAsia="ＭＳ 明朝" w:hAnsi="ＭＳ 明朝"/>
                <w:sz w:val="24"/>
                <w:szCs w:val="21"/>
              </w:rPr>
            </w:pPr>
          </w:p>
          <w:p w14:paraId="4630CAED" w14:textId="77777777" w:rsidR="009A6ED3" w:rsidRPr="00092F5F" w:rsidRDefault="009A6ED3" w:rsidP="00B17E58">
            <w:pPr>
              <w:spacing w:line="320" w:lineRule="exact"/>
              <w:ind w:left="240" w:hangingChars="100" w:hanging="240"/>
              <w:rPr>
                <w:rFonts w:ascii="ＭＳ 明朝" w:eastAsia="ＭＳ 明朝" w:hAnsi="ＭＳ 明朝"/>
                <w:sz w:val="24"/>
                <w:szCs w:val="21"/>
              </w:rPr>
            </w:pPr>
          </w:p>
          <w:p w14:paraId="02E41623" w14:textId="77777777" w:rsidR="009A6ED3" w:rsidRPr="00092F5F" w:rsidRDefault="009A6ED3" w:rsidP="00B17E58">
            <w:pPr>
              <w:spacing w:line="320" w:lineRule="exact"/>
              <w:ind w:left="240" w:hangingChars="100" w:hanging="240"/>
              <w:rPr>
                <w:rFonts w:ascii="ＭＳ 明朝" w:eastAsia="ＭＳ 明朝" w:hAnsi="ＭＳ 明朝"/>
                <w:sz w:val="24"/>
                <w:szCs w:val="21"/>
              </w:rPr>
            </w:pPr>
          </w:p>
          <w:p w14:paraId="2D821D5B" w14:textId="77777777" w:rsidR="009A6ED3" w:rsidRPr="00092F5F" w:rsidRDefault="009A6ED3" w:rsidP="00B17E58">
            <w:pPr>
              <w:spacing w:line="320" w:lineRule="exact"/>
              <w:ind w:left="240" w:hangingChars="100" w:hanging="240"/>
              <w:rPr>
                <w:rFonts w:ascii="ＭＳ 明朝" w:eastAsia="ＭＳ 明朝" w:hAnsi="ＭＳ 明朝"/>
                <w:sz w:val="24"/>
                <w:szCs w:val="21"/>
              </w:rPr>
            </w:pPr>
          </w:p>
          <w:p w14:paraId="4EB118C4" w14:textId="77777777" w:rsidR="009A6ED3" w:rsidRPr="00092F5F" w:rsidRDefault="009A6ED3" w:rsidP="00B17E58">
            <w:pPr>
              <w:spacing w:line="320" w:lineRule="exact"/>
              <w:ind w:left="240" w:hangingChars="100" w:hanging="240"/>
              <w:rPr>
                <w:rFonts w:ascii="ＭＳ 明朝" w:eastAsia="ＭＳ 明朝" w:hAnsi="ＭＳ 明朝"/>
                <w:sz w:val="24"/>
                <w:szCs w:val="21"/>
              </w:rPr>
            </w:pPr>
          </w:p>
          <w:p w14:paraId="2CF28C6E" w14:textId="77777777" w:rsidR="009A6ED3" w:rsidRPr="00092F5F" w:rsidRDefault="009A6ED3" w:rsidP="00B17E58">
            <w:pPr>
              <w:spacing w:line="320" w:lineRule="exact"/>
              <w:ind w:left="240" w:hangingChars="100" w:hanging="240"/>
              <w:rPr>
                <w:rFonts w:ascii="ＭＳ 明朝" w:eastAsia="ＭＳ 明朝" w:hAnsi="ＭＳ 明朝"/>
                <w:sz w:val="24"/>
                <w:szCs w:val="21"/>
              </w:rPr>
            </w:pPr>
          </w:p>
          <w:p w14:paraId="1C017C65" w14:textId="77777777" w:rsidR="009A6ED3" w:rsidRPr="00092F5F" w:rsidRDefault="009A6ED3" w:rsidP="00B17E58">
            <w:pPr>
              <w:spacing w:line="320" w:lineRule="exact"/>
              <w:ind w:left="240" w:hangingChars="100" w:hanging="240"/>
              <w:rPr>
                <w:rFonts w:ascii="ＭＳ 明朝" w:eastAsia="ＭＳ 明朝" w:hAnsi="ＭＳ 明朝"/>
                <w:sz w:val="24"/>
                <w:szCs w:val="21"/>
              </w:rPr>
            </w:pPr>
          </w:p>
          <w:p w14:paraId="2F42E1F3" w14:textId="77777777" w:rsidR="009A6ED3" w:rsidRPr="00092F5F" w:rsidRDefault="009A6ED3" w:rsidP="00B17E58">
            <w:pPr>
              <w:spacing w:line="320" w:lineRule="exact"/>
              <w:ind w:left="240" w:hangingChars="100" w:hanging="240"/>
              <w:rPr>
                <w:rFonts w:ascii="ＭＳ 明朝" w:eastAsia="ＭＳ 明朝" w:hAnsi="ＭＳ 明朝"/>
                <w:sz w:val="24"/>
                <w:szCs w:val="21"/>
              </w:rPr>
            </w:pPr>
          </w:p>
          <w:p w14:paraId="25DA04C7" w14:textId="77777777" w:rsidR="009A6ED3" w:rsidRPr="00092F5F" w:rsidRDefault="009A6ED3" w:rsidP="00B17E58">
            <w:pPr>
              <w:spacing w:line="320" w:lineRule="exact"/>
              <w:ind w:left="240" w:hangingChars="100" w:hanging="240"/>
              <w:rPr>
                <w:rFonts w:ascii="ＭＳ 明朝" w:eastAsia="ＭＳ 明朝" w:hAnsi="ＭＳ 明朝"/>
                <w:sz w:val="24"/>
                <w:szCs w:val="21"/>
              </w:rPr>
            </w:pPr>
          </w:p>
          <w:p w14:paraId="4BA01F34" w14:textId="77777777" w:rsidR="009A6ED3" w:rsidRPr="00092F5F" w:rsidRDefault="009A6ED3" w:rsidP="00B17E58">
            <w:pPr>
              <w:spacing w:line="320" w:lineRule="exact"/>
              <w:rPr>
                <w:rFonts w:ascii="ＭＳ 明朝" w:eastAsia="ＭＳ 明朝" w:hAnsi="ＭＳ 明朝"/>
                <w:sz w:val="24"/>
                <w:szCs w:val="21"/>
              </w:rPr>
            </w:pPr>
          </w:p>
          <w:p w14:paraId="3A794428" w14:textId="77777777" w:rsidR="009A6ED3" w:rsidRPr="00092F5F" w:rsidRDefault="009A6ED3" w:rsidP="00B17E58">
            <w:pPr>
              <w:spacing w:line="320" w:lineRule="exact"/>
              <w:rPr>
                <w:rFonts w:ascii="ＭＳ 明朝" w:eastAsia="ＭＳ 明朝" w:hAnsi="ＭＳ 明朝"/>
                <w:sz w:val="24"/>
                <w:szCs w:val="21"/>
              </w:rPr>
            </w:pPr>
          </w:p>
          <w:p w14:paraId="6B0617D1" w14:textId="77777777" w:rsidR="009A6ED3" w:rsidRPr="00092F5F" w:rsidRDefault="009A6ED3" w:rsidP="00B17E58">
            <w:pPr>
              <w:spacing w:line="320" w:lineRule="exact"/>
              <w:rPr>
                <w:rFonts w:ascii="ＭＳ 明朝" w:eastAsia="ＭＳ 明朝" w:hAnsi="ＭＳ 明朝"/>
                <w:sz w:val="24"/>
                <w:szCs w:val="21"/>
              </w:rPr>
            </w:pPr>
          </w:p>
          <w:p w14:paraId="3C93AE53" w14:textId="77777777" w:rsidR="009A6ED3" w:rsidRPr="00092F5F" w:rsidRDefault="009A6ED3" w:rsidP="00B17E58">
            <w:pPr>
              <w:spacing w:line="320" w:lineRule="exact"/>
              <w:rPr>
                <w:rFonts w:ascii="ＭＳ 明朝" w:eastAsia="ＭＳ 明朝" w:hAnsi="ＭＳ 明朝"/>
                <w:sz w:val="24"/>
                <w:szCs w:val="21"/>
              </w:rPr>
            </w:pPr>
          </w:p>
          <w:p w14:paraId="1C5D3390" w14:textId="77777777" w:rsidR="009A6ED3" w:rsidRPr="00092F5F" w:rsidRDefault="009A6ED3" w:rsidP="00B17E58">
            <w:pPr>
              <w:spacing w:line="320" w:lineRule="exact"/>
              <w:rPr>
                <w:rFonts w:ascii="ＭＳ 明朝" w:eastAsia="ＭＳ 明朝" w:hAnsi="ＭＳ 明朝"/>
                <w:sz w:val="24"/>
                <w:szCs w:val="21"/>
              </w:rPr>
            </w:pPr>
          </w:p>
          <w:p w14:paraId="2EB7C4A6" w14:textId="77777777" w:rsidR="009A6ED3" w:rsidRPr="00092F5F" w:rsidRDefault="009A6ED3" w:rsidP="00B17E58">
            <w:pPr>
              <w:spacing w:line="320" w:lineRule="exact"/>
              <w:rPr>
                <w:rFonts w:ascii="ＭＳ 明朝" w:eastAsia="ＭＳ 明朝" w:hAnsi="ＭＳ 明朝"/>
                <w:sz w:val="24"/>
                <w:szCs w:val="21"/>
              </w:rPr>
            </w:pPr>
          </w:p>
          <w:p w14:paraId="276872BA" w14:textId="77777777" w:rsidR="009A6ED3" w:rsidRPr="00092F5F" w:rsidRDefault="009A6ED3" w:rsidP="00B17E58">
            <w:pPr>
              <w:spacing w:line="320" w:lineRule="exact"/>
              <w:rPr>
                <w:rFonts w:ascii="ＭＳ 明朝" w:eastAsia="ＭＳ 明朝" w:hAnsi="ＭＳ 明朝"/>
                <w:sz w:val="24"/>
                <w:szCs w:val="21"/>
              </w:rPr>
            </w:pPr>
          </w:p>
          <w:p w14:paraId="1D9DBAEF" w14:textId="77777777" w:rsidR="009A6ED3" w:rsidRPr="00092F5F" w:rsidRDefault="009A6ED3" w:rsidP="00B17E58">
            <w:pPr>
              <w:spacing w:line="320" w:lineRule="exact"/>
              <w:rPr>
                <w:rFonts w:ascii="ＭＳ 明朝" w:eastAsia="ＭＳ 明朝" w:hAnsi="ＭＳ 明朝"/>
                <w:sz w:val="24"/>
                <w:szCs w:val="21"/>
              </w:rPr>
            </w:pPr>
          </w:p>
          <w:p w14:paraId="2A8A41DA" w14:textId="77777777" w:rsidR="009A6ED3" w:rsidRPr="00092F5F" w:rsidRDefault="009A6ED3" w:rsidP="00B17E58">
            <w:pPr>
              <w:spacing w:line="320" w:lineRule="exact"/>
              <w:rPr>
                <w:rFonts w:ascii="ＭＳ 明朝" w:eastAsia="ＭＳ 明朝" w:hAnsi="ＭＳ 明朝"/>
                <w:sz w:val="24"/>
                <w:szCs w:val="21"/>
              </w:rPr>
            </w:pPr>
          </w:p>
          <w:p w14:paraId="2F67786A" w14:textId="77777777" w:rsidR="009A6ED3" w:rsidRPr="00092F5F" w:rsidRDefault="009A6ED3" w:rsidP="00B17E58">
            <w:pPr>
              <w:spacing w:line="320" w:lineRule="exact"/>
              <w:rPr>
                <w:rFonts w:ascii="ＭＳ 明朝" w:eastAsia="ＭＳ 明朝" w:hAnsi="ＭＳ 明朝"/>
                <w:sz w:val="24"/>
                <w:szCs w:val="21"/>
              </w:rPr>
            </w:pPr>
          </w:p>
          <w:p w14:paraId="0DBCD42E" w14:textId="2A8EAD9A" w:rsidR="009A6ED3" w:rsidRPr="00092F5F" w:rsidRDefault="009A6ED3" w:rsidP="00092F5F">
            <w:pPr>
              <w:spacing w:line="320" w:lineRule="exact"/>
              <w:rPr>
                <w:rFonts w:ascii="ＭＳ 明朝" w:eastAsia="ＭＳ 明朝" w:hAnsi="ＭＳ 明朝"/>
                <w:sz w:val="24"/>
                <w:szCs w:val="21"/>
              </w:rPr>
            </w:pPr>
          </w:p>
        </w:tc>
        <w:tc>
          <w:tcPr>
            <w:tcW w:w="8481" w:type="dxa"/>
            <w:tcBorders>
              <w:bottom w:val="single" w:sz="4" w:space="0" w:color="auto"/>
            </w:tcBorders>
          </w:tcPr>
          <w:p w14:paraId="398F786F" w14:textId="54A246DB" w:rsidR="009A6ED3" w:rsidRPr="00092F5F" w:rsidRDefault="009A6ED3" w:rsidP="00B17E58">
            <w:pPr>
              <w:spacing w:line="320" w:lineRule="exact"/>
              <w:ind w:left="240" w:hangingChars="100" w:hanging="240"/>
              <w:rPr>
                <w:rFonts w:ascii="ＭＳ 明朝" w:eastAsia="ＭＳ 明朝" w:hAnsi="ＭＳ 明朝"/>
                <w:sz w:val="24"/>
                <w:szCs w:val="21"/>
              </w:rPr>
            </w:pPr>
            <w:r w:rsidRPr="00092F5F">
              <w:rPr>
                <w:rFonts w:ascii="ＭＳ 明朝" w:eastAsia="ＭＳ 明朝" w:hAnsi="ＭＳ 明朝" w:hint="eastAsia"/>
                <w:sz w:val="24"/>
                <w:szCs w:val="21"/>
              </w:rPr>
              <w:t>・屋根ふき材の仕様（種別ほか）を記入</w:t>
            </w:r>
            <w:r w:rsidR="00517B4E">
              <w:rPr>
                <w:rFonts w:ascii="ＭＳ 明朝" w:eastAsia="ＭＳ 明朝" w:hAnsi="ＭＳ 明朝" w:hint="eastAsia"/>
                <w:sz w:val="24"/>
                <w:szCs w:val="21"/>
              </w:rPr>
              <w:t>。</w:t>
            </w:r>
          </w:p>
          <w:p w14:paraId="7DF2BC84" w14:textId="6849B528" w:rsidR="009A6ED3" w:rsidRPr="00092F5F" w:rsidRDefault="009A6ED3" w:rsidP="00B17E58">
            <w:pPr>
              <w:spacing w:line="320" w:lineRule="exact"/>
              <w:ind w:left="240" w:hangingChars="100" w:hanging="240"/>
              <w:rPr>
                <w:rFonts w:ascii="ＭＳ 明朝" w:eastAsia="ＭＳ 明朝" w:hAnsi="ＭＳ 明朝"/>
                <w:sz w:val="24"/>
                <w:szCs w:val="21"/>
              </w:rPr>
            </w:pPr>
            <w:r w:rsidRPr="00092F5F">
              <w:rPr>
                <w:rFonts w:ascii="ＭＳ 明朝" w:eastAsia="ＭＳ 明朝" w:hAnsi="ＭＳ 明朝" w:hint="eastAsia"/>
                <w:sz w:val="24"/>
                <w:szCs w:val="21"/>
              </w:rPr>
              <w:t xml:space="preserve">　</w:t>
            </w:r>
            <w:r w:rsidRPr="00092F5F">
              <w:rPr>
                <w:rFonts w:ascii="ＭＳ 明朝" w:eastAsia="ＭＳ 明朝" w:hAnsi="ＭＳ 明朝" w:hint="eastAsia"/>
                <w:sz w:val="24"/>
                <w:szCs w:val="21"/>
                <w:bdr w:val="single" w:sz="4" w:space="0" w:color="auto"/>
              </w:rPr>
              <w:t>記入例</w:t>
            </w:r>
          </w:p>
          <w:p w14:paraId="1F8FA32E" w14:textId="699CC1B5" w:rsidR="009A6ED3" w:rsidRPr="00092F5F" w:rsidRDefault="009A6ED3" w:rsidP="00B17E58">
            <w:pPr>
              <w:spacing w:line="320" w:lineRule="exact"/>
              <w:ind w:leftChars="100" w:left="450" w:hangingChars="100" w:hanging="240"/>
              <w:rPr>
                <w:rFonts w:ascii="ＭＳ 明朝" w:eastAsia="ＭＳ 明朝" w:hAnsi="ＭＳ 明朝"/>
                <w:sz w:val="24"/>
                <w:szCs w:val="21"/>
              </w:rPr>
            </w:pPr>
            <w:r w:rsidRPr="00092F5F">
              <w:rPr>
                <w:rFonts w:ascii="ＭＳ 明朝" w:eastAsia="ＭＳ 明朝" w:hAnsi="ＭＳ 明朝" w:hint="eastAsia"/>
                <w:sz w:val="24"/>
                <w:szCs w:val="21"/>
              </w:rPr>
              <w:t>・種別</w:t>
            </w:r>
          </w:p>
          <w:p w14:paraId="3DC02714" w14:textId="295D7892" w:rsidR="009A6ED3" w:rsidRPr="00092F5F" w:rsidRDefault="00785A87" w:rsidP="00B17E58">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hint="eastAsia"/>
                  <w:sz w:val="24"/>
                  <w:szCs w:val="21"/>
                </w:rPr>
                <w:id w:val="1730720222"/>
                <w14:checkbox>
                  <w14:checked w14:val="0"/>
                  <w14:checkedState w14:val="2612" w14:font="ＭＳ ゴシック"/>
                  <w14:uncheckedState w14:val="2610" w14:font="ＭＳ ゴシック"/>
                </w14:checkbox>
              </w:sdtPr>
              <w:sdtEndPr/>
              <w:sdtContent>
                <w:r w:rsidR="009A6ED3" w:rsidRPr="00092F5F">
                  <w:rPr>
                    <w:rFonts w:ascii="ＭＳ ゴシック" w:eastAsia="ＭＳ ゴシック" w:hAnsi="ＭＳ ゴシック" w:hint="eastAsia"/>
                    <w:sz w:val="24"/>
                    <w:szCs w:val="21"/>
                  </w:rPr>
                  <w:t>☐</w:t>
                </w:r>
              </w:sdtContent>
            </w:sdt>
            <w:r w:rsidR="009A6ED3" w:rsidRPr="00092F5F">
              <w:rPr>
                <w:rFonts w:ascii="ＭＳ 明朝" w:eastAsia="ＭＳ 明朝" w:hAnsi="ＭＳ 明朝" w:hint="eastAsia"/>
                <w:sz w:val="24"/>
                <w:szCs w:val="21"/>
              </w:rPr>
              <w:t>屋根ふき材：瓦</w:t>
            </w:r>
          </w:p>
          <w:p w14:paraId="4A676860" w14:textId="71748E9A" w:rsidR="009A6ED3" w:rsidRPr="00092F5F" w:rsidRDefault="00785A87" w:rsidP="00B17E58">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689873907"/>
                <w14:checkbox>
                  <w14:checked w14:val="0"/>
                  <w14:checkedState w14:val="2612" w14:font="ＭＳ ゴシック"/>
                  <w14:uncheckedState w14:val="2610" w14:font="ＭＳ ゴシック"/>
                </w14:checkbox>
              </w:sdtPr>
              <w:sdtEndPr/>
              <w:sdtContent>
                <w:r w:rsidR="009A6ED3" w:rsidRPr="00092F5F">
                  <w:rPr>
                    <w:rFonts w:ascii="ＭＳ ゴシック" w:eastAsia="ＭＳ ゴシック" w:hAnsi="ＭＳ ゴシック" w:hint="eastAsia"/>
                    <w:sz w:val="24"/>
                    <w:szCs w:val="21"/>
                  </w:rPr>
                  <w:t>☐</w:t>
                </w:r>
              </w:sdtContent>
            </w:sdt>
            <w:r w:rsidR="009A6ED3" w:rsidRPr="00092F5F">
              <w:rPr>
                <w:rFonts w:ascii="ＭＳ 明朝" w:eastAsia="ＭＳ 明朝" w:hAnsi="ＭＳ 明朝" w:hint="eastAsia"/>
                <w:sz w:val="24"/>
                <w:szCs w:val="21"/>
              </w:rPr>
              <w:t>屋根ふき材：ガルバニウムカラー鋼板</w:t>
            </w:r>
          </w:p>
          <w:p w14:paraId="2A064666" w14:textId="475CE7FE" w:rsidR="009A6ED3" w:rsidRPr="00092F5F" w:rsidRDefault="00785A87" w:rsidP="00B17E58">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07172331"/>
                <w14:checkbox>
                  <w14:checked w14:val="0"/>
                  <w14:checkedState w14:val="2612" w14:font="ＭＳ ゴシック"/>
                  <w14:uncheckedState w14:val="2610" w14:font="ＭＳ ゴシック"/>
                </w14:checkbox>
              </w:sdtPr>
              <w:sdtEndPr/>
              <w:sdtContent>
                <w:r w:rsidR="009A6ED3" w:rsidRPr="00092F5F">
                  <w:rPr>
                    <w:rFonts w:ascii="ＭＳ ゴシック" w:eastAsia="ＭＳ ゴシック" w:hAnsi="ＭＳ ゴシック" w:hint="eastAsia"/>
                    <w:sz w:val="24"/>
                    <w:szCs w:val="21"/>
                  </w:rPr>
                  <w:t>☐</w:t>
                </w:r>
              </w:sdtContent>
            </w:sdt>
            <w:r w:rsidR="009A6ED3" w:rsidRPr="00BA62A2">
              <w:rPr>
                <w:rFonts w:ascii="ＭＳ 明朝" w:eastAsia="ＭＳ 明朝" w:hAnsi="ＭＳ 明朝" w:hint="eastAsia"/>
                <w:sz w:val="24"/>
                <w:szCs w:val="21"/>
              </w:rPr>
              <w:t>屋根ふき材：スレート材</w:t>
            </w:r>
          </w:p>
          <w:p w14:paraId="76DEE45C" w14:textId="20843697" w:rsidR="009A6ED3" w:rsidRPr="00092F5F" w:rsidRDefault="00785A87" w:rsidP="00B17E58">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940635321"/>
                <w14:checkbox>
                  <w14:checked w14:val="0"/>
                  <w14:checkedState w14:val="2612" w14:font="ＭＳ ゴシック"/>
                  <w14:uncheckedState w14:val="2610" w14:font="ＭＳ ゴシック"/>
                </w14:checkbox>
              </w:sdtPr>
              <w:sdtEndPr/>
              <w:sdtContent>
                <w:r w:rsidR="009A6ED3" w:rsidRPr="00092F5F">
                  <w:rPr>
                    <w:rFonts w:ascii="ＭＳ ゴシック" w:eastAsia="ＭＳ ゴシック" w:hAnsi="ＭＳ ゴシック" w:hint="eastAsia"/>
                    <w:sz w:val="24"/>
                    <w:szCs w:val="21"/>
                  </w:rPr>
                  <w:t>☐</w:t>
                </w:r>
              </w:sdtContent>
            </w:sdt>
            <w:r w:rsidR="009A6ED3" w:rsidRPr="00092F5F">
              <w:rPr>
                <w:rFonts w:ascii="ＭＳ 明朝" w:eastAsia="ＭＳ 明朝" w:hAnsi="ＭＳ 明朝" w:hint="eastAsia"/>
                <w:sz w:val="24"/>
                <w:szCs w:val="21"/>
              </w:rPr>
              <w:t>その他（　　　　　　　　　　　　　　　　）</w:t>
            </w:r>
          </w:p>
          <w:p w14:paraId="0B2F0824" w14:textId="6347AA0C" w:rsidR="009A6ED3" w:rsidRPr="00092F5F" w:rsidRDefault="009A6ED3" w:rsidP="00B17E58">
            <w:pPr>
              <w:spacing w:line="320" w:lineRule="exact"/>
              <w:ind w:leftChars="100" w:left="450" w:hangingChars="100" w:hanging="240"/>
              <w:rPr>
                <w:rFonts w:ascii="ＭＳ 明朝" w:eastAsia="ＭＳ 明朝" w:hAnsi="ＭＳ 明朝"/>
                <w:sz w:val="24"/>
                <w:szCs w:val="21"/>
              </w:rPr>
            </w:pPr>
            <w:r w:rsidRPr="00092F5F">
              <w:rPr>
                <w:rFonts w:ascii="ＭＳ 明朝" w:eastAsia="ＭＳ 明朝" w:hAnsi="ＭＳ 明朝" w:hint="eastAsia"/>
                <w:sz w:val="24"/>
                <w:szCs w:val="21"/>
              </w:rPr>
              <w:t>・固定方法</w:t>
            </w:r>
          </w:p>
          <w:p w14:paraId="5EE45617" w14:textId="267E235D" w:rsidR="009A6ED3" w:rsidRPr="00092F5F" w:rsidRDefault="00785A87" w:rsidP="00B17E58">
            <w:pPr>
              <w:spacing w:line="320" w:lineRule="exact"/>
              <w:ind w:firstLineChars="100" w:firstLine="240"/>
              <w:rPr>
                <w:rFonts w:ascii="ＭＳ 明朝" w:eastAsia="ＭＳ 明朝" w:hAnsi="ＭＳ 明朝"/>
                <w:sz w:val="24"/>
                <w:szCs w:val="21"/>
              </w:rPr>
            </w:pPr>
            <w:sdt>
              <w:sdtPr>
                <w:rPr>
                  <w:rFonts w:ascii="ＭＳ 明朝" w:eastAsia="ＭＳ 明朝" w:hAnsi="ＭＳ 明朝" w:hint="eastAsia"/>
                  <w:sz w:val="24"/>
                  <w:szCs w:val="21"/>
                </w:rPr>
                <w:id w:val="178331263"/>
                <w14:checkbox>
                  <w14:checked w14:val="0"/>
                  <w14:checkedState w14:val="2612" w14:font="ＭＳ ゴシック"/>
                  <w14:uncheckedState w14:val="2610" w14:font="ＭＳ ゴシック"/>
                </w14:checkbox>
              </w:sdtPr>
              <w:sdtEndPr/>
              <w:sdtContent>
                <w:r w:rsidR="009A6ED3" w:rsidRPr="00092F5F">
                  <w:rPr>
                    <w:rFonts w:ascii="ＭＳ ゴシック" w:eastAsia="ＭＳ ゴシック" w:hAnsi="ＭＳ ゴシック" w:hint="eastAsia"/>
                    <w:sz w:val="24"/>
                    <w:szCs w:val="21"/>
                  </w:rPr>
                  <w:t>☐</w:t>
                </w:r>
              </w:sdtContent>
            </w:sdt>
            <w:r w:rsidR="009A6ED3" w:rsidRPr="00092F5F">
              <w:rPr>
                <w:rFonts w:ascii="ＭＳ 明朝" w:eastAsia="ＭＳ 明朝" w:hAnsi="ＭＳ 明朝" w:hint="eastAsia"/>
                <w:sz w:val="24"/>
                <w:szCs w:val="21"/>
              </w:rPr>
              <w:t>平部：全数固定　棟部：ねじ固定　軒・けらば：ねじ3本固定</w:t>
            </w:r>
          </w:p>
          <w:p w14:paraId="7615DEA1" w14:textId="7DEE57C2" w:rsidR="009A6ED3" w:rsidRPr="00092F5F" w:rsidRDefault="00785A87" w:rsidP="00B17E58">
            <w:pPr>
              <w:spacing w:line="320" w:lineRule="exact"/>
              <w:ind w:firstLineChars="100" w:firstLine="240"/>
              <w:rPr>
                <w:rFonts w:ascii="ＭＳ 明朝" w:eastAsia="ＭＳ 明朝" w:hAnsi="ＭＳ 明朝"/>
                <w:sz w:val="24"/>
                <w:szCs w:val="21"/>
              </w:rPr>
            </w:pPr>
            <w:sdt>
              <w:sdtPr>
                <w:rPr>
                  <w:rFonts w:ascii="ＭＳ 明朝" w:eastAsia="ＭＳ 明朝" w:hAnsi="ＭＳ 明朝" w:hint="eastAsia"/>
                  <w:sz w:val="24"/>
                  <w:szCs w:val="21"/>
                </w:rPr>
                <w:id w:val="-1257052398"/>
                <w14:checkbox>
                  <w14:checked w14:val="0"/>
                  <w14:checkedState w14:val="2612" w14:font="ＭＳ ゴシック"/>
                  <w14:uncheckedState w14:val="2610" w14:font="ＭＳ ゴシック"/>
                </w14:checkbox>
              </w:sdtPr>
              <w:sdtEndPr/>
              <w:sdtContent>
                <w:r w:rsidR="009A6ED3" w:rsidRPr="00092F5F">
                  <w:rPr>
                    <w:rFonts w:ascii="ＭＳ ゴシック" w:eastAsia="ＭＳ ゴシック" w:hAnsi="ＭＳ ゴシック" w:hint="eastAsia"/>
                    <w:sz w:val="24"/>
                    <w:szCs w:val="21"/>
                  </w:rPr>
                  <w:t>☐</w:t>
                </w:r>
              </w:sdtContent>
            </w:sdt>
            <w:r w:rsidR="009A6ED3" w:rsidRPr="00BA62A2">
              <w:rPr>
                <w:rFonts w:ascii="ＭＳ 明朝" w:eastAsia="ＭＳ 明朝" w:hAnsi="ＭＳ 明朝" w:hint="eastAsia"/>
                <w:sz w:val="24"/>
                <w:szCs w:val="21"/>
              </w:rPr>
              <w:t>公共木造工事標準仕様書による</w:t>
            </w:r>
          </w:p>
          <w:p w14:paraId="2DA01609" w14:textId="77777777" w:rsidR="009A6ED3" w:rsidRPr="00092F5F" w:rsidRDefault="00785A87" w:rsidP="00B17E58">
            <w:pPr>
              <w:spacing w:line="320" w:lineRule="exact"/>
              <w:ind w:firstLineChars="100" w:firstLine="240"/>
              <w:rPr>
                <w:rFonts w:ascii="ＭＳ 明朝" w:eastAsia="ＭＳ 明朝" w:hAnsi="ＭＳ 明朝"/>
                <w:sz w:val="24"/>
                <w:szCs w:val="21"/>
              </w:rPr>
            </w:pPr>
            <w:sdt>
              <w:sdtPr>
                <w:rPr>
                  <w:rFonts w:ascii="ＭＳ 明朝" w:eastAsia="ＭＳ 明朝" w:hAnsi="ＭＳ 明朝"/>
                  <w:sz w:val="24"/>
                  <w:szCs w:val="21"/>
                </w:rPr>
                <w:id w:val="2070911863"/>
                <w14:checkbox>
                  <w14:checked w14:val="0"/>
                  <w14:checkedState w14:val="2612" w14:font="ＭＳ ゴシック"/>
                  <w14:uncheckedState w14:val="2610" w14:font="ＭＳ ゴシック"/>
                </w14:checkbox>
              </w:sdtPr>
              <w:sdtEndPr/>
              <w:sdtContent>
                <w:r w:rsidR="009A6ED3" w:rsidRPr="00092F5F">
                  <w:rPr>
                    <w:rFonts w:ascii="ＭＳ ゴシック" w:eastAsia="ＭＳ ゴシック" w:hAnsi="ＭＳ ゴシック" w:hint="eastAsia"/>
                    <w:sz w:val="24"/>
                    <w:szCs w:val="21"/>
                  </w:rPr>
                  <w:t>☐</w:t>
                </w:r>
              </w:sdtContent>
            </w:sdt>
            <w:r w:rsidR="009A6ED3" w:rsidRPr="00BA62A2">
              <w:rPr>
                <w:rFonts w:ascii="ＭＳ 明朝" w:eastAsia="ＭＳ 明朝" w:hAnsi="ＭＳ 明朝" w:hint="eastAsia"/>
                <w:sz w:val="24"/>
                <w:szCs w:val="21"/>
              </w:rPr>
              <w:t>メーカー仕様書による</w:t>
            </w:r>
          </w:p>
          <w:p w14:paraId="64F3B556" w14:textId="77777777" w:rsidR="009A6ED3" w:rsidRPr="00092F5F" w:rsidRDefault="009A6ED3" w:rsidP="00B17E58">
            <w:pPr>
              <w:spacing w:line="320" w:lineRule="exact"/>
              <w:ind w:leftChars="100" w:left="450" w:hangingChars="100" w:hanging="240"/>
              <w:rPr>
                <w:rFonts w:ascii="ＭＳ 明朝" w:eastAsia="ＭＳ 明朝" w:hAnsi="ＭＳ 明朝"/>
                <w:sz w:val="24"/>
                <w:szCs w:val="21"/>
              </w:rPr>
            </w:pPr>
            <w:r w:rsidRPr="00092F5F">
              <w:rPr>
                <w:rFonts w:ascii="ＭＳ 明朝" w:eastAsia="ＭＳ 明朝" w:hAnsi="ＭＳ 明朝" w:hint="eastAsia"/>
                <w:sz w:val="24"/>
                <w:szCs w:val="21"/>
              </w:rPr>
              <w:t>・屋根ふき材等(太陽光パネル含む)及び緊結金物その他これらに類するものが、腐食又は腐朽するおそれがある場合</w:t>
            </w:r>
          </w:p>
          <w:p w14:paraId="53728082" w14:textId="6DCE4D6C" w:rsidR="009A6ED3" w:rsidRDefault="00785A87" w:rsidP="00B17E58">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hint="eastAsia"/>
                  <w:sz w:val="24"/>
                  <w:szCs w:val="21"/>
                </w:rPr>
                <w:id w:val="-285356838"/>
                <w14:checkbox>
                  <w14:checked w14:val="0"/>
                  <w14:checkedState w14:val="2612" w14:font="ＭＳ ゴシック"/>
                  <w14:uncheckedState w14:val="2610" w14:font="ＭＳ ゴシック"/>
                </w14:checkbox>
              </w:sdtPr>
              <w:sdtEndPr/>
              <w:sdtContent>
                <w:r w:rsidR="009A6ED3" w:rsidRPr="00092F5F">
                  <w:rPr>
                    <w:rFonts w:ascii="ＭＳ ゴシック" w:eastAsia="ＭＳ ゴシック" w:hAnsi="ＭＳ ゴシック" w:hint="eastAsia"/>
                    <w:sz w:val="24"/>
                    <w:szCs w:val="21"/>
                  </w:rPr>
                  <w:t>☐</w:t>
                </w:r>
              </w:sdtContent>
            </w:sdt>
            <w:r w:rsidR="009A6ED3" w:rsidRPr="00092F5F">
              <w:rPr>
                <w:rFonts w:ascii="ＭＳ 明朝" w:eastAsia="ＭＳ 明朝" w:hAnsi="ＭＳ 明朝" w:hint="eastAsia"/>
                <w:sz w:val="24"/>
                <w:szCs w:val="21"/>
              </w:rPr>
              <w:t>有効なさび止め又は防腐のための措置を実施</w:t>
            </w:r>
          </w:p>
          <w:p w14:paraId="1A0059ED" w14:textId="77777777" w:rsidR="00092F5F" w:rsidRDefault="00092F5F" w:rsidP="00B17E58">
            <w:pPr>
              <w:spacing w:line="320" w:lineRule="exact"/>
              <w:ind w:leftChars="100" w:left="450" w:hangingChars="100" w:hanging="240"/>
              <w:rPr>
                <w:rFonts w:ascii="ＭＳ 明朝" w:eastAsia="ＭＳ 明朝" w:hAnsi="ＭＳ 明朝"/>
                <w:sz w:val="24"/>
                <w:szCs w:val="21"/>
              </w:rPr>
            </w:pPr>
          </w:p>
          <w:p w14:paraId="2B9A177F" w14:textId="77777777" w:rsidR="00092F5F" w:rsidRPr="00092F5F" w:rsidRDefault="00092F5F" w:rsidP="00092F5F">
            <w:pPr>
              <w:spacing w:line="320" w:lineRule="exact"/>
              <w:ind w:left="240" w:hangingChars="100" w:hanging="240"/>
              <w:rPr>
                <w:rFonts w:ascii="ＭＳ 明朝" w:eastAsia="ＭＳ 明朝" w:hAnsi="ＭＳ 明朝"/>
                <w:sz w:val="24"/>
                <w:szCs w:val="21"/>
              </w:rPr>
            </w:pPr>
            <w:r w:rsidRPr="00092F5F">
              <w:rPr>
                <w:rFonts w:ascii="ＭＳ 明朝" w:eastAsia="ＭＳ 明朝" w:hAnsi="ＭＳ 明朝" w:hint="eastAsia"/>
                <w:sz w:val="24"/>
                <w:szCs w:val="21"/>
              </w:rPr>
              <w:t>・</w:t>
            </w:r>
            <w:r w:rsidRPr="00BA62A2">
              <w:rPr>
                <w:rFonts w:ascii="ＭＳ 明朝" w:eastAsia="ＭＳ 明朝" w:hAnsi="ＭＳ 明朝" w:hint="eastAsia"/>
                <w:sz w:val="24"/>
                <w:szCs w:val="21"/>
              </w:rPr>
              <w:t>屋根ふき材が瓦の場合は、以下も記入。</w:t>
            </w:r>
          </w:p>
          <w:p w14:paraId="51841A82" w14:textId="77777777" w:rsidR="00092F5F" w:rsidRPr="00092F5F" w:rsidRDefault="00092F5F" w:rsidP="00092F5F">
            <w:pPr>
              <w:spacing w:line="320" w:lineRule="exact"/>
              <w:ind w:left="240" w:hangingChars="100" w:hanging="240"/>
              <w:rPr>
                <w:rFonts w:ascii="ＭＳ 明朝" w:eastAsia="ＭＳ 明朝" w:hAnsi="ＭＳ 明朝"/>
                <w:sz w:val="24"/>
                <w:szCs w:val="21"/>
              </w:rPr>
            </w:pPr>
            <w:r w:rsidRPr="00092F5F">
              <w:rPr>
                <w:rFonts w:ascii="ＭＳ 明朝" w:eastAsia="ＭＳ 明朝" w:hAnsi="ＭＳ 明朝" w:hint="eastAsia"/>
                <w:sz w:val="24"/>
                <w:szCs w:val="21"/>
              </w:rPr>
              <w:t xml:space="preserve">　</w:t>
            </w:r>
            <w:r w:rsidRPr="00092F5F">
              <w:rPr>
                <w:rFonts w:ascii="ＭＳ 明朝" w:eastAsia="ＭＳ 明朝" w:hAnsi="ＭＳ 明朝" w:hint="eastAsia"/>
                <w:sz w:val="24"/>
                <w:szCs w:val="21"/>
                <w:bdr w:val="single" w:sz="4" w:space="0" w:color="auto"/>
              </w:rPr>
              <w:t>記入例</w:t>
            </w:r>
          </w:p>
          <w:p w14:paraId="53F9CFFB" w14:textId="77777777" w:rsidR="00092F5F" w:rsidRPr="00092F5F" w:rsidRDefault="00785A87" w:rsidP="00092F5F">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989775592"/>
                <w14:checkbox>
                  <w14:checked w14:val="0"/>
                  <w14:checkedState w14:val="2612" w14:font="ＭＳ ゴシック"/>
                  <w14:uncheckedState w14:val="2610" w14:font="ＭＳ ゴシック"/>
                </w14:checkbox>
              </w:sdtPr>
              <w:sdtEndPr/>
              <w:sdtContent>
                <w:r w:rsidR="00092F5F" w:rsidRPr="00092F5F">
                  <w:rPr>
                    <w:rFonts w:ascii="ＭＳ ゴシック" w:eastAsia="ＭＳ ゴシック" w:hAnsi="ＭＳ ゴシック" w:hint="eastAsia"/>
                    <w:sz w:val="24"/>
                    <w:szCs w:val="21"/>
                  </w:rPr>
                  <w:t>☐</w:t>
                </w:r>
              </w:sdtContent>
            </w:sdt>
            <w:r w:rsidR="00092F5F" w:rsidRPr="00092F5F">
              <w:rPr>
                <w:rFonts w:ascii="ＭＳ 明朝" w:eastAsia="ＭＳ 明朝" w:hAnsi="ＭＳ 明朝" w:hint="eastAsia"/>
                <w:sz w:val="24"/>
                <w:szCs w:val="21"/>
              </w:rPr>
              <w:t>屋根ふき材の固定方法</w:t>
            </w:r>
          </w:p>
          <w:p w14:paraId="31ACB976" w14:textId="77777777" w:rsidR="00092F5F" w:rsidRPr="00092F5F" w:rsidRDefault="00092F5F" w:rsidP="00092F5F">
            <w:pPr>
              <w:spacing w:line="320" w:lineRule="exact"/>
              <w:ind w:leftChars="200" w:left="420"/>
              <w:rPr>
                <w:rFonts w:ascii="ＭＳ 明朝" w:eastAsia="ＭＳ 明朝" w:hAnsi="ＭＳ 明朝"/>
                <w:sz w:val="24"/>
                <w:szCs w:val="21"/>
              </w:rPr>
            </w:pPr>
            <w:r w:rsidRPr="00092F5F">
              <w:rPr>
                <w:rFonts w:ascii="ＭＳ 明朝" w:eastAsia="ＭＳ 明朝" w:hAnsi="ＭＳ 明朝" w:hint="eastAsia"/>
                <w:sz w:val="24"/>
                <w:szCs w:val="21"/>
              </w:rPr>
              <w:t>全ての瓦を緊結</w:t>
            </w:r>
          </w:p>
          <w:p w14:paraId="4A539F36" w14:textId="77777777" w:rsidR="00092F5F" w:rsidRPr="00092F5F" w:rsidRDefault="00092F5F" w:rsidP="00092F5F">
            <w:pPr>
              <w:spacing w:line="320" w:lineRule="exact"/>
              <w:ind w:leftChars="100" w:left="450" w:hangingChars="100" w:hanging="240"/>
              <w:rPr>
                <w:rFonts w:ascii="ＭＳ 明朝" w:eastAsia="ＭＳ 明朝" w:hAnsi="ＭＳ 明朝"/>
                <w:sz w:val="24"/>
                <w:szCs w:val="21"/>
              </w:rPr>
            </w:pPr>
            <w:r w:rsidRPr="00092F5F">
              <w:rPr>
                <w:rFonts w:ascii="ＭＳ 明朝" w:eastAsia="ＭＳ 明朝" w:hAnsi="ＭＳ 明朝" w:hint="eastAsia"/>
                <w:sz w:val="24"/>
                <w:szCs w:val="21"/>
              </w:rPr>
              <w:t xml:space="preserve">　部材別の構造方法</w:t>
            </w:r>
          </w:p>
          <w:p w14:paraId="050FAF11" w14:textId="77777777" w:rsidR="00092F5F" w:rsidRPr="00092F5F" w:rsidRDefault="00092F5F" w:rsidP="00092F5F">
            <w:pPr>
              <w:spacing w:line="260" w:lineRule="exact"/>
              <w:ind w:leftChars="100" w:left="1650" w:hangingChars="600" w:hanging="1440"/>
              <w:rPr>
                <w:rFonts w:ascii="ＭＳ 明朝" w:eastAsia="ＭＳ 明朝" w:hAnsi="ＭＳ 明朝"/>
                <w:sz w:val="24"/>
                <w:szCs w:val="21"/>
              </w:rPr>
            </w:pPr>
            <w:r w:rsidRPr="00092F5F">
              <w:rPr>
                <w:rFonts w:ascii="ＭＳ 明朝" w:eastAsia="ＭＳ 明朝" w:hAnsi="ＭＳ 明朝" w:hint="eastAsia"/>
                <w:sz w:val="24"/>
                <w:szCs w:val="21"/>
              </w:rPr>
              <w:t xml:space="preserve">　1)平　部：桟瓦をくぎ等で下地に緊結。ただし、</w:t>
            </w:r>
            <w:r w:rsidRPr="00092F5F">
              <w:rPr>
                <w:rFonts w:ascii="ＭＳ 明朝" w:eastAsia="ＭＳ 明朝" w:hAnsi="ＭＳ 明朝"/>
                <w:sz w:val="24"/>
                <w:szCs w:val="21"/>
              </w:rPr>
              <w:t>F形の桟瓦</w:t>
            </w:r>
            <w:r w:rsidRPr="00092F5F">
              <w:rPr>
                <w:rFonts w:ascii="ＭＳ 明朝" w:eastAsia="ＭＳ 明朝" w:hAnsi="ＭＳ 明朝" w:hint="eastAsia"/>
                <w:sz w:val="24"/>
                <w:szCs w:val="21"/>
              </w:rPr>
              <w:t>を使用する場合にあっては、</w:t>
            </w:r>
            <w:r w:rsidRPr="00092F5F">
              <w:rPr>
                <w:rFonts w:ascii="ＭＳ 明朝" w:eastAsia="ＭＳ 明朝" w:hAnsi="ＭＳ 明朝"/>
                <w:sz w:val="24"/>
                <w:szCs w:val="21"/>
              </w:rPr>
              <w:t>2本以上のくぎ等で下地に緊結</w:t>
            </w:r>
            <w:r w:rsidRPr="00092F5F">
              <w:rPr>
                <w:rFonts w:ascii="ＭＳ 明朝" w:eastAsia="ＭＳ 明朝" w:hAnsi="ＭＳ 明朝" w:hint="eastAsia"/>
                <w:sz w:val="24"/>
                <w:szCs w:val="21"/>
              </w:rPr>
              <w:t>。</w:t>
            </w:r>
          </w:p>
          <w:p w14:paraId="45BBC77D" w14:textId="77777777" w:rsidR="00092F5F" w:rsidRPr="00092F5F" w:rsidRDefault="00092F5F" w:rsidP="00092F5F">
            <w:pPr>
              <w:spacing w:line="260" w:lineRule="exact"/>
              <w:ind w:leftChars="100" w:left="1650" w:hangingChars="600" w:hanging="1440"/>
              <w:rPr>
                <w:rFonts w:ascii="ＭＳ 明朝" w:eastAsia="ＭＳ 明朝" w:hAnsi="ＭＳ 明朝"/>
                <w:sz w:val="24"/>
                <w:szCs w:val="21"/>
              </w:rPr>
            </w:pPr>
            <w:r w:rsidRPr="00092F5F">
              <w:rPr>
                <w:rFonts w:ascii="ＭＳ 明朝" w:eastAsia="ＭＳ 明朝" w:hAnsi="ＭＳ 明朝" w:hint="eastAsia"/>
                <w:sz w:val="24"/>
                <w:szCs w:val="21"/>
              </w:rPr>
              <w:t xml:space="preserve">　2)棟　部：下地に緊結した金物に芯材を取り付け、冠瓦をねじで当該芯材に緊結。</w:t>
            </w:r>
          </w:p>
          <w:p w14:paraId="4FE0D59C" w14:textId="77777777" w:rsidR="00092F5F" w:rsidRPr="00092F5F" w:rsidRDefault="00092F5F" w:rsidP="00092F5F">
            <w:pPr>
              <w:spacing w:line="260" w:lineRule="exact"/>
              <w:ind w:leftChars="200" w:left="1620" w:hangingChars="500" w:hanging="1200"/>
              <w:rPr>
                <w:rFonts w:ascii="ＭＳ 明朝" w:eastAsia="ＭＳ 明朝" w:hAnsi="ＭＳ 明朝"/>
                <w:sz w:val="24"/>
                <w:szCs w:val="21"/>
              </w:rPr>
            </w:pPr>
            <w:r w:rsidRPr="00092F5F">
              <w:rPr>
                <w:rFonts w:ascii="ＭＳ 明朝" w:eastAsia="ＭＳ 明朝" w:hAnsi="ＭＳ 明朝" w:hint="eastAsia"/>
                <w:sz w:val="24"/>
                <w:szCs w:val="21"/>
              </w:rPr>
              <w:t>3)軒　　：</w:t>
            </w:r>
            <w:r w:rsidRPr="00092F5F">
              <w:rPr>
                <w:rFonts w:ascii="ＭＳ 明朝" w:eastAsia="ＭＳ 明朝" w:hAnsi="ＭＳ 明朝"/>
                <w:sz w:val="24"/>
                <w:szCs w:val="21"/>
              </w:rPr>
              <w:t>J形の</w:t>
            </w:r>
            <w:r w:rsidRPr="00092F5F">
              <w:rPr>
                <w:rFonts w:ascii="ＭＳ 明朝" w:eastAsia="ＭＳ 明朝" w:hAnsi="ＭＳ 明朝" w:hint="eastAsia"/>
                <w:sz w:val="24"/>
                <w:szCs w:val="21"/>
              </w:rPr>
              <w:t>軒瓦又は</w:t>
            </w:r>
            <w:r w:rsidRPr="00092F5F">
              <w:rPr>
                <w:rFonts w:ascii="ＭＳ 明朝" w:eastAsia="ＭＳ 明朝" w:hAnsi="ＭＳ 明朝"/>
                <w:sz w:val="24"/>
                <w:szCs w:val="21"/>
              </w:rPr>
              <w:t>S形若しくはF形の</w:t>
            </w:r>
            <w:r w:rsidRPr="00092F5F">
              <w:rPr>
                <w:rFonts w:ascii="ＭＳ 明朝" w:eastAsia="ＭＳ 明朝" w:hAnsi="ＭＳ 明朝" w:hint="eastAsia"/>
                <w:sz w:val="24"/>
                <w:szCs w:val="21"/>
              </w:rPr>
              <w:t>桟瓦</w:t>
            </w:r>
            <w:r w:rsidRPr="00092F5F">
              <w:rPr>
                <w:rFonts w:ascii="ＭＳ 明朝" w:eastAsia="ＭＳ 明朝" w:hAnsi="ＭＳ 明朝"/>
                <w:sz w:val="24"/>
                <w:szCs w:val="21"/>
              </w:rPr>
              <w:t>を</w:t>
            </w:r>
            <w:r w:rsidRPr="00092F5F">
              <w:rPr>
                <w:rFonts w:ascii="ＭＳ 明朝" w:eastAsia="ＭＳ 明朝" w:hAnsi="ＭＳ 明朝" w:hint="eastAsia"/>
                <w:sz w:val="24"/>
                <w:szCs w:val="21"/>
              </w:rPr>
              <w:t>3本以上のくぎ等で下地に緊結。</w:t>
            </w:r>
          </w:p>
          <w:p w14:paraId="7F6F9B48" w14:textId="77777777" w:rsidR="00092F5F" w:rsidRPr="00092F5F" w:rsidRDefault="00092F5F" w:rsidP="00092F5F">
            <w:pPr>
              <w:spacing w:line="260" w:lineRule="exact"/>
              <w:ind w:leftChars="200" w:left="1620" w:hangingChars="500" w:hanging="1200"/>
              <w:rPr>
                <w:rFonts w:ascii="ＭＳ 明朝" w:eastAsia="ＭＳ 明朝" w:hAnsi="ＭＳ 明朝"/>
                <w:sz w:val="24"/>
                <w:szCs w:val="21"/>
              </w:rPr>
            </w:pPr>
            <w:r w:rsidRPr="00092F5F">
              <w:rPr>
                <w:rFonts w:ascii="ＭＳ 明朝" w:eastAsia="ＭＳ 明朝" w:hAnsi="ＭＳ 明朝" w:hint="eastAsia"/>
                <w:sz w:val="24"/>
                <w:szCs w:val="21"/>
              </w:rPr>
              <w:t>4)けらば：袖瓦</w:t>
            </w:r>
            <w:r w:rsidRPr="00092F5F">
              <w:rPr>
                <w:rFonts w:ascii="ＭＳ 明朝" w:eastAsia="ＭＳ 明朝" w:hAnsi="ＭＳ 明朝"/>
                <w:sz w:val="24"/>
                <w:szCs w:val="21"/>
              </w:rPr>
              <w:t>を</w:t>
            </w:r>
            <w:r w:rsidRPr="00092F5F">
              <w:rPr>
                <w:rFonts w:ascii="ＭＳ 明朝" w:eastAsia="ＭＳ 明朝" w:hAnsi="ＭＳ 明朝" w:hint="eastAsia"/>
                <w:sz w:val="24"/>
                <w:szCs w:val="21"/>
              </w:rPr>
              <w:t>3本以上のくぎ等で下地に緊結。</w:t>
            </w:r>
          </w:p>
          <w:p w14:paraId="1B146437" w14:textId="37703801" w:rsidR="00092F5F" w:rsidRPr="00092F5F" w:rsidRDefault="00092F5F" w:rsidP="00092F5F">
            <w:pPr>
              <w:spacing w:line="-260" w:lineRule="auto"/>
              <w:ind w:leftChars="251" w:left="1527" w:hangingChars="500" w:hanging="1000"/>
              <w:rPr>
                <w:rFonts w:ascii="ＭＳ ゴシック" w:eastAsia="ＭＳ ゴシック" w:hAnsi="ＭＳ ゴシック"/>
                <w:sz w:val="20"/>
                <w:szCs w:val="16"/>
              </w:rPr>
            </w:pPr>
            <w:r w:rsidRPr="00092F5F">
              <w:rPr>
                <w:rFonts w:ascii="ＭＳ ゴシック" w:eastAsia="ＭＳ ゴシック" w:hAnsi="ＭＳ ゴシック" w:hint="eastAsia"/>
                <w:sz w:val="20"/>
                <w:szCs w:val="16"/>
              </w:rPr>
              <w:t>※くぎ等：くぎ（容易に抜け出さないように加工されたものに限る）又はねじ</w:t>
            </w:r>
          </w:p>
          <w:p w14:paraId="1E92A64D" w14:textId="77777777" w:rsidR="009A6ED3" w:rsidRPr="00092F5F" w:rsidRDefault="009A6ED3" w:rsidP="00B17E58">
            <w:pPr>
              <w:spacing w:line="320" w:lineRule="exact"/>
              <w:ind w:firstLineChars="100" w:firstLine="240"/>
              <w:rPr>
                <w:rFonts w:ascii="ＭＳ 明朝" w:eastAsia="ＭＳ 明朝" w:hAnsi="ＭＳ 明朝"/>
                <w:sz w:val="24"/>
                <w:szCs w:val="21"/>
              </w:rPr>
            </w:pPr>
            <w:r w:rsidRPr="00092F5F">
              <w:rPr>
                <w:rFonts w:ascii="HG丸ｺﾞｼｯｸM-PRO" w:hAnsi="HG丸ｺﾞｼｯｸM-PRO" w:hint="eastAsia"/>
                <w:sz w:val="24"/>
                <w:szCs w:val="21"/>
              </w:rPr>
              <w:t>【令第39条第2項】</w:t>
            </w:r>
          </w:p>
          <w:p w14:paraId="7B029808" w14:textId="77777777" w:rsidR="009A6ED3" w:rsidRPr="00092F5F" w:rsidRDefault="009A6ED3" w:rsidP="00B17E58">
            <w:pPr>
              <w:spacing w:line="320" w:lineRule="exact"/>
              <w:ind w:firstLineChars="100" w:firstLine="240"/>
              <w:rPr>
                <w:rFonts w:ascii="HG丸ｺﾞｼｯｸM-PRO" w:hAnsi="HG丸ｺﾞｼｯｸM-PRO"/>
                <w:sz w:val="24"/>
                <w:szCs w:val="21"/>
              </w:rPr>
            </w:pPr>
            <w:r w:rsidRPr="00092F5F">
              <w:rPr>
                <w:rFonts w:ascii="HG丸ｺﾞｼｯｸM-PRO" w:hAnsi="HG丸ｺﾞｼｯｸM-PRO" w:hint="eastAsia"/>
                <w:sz w:val="24"/>
                <w:szCs w:val="21"/>
              </w:rPr>
              <w:t>【昭46建告第109号第1第二号及び第三号】</w:t>
            </w:r>
          </w:p>
          <w:p w14:paraId="2D8F76B9" w14:textId="77777777" w:rsidR="009A6ED3" w:rsidRPr="00092F5F" w:rsidRDefault="009A6ED3" w:rsidP="00B17E58">
            <w:pPr>
              <w:spacing w:line="320" w:lineRule="exact"/>
              <w:ind w:firstLineChars="100" w:firstLine="240"/>
              <w:rPr>
                <w:rFonts w:ascii="ＭＳ 明朝" w:eastAsia="ＭＳ 明朝" w:hAnsi="ＭＳ 明朝"/>
                <w:sz w:val="24"/>
                <w:szCs w:val="21"/>
              </w:rPr>
            </w:pPr>
            <w:r w:rsidRPr="00092F5F">
              <w:rPr>
                <w:rFonts w:ascii="HG丸ｺﾞｼｯｸM-PRO" w:hAnsi="HG丸ｺﾞｼｯｸM-PRO" w:hint="eastAsia"/>
                <w:sz w:val="24"/>
                <w:szCs w:val="21"/>
              </w:rPr>
              <w:t>【マニュアルP.28、P.121】</w:t>
            </w:r>
          </w:p>
          <w:p w14:paraId="73CA6EF2" w14:textId="77777777" w:rsidR="009A6ED3" w:rsidRPr="00092F5F" w:rsidRDefault="009A6ED3" w:rsidP="00B17E58">
            <w:pPr>
              <w:spacing w:line="320" w:lineRule="exact"/>
              <w:ind w:firstLineChars="100" w:firstLine="240"/>
              <w:rPr>
                <w:rFonts w:ascii="ＭＳ 明朝" w:eastAsia="ＭＳ 明朝" w:hAnsi="ＭＳ 明朝"/>
                <w:sz w:val="24"/>
                <w:szCs w:val="21"/>
              </w:rPr>
            </w:pPr>
            <w:r w:rsidRPr="00092F5F">
              <w:rPr>
                <w:rFonts w:ascii="HG丸ｺﾞｼｯｸM-PRO" w:hAnsi="HG丸ｺﾞｼｯｸM-PRO" w:hint="eastAsia"/>
                <w:sz w:val="24"/>
                <w:szCs w:val="21"/>
              </w:rPr>
              <w:t>【黄色本P.91～P.92】</w:t>
            </w:r>
          </w:p>
          <w:p w14:paraId="2024A448" w14:textId="2432367E" w:rsidR="009A6ED3" w:rsidRPr="00092F5F" w:rsidRDefault="00092F5F" w:rsidP="00092F5F">
            <w:pPr>
              <w:spacing w:line="320" w:lineRule="exact"/>
              <w:ind w:firstLineChars="100" w:firstLine="240"/>
              <w:rPr>
                <w:rFonts w:ascii="HG丸ｺﾞｼｯｸM-PRO" w:hAnsi="HG丸ｺﾞｼｯｸM-PRO"/>
                <w:sz w:val="24"/>
                <w:szCs w:val="21"/>
              </w:rPr>
            </w:pPr>
            <w:r w:rsidRPr="00092F5F">
              <w:rPr>
                <w:rFonts w:ascii="HG丸ｺﾞｼｯｸM-PRO" w:hAnsi="HG丸ｺﾞｼｯｸM-PRO" w:hint="eastAsia"/>
                <w:sz w:val="24"/>
                <w:szCs w:val="21"/>
              </w:rPr>
              <w:t>【瓦ガイドライン1.2.2 構造方法】</w:t>
            </w:r>
          </w:p>
        </w:tc>
      </w:tr>
      <w:tr w:rsidR="00BA61C4" w:rsidRPr="00092F5F" w14:paraId="6001397C" w14:textId="77777777" w:rsidTr="00092F5F">
        <w:trPr>
          <w:trHeight w:val="530"/>
        </w:trPr>
        <w:tc>
          <w:tcPr>
            <w:tcW w:w="1531" w:type="dxa"/>
            <w:vMerge/>
          </w:tcPr>
          <w:p w14:paraId="17674AC1" w14:textId="77777777" w:rsidR="009A6ED3" w:rsidRPr="00092F5F" w:rsidRDefault="009A6ED3" w:rsidP="00B17E58">
            <w:pPr>
              <w:spacing w:line="320" w:lineRule="exact"/>
              <w:rPr>
                <w:rFonts w:ascii="ＭＳ 明朝" w:eastAsia="ＭＳ 明朝" w:hAnsi="ＭＳ 明朝"/>
                <w:sz w:val="24"/>
                <w:szCs w:val="21"/>
              </w:rPr>
            </w:pPr>
          </w:p>
        </w:tc>
        <w:tc>
          <w:tcPr>
            <w:tcW w:w="2292" w:type="dxa"/>
          </w:tcPr>
          <w:p w14:paraId="41910AEB" w14:textId="77777777" w:rsidR="009A6ED3" w:rsidRPr="00092F5F" w:rsidRDefault="009A6ED3" w:rsidP="00B17E58">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木材の品質</w:t>
            </w:r>
          </w:p>
          <w:p w14:paraId="70AB9E6F" w14:textId="69152353" w:rsidR="009A6ED3" w:rsidRPr="00092F5F" w:rsidRDefault="009A6ED3" w:rsidP="00B17E58">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(令第41条)</w:t>
            </w:r>
          </w:p>
        </w:tc>
        <w:tc>
          <w:tcPr>
            <w:tcW w:w="3118" w:type="dxa"/>
            <w:tcBorders>
              <w:bottom w:val="single" w:sz="4" w:space="0" w:color="auto"/>
            </w:tcBorders>
          </w:tcPr>
          <w:p w14:paraId="6FF6F345" w14:textId="77777777" w:rsidR="009A6ED3" w:rsidRPr="00092F5F" w:rsidRDefault="009A6ED3" w:rsidP="00B17E58">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構造耐力上主要な部分に使用する木材の品質</w:t>
            </w:r>
          </w:p>
          <w:p w14:paraId="02E9FDBE" w14:textId="77777777" w:rsidR="009A6ED3" w:rsidRPr="00092F5F" w:rsidRDefault="009A6ED3" w:rsidP="00B17E58">
            <w:pPr>
              <w:spacing w:line="320" w:lineRule="exact"/>
              <w:ind w:left="240" w:hangingChars="100" w:hanging="240"/>
              <w:rPr>
                <w:rFonts w:ascii="ＭＳ 明朝" w:eastAsia="ＭＳ 明朝" w:hAnsi="ＭＳ 明朝"/>
                <w:sz w:val="24"/>
                <w:szCs w:val="21"/>
              </w:rPr>
            </w:pPr>
          </w:p>
        </w:tc>
        <w:tc>
          <w:tcPr>
            <w:tcW w:w="8481" w:type="dxa"/>
            <w:tcBorders>
              <w:bottom w:val="single" w:sz="4" w:space="0" w:color="auto"/>
            </w:tcBorders>
          </w:tcPr>
          <w:p w14:paraId="14AD9B4F" w14:textId="77777777" w:rsidR="009A6ED3" w:rsidRPr="00C57160" w:rsidRDefault="009A6ED3" w:rsidP="00B17E58">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・木材の規格（JAS）又は等級（無等級含む）を記入。</w:t>
            </w:r>
          </w:p>
          <w:p w14:paraId="632BF4E6" w14:textId="614F6B73" w:rsidR="009A6ED3" w:rsidRPr="00C57160" w:rsidRDefault="009A6ED3" w:rsidP="00B17E58">
            <w:pPr>
              <w:spacing w:line="320" w:lineRule="exact"/>
              <w:ind w:left="240" w:hangingChars="100" w:hanging="240"/>
              <w:rPr>
                <w:rFonts w:ascii="ＭＳ 明朝" w:eastAsia="ＭＳ 明朝" w:hAnsi="ＭＳ 明朝"/>
                <w:sz w:val="24"/>
                <w:szCs w:val="21"/>
                <w:bdr w:val="single" w:sz="4" w:space="0" w:color="auto"/>
              </w:rPr>
            </w:pPr>
            <w:r w:rsidRPr="00C57160">
              <w:rPr>
                <w:rFonts w:ascii="ＭＳ 明朝" w:eastAsia="ＭＳ 明朝" w:hAnsi="ＭＳ 明朝" w:hint="eastAsia"/>
                <w:sz w:val="24"/>
                <w:szCs w:val="21"/>
              </w:rPr>
              <w:t xml:space="preserve">　</w:t>
            </w:r>
            <w:r w:rsidRPr="00C57160">
              <w:rPr>
                <w:rFonts w:ascii="ＭＳ 明朝" w:eastAsia="ＭＳ 明朝" w:hAnsi="ＭＳ 明朝" w:hint="eastAsia"/>
                <w:sz w:val="24"/>
                <w:szCs w:val="21"/>
                <w:bdr w:val="single" w:sz="4" w:space="0" w:color="auto"/>
              </w:rPr>
              <w:t>記入例</w:t>
            </w:r>
          </w:p>
          <w:p w14:paraId="28E2A088" w14:textId="445D60B2" w:rsidR="009A6ED3" w:rsidRPr="00C57160" w:rsidRDefault="00785A87" w:rsidP="00B17E58">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147490839"/>
                <w14:checkbox>
                  <w14:checked w14:val="0"/>
                  <w14:checkedState w14:val="2612" w14:font="ＭＳ ゴシック"/>
                  <w14:uncheckedState w14:val="2610" w14:font="ＭＳ ゴシック"/>
                </w14:checkbox>
              </w:sdtPr>
              <w:sdtEndPr/>
              <w:sdtContent>
                <w:r w:rsidR="009A6ED3" w:rsidRPr="00C57160">
                  <w:rPr>
                    <w:rFonts w:ascii="ＭＳ ゴシック" w:eastAsia="ＭＳ ゴシック" w:hAnsi="ＭＳ ゴシック" w:hint="eastAsia"/>
                    <w:sz w:val="24"/>
                    <w:szCs w:val="21"/>
                  </w:rPr>
                  <w:t>☐</w:t>
                </w:r>
              </w:sdtContent>
            </w:sdt>
            <w:r w:rsidR="009A6ED3" w:rsidRPr="00C57160">
              <w:rPr>
                <w:rFonts w:ascii="ＭＳ 明朝" w:eastAsia="ＭＳ 明朝" w:hAnsi="ＭＳ 明朝" w:hint="eastAsia"/>
                <w:sz w:val="24"/>
                <w:szCs w:val="21"/>
              </w:rPr>
              <w:t>木造工事標準図等において以下を記入</w:t>
            </w:r>
          </w:p>
          <w:p w14:paraId="77F194C7" w14:textId="2A0A4071" w:rsidR="009A6ED3" w:rsidRPr="00C57160" w:rsidRDefault="009A6ED3" w:rsidP="00B17E58">
            <w:pPr>
              <w:spacing w:line="320" w:lineRule="exact"/>
              <w:ind w:leftChars="100" w:left="210"/>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1852797354"/>
                <w14:checkbox>
                  <w14:checked w14:val="0"/>
                  <w14:checkedState w14:val="2612" w14:font="ＭＳ ゴシック"/>
                  <w14:uncheckedState w14:val="2610" w14:font="ＭＳ ゴシック"/>
                </w14:checkbox>
              </w:sdtPr>
              <w:sdtEndPr/>
              <w:sdtContent>
                <w:r w:rsid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部位毎に樹種、区分、等級、含水率</w:t>
            </w:r>
          </w:p>
          <w:p w14:paraId="1619D74F" w14:textId="060CE9B6" w:rsidR="009A6ED3" w:rsidRPr="00C57160" w:rsidRDefault="009A6ED3" w:rsidP="00B17E58">
            <w:pPr>
              <w:spacing w:line="320" w:lineRule="exact"/>
              <w:ind w:leftChars="100" w:left="210"/>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1631818504"/>
                <w14:checkbox>
                  <w14:checked w14:val="0"/>
                  <w14:checkedState w14:val="2612" w14:font="ＭＳ ゴシック"/>
                  <w14:uncheckedState w14:val="2610" w14:font="ＭＳ ゴシック"/>
                </w14:checkbox>
              </w:sdtPr>
              <w:sdtEndPr/>
              <w:sdtContent>
                <w:r w:rsidRPr="00C57160">
                  <w:rPr>
                    <w:rFonts w:ascii="ＭＳ 明朝" w:eastAsia="ＭＳ 明朝" w:hAnsi="ＭＳ 明朝" w:hint="eastAsia"/>
                    <w:sz w:val="24"/>
                    <w:szCs w:val="21"/>
                  </w:rPr>
                  <w:t>☐</w:t>
                </w:r>
              </w:sdtContent>
            </w:sdt>
            <w:r w:rsidRPr="00C57160">
              <w:rPr>
                <w:rFonts w:ascii="ＭＳ 明朝" w:eastAsia="ＭＳ 明朝" w:hAnsi="ＭＳ 明朝" w:hint="eastAsia"/>
                <w:sz w:val="24"/>
                <w:szCs w:val="21"/>
              </w:rPr>
              <w:t>耐力上の欠点のないこと</w:t>
            </w:r>
          </w:p>
          <w:p w14:paraId="76C12107" w14:textId="6A1D07DF" w:rsidR="009A6ED3" w:rsidRPr="00C57160" w:rsidRDefault="009A6ED3" w:rsidP="00B17E58">
            <w:pPr>
              <w:spacing w:line="320" w:lineRule="exact"/>
              <w:ind w:left="240" w:hangingChars="100" w:hanging="240"/>
              <w:rPr>
                <w:rFonts w:ascii="ＭＳ 明朝" w:eastAsia="ＭＳ 明朝" w:hAnsi="ＭＳ 明朝"/>
                <w:sz w:val="24"/>
                <w:szCs w:val="21"/>
                <w:vertAlign w:val="superscript"/>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1002241843"/>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横架材、柱材、筋かい等、その他：無等級</w:t>
            </w:r>
            <w:r w:rsidRPr="00C57160">
              <w:rPr>
                <w:rFonts w:ascii="ＭＳ 明朝" w:eastAsia="ＭＳ 明朝" w:hAnsi="ＭＳ 明朝" w:hint="eastAsia"/>
                <w:sz w:val="24"/>
                <w:szCs w:val="21"/>
                <w:vertAlign w:val="superscript"/>
              </w:rPr>
              <w:t>※</w:t>
            </w:r>
          </w:p>
          <w:p w14:paraId="5DF055C0" w14:textId="77777777" w:rsidR="009A6ED3" w:rsidRPr="00C57160" w:rsidRDefault="009A6ED3" w:rsidP="00B17E58">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 xml:space="preserve">　　耐力上の欠点のないこと</w:t>
            </w:r>
          </w:p>
          <w:p w14:paraId="5608AFBB" w14:textId="3D8E367F" w:rsidR="009A6ED3" w:rsidRPr="00C57160" w:rsidRDefault="009A6ED3" w:rsidP="001B6D18">
            <w:pPr>
              <w:spacing w:line="320" w:lineRule="exact"/>
              <w:ind w:left="720" w:hangingChars="300" w:hanging="720"/>
              <w:rPr>
                <w:rFonts w:ascii="ＭＳ ゴシック" w:eastAsia="ＭＳ ゴシック" w:hAnsi="ＭＳ ゴシック"/>
                <w:sz w:val="20"/>
                <w:szCs w:val="16"/>
              </w:rPr>
            </w:pPr>
            <w:r w:rsidRPr="00C57160">
              <w:rPr>
                <w:rFonts w:ascii="ＭＳ 明朝" w:eastAsia="ＭＳ 明朝" w:hAnsi="ＭＳ 明朝" w:hint="eastAsia"/>
                <w:sz w:val="24"/>
                <w:szCs w:val="21"/>
              </w:rPr>
              <w:t xml:space="preserve">　</w:t>
            </w:r>
            <w:r w:rsidRPr="00C57160">
              <w:rPr>
                <w:rFonts w:ascii="ＭＳ ゴシック" w:eastAsia="ＭＳ ゴシック" w:hAnsi="ＭＳ ゴシック" w:hint="eastAsia"/>
                <w:sz w:val="24"/>
                <w:szCs w:val="21"/>
              </w:rPr>
              <w:t xml:space="preserve">　</w:t>
            </w:r>
            <w:r w:rsidRPr="00C57160">
              <w:rPr>
                <w:rFonts w:ascii="ＭＳ ゴシック" w:eastAsia="ＭＳ ゴシック" w:hAnsi="ＭＳ ゴシック" w:hint="eastAsia"/>
                <w:sz w:val="20"/>
                <w:szCs w:val="16"/>
              </w:rPr>
              <w:t>※無等級材とは旧製材の日本農林規格(昭和42年農林水産省告示第1842号)第10条におけるひき角類1等の格付け基準に適合するもの。（黄色本P.512）</w:t>
            </w:r>
          </w:p>
          <w:p w14:paraId="68168C80" w14:textId="77777777" w:rsidR="009A6ED3" w:rsidRPr="00C57160" w:rsidRDefault="009A6ED3" w:rsidP="00B17E58">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1122532276"/>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水平材（土台、大引、根太、梁等）：JAS製材 すぎ 甲種構造材 1級</w:t>
            </w:r>
          </w:p>
          <w:p w14:paraId="4418FDF7" w14:textId="77777777" w:rsidR="009A6ED3" w:rsidRPr="00C57160" w:rsidRDefault="009A6ED3" w:rsidP="00B17E58">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 xml:space="preserve">　　垂直材（柱、小屋束）　　　　　 ：JAS製材 すぎ 乙種構造材 E50</w:t>
            </w:r>
          </w:p>
          <w:p w14:paraId="0DD3C30D" w14:textId="72F397A1" w:rsidR="009A6ED3" w:rsidRPr="00C57160" w:rsidRDefault="009A6ED3" w:rsidP="00B17E58">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 xml:space="preserve">　　耐力上の欠点のないこと</w:t>
            </w:r>
          </w:p>
          <w:p w14:paraId="0FEE86CB" w14:textId="77777777" w:rsidR="009A6ED3" w:rsidRPr="00C57160" w:rsidRDefault="009A6ED3" w:rsidP="00B17E58">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1326041665"/>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その他（　　　　　　　　　　　　　　　　）</w:t>
            </w:r>
          </w:p>
          <w:p w14:paraId="4CB5CEA5" w14:textId="77777777" w:rsidR="009A6ED3" w:rsidRPr="00C57160" w:rsidRDefault="009A6ED3" w:rsidP="00B17E58">
            <w:pPr>
              <w:spacing w:line="320" w:lineRule="exact"/>
              <w:ind w:left="240" w:hangingChars="100" w:hanging="240"/>
              <w:rPr>
                <w:rFonts w:ascii="HG丸ｺﾞｼｯｸM-PRO" w:hAnsi="HG丸ｺﾞｼｯｸM-PRO"/>
                <w:sz w:val="24"/>
                <w:szCs w:val="21"/>
              </w:rPr>
            </w:pPr>
            <w:r w:rsidRPr="00C57160">
              <w:rPr>
                <w:rFonts w:ascii="ＭＳ 明朝" w:eastAsia="ＭＳ 明朝" w:hAnsi="ＭＳ 明朝" w:hint="eastAsia"/>
                <w:sz w:val="24"/>
                <w:szCs w:val="21"/>
              </w:rPr>
              <w:t xml:space="preserve">　</w:t>
            </w:r>
            <w:r w:rsidRPr="00C57160">
              <w:rPr>
                <w:rFonts w:ascii="HG丸ｺﾞｼｯｸM-PRO" w:hAnsi="HG丸ｺﾞｼｯｸM-PRO" w:hint="eastAsia"/>
                <w:sz w:val="24"/>
                <w:szCs w:val="21"/>
              </w:rPr>
              <w:t>【令第41条】</w:t>
            </w:r>
          </w:p>
          <w:p w14:paraId="004FB0DA" w14:textId="3C09370A" w:rsidR="009A6ED3" w:rsidRPr="00C57160" w:rsidRDefault="009A6ED3" w:rsidP="00B17E58">
            <w:pPr>
              <w:spacing w:line="320" w:lineRule="exact"/>
              <w:ind w:left="240" w:hangingChars="100" w:hanging="240"/>
              <w:rPr>
                <w:rFonts w:ascii="HG丸ｺﾞｼｯｸM-PRO" w:hAnsi="HG丸ｺﾞｼｯｸM-PRO"/>
                <w:sz w:val="24"/>
                <w:szCs w:val="21"/>
              </w:rPr>
            </w:pPr>
            <w:r w:rsidRPr="00C57160">
              <w:rPr>
                <w:rFonts w:ascii="ＭＳ 明朝" w:eastAsia="ＭＳ 明朝" w:hAnsi="ＭＳ 明朝" w:hint="eastAsia"/>
                <w:sz w:val="24"/>
                <w:szCs w:val="21"/>
              </w:rPr>
              <w:t xml:space="preserve">　</w:t>
            </w:r>
            <w:r w:rsidRPr="00C57160">
              <w:rPr>
                <w:rFonts w:ascii="HG丸ｺﾞｼｯｸM-PRO" w:hAnsi="HG丸ｺﾞｼｯｸM-PRO" w:hint="eastAsia"/>
                <w:sz w:val="24"/>
                <w:szCs w:val="21"/>
              </w:rPr>
              <w:t>【マニュアルP.28～29、P.130】</w:t>
            </w:r>
          </w:p>
          <w:p w14:paraId="65B80769" w14:textId="16D18E60" w:rsidR="009A6ED3" w:rsidRPr="00C57160" w:rsidRDefault="009A6ED3" w:rsidP="00B17E58">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【黄色本</w:t>
            </w:r>
            <w:r w:rsidRPr="00C57160">
              <w:rPr>
                <w:rFonts w:ascii="HG丸ｺﾞｼｯｸM-PRO" w:hAnsi="HG丸ｺﾞｼｯｸM-PRO"/>
                <w:sz w:val="24"/>
                <w:szCs w:val="21"/>
              </w:rPr>
              <w:t>P.99</w:t>
            </w:r>
            <w:r w:rsidRPr="00C57160">
              <w:rPr>
                <w:rFonts w:ascii="HG丸ｺﾞｼｯｸM-PRO" w:hAnsi="HG丸ｺﾞｼｯｸM-PRO" w:hint="eastAsia"/>
                <w:sz w:val="24"/>
                <w:szCs w:val="21"/>
              </w:rPr>
              <w:t>】</w:t>
            </w:r>
          </w:p>
        </w:tc>
      </w:tr>
      <w:tr w:rsidR="00BA61C4" w:rsidRPr="00092F5F" w14:paraId="67700ABB" w14:textId="77777777" w:rsidTr="00092F5F">
        <w:trPr>
          <w:trHeight w:val="530"/>
        </w:trPr>
        <w:tc>
          <w:tcPr>
            <w:tcW w:w="1531" w:type="dxa"/>
            <w:vMerge/>
          </w:tcPr>
          <w:p w14:paraId="2A0741EF" w14:textId="77777777" w:rsidR="009A6ED3" w:rsidRPr="00092F5F" w:rsidRDefault="009A6ED3" w:rsidP="00B17E58">
            <w:pPr>
              <w:spacing w:line="320" w:lineRule="exact"/>
              <w:rPr>
                <w:rFonts w:ascii="ＭＳ 明朝" w:eastAsia="ＭＳ 明朝" w:hAnsi="ＭＳ 明朝"/>
                <w:sz w:val="24"/>
                <w:szCs w:val="21"/>
              </w:rPr>
            </w:pPr>
          </w:p>
        </w:tc>
        <w:tc>
          <w:tcPr>
            <w:tcW w:w="2292" w:type="dxa"/>
          </w:tcPr>
          <w:p w14:paraId="7A8B472B" w14:textId="77777777" w:rsidR="009A6ED3" w:rsidRPr="00092F5F" w:rsidRDefault="009A6ED3" w:rsidP="00B17E58">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土台及び基礎</w:t>
            </w:r>
          </w:p>
          <w:p w14:paraId="73793946" w14:textId="5194412A" w:rsidR="009A6ED3" w:rsidRPr="00092F5F" w:rsidRDefault="009A6ED3" w:rsidP="00B17E58">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(令第42条)</w:t>
            </w:r>
          </w:p>
        </w:tc>
        <w:tc>
          <w:tcPr>
            <w:tcW w:w="3118" w:type="dxa"/>
            <w:tcBorders>
              <w:bottom w:val="single" w:sz="4" w:space="0" w:color="auto"/>
            </w:tcBorders>
          </w:tcPr>
          <w:p w14:paraId="724922EA" w14:textId="22D6EB02" w:rsidR="009A6ED3" w:rsidRPr="00092F5F" w:rsidRDefault="009A6ED3" w:rsidP="00B17E58">
            <w:pPr>
              <w:spacing w:line="320" w:lineRule="exact"/>
              <w:rPr>
                <w:rFonts w:ascii="ＭＳ 明朝" w:eastAsia="ＭＳ 明朝" w:hAnsi="ＭＳ 明朝"/>
                <w:strike/>
                <w:sz w:val="24"/>
                <w:szCs w:val="21"/>
              </w:rPr>
            </w:pPr>
            <w:r w:rsidRPr="00092F5F">
              <w:rPr>
                <w:rFonts w:ascii="ＭＳ 明朝" w:eastAsia="ＭＳ 明朝" w:hAnsi="ＭＳ 明朝" w:hint="eastAsia"/>
                <w:sz w:val="24"/>
                <w:szCs w:val="21"/>
              </w:rPr>
              <w:t>土台の設置及び固定方法</w:t>
            </w:r>
          </w:p>
          <w:p w14:paraId="0C972F44" w14:textId="77777777" w:rsidR="009A6ED3" w:rsidRPr="00092F5F" w:rsidRDefault="009A6ED3" w:rsidP="00B17E58">
            <w:pPr>
              <w:spacing w:line="320" w:lineRule="exact"/>
              <w:ind w:left="240" w:hangingChars="100" w:hanging="240"/>
              <w:rPr>
                <w:rFonts w:ascii="ＭＳ 明朝" w:eastAsia="ＭＳ 明朝" w:hAnsi="ＭＳ 明朝"/>
                <w:sz w:val="24"/>
                <w:szCs w:val="21"/>
              </w:rPr>
            </w:pPr>
          </w:p>
        </w:tc>
        <w:tc>
          <w:tcPr>
            <w:tcW w:w="8481" w:type="dxa"/>
            <w:tcBorders>
              <w:bottom w:val="single" w:sz="4" w:space="0" w:color="auto"/>
            </w:tcBorders>
          </w:tcPr>
          <w:p w14:paraId="04A9EDC5" w14:textId="77777777" w:rsidR="009A6ED3" w:rsidRPr="00C57160" w:rsidRDefault="009A6ED3" w:rsidP="00B17E58">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・土台の設置及び固定方法を記入。</w:t>
            </w:r>
          </w:p>
          <w:p w14:paraId="06134C80" w14:textId="4CD488B0" w:rsidR="009A6ED3" w:rsidRPr="00C57160" w:rsidRDefault="009A6ED3" w:rsidP="00B17E58">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 xml:space="preserve">　</w:t>
            </w:r>
            <w:r w:rsidRPr="00C57160">
              <w:rPr>
                <w:rFonts w:ascii="ＭＳ 明朝" w:eastAsia="ＭＳ 明朝" w:hAnsi="ＭＳ 明朝" w:hint="eastAsia"/>
                <w:sz w:val="24"/>
                <w:szCs w:val="21"/>
                <w:bdr w:val="single" w:sz="4" w:space="0" w:color="auto"/>
              </w:rPr>
              <w:t>記入例</w:t>
            </w:r>
          </w:p>
          <w:p w14:paraId="2D6A8B3D" w14:textId="5143D98E" w:rsidR="009A6ED3" w:rsidRPr="00C57160" w:rsidRDefault="00785A87" w:rsidP="00B17E58">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1259755466"/>
                <w14:checkbox>
                  <w14:checked w14:val="0"/>
                  <w14:checkedState w14:val="2612" w14:font="ＭＳ ゴシック"/>
                  <w14:uncheckedState w14:val="2610" w14:font="ＭＳ ゴシック"/>
                </w14:checkbox>
              </w:sdtPr>
              <w:sdtEndPr/>
              <w:sdtContent>
                <w:r w:rsidR="009A6ED3" w:rsidRPr="00C57160">
                  <w:rPr>
                    <w:rFonts w:ascii="ＭＳ ゴシック" w:eastAsia="ＭＳ ゴシック" w:hAnsi="ＭＳ ゴシック" w:hint="eastAsia"/>
                    <w:sz w:val="24"/>
                    <w:szCs w:val="21"/>
                  </w:rPr>
                  <w:t>☐</w:t>
                </w:r>
              </w:sdtContent>
            </w:sdt>
            <w:r w:rsidR="009A6ED3" w:rsidRPr="00C57160">
              <w:rPr>
                <w:rFonts w:ascii="ＭＳ 明朝" w:eastAsia="ＭＳ 明朝" w:hAnsi="ＭＳ 明朝" w:hint="eastAsia"/>
                <w:sz w:val="24"/>
                <w:szCs w:val="21"/>
              </w:rPr>
              <w:t>柱脚の固定方法：土台120×120（ヒノキ 無等級材</w:t>
            </w:r>
            <w:r w:rsidR="009A6ED3" w:rsidRPr="00C57160">
              <w:rPr>
                <w:rFonts w:ascii="ＭＳ 明朝" w:eastAsia="ＭＳ 明朝" w:hAnsi="ＭＳ 明朝" w:hint="eastAsia"/>
                <w:sz w:val="24"/>
                <w:szCs w:val="21"/>
                <w:vertAlign w:val="superscript"/>
              </w:rPr>
              <w:t>※</w:t>
            </w:r>
            <w:r w:rsidR="009A6ED3" w:rsidRPr="00C57160">
              <w:rPr>
                <w:rFonts w:ascii="ＭＳ 明朝" w:eastAsia="ＭＳ 明朝" w:hAnsi="ＭＳ 明朝" w:hint="eastAsia"/>
                <w:sz w:val="24"/>
                <w:szCs w:val="21"/>
              </w:rPr>
              <w:t>）</w:t>
            </w:r>
          </w:p>
          <w:p w14:paraId="6B6C7A99" w14:textId="71700C8E" w:rsidR="009A6ED3" w:rsidRPr="00C57160" w:rsidRDefault="009A6ED3" w:rsidP="00B17E58">
            <w:pPr>
              <w:spacing w:line="320" w:lineRule="exact"/>
              <w:ind w:leftChars="100" w:left="2370" w:hangingChars="900" w:hanging="2160"/>
              <w:rPr>
                <w:rFonts w:ascii="ＭＳ 明朝" w:eastAsia="ＭＳ 明朝" w:hAnsi="ＭＳ 明朝"/>
                <w:sz w:val="24"/>
                <w:szCs w:val="21"/>
              </w:rPr>
            </w:pPr>
            <w:r w:rsidRPr="00C57160">
              <w:rPr>
                <w:rFonts w:ascii="ＭＳ 明朝" w:eastAsia="ＭＳ 明朝" w:hAnsi="ＭＳ 明朝" w:hint="eastAsia"/>
                <w:sz w:val="24"/>
                <w:szCs w:val="21"/>
              </w:rPr>
              <w:t xml:space="preserve">　土台の固定方法：A.BOLT</w:t>
            </w:r>
            <w:r w:rsidRPr="00C57160">
              <w:rPr>
                <w:rFonts w:ascii="ＭＳ 明朝" w:eastAsia="ＭＳ 明朝" w:hAnsi="ＭＳ 明朝"/>
                <w:sz w:val="24"/>
                <w:szCs w:val="21"/>
              </w:rPr>
              <w:t xml:space="preserve"> </w:t>
            </w:r>
            <w:r w:rsidRPr="00C57160">
              <w:rPr>
                <w:rFonts w:ascii="ＭＳ 明朝" w:eastAsia="ＭＳ 明朝" w:hAnsi="ＭＳ 明朝" w:hint="eastAsia"/>
                <w:sz w:val="24"/>
                <w:szCs w:val="21"/>
              </w:rPr>
              <w:t>M12＋座金 厚4.5×40角×14φにより緊結。柱から200以内に設置（＠2,700以内）</w:t>
            </w:r>
          </w:p>
          <w:p w14:paraId="692AB5B4" w14:textId="6A3D69D5" w:rsidR="009A6ED3" w:rsidRPr="00C57160" w:rsidRDefault="009A6ED3" w:rsidP="00B17E58">
            <w:pPr>
              <w:spacing w:line="320" w:lineRule="exact"/>
              <w:ind w:leftChars="208" w:left="637" w:hangingChars="100" w:hanging="200"/>
              <w:rPr>
                <w:rFonts w:ascii="ＭＳ ゴシック" w:eastAsia="ＭＳ ゴシック" w:hAnsi="ＭＳ ゴシック"/>
                <w:sz w:val="20"/>
                <w:szCs w:val="16"/>
              </w:rPr>
            </w:pPr>
            <w:r w:rsidRPr="00C57160">
              <w:rPr>
                <w:rFonts w:ascii="ＭＳ ゴシック" w:eastAsia="ＭＳ ゴシック" w:hAnsi="ＭＳ ゴシック" w:hint="eastAsia"/>
                <w:sz w:val="20"/>
                <w:szCs w:val="16"/>
              </w:rPr>
              <w:t>※無等級材とは旧製材の日本農林規格(昭和42年農林水産省告示第1842号)第10条におけるひき角類1等の格付け基準に適合するもの)</w:t>
            </w:r>
            <w:r w:rsidR="001B6D18" w:rsidRPr="00C57160">
              <w:rPr>
                <w:rFonts w:ascii="ＭＳ ゴシック" w:eastAsia="ＭＳ ゴシック" w:hAnsi="ＭＳ ゴシック" w:hint="eastAsia"/>
                <w:sz w:val="20"/>
                <w:szCs w:val="16"/>
              </w:rPr>
              <w:t>（黄色本P.512）</w:t>
            </w:r>
          </w:p>
          <w:p w14:paraId="3BA83ED0" w14:textId="77777777" w:rsidR="009A6ED3" w:rsidRPr="00C57160" w:rsidRDefault="00785A87" w:rsidP="00B17E58">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1861344681"/>
                <w14:checkbox>
                  <w14:checked w14:val="0"/>
                  <w14:checkedState w14:val="2612" w14:font="ＭＳ ゴシック"/>
                  <w14:uncheckedState w14:val="2610" w14:font="ＭＳ ゴシック"/>
                </w14:checkbox>
              </w:sdtPr>
              <w:sdtEndPr/>
              <w:sdtContent>
                <w:r w:rsidR="009A6ED3" w:rsidRPr="00C57160">
                  <w:rPr>
                    <w:rFonts w:ascii="ＭＳ ゴシック" w:eastAsia="ＭＳ ゴシック" w:hAnsi="ＭＳ ゴシック" w:hint="eastAsia"/>
                    <w:sz w:val="24"/>
                    <w:szCs w:val="21"/>
                  </w:rPr>
                  <w:t>☐</w:t>
                </w:r>
              </w:sdtContent>
            </w:sdt>
            <w:r w:rsidR="009A6ED3" w:rsidRPr="00C57160">
              <w:rPr>
                <w:rFonts w:ascii="ＭＳ 明朝" w:eastAsia="ＭＳ 明朝" w:hAnsi="ＭＳ 明朝" w:hint="eastAsia"/>
                <w:sz w:val="24"/>
                <w:szCs w:val="21"/>
              </w:rPr>
              <w:t>その他（　　　　　　　　　　　　　　　　）</w:t>
            </w:r>
          </w:p>
          <w:p w14:paraId="407E7586" w14:textId="77777777" w:rsidR="009A6ED3" w:rsidRPr="00C57160" w:rsidRDefault="009A6ED3" w:rsidP="00B17E58">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【令第42条】</w:t>
            </w:r>
          </w:p>
          <w:p w14:paraId="0F9F665B" w14:textId="246E0D31" w:rsidR="009A6ED3" w:rsidRPr="00C57160" w:rsidRDefault="009A6ED3" w:rsidP="00B17E58">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【マニュアルP.28</w:t>
            </w:r>
            <w:r w:rsidR="00F105CD" w:rsidRPr="00C57160">
              <w:rPr>
                <w:rFonts w:ascii="HG丸ｺﾞｼｯｸM-PRO" w:hAnsi="HG丸ｺﾞｼｯｸM-PRO" w:hint="eastAsia"/>
                <w:sz w:val="24"/>
                <w:szCs w:val="21"/>
              </w:rPr>
              <w:t>～</w:t>
            </w:r>
            <w:r w:rsidRPr="00C57160">
              <w:rPr>
                <w:rFonts w:ascii="HG丸ｺﾞｼｯｸM-PRO" w:hAnsi="HG丸ｺﾞｼｯｸM-PRO" w:hint="eastAsia"/>
                <w:sz w:val="24"/>
                <w:szCs w:val="21"/>
              </w:rPr>
              <w:t>P.29】</w:t>
            </w:r>
          </w:p>
          <w:p w14:paraId="08731349" w14:textId="38852C6A" w:rsidR="009A6ED3" w:rsidRPr="00C57160" w:rsidRDefault="009A6ED3" w:rsidP="00B17E58">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【黄色本</w:t>
            </w:r>
            <w:r w:rsidRPr="00C57160">
              <w:rPr>
                <w:rFonts w:ascii="HG丸ｺﾞｼｯｸM-PRO" w:hAnsi="HG丸ｺﾞｼｯｸM-PRO"/>
                <w:sz w:val="24"/>
                <w:szCs w:val="21"/>
              </w:rPr>
              <w:t>P.512</w:t>
            </w:r>
            <w:r w:rsidRPr="00C57160">
              <w:rPr>
                <w:rFonts w:ascii="HG丸ｺﾞｼｯｸM-PRO" w:hAnsi="HG丸ｺﾞｼｯｸM-PRO" w:hint="eastAsia"/>
                <w:sz w:val="24"/>
                <w:szCs w:val="21"/>
              </w:rPr>
              <w:t>】</w:t>
            </w:r>
          </w:p>
          <w:p w14:paraId="47ED8D27" w14:textId="77777777" w:rsidR="009A6ED3" w:rsidRPr="00C57160" w:rsidRDefault="009A6ED3" w:rsidP="00B17E58">
            <w:pPr>
              <w:spacing w:line="320" w:lineRule="exact"/>
              <w:ind w:leftChars="100" w:left="210"/>
              <w:rPr>
                <w:rFonts w:ascii="HG丸ｺﾞｼｯｸM-PRO" w:hAnsi="HG丸ｺﾞｼｯｸM-PRO"/>
                <w:sz w:val="24"/>
                <w:szCs w:val="21"/>
              </w:rPr>
            </w:pPr>
          </w:p>
          <w:p w14:paraId="4772BFC8" w14:textId="77777777" w:rsidR="009A6ED3" w:rsidRPr="00C57160" w:rsidRDefault="009A6ED3" w:rsidP="00B17E58">
            <w:pPr>
              <w:spacing w:line="320" w:lineRule="exact"/>
              <w:ind w:leftChars="100" w:left="210"/>
              <w:rPr>
                <w:rFonts w:ascii="HG丸ｺﾞｼｯｸM-PRO" w:hAnsi="HG丸ｺﾞｼｯｸM-PRO"/>
                <w:sz w:val="24"/>
                <w:szCs w:val="21"/>
              </w:rPr>
            </w:pPr>
          </w:p>
          <w:p w14:paraId="1EFCE87F" w14:textId="1834447C" w:rsidR="009A6ED3" w:rsidRPr="00C57160" w:rsidRDefault="009A6ED3" w:rsidP="00B17E58">
            <w:pPr>
              <w:spacing w:line="320" w:lineRule="exact"/>
              <w:rPr>
                <w:rFonts w:ascii="HG丸ｺﾞｼｯｸM-PRO" w:hAnsi="HG丸ｺﾞｼｯｸM-PRO"/>
                <w:sz w:val="24"/>
                <w:szCs w:val="21"/>
              </w:rPr>
            </w:pPr>
          </w:p>
        </w:tc>
      </w:tr>
      <w:tr w:rsidR="00BA61C4" w:rsidRPr="00092F5F" w14:paraId="12624D6A" w14:textId="77777777" w:rsidTr="00092F5F">
        <w:trPr>
          <w:trHeight w:val="530"/>
        </w:trPr>
        <w:tc>
          <w:tcPr>
            <w:tcW w:w="1531" w:type="dxa"/>
            <w:vMerge/>
          </w:tcPr>
          <w:p w14:paraId="5058836C" w14:textId="77777777" w:rsidR="009A6ED3" w:rsidRPr="00092F5F" w:rsidRDefault="009A6ED3" w:rsidP="00B17E58">
            <w:pPr>
              <w:spacing w:line="320" w:lineRule="exact"/>
              <w:rPr>
                <w:rFonts w:ascii="ＭＳ 明朝" w:eastAsia="ＭＳ 明朝" w:hAnsi="ＭＳ 明朝"/>
                <w:sz w:val="24"/>
                <w:szCs w:val="21"/>
              </w:rPr>
            </w:pPr>
          </w:p>
        </w:tc>
        <w:tc>
          <w:tcPr>
            <w:tcW w:w="2292" w:type="dxa"/>
            <w:vMerge w:val="restart"/>
          </w:tcPr>
          <w:p w14:paraId="752FF33E" w14:textId="77777777" w:rsidR="009A6ED3" w:rsidRPr="00092F5F" w:rsidRDefault="009A6ED3" w:rsidP="00B17E58">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柱の小径</w:t>
            </w:r>
          </w:p>
          <w:p w14:paraId="491C15DE" w14:textId="77777777" w:rsidR="009A6ED3" w:rsidRPr="00092F5F" w:rsidRDefault="009A6ED3" w:rsidP="00B17E58">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(令第43条)</w:t>
            </w:r>
          </w:p>
          <w:p w14:paraId="232F3593" w14:textId="77777777" w:rsidR="009A6ED3" w:rsidRPr="00092F5F" w:rsidRDefault="009A6ED3" w:rsidP="00B17E58">
            <w:pPr>
              <w:spacing w:line="320" w:lineRule="exact"/>
              <w:rPr>
                <w:rFonts w:ascii="ＭＳ 明朝" w:eastAsia="ＭＳ 明朝" w:hAnsi="ＭＳ 明朝"/>
                <w:sz w:val="24"/>
                <w:szCs w:val="21"/>
              </w:rPr>
            </w:pPr>
          </w:p>
          <w:p w14:paraId="2368DA9C" w14:textId="77777777" w:rsidR="009A6ED3" w:rsidRPr="00092F5F" w:rsidRDefault="009A6ED3" w:rsidP="00B17E58">
            <w:pPr>
              <w:spacing w:line="320" w:lineRule="exact"/>
              <w:rPr>
                <w:rFonts w:ascii="ＭＳ 明朝" w:eastAsia="ＭＳ 明朝" w:hAnsi="ＭＳ 明朝"/>
                <w:sz w:val="24"/>
                <w:szCs w:val="21"/>
              </w:rPr>
            </w:pPr>
          </w:p>
          <w:p w14:paraId="33199B8C" w14:textId="77777777" w:rsidR="009A6ED3" w:rsidRPr="00092F5F" w:rsidRDefault="009A6ED3" w:rsidP="00B17E58">
            <w:pPr>
              <w:spacing w:line="320" w:lineRule="exact"/>
              <w:rPr>
                <w:rFonts w:ascii="ＭＳ 明朝" w:eastAsia="ＭＳ 明朝" w:hAnsi="ＭＳ 明朝"/>
                <w:sz w:val="24"/>
                <w:szCs w:val="21"/>
              </w:rPr>
            </w:pPr>
          </w:p>
          <w:p w14:paraId="288FEEE6" w14:textId="77777777" w:rsidR="009A6ED3" w:rsidRPr="00092F5F" w:rsidRDefault="009A6ED3" w:rsidP="00B17E58">
            <w:pPr>
              <w:spacing w:line="320" w:lineRule="exact"/>
              <w:rPr>
                <w:rFonts w:ascii="ＭＳ 明朝" w:eastAsia="ＭＳ 明朝" w:hAnsi="ＭＳ 明朝"/>
                <w:sz w:val="24"/>
                <w:szCs w:val="21"/>
              </w:rPr>
            </w:pPr>
          </w:p>
          <w:p w14:paraId="2B55AA0B" w14:textId="77777777" w:rsidR="009A6ED3" w:rsidRPr="00092F5F" w:rsidRDefault="009A6ED3" w:rsidP="00B17E58">
            <w:pPr>
              <w:spacing w:line="320" w:lineRule="exact"/>
              <w:rPr>
                <w:rFonts w:ascii="ＭＳ 明朝" w:eastAsia="ＭＳ 明朝" w:hAnsi="ＭＳ 明朝"/>
                <w:sz w:val="24"/>
                <w:szCs w:val="21"/>
              </w:rPr>
            </w:pPr>
          </w:p>
          <w:p w14:paraId="2DD3A5A9" w14:textId="77777777" w:rsidR="009A6ED3" w:rsidRPr="00092F5F" w:rsidRDefault="009A6ED3" w:rsidP="00B17E58">
            <w:pPr>
              <w:spacing w:line="320" w:lineRule="exact"/>
              <w:rPr>
                <w:rFonts w:ascii="ＭＳ 明朝" w:eastAsia="ＭＳ 明朝" w:hAnsi="ＭＳ 明朝"/>
                <w:sz w:val="24"/>
                <w:szCs w:val="21"/>
              </w:rPr>
            </w:pPr>
          </w:p>
          <w:p w14:paraId="79327A61" w14:textId="77777777" w:rsidR="009A6ED3" w:rsidRPr="00092F5F" w:rsidRDefault="009A6ED3" w:rsidP="00B17E58">
            <w:pPr>
              <w:spacing w:line="320" w:lineRule="exact"/>
              <w:rPr>
                <w:rFonts w:ascii="ＭＳ 明朝" w:eastAsia="ＭＳ 明朝" w:hAnsi="ＭＳ 明朝"/>
                <w:sz w:val="24"/>
                <w:szCs w:val="21"/>
              </w:rPr>
            </w:pPr>
          </w:p>
          <w:p w14:paraId="7D8FCB23" w14:textId="77777777" w:rsidR="009A6ED3" w:rsidRPr="00092F5F" w:rsidRDefault="009A6ED3" w:rsidP="00B17E58">
            <w:pPr>
              <w:spacing w:line="320" w:lineRule="exact"/>
              <w:rPr>
                <w:rFonts w:ascii="ＭＳ 明朝" w:eastAsia="ＭＳ 明朝" w:hAnsi="ＭＳ 明朝"/>
                <w:sz w:val="24"/>
                <w:szCs w:val="21"/>
              </w:rPr>
            </w:pPr>
          </w:p>
          <w:p w14:paraId="5B877E25" w14:textId="77777777" w:rsidR="009A6ED3" w:rsidRPr="00092F5F" w:rsidRDefault="009A6ED3" w:rsidP="00B17E58">
            <w:pPr>
              <w:spacing w:line="320" w:lineRule="exact"/>
              <w:rPr>
                <w:rFonts w:ascii="ＭＳ 明朝" w:eastAsia="ＭＳ 明朝" w:hAnsi="ＭＳ 明朝"/>
                <w:sz w:val="24"/>
                <w:szCs w:val="21"/>
              </w:rPr>
            </w:pPr>
          </w:p>
          <w:p w14:paraId="17342C67" w14:textId="77777777" w:rsidR="009A6ED3" w:rsidRPr="00092F5F" w:rsidRDefault="009A6ED3" w:rsidP="00B17E58">
            <w:pPr>
              <w:spacing w:line="320" w:lineRule="exact"/>
              <w:rPr>
                <w:rFonts w:ascii="ＭＳ 明朝" w:eastAsia="ＭＳ 明朝" w:hAnsi="ＭＳ 明朝"/>
                <w:sz w:val="24"/>
                <w:szCs w:val="21"/>
              </w:rPr>
            </w:pPr>
          </w:p>
          <w:p w14:paraId="3458ACAC" w14:textId="77777777" w:rsidR="009A6ED3" w:rsidRPr="00092F5F" w:rsidRDefault="009A6ED3" w:rsidP="00B17E58">
            <w:pPr>
              <w:spacing w:line="320" w:lineRule="exact"/>
              <w:rPr>
                <w:rFonts w:ascii="ＭＳ 明朝" w:eastAsia="ＭＳ 明朝" w:hAnsi="ＭＳ 明朝"/>
                <w:sz w:val="24"/>
                <w:szCs w:val="21"/>
              </w:rPr>
            </w:pPr>
          </w:p>
          <w:p w14:paraId="16040A47" w14:textId="77777777" w:rsidR="009A6ED3" w:rsidRPr="00092F5F" w:rsidRDefault="009A6ED3" w:rsidP="00B17E58">
            <w:pPr>
              <w:spacing w:line="320" w:lineRule="exact"/>
              <w:rPr>
                <w:rFonts w:ascii="ＭＳ 明朝" w:eastAsia="ＭＳ 明朝" w:hAnsi="ＭＳ 明朝"/>
                <w:sz w:val="24"/>
                <w:szCs w:val="21"/>
              </w:rPr>
            </w:pPr>
          </w:p>
          <w:p w14:paraId="279BB49D" w14:textId="77777777" w:rsidR="009A6ED3" w:rsidRPr="00092F5F" w:rsidRDefault="009A6ED3" w:rsidP="00B17E58">
            <w:pPr>
              <w:spacing w:line="320" w:lineRule="exact"/>
              <w:rPr>
                <w:rFonts w:ascii="ＭＳ 明朝" w:eastAsia="ＭＳ 明朝" w:hAnsi="ＭＳ 明朝"/>
                <w:sz w:val="24"/>
                <w:szCs w:val="21"/>
              </w:rPr>
            </w:pPr>
          </w:p>
          <w:p w14:paraId="35CCA26E" w14:textId="77777777" w:rsidR="009A6ED3" w:rsidRPr="00092F5F" w:rsidRDefault="009A6ED3" w:rsidP="00B17E58">
            <w:pPr>
              <w:spacing w:line="320" w:lineRule="exact"/>
              <w:rPr>
                <w:rFonts w:ascii="ＭＳ 明朝" w:eastAsia="ＭＳ 明朝" w:hAnsi="ＭＳ 明朝"/>
                <w:sz w:val="24"/>
                <w:szCs w:val="21"/>
              </w:rPr>
            </w:pPr>
          </w:p>
          <w:p w14:paraId="7B808221" w14:textId="77777777" w:rsidR="009A6ED3" w:rsidRPr="00092F5F" w:rsidRDefault="009A6ED3" w:rsidP="00B17E58">
            <w:pPr>
              <w:spacing w:line="320" w:lineRule="exact"/>
              <w:rPr>
                <w:rFonts w:ascii="ＭＳ 明朝" w:eastAsia="ＭＳ 明朝" w:hAnsi="ＭＳ 明朝"/>
                <w:sz w:val="24"/>
                <w:szCs w:val="21"/>
              </w:rPr>
            </w:pPr>
          </w:p>
          <w:p w14:paraId="6EBBB8AF" w14:textId="77777777" w:rsidR="009A6ED3" w:rsidRPr="00092F5F" w:rsidRDefault="009A6ED3" w:rsidP="00B17E58">
            <w:pPr>
              <w:spacing w:line="320" w:lineRule="exact"/>
              <w:rPr>
                <w:rFonts w:ascii="ＭＳ 明朝" w:eastAsia="ＭＳ 明朝" w:hAnsi="ＭＳ 明朝"/>
                <w:sz w:val="24"/>
                <w:szCs w:val="21"/>
              </w:rPr>
            </w:pPr>
          </w:p>
          <w:p w14:paraId="1B806C97" w14:textId="77777777" w:rsidR="009A6ED3" w:rsidRPr="00092F5F" w:rsidRDefault="009A6ED3" w:rsidP="00B17E58">
            <w:pPr>
              <w:spacing w:line="320" w:lineRule="exact"/>
              <w:rPr>
                <w:rFonts w:ascii="ＭＳ 明朝" w:eastAsia="ＭＳ 明朝" w:hAnsi="ＭＳ 明朝"/>
                <w:sz w:val="24"/>
                <w:szCs w:val="21"/>
              </w:rPr>
            </w:pPr>
          </w:p>
          <w:p w14:paraId="345ED75E" w14:textId="77777777" w:rsidR="009A6ED3" w:rsidRPr="00092F5F" w:rsidRDefault="009A6ED3" w:rsidP="00B17E58">
            <w:pPr>
              <w:spacing w:line="320" w:lineRule="exact"/>
              <w:rPr>
                <w:rFonts w:ascii="ＭＳ 明朝" w:eastAsia="ＭＳ 明朝" w:hAnsi="ＭＳ 明朝"/>
                <w:sz w:val="24"/>
                <w:szCs w:val="21"/>
              </w:rPr>
            </w:pPr>
          </w:p>
          <w:p w14:paraId="7C6E62B2" w14:textId="77777777" w:rsidR="009A6ED3" w:rsidRPr="00092F5F" w:rsidRDefault="009A6ED3" w:rsidP="00B17E58">
            <w:pPr>
              <w:spacing w:line="320" w:lineRule="exact"/>
              <w:rPr>
                <w:rFonts w:ascii="ＭＳ 明朝" w:eastAsia="ＭＳ 明朝" w:hAnsi="ＭＳ 明朝"/>
                <w:sz w:val="24"/>
                <w:szCs w:val="21"/>
              </w:rPr>
            </w:pPr>
          </w:p>
          <w:p w14:paraId="2A193080" w14:textId="77777777" w:rsidR="009A6ED3" w:rsidRPr="00092F5F" w:rsidRDefault="009A6ED3" w:rsidP="00B17E58">
            <w:pPr>
              <w:spacing w:line="320" w:lineRule="exact"/>
              <w:rPr>
                <w:rFonts w:ascii="ＭＳ 明朝" w:eastAsia="ＭＳ 明朝" w:hAnsi="ＭＳ 明朝"/>
                <w:sz w:val="24"/>
                <w:szCs w:val="21"/>
              </w:rPr>
            </w:pPr>
          </w:p>
          <w:p w14:paraId="295ABEDD" w14:textId="77777777" w:rsidR="009A6ED3" w:rsidRPr="00092F5F" w:rsidRDefault="009A6ED3" w:rsidP="00B17E58">
            <w:pPr>
              <w:spacing w:line="320" w:lineRule="exact"/>
              <w:rPr>
                <w:rFonts w:ascii="ＭＳ 明朝" w:eastAsia="ＭＳ 明朝" w:hAnsi="ＭＳ 明朝"/>
                <w:sz w:val="24"/>
                <w:szCs w:val="21"/>
              </w:rPr>
            </w:pPr>
          </w:p>
          <w:p w14:paraId="0170F8F9" w14:textId="77777777" w:rsidR="009A6ED3" w:rsidRPr="00092F5F" w:rsidRDefault="009A6ED3" w:rsidP="00B17E58">
            <w:pPr>
              <w:spacing w:line="320" w:lineRule="exact"/>
              <w:rPr>
                <w:rFonts w:ascii="ＭＳ 明朝" w:eastAsia="ＭＳ 明朝" w:hAnsi="ＭＳ 明朝"/>
                <w:sz w:val="24"/>
                <w:szCs w:val="21"/>
              </w:rPr>
            </w:pPr>
          </w:p>
          <w:p w14:paraId="771D2E13" w14:textId="77777777" w:rsidR="009A6ED3" w:rsidRPr="00092F5F" w:rsidRDefault="009A6ED3" w:rsidP="00B17E58">
            <w:pPr>
              <w:spacing w:line="320" w:lineRule="exact"/>
              <w:rPr>
                <w:rFonts w:ascii="ＭＳ 明朝" w:eastAsia="ＭＳ 明朝" w:hAnsi="ＭＳ 明朝"/>
                <w:sz w:val="24"/>
                <w:szCs w:val="21"/>
              </w:rPr>
            </w:pPr>
          </w:p>
          <w:p w14:paraId="2D100EBF" w14:textId="77777777" w:rsidR="009A6ED3" w:rsidRPr="00092F5F" w:rsidRDefault="009A6ED3" w:rsidP="00B17E58">
            <w:pPr>
              <w:spacing w:line="320" w:lineRule="exact"/>
              <w:rPr>
                <w:rFonts w:ascii="ＭＳ 明朝" w:eastAsia="ＭＳ 明朝" w:hAnsi="ＭＳ 明朝"/>
                <w:sz w:val="24"/>
                <w:szCs w:val="21"/>
              </w:rPr>
            </w:pPr>
          </w:p>
          <w:p w14:paraId="4D21EBDB" w14:textId="77777777" w:rsidR="009A6ED3" w:rsidRPr="00092F5F" w:rsidRDefault="009A6ED3" w:rsidP="00B17E58">
            <w:pPr>
              <w:spacing w:line="320" w:lineRule="exact"/>
              <w:rPr>
                <w:rFonts w:ascii="ＭＳ 明朝" w:eastAsia="ＭＳ 明朝" w:hAnsi="ＭＳ 明朝"/>
                <w:sz w:val="24"/>
                <w:szCs w:val="21"/>
              </w:rPr>
            </w:pPr>
          </w:p>
          <w:p w14:paraId="3343C510" w14:textId="77777777" w:rsidR="009A6ED3" w:rsidRPr="00092F5F" w:rsidRDefault="009A6ED3" w:rsidP="00B17E58">
            <w:pPr>
              <w:spacing w:line="320" w:lineRule="exact"/>
              <w:rPr>
                <w:rFonts w:ascii="ＭＳ 明朝" w:eastAsia="ＭＳ 明朝" w:hAnsi="ＭＳ 明朝"/>
                <w:sz w:val="24"/>
                <w:szCs w:val="21"/>
              </w:rPr>
            </w:pPr>
          </w:p>
          <w:p w14:paraId="72D674B2" w14:textId="77777777" w:rsidR="009A6ED3" w:rsidRPr="00092F5F" w:rsidRDefault="009A6ED3" w:rsidP="00B17E58">
            <w:pPr>
              <w:spacing w:line="320" w:lineRule="exact"/>
              <w:rPr>
                <w:rFonts w:ascii="ＭＳ 明朝" w:eastAsia="ＭＳ 明朝" w:hAnsi="ＭＳ 明朝"/>
                <w:sz w:val="24"/>
                <w:szCs w:val="21"/>
              </w:rPr>
            </w:pPr>
          </w:p>
          <w:p w14:paraId="65305176" w14:textId="77777777" w:rsidR="009A6ED3" w:rsidRPr="00092F5F" w:rsidRDefault="009A6ED3" w:rsidP="00B17E58">
            <w:pPr>
              <w:spacing w:line="320" w:lineRule="exact"/>
              <w:rPr>
                <w:rFonts w:ascii="ＭＳ 明朝" w:eastAsia="ＭＳ 明朝" w:hAnsi="ＭＳ 明朝"/>
                <w:sz w:val="24"/>
                <w:szCs w:val="21"/>
              </w:rPr>
            </w:pPr>
          </w:p>
          <w:p w14:paraId="0DF1F27C" w14:textId="77777777" w:rsidR="009A6ED3" w:rsidRPr="00092F5F" w:rsidRDefault="009A6ED3" w:rsidP="00B17E58">
            <w:pPr>
              <w:spacing w:line="320" w:lineRule="exact"/>
              <w:rPr>
                <w:rFonts w:ascii="ＭＳ 明朝" w:eastAsia="ＭＳ 明朝" w:hAnsi="ＭＳ 明朝"/>
                <w:sz w:val="24"/>
                <w:szCs w:val="21"/>
              </w:rPr>
            </w:pPr>
          </w:p>
          <w:p w14:paraId="15F043FC" w14:textId="77777777" w:rsidR="009A6ED3" w:rsidRPr="00092F5F" w:rsidRDefault="009A6ED3" w:rsidP="003B71FA">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柱の小径</w:t>
            </w:r>
          </w:p>
          <w:p w14:paraId="6EB697C1" w14:textId="07A53599" w:rsidR="009A6ED3" w:rsidRPr="00092F5F" w:rsidRDefault="009A6ED3" w:rsidP="00B17E58">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(令第43条)</w:t>
            </w:r>
          </w:p>
        </w:tc>
        <w:tc>
          <w:tcPr>
            <w:tcW w:w="3118" w:type="dxa"/>
          </w:tcPr>
          <w:p w14:paraId="3AA77815" w14:textId="23B6CC8E" w:rsidR="009A6ED3" w:rsidRPr="00092F5F" w:rsidRDefault="009A6ED3" w:rsidP="00B17E58">
            <w:pPr>
              <w:spacing w:line="320" w:lineRule="exact"/>
              <w:rPr>
                <w:rFonts w:ascii="ＭＳ 明朝" w:eastAsia="ＭＳ 明朝" w:hAnsi="ＭＳ 明朝"/>
                <w:sz w:val="24"/>
                <w:szCs w:val="21"/>
              </w:rPr>
            </w:pPr>
            <w:r w:rsidRPr="00BA62A2">
              <w:rPr>
                <w:rFonts w:ascii="ＭＳ 明朝" w:eastAsia="ＭＳ 明朝" w:hAnsi="ＭＳ 明朝" w:hint="eastAsia"/>
                <w:sz w:val="24"/>
                <w:szCs w:val="21"/>
              </w:rPr>
              <w:t>柱の有効細長比</w:t>
            </w:r>
          </w:p>
          <w:p w14:paraId="7C47D4C7" w14:textId="77777777" w:rsidR="009A6ED3" w:rsidRPr="00092F5F" w:rsidRDefault="009A6ED3" w:rsidP="00B17E58">
            <w:pPr>
              <w:spacing w:line="320" w:lineRule="exact"/>
              <w:ind w:left="240" w:hangingChars="100" w:hanging="240"/>
              <w:rPr>
                <w:rFonts w:ascii="ＭＳ 明朝" w:eastAsia="ＭＳ 明朝" w:hAnsi="ＭＳ 明朝"/>
                <w:sz w:val="24"/>
                <w:szCs w:val="21"/>
              </w:rPr>
            </w:pPr>
          </w:p>
          <w:p w14:paraId="1B36E9BC" w14:textId="77777777" w:rsidR="009A6ED3" w:rsidRPr="00092F5F" w:rsidRDefault="009A6ED3" w:rsidP="00B17E58">
            <w:pPr>
              <w:spacing w:line="320" w:lineRule="exact"/>
              <w:ind w:left="240" w:hangingChars="100" w:hanging="240"/>
              <w:rPr>
                <w:rFonts w:ascii="ＭＳ 明朝" w:eastAsia="ＭＳ 明朝" w:hAnsi="ＭＳ 明朝"/>
                <w:sz w:val="24"/>
                <w:szCs w:val="21"/>
              </w:rPr>
            </w:pPr>
          </w:p>
          <w:p w14:paraId="4936D1FD" w14:textId="77777777" w:rsidR="009A6ED3" w:rsidRPr="00092F5F" w:rsidRDefault="009A6ED3" w:rsidP="00B17E58">
            <w:pPr>
              <w:spacing w:line="320" w:lineRule="exact"/>
              <w:ind w:left="240" w:hangingChars="100" w:hanging="240"/>
              <w:rPr>
                <w:rFonts w:ascii="ＭＳ 明朝" w:eastAsia="ＭＳ 明朝" w:hAnsi="ＭＳ 明朝"/>
                <w:sz w:val="24"/>
                <w:szCs w:val="21"/>
              </w:rPr>
            </w:pPr>
          </w:p>
          <w:p w14:paraId="6AAC92DB" w14:textId="77777777" w:rsidR="009A6ED3" w:rsidRPr="00092F5F" w:rsidRDefault="009A6ED3" w:rsidP="00B17E58">
            <w:pPr>
              <w:spacing w:line="320" w:lineRule="exact"/>
              <w:ind w:left="240" w:hangingChars="100" w:hanging="240"/>
              <w:rPr>
                <w:rFonts w:ascii="ＭＳ 明朝" w:eastAsia="ＭＳ 明朝" w:hAnsi="ＭＳ 明朝"/>
                <w:sz w:val="24"/>
                <w:szCs w:val="21"/>
              </w:rPr>
            </w:pPr>
          </w:p>
          <w:p w14:paraId="5E967F97" w14:textId="77777777" w:rsidR="009A6ED3" w:rsidRPr="00092F5F" w:rsidRDefault="009A6ED3" w:rsidP="00B17E58">
            <w:pPr>
              <w:spacing w:line="320" w:lineRule="exact"/>
              <w:ind w:left="240" w:hangingChars="100" w:hanging="240"/>
              <w:rPr>
                <w:rFonts w:ascii="ＭＳ 明朝" w:eastAsia="ＭＳ 明朝" w:hAnsi="ＭＳ 明朝"/>
                <w:sz w:val="24"/>
                <w:szCs w:val="21"/>
              </w:rPr>
            </w:pPr>
          </w:p>
          <w:p w14:paraId="5C4D04BF" w14:textId="77777777" w:rsidR="009A6ED3" w:rsidRPr="00092F5F" w:rsidRDefault="009A6ED3" w:rsidP="00B17E58">
            <w:pPr>
              <w:spacing w:line="320" w:lineRule="exact"/>
              <w:ind w:left="240" w:hangingChars="100" w:hanging="240"/>
              <w:rPr>
                <w:rFonts w:ascii="ＭＳ 明朝" w:eastAsia="ＭＳ 明朝" w:hAnsi="ＭＳ 明朝"/>
                <w:sz w:val="24"/>
                <w:szCs w:val="21"/>
              </w:rPr>
            </w:pPr>
          </w:p>
          <w:p w14:paraId="765CA421" w14:textId="77777777" w:rsidR="009A6ED3" w:rsidRPr="00092F5F" w:rsidRDefault="009A6ED3" w:rsidP="00B17E58">
            <w:pPr>
              <w:spacing w:line="320" w:lineRule="exact"/>
              <w:ind w:left="240" w:hangingChars="100" w:hanging="240"/>
              <w:rPr>
                <w:rFonts w:ascii="ＭＳ 明朝" w:eastAsia="ＭＳ 明朝" w:hAnsi="ＭＳ 明朝"/>
                <w:sz w:val="24"/>
                <w:szCs w:val="21"/>
              </w:rPr>
            </w:pPr>
          </w:p>
          <w:p w14:paraId="492AE4FF" w14:textId="77777777" w:rsidR="009A6ED3" w:rsidRPr="00092F5F" w:rsidRDefault="009A6ED3" w:rsidP="00B17E58">
            <w:pPr>
              <w:spacing w:line="320" w:lineRule="exact"/>
              <w:ind w:left="240" w:hangingChars="100" w:hanging="240"/>
              <w:rPr>
                <w:rFonts w:ascii="ＭＳ 明朝" w:eastAsia="ＭＳ 明朝" w:hAnsi="ＭＳ 明朝"/>
                <w:sz w:val="24"/>
                <w:szCs w:val="21"/>
              </w:rPr>
            </w:pPr>
          </w:p>
          <w:p w14:paraId="4C03F75C" w14:textId="77777777" w:rsidR="009A6ED3" w:rsidRPr="00092F5F" w:rsidRDefault="009A6ED3" w:rsidP="00B17E58">
            <w:pPr>
              <w:spacing w:line="320" w:lineRule="exact"/>
              <w:ind w:left="240" w:hangingChars="100" w:hanging="240"/>
              <w:rPr>
                <w:rFonts w:ascii="ＭＳ 明朝" w:eastAsia="ＭＳ 明朝" w:hAnsi="ＭＳ 明朝"/>
                <w:sz w:val="24"/>
                <w:szCs w:val="21"/>
              </w:rPr>
            </w:pPr>
          </w:p>
          <w:p w14:paraId="4E84D577" w14:textId="77777777" w:rsidR="009A6ED3" w:rsidRPr="00092F5F" w:rsidRDefault="009A6ED3" w:rsidP="00B17E58">
            <w:pPr>
              <w:spacing w:line="320" w:lineRule="exact"/>
              <w:ind w:left="240" w:hangingChars="100" w:hanging="240"/>
              <w:rPr>
                <w:rFonts w:ascii="ＭＳ 明朝" w:eastAsia="ＭＳ 明朝" w:hAnsi="ＭＳ 明朝"/>
                <w:sz w:val="24"/>
                <w:szCs w:val="21"/>
              </w:rPr>
            </w:pPr>
          </w:p>
          <w:p w14:paraId="28FFCE94" w14:textId="77777777" w:rsidR="009A6ED3" w:rsidRPr="00092F5F" w:rsidRDefault="009A6ED3" w:rsidP="00B17E58">
            <w:pPr>
              <w:spacing w:line="320" w:lineRule="exact"/>
              <w:ind w:left="240" w:hangingChars="100" w:hanging="240"/>
              <w:rPr>
                <w:rFonts w:ascii="ＭＳ 明朝" w:eastAsia="ＭＳ 明朝" w:hAnsi="ＭＳ 明朝"/>
                <w:sz w:val="24"/>
                <w:szCs w:val="21"/>
              </w:rPr>
            </w:pPr>
          </w:p>
          <w:p w14:paraId="6646C6F4" w14:textId="77777777" w:rsidR="009A6ED3" w:rsidRPr="00092F5F" w:rsidRDefault="009A6ED3" w:rsidP="00B17E58">
            <w:pPr>
              <w:spacing w:line="320" w:lineRule="exact"/>
              <w:ind w:left="240" w:hangingChars="100" w:hanging="240"/>
              <w:rPr>
                <w:rFonts w:ascii="ＭＳ 明朝" w:eastAsia="ＭＳ 明朝" w:hAnsi="ＭＳ 明朝"/>
                <w:sz w:val="24"/>
                <w:szCs w:val="21"/>
              </w:rPr>
            </w:pPr>
          </w:p>
          <w:p w14:paraId="1EDAFB51" w14:textId="77777777" w:rsidR="009A6ED3" w:rsidRPr="00092F5F" w:rsidRDefault="009A6ED3" w:rsidP="00B17E58">
            <w:pPr>
              <w:spacing w:line="320" w:lineRule="exact"/>
              <w:ind w:left="240" w:hangingChars="100" w:hanging="240"/>
              <w:rPr>
                <w:rFonts w:ascii="ＭＳ 明朝" w:eastAsia="ＭＳ 明朝" w:hAnsi="ＭＳ 明朝"/>
                <w:sz w:val="24"/>
                <w:szCs w:val="21"/>
              </w:rPr>
            </w:pPr>
          </w:p>
          <w:p w14:paraId="4EDAEDB5" w14:textId="77777777" w:rsidR="009A6ED3" w:rsidRPr="00092F5F" w:rsidRDefault="009A6ED3" w:rsidP="00B17E58">
            <w:pPr>
              <w:spacing w:line="320" w:lineRule="exact"/>
              <w:ind w:left="240" w:hangingChars="100" w:hanging="240"/>
              <w:rPr>
                <w:rFonts w:ascii="ＭＳ 明朝" w:eastAsia="ＭＳ 明朝" w:hAnsi="ＭＳ 明朝"/>
                <w:sz w:val="24"/>
                <w:szCs w:val="21"/>
              </w:rPr>
            </w:pPr>
          </w:p>
          <w:p w14:paraId="473C8EB7" w14:textId="77777777" w:rsidR="009A6ED3" w:rsidRPr="00092F5F" w:rsidRDefault="009A6ED3" w:rsidP="00B17E58">
            <w:pPr>
              <w:spacing w:line="320" w:lineRule="exact"/>
              <w:ind w:left="240" w:hangingChars="100" w:hanging="240"/>
              <w:rPr>
                <w:rFonts w:ascii="ＭＳ 明朝" w:eastAsia="ＭＳ 明朝" w:hAnsi="ＭＳ 明朝"/>
                <w:sz w:val="24"/>
                <w:szCs w:val="21"/>
              </w:rPr>
            </w:pPr>
          </w:p>
          <w:p w14:paraId="09D33834" w14:textId="77777777" w:rsidR="009A6ED3" w:rsidRPr="00092F5F" w:rsidRDefault="009A6ED3" w:rsidP="00B17E58">
            <w:pPr>
              <w:spacing w:line="320" w:lineRule="exact"/>
              <w:ind w:left="240" w:hangingChars="100" w:hanging="240"/>
              <w:rPr>
                <w:rFonts w:ascii="ＭＳ 明朝" w:eastAsia="ＭＳ 明朝" w:hAnsi="ＭＳ 明朝"/>
                <w:sz w:val="24"/>
                <w:szCs w:val="21"/>
              </w:rPr>
            </w:pPr>
          </w:p>
          <w:p w14:paraId="6D3B9120" w14:textId="77777777" w:rsidR="009A6ED3" w:rsidRPr="00092F5F" w:rsidRDefault="009A6ED3" w:rsidP="00B17E58">
            <w:pPr>
              <w:spacing w:line="320" w:lineRule="exact"/>
              <w:ind w:left="240" w:hangingChars="100" w:hanging="240"/>
              <w:rPr>
                <w:rFonts w:ascii="ＭＳ 明朝" w:eastAsia="ＭＳ 明朝" w:hAnsi="ＭＳ 明朝"/>
                <w:sz w:val="24"/>
                <w:szCs w:val="21"/>
              </w:rPr>
            </w:pPr>
          </w:p>
          <w:p w14:paraId="6DE8B8ED" w14:textId="3D3D1980" w:rsidR="009A6ED3" w:rsidRPr="00092F5F" w:rsidRDefault="009A6ED3" w:rsidP="003B71FA">
            <w:pPr>
              <w:spacing w:line="320" w:lineRule="exact"/>
              <w:rPr>
                <w:rFonts w:ascii="ＭＳ 明朝" w:eastAsia="ＭＳ 明朝" w:hAnsi="ＭＳ 明朝"/>
                <w:sz w:val="24"/>
                <w:szCs w:val="21"/>
              </w:rPr>
            </w:pPr>
          </w:p>
        </w:tc>
        <w:tc>
          <w:tcPr>
            <w:tcW w:w="8481" w:type="dxa"/>
            <w:tcBorders>
              <w:bottom w:val="single" w:sz="4" w:space="0" w:color="auto"/>
            </w:tcBorders>
          </w:tcPr>
          <w:p w14:paraId="2BFDFCD4" w14:textId="7B35798F" w:rsidR="009A6ED3" w:rsidRPr="00C57160" w:rsidRDefault="009A6ED3" w:rsidP="00B17E58">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・柱の有効細長比λを求める。</w:t>
            </w:r>
          </w:p>
          <w:p w14:paraId="103A195D" w14:textId="39805228" w:rsidR="009A6ED3" w:rsidRPr="00C57160" w:rsidRDefault="009A6ED3" w:rsidP="00B17E58">
            <w:pPr>
              <w:spacing w:line="320" w:lineRule="exact"/>
              <w:ind w:leftChars="100" w:left="210"/>
              <w:rPr>
                <w:rFonts w:ascii="ＭＳ ゴシック" w:eastAsia="ＭＳ ゴシック" w:hAnsi="ＭＳ ゴシック"/>
                <w:sz w:val="20"/>
                <w:szCs w:val="16"/>
              </w:rPr>
            </w:pPr>
            <w:r w:rsidRPr="00C57160">
              <w:rPr>
                <w:rFonts w:ascii="ＭＳ ゴシック" w:eastAsia="ＭＳ ゴシック" w:hAnsi="ＭＳ ゴシック" w:hint="eastAsia"/>
                <w:sz w:val="20"/>
                <w:szCs w:val="16"/>
              </w:rPr>
              <w:t>※λの算定は、マニュアルP.112～113参照</w:t>
            </w:r>
          </w:p>
          <w:p w14:paraId="1A0774D0" w14:textId="77777777" w:rsidR="009A6ED3" w:rsidRPr="00C57160" w:rsidRDefault="009A6ED3" w:rsidP="00B17E58">
            <w:pPr>
              <w:spacing w:line="320" w:lineRule="exact"/>
              <w:rPr>
                <w:rFonts w:ascii="ＭＳ 明朝" w:eastAsia="ＭＳ 明朝" w:hAnsi="ＭＳ 明朝"/>
                <w:sz w:val="24"/>
                <w:szCs w:val="21"/>
              </w:rPr>
            </w:pPr>
          </w:p>
          <w:p w14:paraId="49D91E44" w14:textId="5370660A" w:rsidR="009A6ED3" w:rsidRPr="00C57160" w:rsidRDefault="009A6ED3" w:rsidP="00B17E58">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≪算出方法例≫</w:t>
            </w:r>
          </w:p>
          <w:p w14:paraId="296AFAF5" w14:textId="66AC1A83" w:rsidR="009A6ED3" w:rsidRPr="00C57160" w:rsidRDefault="009A6ED3" w:rsidP="00B17E58">
            <w:pPr>
              <w:spacing w:line="320" w:lineRule="exact"/>
              <w:ind w:left="480" w:hangingChars="200" w:hanging="480"/>
              <w:rPr>
                <w:rFonts w:ascii="ＭＳ 明朝" w:eastAsia="ＭＳ 明朝" w:hAnsi="ＭＳ 明朝"/>
                <w:sz w:val="24"/>
                <w:szCs w:val="21"/>
              </w:rPr>
            </w:pPr>
            <w:r w:rsidRPr="00C57160">
              <w:rPr>
                <w:rFonts w:ascii="ＭＳ 明朝" w:eastAsia="ＭＳ 明朝" w:hAnsi="ＭＳ 明朝" w:hint="eastAsia"/>
                <w:sz w:val="24"/>
                <w:szCs w:val="21"/>
              </w:rPr>
              <w:t xml:space="preserve">　①柱に接合する横架材（土台、胴差し、はり及びけた）の相互間の垂直距離を</w:t>
            </w:r>
            <w:r w:rsidRPr="00C57160">
              <w:rPr>
                <w:rFonts w:ascii="ＭＳ 明朝" w:eastAsia="ＭＳ 明朝" w:hAnsi="ＭＳ 明朝"/>
                <w:sz w:val="24"/>
                <w:szCs w:val="21"/>
              </w:rPr>
              <w:t>L</w:t>
            </w:r>
            <w:r w:rsidRPr="00C57160">
              <w:rPr>
                <w:rFonts w:ascii="ＭＳ 明朝" w:eastAsia="ＭＳ 明朝" w:hAnsi="ＭＳ 明朝" w:hint="eastAsia"/>
                <w:sz w:val="24"/>
                <w:szCs w:val="21"/>
              </w:rPr>
              <w:t>k[</w:t>
            </w:r>
            <w:r w:rsidRPr="00C57160">
              <w:rPr>
                <w:rFonts w:ascii="ＭＳ 明朝" w:eastAsia="ＭＳ 明朝" w:hAnsi="ＭＳ 明朝"/>
                <w:sz w:val="24"/>
                <w:szCs w:val="21"/>
              </w:rPr>
              <w:t>mm</w:t>
            </w:r>
            <w:r w:rsidRPr="00C57160">
              <w:rPr>
                <w:rFonts w:ascii="ＭＳ 明朝" w:eastAsia="ＭＳ 明朝" w:hAnsi="ＭＳ 明朝" w:hint="eastAsia"/>
                <w:sz w:val="24"/>
                <w:szCs w:val="21"/>
              </w:rPr>
              <w:t>]</w:t>
            </w:r>
            <w:r w:rsidRPr="00C57160">
              <w:rPr>
                <w:rFonts w:ascii="ＭＳ 明朝" w:eastAsia="ＭＳ 明朝" w:hAnsi="ＭＳ 明朝"/>
                <w:sz w:val="24"/>
                <w:szCs w:val="21"/>
              </w:rPr>
              <w:t>とする</w:t>
            </w:r>
          </w:p>
          <w:p w14:paraId="082A6432" w14:textId="5D188A1A" w:rsidR="009A6ED3" w:rsidRPr="00C57160" w:rsidRDefault="009A6ED3" w:rsidP="00B17E58">
            <w:pPr>
              <w:pStyle w:val="af"/>
              <w:numPr>
                <w:ilvl w:val="0"/>
                <w:numId w:val="5"/>
              </w:numPr>
              <w:spacing w:line="320" w:lineRule="exact"/>
              <w:ind w:leftChars="0"/>
              <w:rPr>
                <w:rFonts w:ascii="ＭＳ 明朝" w:eastAsia="ＭＳ 明朝" w:hAnsi="ＭＳ 明朝"/>
                <w:sz w:val="24"/>
                <w:szCs w:val="21"/>
              </w:rPr>
            </w:pPr>
            <w:r w:rsidRPr="00C57160">
              <w:rPr>
                <w:rFonts w:ascii="ＭＳ 明朝" w:eastAsia="ＭＳ 明朝" w:hAnsi="ＭＳ 明朝" w:hint="eastAsia"/>
                <w:sz w:val="24"/>
                <w:szCs w:val="21"/>
              </w:rPr>
              <w:t>管柱：柱の長さ＝Lk</w:t>
            </w:r>
          </w:p>
          <w:p w14:paraId="26DA1208" w14:textId="77777777" w:rsidR="009A6ED3" w:rsidRPr="00C57160" w:rsidRDefault="009A6ED3" w:rsidP="00B17E58">
            <w:pPr>
              <w:pStyle w:val="af"/>
              <w:numPr>
                <w:ilvl w:val="0"/>
                <w:numId w:val="5"/>
              </w:numPr>
              <w:spacing w:line="320" w:lineRule="exact"/>
              <w:ind w:leftChars="0"/>
              <w:rPr>
                <w:rFonts w:ascii="ＭＳ 明朝" w:eastAsia="ＭＳ 明朝" w:hAnsi="ＭＳ 明朝"/>
                <w:sz w:val="24"/>
                <w:szCs w:val="21"/>
              </w:rPr>
            </w:pPr>
            <w:r w:rsidRPr="00C57160">
              <w:rPr>
                <w:rFonts w:ascii="ＭＳ 明朝" w:eastAsia="ＭＳ 明朝" w:hAnsi="ＭＳ 明朝" w:hint="eastAsia"/>
                <w:sz w:val="24"/>
                <w:szCs w:val="21"/>
              </w:rPr>
              <w:t>通し柱で、階のけた及びはりと金物等で十分緊結：</w:t>
            </w:r>
          </w:p>
          <w:p w14:paraId="5D5287D0" w14:textId="28CEF6AD" w:rsidR="009A6ED3" w:rsidRPr="00C57160" w:rsidRDefault="009A6ED3" w:rsidP="00B17E58">
            <w:pPr>
              <w:pStyle w:val="af"/>
              <w:spacing w:line="320" w:lineRule="exact"/>
              <w:ind w:leftChars="0"/>
              <w:rPr>
                <w:rFonts w:ascii="ＭＳ 明朝" w:eastAsia="ＭＳ 明朝" w:hAnsi="ＭＳ 明朝"/>
                <w:sz w:val="24"/>
                <w:szCs w:val="21"/>
              </w:rPr>
            </w:pPr>
            <w:r w:rsidRPr="00C57160">
              <w:rPr>
                <w:rFonts w:ascii="ＭＳ 明朝" w:eastAsia="ＭＳ 明朝" w:hAnsi="ＭＳ 明朝" w:hint="eastAsia"/>
                <w:sz w:val="24"/>
                <w:szCs w:val="21"/>
              </w:rPr>
              <w:t>柱長さの1/2＝Lk</w:t>
            </w:r>
          </w:p>
          <w:p w14:paraId="51A5AAD2" w14:textId="77777777" w:rsidR="009A6ED3" w:rsidRPr="00C57160" w:rsidRDefault="009A6ED3" w:rsidP="00B17E58">
            <w:pPr>
              <w:pStyle w:val="af"/>
              <w:numPr>
                <w:ilvl w:val="0"/>
                <w:numId w:val="5"/>
              </w:numPr>
              <w:spacing w:line="320" w:lineRule="exact"/>
              <w:ind w:leftChars="0"/>
              <w:rPr>
                <w:rFonts w:ascii="ＭＳ 明朝" w:eastAsia="ＭＳ 明朝" w:hAnsi="ＭＳ 明朝"/>
                <w:sz w:val="24"/>
                <w:szCs w:val="21"/>
              </w:rPr>
            </w:pPr>
            <w:r w:rsidRPr="00C57160">
              <w:rPr>
                <w:rFonts w:ascii="ＭＳ 明朝" w:eastAsia="ＭＳ 明朝" w:hAnsi="ＭＳ 明朝" w:hint="eastAsia"/>
                <w:sz w:val="24"/>
                <w:szCs w:val="21"/>
              </w:rPr>
              <w:t>通し柱で、2階のけた及びはりと金物等で十分緊結されていない：</w:t>
            </w:r>
          </w:p>
          <w:p w14:paraId="42311280" w14:textId="5BD045C9" w:rsidR="009A6ED3" w:rsidRPr="00C57160" w:rsidRDefault="009A6ED3" w:rsidP="00B17E58">
            <w:pPr>
              <w:pStyle w:val="af"/>
              <w:spacing w:line="320" w:lineRule="exact"/>
              <w:ind w:leftChars="0"/>
              <w:rPr>
                <w:rFonts w:ascii="ＭＳ 明朝" w:eastAsia="ＭＳ 明朝" w:hAnsi="ＭＳ 明朝"/>
                <w:sz w:val="24"/>
                <w:szCs w:val="21"/>
              </w:rPr>
            </w:pPr>
            <w:r w:rsidRPr="00C57160">
              <w:rPr>
                <w:rFonts w:ascii="ＭＳ 明朝" w:eastAsia="ＭＳ 明朝" w:hAnsi="ＭＳ 明朝" w:hint="eastAsia"/>
                <w:sz w:val="24"/>
                <w:szCs w:val="21"/>
              </w:rPr>
              <w:t>柱の長さ＝Lk</w:t>
            </w:r>
          </w:p>
          <w:p w14:paraId="6F9F8D77" w14:textId="15F08BE1" w:rsidR="009A6ED3" w:rsidRPr="00C57160" w:rsidRDefault="009A6ED3" w:rsidP="00B17E58">
            <w:pPr>
              <w:spacing w:line="320" w:lineRule="exact"/>
              <w:ind w:left="960" w:hangingChars="400" w:hanging="960"/>
              <w:rPr>
                <w:rFonts w:ascii="ＭＳ ゴシック" w:eastAsia="ＭＳ ゴシック" w:hAnsi="ＭＳ ゴシック"/>
                <w:sz w:val="24"/>
                <w:szCs w:val="21"/>
              </w:rPr>
            </w:pPr>
            <w:r w:rsidRPr="00C57160">
              <w:rPr>
                <w:rFonts w:ascii="ＭＳ 明朝" w:eastAsia="ＭＳ 明朝" w:hAnsi="ＭＳ 明朝" w:hint="eastAsia"/>
                <w:sz w:val="24"/>
                <w:szCs w:val="21"/>
              </w:rPr>
              <w:t xml:space="preserve">　　</w:t>
            </w:r>
            <w:r w:rsidRPr="00C57160">
              <w:rPr>
                <w:rFonts w:ascii="ＭＳ ゴシック" w:eastAsia="ＭＳ ゴシック" w:hAnsi="ＭＳ ゴシック" w:hint="eastAsia"/>
                <w:sz w:val="20"/>
                <w:szCs w:val="16"/>
              </w:rPr>
              <w:t>※吹抜けに面した柱のLkは、マニュアルP.113参照</w:t>
            </w:r>
          </w:p>
          <w:p w14:paraId="16B71E5E" w14:textId="621B7460" w:rsidR="009A6ED3" w:rsidRPr="00C57160" w:rsidRDefault="009A6ED3" w:rsidP="00B17E58">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 xml:space="preserve">　②（柱の小径[</w:t>
            </w:r>
            <w:r w:rsidRPr="00C57160">
              <w:rPr>
                <w:rFonts w:ascii="ＭＳ 明朝" w:eastAsia="ＭＳ 明朝" w:hAnsi="ＭＳ 明朝"/>
                <w:sz w:val="24"/>
                <w:szCs w:val="21"/>
              </w:rPr>
              <w:t>mm</w:t>
            </w:r>
            <w:r w:rsidRPr="00C57160">
              <w:rPr>
                <w:rFonts w:ascii="ＭＳ 明朝" w:eastAsia="ＭＳ 明朝" w:hAnsi="ＭＳ 明朝" w:hint="eastAsia"/>
                <w:sz w:val="24"/>
                <w:szCs w:val="21"/>
              </w:rPr>
              <w:t>]）÷3.46を</w:t>
            </w:r>
            <w:proofErr w:type="spellStart"/>
            <w:r w:rsidRPr="00C57160">
              <w:rPr>
                <w:rFonts w:ascii="ＭＳ 明朝" w:eastAsia="ＭＳ 明朝" w:hAnsi="ＭＳ 明朝"/>
                <w:sz w:val="24"/>
                <w:szCs w:val="21"/>
              </w:rPr>
              <w:t>iy</w:t>
            </w:r>
            <w:proofErr w:type="spellEnd"/>
            <w:r w:rsidRPr="00C57160">
              <w:rPr>
                <w:rFonts w:ascii="ＭＳ 明朝" w:eastAsia="ＭＳ 明朝" w:hAnsi="ＭＳ 明朝"/>
                <w:sz w:val="24"/>
                <w:szCs w:val="21"/>
              </w:rPr>
              <w:t>とす</w:t>
            </w:r>
            <w:r w:rsidRPr="00C57160">
              <w:rPr>
                <w:rFonts w:ascii="ＭＳ 明朝" w:eastAsia="ＭＳ 明朝" w:hAnsi="ＭＳ 明朝" w:hint="eastAsia"/>
                <w:sz w:val="24"/>
                <w:szCs w:val="21"/>
              </w:rPr>
              <w:t>る。</w:t>
            </w:r>
            <w:r w:rsidR="00A55381" w:rsidRPr="00C57160">
              <w:rPr>
                <w:rFonts w:ascii="ＭＳ ゴシック" w:eastAsia="ＭＳ ゴシック" w:hAnsi="ＭＳ ゴシック" w:hint="eastAsia"/>
                <w:sz w:val="20"/>
                <w:szCs w:val="16"/>
              </w:rPr>
              <w:t>※√12≒3.46にて算定</w:t>
            </w:r>
          </w:p>
          <w:p w14:paraId="2B30CB5E" w14:textId="09771AFF" w:rsidR="009A6ED3" w:rsidRPr="00C57160" w:rsidRDefault="009A6ED3" w:rsidP="00B17E58">
            <w:pPr>
              <w:spacing w:line="320" w:lineRule="exact"/>
              <w:ind w:firstLine="240"/>
              <w:rPr>
                <w:rFonts w:ascii="ＭＳ 明朝" w:eastAsia="ＭＳ 明朝" w:hAnsi="ＭＳ 明朝"/>
                <w:sz w:val="24"/>
                <w:szCs w:val="21"/>
              </w:rPr>
            </w:pPr>
            <w:r w:rsidRPr="00C57160">
              <w:rPr>
                <w:rFonts w:ascii="ＭＳ 明朝" w:eastAsia="ＭＳ 明朝" w:hAnsi="ＭＳ 明朝" w:hint="eastAsia"/>
                <w:sz w:val="24"/>
                <w:szCs w:val="21"/>
              </w:rPr>
              <w:t>③</w:t>
            </w:r>
            <w:proofErr w:type="spellStart"/>
            <w:r w:rsidRPr="00C57160">
              <w:rPr>
                <w:rFonts w:ascii="ＭＳ 明朝" w:eastAsia="ＭＳ 明朝" w:hAnsi="ＭＳ 明朝"/>
                <w:sz w:val="24"/>
                <w:szCs w:val="21"/>
              </w:rPr>
              <w:t>Lk÷iy</w:t>
            </w:r>
            <w:proofErr w:type="spellEnd"/>
            <w:r w:rsidRPr="00C57160">
              <w:rPr>
                <w:rFonts w:ascii="ＭＳ 明朝" w:eastAsia="ＭＳ 明朝" w:hAnsi="ＭＳ 明朝"/>
                <w:sz w:val="24"/>
                <w:szCs w:val="21"/>
              </w:rPr>
              <w:t>＝有効細長比λ</w:t>
            </w:r>
            <w:r w:rsidRPr="00C57160">
              <w:rPr>
                <w:rFonts w:ascii="ＭＳ 明朝" w:eastAsia="ＭＳ 明朝" w:hAnsi="ＭＳ 明朝" w:hint="eastAsia"/>
                <w:sz w:val="24"/>
                <w:szCs w:val="21"/>
              </w:rPr>
              <w:t>（λ</w:t>
            </w:r>
            <w:r w:rsidRPr="00C57160">
              <w:rPr>
                <w:rFonts w:ascii="ＭＳ 明朝" w:eastAsia="ＭＳ 明朝" w:hAnsi="ＭＳ 明朝"/>
                <w:sz w:val="24"/>
                <w:szCs w:val="21"/>
              </w:rPr>
              <w:t>≦150）</w:t>
            </w:r>
          </w:p>
          <w:p w14:paraId="534B83A1" w14:textId="6AAF4D75" w:rsidR="009A6ED3" w:rsidRPr="00C57160" w:rsidRDefault="009A6ED3" w:rsidP="00B17E58">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699126349"/>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 xml:space="preserve">仕様表　</w:t>
            </w:r>
            <w:sdt>
              <w:sdtPr>
                <w:rPr>
                  <w:rFonts w:ascii="ＭＳ 明朝" w:eastAsia="ＭＳ 明朝" w:hAnsi="ＭＳ 明朝"/>
                  <w:sz w:val="24"/>
                  <w:szCs w:val="21"/>
                </w:rPr>
                <w:id w:val="505324760"/>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その他（　　　　　　　　　　　　　　　　）</w:t>
            </w:r>
          </w:p>
          <w:p w14:paraId="1305A6D6" w14:textId="77777777" w:rsidR="009A6ED3" w:rsidRPr="00C57160" w:rsidRDefault="009A6ED3" w:rsidP="00B17E58">
            <w:pPr>
              <w:spacing w:line="320" w:lineRule="exact"/>
              <w:rPr>
                <w:rFonts w:ascii="HG丸ｺﾞｼｯｸM-PRO" w:hAnsi="HG丸ｺﾞｼｯｸM-PRO"/>
                <w:sz w:val="24"/>
                <w:szCs w:val="21"/>
              </w:rPr>
            </w:pPr>
            <w:r w:rsidRPr="00C57160">
              <w:rPr>
                <w:rFonts w:ascii="HG丸ｺﾞｼｯｸM-PRO" w:hAnsi="HG丸ｺﾞｼｯｸM-PRO" w:hint="eastAsia"/>
                <w:sz w:val="24"/>
                <w:szCs w:val="21"/>
              </w:rPr>
              <w:t xml:space="preserve">　【令第43条第6項】</w:t>
            </w:r>
          </w:p>
          <w:p w14:paraId="5ADE1012" w14:textId="6707744C" w:rsidR="009A6ED3" w:rsidRPr="00C57160" w:rsidRDefault="009A6ED3" w:rsidP="00B17E58">
            <w:pPr>
              <w:spacing w:line="320" w:lineRule="exact"/>
              <w:ind w:firstLineChars="100" w:firstLine="240"/>
              <w:rPr>
                <w:rFonts w:ascii="HG丸ｺﾞｼｯｸM-PRO" w:hAnsi="HG丸ｺﾞｼｯｸM-PRO"/>
                <w:sz w:val="24"/>
                <w:szCs w:val="21"/>
              </w:rPr>
            </w:pPr>
            <w:r w:rsidRPr="00C57160">
              <w:rPr>
                <w:rFonts w:ascii="HG丸ｺﾞｼｯｸM-PRO" w:hAnsi="HG丸ｺﾞｼｯｸM-PRO" w:hint="eastAsia"/>
                <w:sz w:val="24"/>
                <w:szCs w:val="21"/>
              </w:rPr>
              <w:t>【マニュアルP.28～29、P.112～113】</w:t>
            </w:r>
          </w:p>
          <w:p w14:paraId="7A45C06A" w14:textId="77777777" w:rsidR="009A6ED3" w:rsidRPr="00C57160" w:rsidRDefault="009A6ED3" w:rsidP="00B17E58">
            <w:pPr>
              <w:spacing w:line="320" w:lineRule="exact"/>
              <w:ind w:left="240" w:hangingChars="100" w:hanging="240"/>
              <w:rPr>
                <w:rFonts w:ascii="HG丸ｺﾞｼｯｸM-PRO" w:hAnsi="HG丸ｺﾞｼｯｸM-PRO"/>
                <w:sz w:val="24"/>
                <w:szCs w:val="21"/>
              </w:rPr>
            </w:pPr>
            <w:r w:rsidRPr="00C57160">
              <w:rPr>
                <w:rFonts w:ascii="ＭＳ 明朝" w:eastAsia="ＭＳ 明朝" w:hAnsi="ＭＳ 明朝" w:hint="eastAsia"/>
                <w:sz w:val="24"/>
                <w:szCs w:val="21"/>
              </w:rPr>
              <w:t xml:space="preserve">　</w:t>
            </w:r>
            <w:r w:rsidRPr="00C57160">
              <w:rPr>
                <w:rFonts w:ascii="HG丸ｺﾞｼｯｸM-PRO" w:hAnsi="HG丸ｺﾞｼｯｸM-PRO" w:hint="eastAsia"/>
                <w:sz w:val="24"/>
                <w:szCs w:val="21"/>
              </w:rPr>
              <w:t>【黄色本</w:t>
            </w:r>
            <w:r w:rsidRPr="00C57160">
              <w:rPr>
                <w:rFonts w:ascii="HG丸ｺﾞｼｯｸM-PRO" w:hAnsi="HG丸ｺﾞｼｯｸM-PRO"/>
                <w:sz w:val="24"/>
                <w:szCs w:val="21"/>
              </w:rPr>
              <w:t>P.104</w:t>
            </w:r>
            <w:r w:rsidRPr="00C57160">
              <w:rPr>
                <w:rFonts w:ascii="HG丸ｺﾞｼｯｸM-PRO" w:hAnsi="HG丸ｺﾞｼｯｸM-PRO" w:hint="eastAsia"/>
                <w:sz w:val="24"/>
                <w:szCs w:val="21"/>
              </w:rPr>
              <w:t>】</w:t>
            </w:r>
          </w:p>
          <w:p w14:paraId="44DBA89B" w14:textId="77777777" w:rsidR="009A6ED3" w:rsidRPr="00C57160" w:rsidRDefault="009A6ED3" w:rsidP="00B17E58">
            <w:pPr>
              <w:spacing w:line="320" w:lineRule="exact"/>
              <w:ind w:left="240" w:hangingChars="100" w:hanging="240"/>
              <w:rPr>
                <w:rFonts w:ascii="HG丸ｺﾞｼｯｸM-PRO" w:hAnsi="HG丸ｺﾞｼｯｸM-PRO"/>
                <w:sz w:val="24"/>
                <w:szCs w:val="21"/>
              </w:rPr>
            </w:pPr>
          </w:p>
          <w:p w14:paraId="65C44E0D" w14:textId="77777777" w:rsidR="009A6ED3" w:rsidRPr="00C57160" w:rsidRDefault="009A6ED3" w:rsidP="00B17E58">
            <w:pPr>
              <w:spacing w:line="320" w:lineRule="exact"/>
              <w:ind w:left="240" w:hangingChars="100" w:hanging="240"/>
              <w:rPr>
                <w:rFonts w:ascii="HG丸ｺﾞｼｯｸM-PRO" w:hAnsi="HG丸ｺﾞｼｯｸM-PRO"/>
                <w:sz w:val="24"/>
                <w:szCs w:val="21"/>
              </w:rPr>
            </w:pPr>
          </w:p>
          <w:p w14:paraId="140B5902" w14:textId="4CE8BC6C" w:rsidR="009A6ED3" w:rsidRPr="00C57160" w:rsidRDefault="009A6ED3" w:rsidP="00B17E58">
            <w:pPr>
              <w:spacing w:line="320" w:lineRule="exact"/>
              <w:ind w:left="240" w:hangingChars="100" w:hanging="240"/>
              <w:rPr>
                <w:rFonts w:ascii="HG丸ｺﾞｼｯｸM-PRO" w:hAnsi="HG丸ｺﾞｼｯｸM-PRO"/>
                <w:sz w:val="24"/>
                <w:szCs w:val="21"/>
              </w:rPr>
            </w:pPr>
          </w:p>
        </w:tc>
      </w:tr>
      <w:tr w:rsidR="00BA61C4" w:rsidRPr="00092F5F" w14:paraId="4CC3D7E0" w14:textId="77777777" w:rsidTr="00092F5F">
        <w:trPr>
          <w:trHeight w:val="530"/>
        </w:trPr>
        <w:tc>
          <w:tcPr>
            <w:tcW w:w="1531" w:type="dxa"/>
            <w:vMerge/>
          </w:tcPr>
          <w:p w14:paraId="60408B03" w14:textId="77777777" w:rsidR="009A6ED3" w:rsidRPr="00092F5F" w:rsidRDefault="009A6ED3" w:rsidP="00B17E58">
            <w:pPr>
              <w:spacing w:line="320" w:lineRule="exact"/>
              <w:rPr>
                <w:rFonts w:ascii="ＭＳ 明朝" w:eastAsia="ＭＳ 明朝" w:hAnsi="ＭＳ 明朝"/>
                <w:sz w:val="24"/>
                <w:szCs w:val="21"/>
              </w:rPr>
            </w:pPr>
          </w:p>
        </w:tc>
        <w:tc>
          <w:tcPr>
            <w:tcW w:w="2292" w:type="dxa"/>
            <w:vMerge/>
          </w:tcPr>
          <w:p w14:paraId="2721D213" w14:textId="77777777" w:rsidR="009A6ED3" w:rsidRPr="00092F5F" w:rsidRDefault="009A6ED3" w:rsidP="00B17E58">
            <w:pPr>
              <w:spacing w:line="320" w:lineRule="exact"/>
              <w:rPr>
                <w:rFonts w:ascii="ＭＳ 明朝" w:eastAsia="ＭＳ 明朝" w:hAnsi="ＭＳ 明朝"/>
                <w:sz w:val="24"/>
                <w:szCs w:val="21"/>
              </w:rPr>
            </w:pPr>
          </w:p>
        </w:tc>
        <w:tc>
          <w:tcPr>
            <w:tcW w:w="3118" w:type="dxa"/>
          </w:tcPr>
          <w:p w14:paraId="5784F087" w14:textId="4298810A" w:rsidR="009A6ED3" w:rsidRPr="00092F5F" w:rsidRDefault="009A6ED3" w:rsidP="00B17E58">
            <w:pPr>
              <w:spacing w:line="320" w:lineRule="exact"/>
              <w:ind w:left="240" w:hangingChars="100" w:hanging="240"/>
              <w:rPr>
                <w:rFonts w:ascii="ＭＳ 明朝" w:eastAsia="ＭＳ 明朝" w:hAnsi="ＭＳ 明朝"/>
                <w:sz w:val="24"/>
                <w:szCs w:val="21"/>
              </w:rPr>
            </w:pPr>
            <w:r w:rsidRPr="00BA62A2">
              <w:rPr>
                <w:rFonts w:ascii="ＭＳ 明朝" w:eastAsia="ＭＳ 明朝" w:hAnsi="ＭＳ 明朝" w:hint="eastAsia"/>
                <w:sz w:val="24"/>
                <w:szCs w:val="21"/>
              </w:rPr>
              <w:t>柱断面の欠き取り</w:t>
            </w:r>
          </w:p>
        </w:tc>
        <w:tc>
          <w:tcPr>
            <w:tcW w:w="8481" w:type="dxa"/>
            <w:tcBorders>
              <w:bottom w:val="single" w:sz="4" w:space="0" w:color="auto"/>
            </w:tcBorders>
          </w:tcPr>
          <w:p w14:paraId="2B0EF11D" w14:textId="77777777" w:rsidR="009A6ED3" w:rsidRPr="00C57160" w:rsidRDefault="009A6ED3" w:rsidP="00B17E58">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・柱断面の欠き取りの有無及び補強方法を記入。</w:t>
            </w:r>
          </w:p>
          <w:p w14:paraId="7744C01F" w14:textId="7E945C0C" w:rsidR="009A6ED3" w:rsidRPr="00C57160" w:rsidRDefault="009A6ED3" w:rsidP="00B17E58">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 xml:space="preserve">　</w:t>
            </w:r>
            <w:r w:rsidRPr="00C57160">
              <w:rPr>
                <w:rFonts w:ascii="ＭＳ 明朝" w:eastAsia="ＭＳ 明朝" w:hAnsi="ＭＳ 明朝" w:hint="eastAsia"/>
                <w:sz w:val="24"/>
                <w:szCs w:val="21"/>
                <w:bdr w:val="single" w:sz="4" w:space="0" w:color="auto"/>
              </w:rPr>
              <w:t>記入例</w:t>
            </w:r>
          </w:p>
          <w:p w14:paraId="238B5641" w14:textId="1F38A582" w:rsidR="009A6ED3" w:rsidRPr="00C57160" w:rsidRDefault="009A6ED3" w:rsidP="00B17E58">
            <w:pPr>
              <w:spacing w:line="320" w:lineRule="exact"/>
              <w:ind w:left="480" w:hangingChars="200" w:hanging="480"/>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731225981"/>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柱断面の欠き取り(1/3以上)有：1/3以上欠き取る場合は適切に補強</w:t>
            </w:r>
          </w:p>
          <w:p w14:paraId="7C80CC33" w14:textId="15686D9C" w:rsidR="009A6ED3" w:rsidRPr="00C57160" w:rsidRDefault="009A6ED3" w:rsidP="00B17E58">
            <w:pPr>
              <w:spacing w:line="320" w:lineRule="exact"/>
              <w:ind w:left="480" w:hangingChars="200" w:hanging="480"/>
              <w:rPr>
                <w:rFonts w:ascii="ＭＳ 明朝" w:eastAsia="ＭＳ 明朝" w:hAnsi="ＭＳ 明朝"/>
                <w:sz w:val="24"/>
                <w:szCs w:val="21"/>
                <w:vertAlign w:val="superscript"/>
              </w:rPr>
            </w:pPr>
            <w:r w:rsidRPr="00C57160">
              <w:rPr>
                <w:rFonts w:ascii="ＭＳ 明朝" w:eastAsia="ＭＳ 明朝" w:hAnsi="ＭＳ 明朝" w:hint="eastAsia"/>
                <w:sz w:val="24"/>
                <w:szCs w:val="21"/>
              </w:rPr>
              <w:t xml:space="preserve">　</w:t>
            </w:r>
            <w:r w:rsidRPr="00C57160">
              <w:rPr>
                <w:rFonts w:ascii="ＭＳ ゴシック" w:eastAsia="ＭＳ ゴシック" w:hAnsi="ＭＳ ゴシック" w:hint="eastAsia"/>
                <w:sz w:val="24"/>
                <w:szCs w:val="21"/>
              </w:rPr>
              <w:t xml:space="preserve">　</w:t>
            </w:r>
            <w:r w:rsidRPr="00C57160">
              <w:rPr>
                <w:rFonts w:ascii="ＭＳ 明朝" w:eastAsia="ＭＳ 明朝" w:hAnsi="ＭＳ 明朝" w:hint="eastAsia"/>
                <w:sz w:val="24"/>
                <w:szCs w:val="21"/>
              </w:rPr>
              <w:t>補強方法：</w:t>
            </w:r>
            <w:sdt>
              <w:sdtPr>
                <w:rPr>
                  <w:rFonts w:ascii="ＭＳ 明朝" w:eastAsia="ＭＳ 明朝" w:hAnsi="ＭＳ 明朝"/>
                  <w:sz w:val="24"/>
                  <w:szCs w:val="21"/>
                </w:rPr>
                <w:id w:val="925147237"/>
                <w14:checkbox>
                  <w14:checked w14:val="0"/>
                  <w14:checkedState w14:val="2612" w14:font="ＭＳ ゴシック"/>
                  <w14:uncheckedState w14:val="2610" w14:font="ＭＳ ゴシック"/>
                </w14:checkbox>
              </w:sdtPr>
              <w:sdtEndPr/>
              <w:sdtContent>
                <w:r w:rsidRPr="00C57160">
                  <w:rPr>
                    <w:rFonts w:ascii="ＭＳ 明朝" w:eastAsia="ＭＳ 明朝" w:hAnsi="ＭＳ 明朝" w:hint="eastAsia"/>
                    <w:sz w:val="24"/>
                    <w:szCs w:val="21"/>
                  </w:rPr>
                  <w:t>☐</w:t>
                </w:r>
              </w:sdtContent>
            </w:sdt>
            <w:r w:rsidRPr="00C57160">
              <w:rPr>
                <w:rFonts w:ascii="ＭＳ 明朝" w:eastAsia="ＭＳ 明朝" w:hAnsi="ＭＳ 明朝" w:hint="eastAsia"/>
                <w:sz w:val="24"/>
                <w:szCs w:val="21"/>
              </w:rPr>
              <w:t xml:space="preserve">金物　</w:t>
            </w:r>
            <w:sdt>
              <w:sdtPr>
                <w:rPr>
                  <w:rFonts w:ascii="ＭＳ 明朝" w:eastAsia="ＭＳ 明朝" w:hAnsi="ＭＳ 明朝"/>
                  <w:sz w:val="24"/>
                  <w:szCs w:val="21"/>
                </w:rPr>
                <w:id w:val="617570444"/>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木材による添え板補強</w:t>
            </w:r>
          </w:p>
          <w:p w14:paraId="3378D228" w14:textId="5B322924" w:rsidR="009A6ED3" w:rsidRPr="00C57160" w:rsidRDefault="00785A87" w:rsidP="00B17E58">
            <w:pPr>
              <w:spacing w:line="320" w:lineRule="exact"/>
              <w:ind w:firstLineChars="100" w:firstLine="240"/>
              <w:rPr>
                <w:rFonts w:ascii="ＭＳ 明朝" w:eastAsia="ＭＳ 明朝" w:hAnsi="ＭＳ 明朝"/>
                <w:sz w:val="24"/>
                <w:szCs w:val="21"/>
              </w:rPr>
            </w:pPr>
            <w:sdt>
              <w:sdtPr>
                <w:rPr>
                  <w:rFonts w:ascii="ＭＳ 明朝" w:eastAsia="ＭＳ 明朝" w:hAnsi="ＭＳ 明朝"/>
                  <w:sz w:val="24"/>
                  <w:szCs w:val="21"/>
                </w:rPr>
                <w:id w:val="-922478972"/>
                <w14:checkbox>
                  <w14:checked w14:val="0"/>
                  <w14:checkedState w14:val="2612" w14:font="ＭＳ ゴシック"/>
                  <w14:uncheckedState w14:val="2610" w14:font="ＭＳ ゴシック"/>
                </w14:checkbox>
              </w:sdtPr>
              <w:sdtEndPr/>
              <w:sdtContent>
                <w:r w:rsidR="009A6ED3" w:rsidRPr="00C57160">
                  <w:rPr>
                    <w:rFonts w:ascii="ＭＳ ゴシック" w:eastAsia="ＭＳ ゴシック" w:hAnsi="ＭＳ ゴシック" w:hint="eastAsia"/>
                    <w:sz w:val="24"/>
                    <w:szCs w:val="21"/>
                  </w:rPr>
                  <w:t>☐</w:t>
                </w:r>
              </w:sdtContent>
            </w:sdt>
            <w:r w:rsidR="009A6ED3" w:rsidRPr="00C57160">
              <w:rPr>
                <w:rFonts w:ascii="ＭＳ 明朝" w:eastAsia="ＭＳ 明朝" w:hAnsi="ＭＳ 明朝" w:hint="eastAsia"/>
                <w:sz w:val="24"/>
                <w:szCs w:val="21"/>
              </w:rPr>
              <w:t>柱断面の欠き取り(1/3以上)無</w:t>
            </w:r>
          </w:p>
          <w:p w14:paraId="3D231A81" w14:textId="77777777" w:rsidR="009A6ED3" w:rsidRPr="00C57160" w:rsidRDefault="00785A87" w:rsidP="00B17E58">
            <w:pPr>
              <w:spacing w:line="320" w:lineRule="exact"/>
              <w:ind w:firstLineChars="100" w:firstLine="240"/>
              <w:rPr>
                <w:rFonts w:ascii="ＭＳ 明朝" w:eastAsia="ＭＳ 明朝" w:hAnsi="ＭＳ 明朝"/>
                <w:sz w:val="24"/>
                <w:szCs w:val="21"/>
              </w:rPr>
            </w:pPr>
            <w:sdt>
              <w:sdtPr>
                <w:rPr>
                  <w:rFonts w:ascii="ＭＳ 明朝" w:eastAsia="ＭＳ 明朝" w:hAnsi="ＭＳ 明朝"/>
                  <w:sz w:val="24"/>
                  <w:szCs w:val="21"/>
                </w:rPr>
                <w:id w:val="557358355"/>
                <w14:checkbox>
                  <w14:checked w14:val="0"/>
                  <w14:checkedState w14:val="2612" w14:font="ＭＳ ゴシック"/>
                  <w14:uncheckedState w14:val="2610" w14:font="ＭＳ ゴシック"/>
                </w14:checkbox>
              </w:sdtPr>
              <w:sdtEndPr/>
              <w:sdtContent>
                <w:r w:rsidR="009A6ED3" w:rsidRPr="00C57160">
                  <w:rPr>
                    <w:rFonts w:ascii="ＭＳ ゴシック" w:eastAsia="ＭＳ ゴシック" w:hAnsi="ＭＳ ゴシック" w:hint="eastAsia"/>
                    <w:sz w:val="24"/>
                    <w:szCs w:val="21"/>
                  </w:rPr>
                  <w:t>☐</w:t>
                </w:r>
              </w:sdtContent>
            </w:sdt>
            <w:r w:rsidR="009A6ED3" w:rsidRPr="00C57160">
              <w:rPr>
                <w:rFonts w:ascii="ＭＳ 明朝" w:eastAsia="ＭＳ 明朝" w:hAnsi="ＭＳ 明朝" w:hint="eastAsia"/>
                <w:sz w:val="24"/>
                <w:szCs w:val="21"/>
              </w:rPr>
              <w:t>その他（　　　　　　　　　　　　　　　　）</w:t>
            </w:r>
          </w:p>
          <w:p w14:paraId="7A773750" w14:textId="77777777" w:rsidR="009A6ED3" w:rsidRPr="00C57160" w:rsidRDefault="009A6ED3" w:rsidP="00B17E58">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【令第43条第4項】</w:t>
            </w:r>
          </w:p>
          <w:p w14:paraId="5975E27C" w14:textId="77777777" w:rsidR="009A6ED3" w:rsidRPr="00C57160" w:rsidRDefault="009A6ED3" w:rsidP="00B17E58">
            <w:pPr>
              <w:spacing w:line="320" w:lineRule="exact"/>
              <w:ind w:leftChars="100" w:left="210"/>
              <w:rPr>
                <w:rFonts w:ascii="HG丸ｺﾞｼｯｸM-PRO" w:hAnsi="HG丸ｺﾞｼｯｸM-PRO"/>
                <w:sz w:val="24"/>
                <w:szCs w:val="21"/>
              </w:rPr>
            </w:pPr>
          </w:p>
          <w:p w14:paraId="06783A0F" w14:textId="77777777" w:rsidR="009A6ED3" w:rsidRPr="00C57160" w:rsidRDefault="009A6ED3" w:rsidP="00B17E58">
            <w:pPr>
              <w:spacing w:line="320" w:lineRule="exact"/>
              <w:ind w:leftChars="100" w:left="210"/>
              <w:rPr>
                <w:rFonts w:ascii="HG丸ｺﾞｼｯｸM-PRO" w:hAnsi="HG丸ｺﾞｼｯｸM-PRO"/>
                <w:sz w:val="24"/>
                <w:szCs w:val="21"/>
              </w:rPr>
            </w:pPr>
          </w:p>
          <w:p w14:paraId="220C4BC7" w14:textId="0BCA3DF3" w:rsidR="009A6ED3" w:rsidRPr="00C57160" w:rsidRDefault="009A6ED3" w:rsidP="00B17E58">
            <w:pPr>
              <w:spacing w:line="320" w:lineRule="exact"/>
              <w:ind w:leftChars="100" w:left="210"/>
              <w:rPr>
                <w:rFonts w:ascii="HG丸ｺﾞｼｯｸM-PRO" w:hAnsi="HG丸ｺﾞｼｯｸM-PRO"/>
                <w:sz w:val="24"/>
                <w:szCs w:val="21"/>
              </w:rPr>
            </w:pPr>
          </w:p>
        </w:tc>
      </w:tr>
      <w:tr w:rsidR="00BA61C4" w:rsidRPr="00092F5F" w14:paraId="4BA81014" w14:textId="77777777" w:rsidTr="00092F5F">
        <w:trPr>
          <w:trHeight w:val="530"/>
        </w:trPr>
        <w:tc>
          <w:tcPr>
            <w:tcW w:w="1531" w:type="dxa"/>
            <w:vMerge/>
          </w:tcPr>
          <w:p w14:paraId="2CF8BA0B" w14:textId="77777777" w:rsidR="009A6ED3" w:rsidRPr="00092F5F" w:rsidRDefault="009A6ED3" w:rsidP="00B17E58">
            <w:pPr>
              <w:spacing w:line="320" w:lineRule="exact"/>
              <w:rPr>
                <w:rFonts w:ascii="ＭＳ 明朝" w:eastAsia="ＭＳ 明朝" w:hAnsi="ＭＳ 明朝"/>
                <w:sz w:val="24"/>
                <w:szCs w:val="21"/>
              </w:rPr>
            </w:pPr>
          </w:p>
        </w:tc>
        <w:tc>
          <w:tcPr>
            <w:tcW w:w="2292" w:type="dxa"/>
            <w:vMerge/>
          </w:tcPr>
          <w:p w14:paraId="5D060446" w14:textId="77777777" w:rsidR="009A6ED3" w:rsidRPr="00092F5F" w:rsidRDefault="009A6ED3" w:rsidP="00B17E58">
            <w:pPr>
              <w:spacing w:line="320" w:lineRule="exact"/>
              <w:rPr>
                <w:rFonts w:ascii="ＭＳ 明朝" w:eastAsia="ＭＳ 明朝" w:hAnsi="ＭＳ 明朝"/>
                <w:sz w:val="24"/>
                <w:szCs w:val="21"/>
              </w:rPr>
            </w:pPr>
          </w:p>
        </w:tc>
        <w:tc>
          <w:tcPr>
            <w:tcW w:w="3118" w:type="dxa"/>
            <w:tcBorders>
              <w:bottom w:val="single" w:sz="4" w:space="0" w:color="auto"/>
            </w:tcBorders>
          </w:tcPr>
          <w:p w14:paraId="4ADEC7D2" w14:textId="02A62642" w:rsidR="009A6ED3" w:rsidRPr="00092F5F" w:rsidRDefault="009A6ED3" w:rsidP="003B71FA">
            <w:pPr>
              <w:spacing w:line="320" w:lineRule="exact"/>
              <w:rPr>
                <w:rFonts w:ascii="ＭＳ 明朝" w:eastAsia="ＭＳ 明朝" w:hAnsi="ＭＳ 明朝"/>
                <w:sz w:val="24"/>
                <w:szCs w:val="21"/>
              </w:rPr>
            </w:pPr>
            <w:r w:rsidRPr="00BA62A2">
              <w:rPr>
                <w:rFonts w:ascii="ＭＳ 明朝" w:eastAsia="ＭＳ 明朝" w:hAnsi="ＭＳ 明朝" w:hint="eastAsia"/>
                <w:sz w:val="24"/>
                <w:szCs w:val="21"/>
              </w:rPr>
              <w:t>2階建ての隅柱</w:t>
            </w:r>
          </w:p>
        </w:tc>
        <w:tc>
          <w:tcPr>
            <w:tcW w:w="8481" w:type="dxa"/>
            <w:tcBorders>
              <w:bottom w:val="single" w:sz="4" w:space="0" w:color="auto"/>
            </w:tcBorders>
          </w:tcPr>
          <w:p w14:paraId="0B8938A9" w14:textId="197CC086" w:rsidR="009A6ED3" w:rsidRPr="00C57160" w:rsidRDefault="009A6ED3" w:rsidP="00B17E58">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・階数が2以上の建築物における各階の隅柱の仕様を記入。</w:t>
            </w:r>
          </w:p>
          <w:p w14:paraId="07050F3C" w14:textId="2FA8C445" w:rsidR="009A6ED3" w:rsidRPr="00C57160" w:rsidRDefault="009A6ED3" w:rsidP="00B17E58">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 xml:space="preserve">　</w:t>
            </w:r>
            <w:r w:rsidRPr="00C57160">
              <w:rPr>
                <w:rFonts w:ascii="ＭＳ 明朝" w:eastAsia="ＭＳ 明朝" w:hAnsi="ＭＳ 明朝" w:hint="eastAsia"/>
                <w:sz w:val="24"/>
                <w:szCs w:val="21"/>
                <w:bdr w:val="single" w:sz="4" w:space="0" w:color="auto"/>
              </w:rPr>
              <w:t>記入例</w:t>
            </w:r>
          </w:p>
          <w:p w14:paraId="4761BE84" w14:textId="77777777" w:rsidR="009A6ED3" w:rsidRPr="00C57160" w:rsidRDefault="009A6ED3" w:rsidP="00B17E58">
            <w:pPr>
              <w:spacing w:line="320" w:lineRule="exact"/>
              <w:ind w:left="480" w:hangingChars="200" w:hanging="480"/>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386331470"/>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通し柱</w:t>
            </w:r>
          </w:p>
          <w:p w14:paraId="68262DA3" w14:textId="764795B3" w:rsidR="009A6ED3" w:rsidRPr="00C57160" w:rsidRDefault="009A6ED3" w:rsidP="00B17E58">
            <w:pPr>
              <w:spacing w:line="320" w:lineRule="exact"/>
              <w:ind w:left="480" w:hangingChars="200" w:hanging="480"/>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1635824905"/>
                <w14:checkbox>
                  <w14:checked w14:val="0"/>
                  <w14:checkedState w14:val="2612" w14:font="ＭＳ ゴシック"/>
                  <w14:uncheckedState w14:val="2610" w14:font="ＭＳ ゴシック"/>
                </w14:checkbox>
              </w:sdtPr>
              <w:sdtEndPr/>
              <w:sdtContent>
                <w:r w:rsidRPr="00C57160">
                  <w:rPr>
                    <w:rFonts w:ascii="ＭＳ 明朝" w:eastAsia="ＭＳ 明朝" w:hAnsi="ＭＳ 明朝" w:hint="eastAsia"/>
                    <w:sz w:val="24"/>
                    <w:szCs w:val="21"/>
                  </w:rPr>
                  <w:t>☐</w:t>
                </w:r>
              </w:sdtContent>
            </w:sdt>
            <w:r w:rsidRPr="00C57160">
              <w:rPr>
                <w:rFonts w:ascii="ＭＳ 明朝" w:eastAsia="ＭＳ 明朝" w:hAnsi="ＭＳ 明朝" w:hint="eastAsia"/>
                <w:sz w:val="24"/>
                <w:szCs w:val="21"/>
              </w:rPr>
              <w:t>管柱を水平力が作用したときの上下階の柱間に生じる引張力に</w:t>
            </w:r>
            <w:r w:rsidR="00825887">
              <w:rPr>
                <w:rFonts w:ascii="ＭＳ 明朝" w:eastAsia="ＭＳ 明朝" w:hAnsi="ＭＳ 明朝" w:hint="eastAsia"/>
                <w:sz w:val="24"/>
                <w:szCs w:val="21"/>
              </w:rPr>
              <w:t>十分</w:t>
            </w:r>
            <w:r w:rsidRPr="00C57160">
              <w:rPr>
                <w:rFonts w:ascii="ＭＳ 明朝" w:eastAsia="ＭＳ 明朝" w:hAnsi="ＭＳ 明朝" w:hint="eastAsia"/>
                <w:sz w:val="24"/>
                <w:szCs w:val="21"/>
              </w:rPr>
              <w:t>抵抗できる接合耐力を有する補強をする（N値計算による）</w:t>
            </w:r>
          </w:p>
          <w:p w14:paraId="60593780" w14:textId="7C9ACA27" w:rsidR="009A6ED3" w:rsidRPr="00C57160" w:rsidRDefault="009A6ED3" w:rsidP="00B17E58">
            <w:pPr>
              <w:spacing w:line="320" w:lineRule="exact"/>
              <w:ind w:leftChars="100" w:left="210"/>
              <w:rPr>
                <w:rFonts w:ascii="ＭＳ ゴシック" w:eastAsia="ＭＳ ゴシック" w:hAnsi="ＭＳ ゴシック"/>
                <w:sz w:val="20"/>
                <w:szCs w:val="16"/>
              </w:rPr>
            </w:pPr>
            <w:r w:rsidRPr="00C57160">
              <w:rPr>
                <w:rFonts w:ascii="ＭＳ ゴシック" w:eastAsia="ＭＳ ゴシック" w:hAnsi="ＭＳ ゴシック" w:hint="eastAsia"/>
                <w:sz w:val="20"/>
                <w:szCs w:val="16"/>
              </w:rPr>
              <w:t>※N値計算結果が0の場合も、H12告第1460号表3（い）以上の金物を設置</w:t>
            </w:r>
          </w:p>
          <w:p w14:paraId="12D19D1E" w14:textId="77777777" w:rsidR="009A6ED3" w:rsidRPr="00C57160" w:rsidRDefault="009A6ED3" w:rsidP="00B17E58">
            <w:pPr>
              <w:spacing w:line="320" w:lineRule="exact"/>
              <w:ind w:left="480" w:hangingChars="200" w:hanging="480"/>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1863864937"/>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その他（　　　　　　　　　　　　　　　　）</w:t>
            </w:r>
          </w:p>
          <w:p w14:paraId="115EDD56" w14:textId="61BC61FA" w:rsidR="009A6ED3" w:rsidRPr="00C57160" w:rsidRDefault="009A6ED3" w:rsidP="00B17E58">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【令第43条第5項】</w:t>
            </w:r>
          </w:p>
          <w:p w14:paraId="09F56F62" w14:textId="19B530A5" w:rsidR="00A55381" w:rsidRPr="00C57160" w:rsidRDefault="00A55381" w:rsidP="00B17E58">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【マニュアルP.114】</w:t>
            </w:r>
          </w:p>
          <w:p w14:paraId="5FA4ADB0" w14:textId="5717FC96" w:rsidR="009A6ED3" w:rsidRPr="00C57160" w:rsidRDefault="009A6ED3" w:rsidP="00A55381">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【グレー本P.39】</w:t>
            </w:r>
          </w:p>
        </w:tc>
      </w:tr>
      <w:tr w:rsidR="00BA61C4" w:rsidRPr="00092F5F" w14:paraId="0A6D7832" w14:textId="77777777" w:rsidTr="00092F5F">
        <w:trPr>
          <w:trHeight w:val="530"/>
        </w:trPr>
        <w:tc>
          <w:tcPr>
            <w:tcW w:w="1531" w:type="dxa"/>
            <w:vMerge/>
          </w:tcPr>
          <w:p w14:paraId="71A012AD" w14:textId="77777777" w:rsidR="009A6ED3" w:rsidRPr="00092F5F" w:rsidRDefault="009A6ED3" w:rsidP="00B17E58">
            <w:pPr>
              <w:spacing w:line="320" w:lineRule="exact"/>
              <w:rPr>
                <w:rFonts w:ascii="ＭＳ 明朝" w:eastAsia="ＭＳ 明朝" w:hAnsi="ＭＳ 明朝"/>
                <w:sz w:val="24"/>
                <w:szCs w:val="21"/>
              </w:rPr>
            </w:pPr>
          </w:p>
        </w:tc>
        <w:tc>
          <w:tcPr>
            <w:tcW w:w="2292" w:type="dxa"/>
            <w:vMerge/>
          </w:tcPr>
          <w:p w14:paraId="24F96811" w14:textId="26725DD5" w:rsidR="009A6ED3" w:rsidRPr="00092F5F" w:rsidRDefault="009A6ED3" w:rsidP="00B17E58">
            <w:pPr>
              <w:spacing w:line="320" w:lineRule="exact"/>
              <w:rPr>
                <w:rFonts w:ascii="ＭＳ 明朝" w:eastAsia="ＭＳ 明朝" w:hAnsi="ＭＳ 明朝"/>
                <w:sz w:val="24"/>
                <w:szCs w:val="21"/>
              </w:rPr>
            </w:pPr>
          </w:p>
        </w:tc>
        <w:tc>
          <w:tcPr>
            <w:tcW w:w="3118" w:type="dxa"/>
            <w:tcBorders>
              <w:bottom w:val="single" w:sz="4" w:space="0" w:color="auto"/>
            </w:tcBorders>
          </w:tcPr>
          <w:p w14:paraId="14FA6581" w14:textId="4DB0BA95" w:rsidR="009A6ED3" w:rsidRPr="00092F5F" w:rsidRDefault="009A6ED3" w:rsidP="00B17E58">
            <w:pPr>
              <w:spacing w:line="320" w:lineRule="exact"/>
              <w:rPr>
                <w:rFonts w:ascii="ＭＳ 明朝" w:eastAsia="ＭＳ 明朝" w:hAnsi="ＭＳ 明朝"/>
                <w:sz w:val="24"/>
                <w:szCs w:val="21"/>
              </w:rPr>
            </w:pPr>
            <w:r w:rsidRPr="00BA62A2">
              <w:rPr>
                <w:rFonts w:ascii="ＭＳ 明朝" w:eastAsia="ＭＳ 明朝" w:hAnsi="ＭＳ 明朝" w:hint="eastAsia"/>
                <w:sz w:val="24"/>
                <w:szCs w:val="21"/>
              </w:rPr>
              <w:t>柱の小径</w:t>
            </w:r>
          </w:p>
          <w:p w14:paraId="0F1A1957" w14:textId="77777777" w:rsidR="009A6ED3" w:rsidRPr="00092F5F" w:rsidRDefault="009A6ED3" w:rsidP="00B17E58">
            <w:pPr>
              <w:spacing w:line="320" w:lineRule="exact"/>
              <w:ind w:left="240" w:hangingChars="100" w:hanging="240"/>
              <w:rPr>
                <w:rFonts w:ascii="ＭＳ 明朝" w:eastAsia="ＭＳ 明朝" w:hAnsi="ＭＳ 明朝"/>
                <w:sz w:val="24"/>
                <w:szCs w:val="21"/>
              </w:rPr>
            </w:pPr>
          </w:p>
        </w:tc>
        <w:tc>
          <w:tcPr>
            <w:tcW w:w="8481" w:type="dxa"/>
            <w:tcBorders>
              <w:bottom w:val="single" w:sz="4" w:space="0" w:color="auto"/>
            </w:tcBorders>
          </w:tcPr>
          <w:p w14:paraId="70F58921" w14:textId="37DF4ACD" w:rsidR="009A6ED3" w:rsidRPr="00C57160" w:rsidRDefault="009A6ED3" w:rsidP="00B17E58">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・令第43条に規定する基準への適合性審査に必要な事項を記入。</w:t>
            </w:r>
          </w:p>
          <w:p w14:paraId="3D127E25" w14:textId="7606E5A5" w:rsidR="009A6ED3" w:rsidRPr="00C57160" w:rsidRDefault="009A6ED3" w:rsidP="00B17E58">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318541757"/>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 xml:space="preserve">新基準　</w:t>
            </w:r>
            <w:sdt>
              <w:sdtPr>
                <w:rPr>
                  <w:rFonts w:ascii="ＭＳ 明朝" w:eastAsia="ＭＳ 明朝" w:hAnsi="ＭＳ 明朝"/>
                  <w:sz w:val="24"/>
                  <w:szCs w:val="21"/>
                </w:rPr>
                <w:id w:val="-1414773161"/>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旧基準</w:t>
            </w:r>
            <w:r w:rsidRPr="00C57160">
              <w:rPr>
                <w:rFonts w:hint="eastAsia"/>
                <w:sz w:val="24"/>
                <w:szCs w:val="21"/>
              </w:rPr>
              <w:t xml:space="preserve"> </w:t>
            </w:r>
            <w:r w:rsidRPr="00C57160">
              <w:rPr>
                <w:rFonts w:ascii="ＭＳ ゴシック" w:eastAsia="ＭＳ ゴシック" w:hAnsi="ＭＳ ゴシック" w:hint="eastAsia"/>
                <w:sz w:val="20"/>
                <w:szCs w:val="16"/>
              </w:rPr>
              <w:t>※別途旧基準への適合性を示す図書を添付</w:t>
            </w:r>
          </w:p>
          <w:p w14:paraId="43C11A9B" w14:textId="77777777" w:rsidR="009A6ED3" w:rsidRPr="00C57160" w:rsidRDefault="009A6ED3" w:rsidP="00B17E58">
            <w:pPr>
              <w:spacing w:line="320" w:lineRule="exact"/>
              <w:rPr>
                <w:rFonts w:ascii="ＭＳ 明朝" w:eastAsia="ＭＳ 明朝" w:hAnsi="ＭＳ 明朝"/>
                <w:sz w:val="24"/>
                <w:szCs w:val="21"/>
              </w:rPr>
            </w:pPr>
          </w:p>
          <w:p w14:paraId="1920EDBA" w14:textId="169A97E0" w:rsidR="009A6ED3" w:rsidRPr="00C57160" w:rsidRDefault="009A6ED3" w:rsidP="00B17E58">
            <w:pPr>
              <w:spacing w:line="320" w:lineRule="exact"/>
              <w:rPr>
                <w:rFonts w:ascii="HG丸ｺﾞｼｯｸM-PRO" w:hAnsi="HG丸ｺﾞｼｯｸM-PRO"/>
                <w:sz w:val="24"/>
                <w:szCs w:val="21"/>
              </w:rPr>
            </w:pPr>
            <w:r w:rsidRPr="00C57160">
              <w:rPr>
                <w:rFonts w:ascii="ＭＳ 明朝" w:eastAsia="ＭＳ 明朝" w:hAnsi="ＭＳ 明朝" w:hint="eastAsia"/>
                <w:sz w:val="24"/>
                <w:szCs w:val="21"/>
              </w:rPr>
              <w:t>・横架材間距離を記入。</w:t>
            </w:r>
          </w:p>
          <w:p w14:paraId="1F4CB317" w14:textId="77777777" w:rsidR="009A6ED3" w:rsidRPr="00C57160" w:rsidRDefault="00785A87" w:rsidP="00B17E58">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1105622175"/>
                <w14:checkbox>
                  <w14:checked w14:val="0"/>
                  <w14:checkedState w14:val="2612" w14:font="ＭＳ ゴシック"/>
                  <w14:uncheckedState w14:val="2610" w14:font="ＭＳ ゴシック"/>
                </w14:checkbox>
              </w:sdtPr>
              <w:sdtEndPr/>
              <w:sdtContent>
                <w:r w:rsidR="009A6ED3" w:rsidRPr="00C57160">
                  <w:rPr>
                    <w:rFonts w:ascii="ＭＳ ゴシック" w:eastAsia="ＭＳ ゴシック" w:hAnsi="ＭＳ ゴシック" w:hint="eastAsia"/>
                    <w:sz w:val="24"/>
                    <w:szCs w:val="21"/>
                  </w:rPr>
                  <w:t>☐</w:t>
                </w:r>
              </w:sdtContent>
            </w:sdt>
            <w:r w:rsidR="009A6ED3" w:rsidRPr="00C57160">
              <w:rPr>
                <w:rFonts w:ascii="ＭＳ 明朝" w:eastAsia="ＭＳ 明朝" w:hAnsi="ＭＳ 明朝" w:hint="eastAsia"/>
                <w:sz w:val="24"/>
                <w:szCs w:val="21"/>
              </w:rPr>
              <w:t>横架材間距離</w:t>
            </w:r>
          </w:p>
          <w:p w14:paraId="5C7F4DE0" w14:textId="77777777" w:rsidR="009A6ED3" w:rsidRPr="00C57160" w:rsidRDefault="009A6ED3" w:rsidP="00B17E58">
            <w:pPr>
              <w:spacing w:line="320" w:lineRule="exact"/>
              <w:ind w:leftChars="100" w:left="210" w:firstLineChars="100" w:firstLine="240"/>
              <w:rPr>
                <w:rFonts w:ascii="ＭＳ 明朝" w:eastAsia="ＭＳ 明朝" w:hAnsi="ＭＳ 明朝"/>
                <w:sz w:val="24"/>
                <w:szCs w:val="21"/>
              </w:rPr>
            </w:pPr>
            <w:r w:rsidRPr="00C57160">
              <w:rPr>
                <w:rFonts w:ascii="ＭＳ 明朝" w:eastAsia="ＭＳ 明朝" w:hAnsi="ＭＳ 明朝" w:hint="eastAsia"/>
                <w:sz w:val="24"/>
                <w:szCs w:val="21"/>
              </w:rPr>
              <w:t>1階　小径135</w:t>
            </w:r>
            <w:r w:rsidRPr="00C57160">
              <w:rPr>
                <w:rFonts w:ascii="ＭＳ 明朝" w:eastAsia="ＭＳ 明朝" w:hAnsi="ＭＳ 明朝"/>
                <w:sz w:val="24"/>
                <w:szCs w:val="21"/>
              </w:rPr>
              <w:t xml:space="preserve"> </w:t>
            </w:r>
            <w:r w:rsidRPr="00C57160">
              <w:rPr>
                <w:rFonts w:ascii="ＭＳ 明朝" w:eastAsia="ＭＳ 明朝" w:hAnsi="ＭＳ 明朝" w:hint="eastAsia"/>
                <w:sz w:val="24"/>
                <w:szCs w:val="21"/>
              </w:rPr>
              <w:t>横架材間相互間の垂直距離の最大：2844</w:t>
            </w:r>
          </w:p>
          <w:p w14:paraId="1ADB6005" w14:textId="77777777" w:rsidR="009A6ED3" w:rsidRPr="00C57160" w:rsidRDefault="009A6ED3" w:rsidP="00B17E58">
            <w:pPr>
              <w:spacing w:line="320" w:lineRule="exact"/>
              <w:ind w:leftChars="100" w:left="210" w:firstLineChars="100" w:firstLine="240"/>
              <w:rPr>
                <w:rFonts w:ascii="ＭＳ 明朝" w:eastAsia="ＭＳ 明朝" w:hAnsi="ＭＳ 明朝"/>
                <w:sz w:val="24"/>
                <w:szCs w:val="21"/>
              </w:rPr>
            </w:pPr>
            <w:r w:rsidRPr="00C57160">
              <w:rPr>
                <w:rFonts w:ascii="ＭＳ 明朝" w:eastAsia="ＭＳ 明朝" w:hAnsi="ＭＳ 明朝" w:hint="eastAsia"/>
                <w:sz w:val="24"/>
                <w:szCs w:val="21"/>
              </w:rPr>
              <w:t>柱の小径と横架材間内法寸法の比率：135/2844=1/21.1</w:t>
            </w:r>
          </w:p>
          <w:p w14:paraId="6CFF6AE4" w14:textId="77777777" w:rsidR="009A6ED3" w:rsidRPr="00C57160" w:rsidRDefault="009A6ED3" w:rsidP="00B17E58">
            <w:pPr>
              <w:spacing w:line="320" w:lineRule="exact"/>
              <w:ind w:leftChars="100" w:left="210" w:firstLineChars="100" w:firstLine="240"/>
              <w:rPr>
                <w:rFonts w:ascii="ＭＳ 明朝" w:eastAsia="ＭＳ 明朝" w:hAnsi="ＭＳ 明朝"/>
                <w:sz w:val="24"/>
                <w:szCs w:val="21"/>
              </w:rPr>
            </w:pPr>
            <w:r w:rsidRPr="00C57160">
              <w:rPr>
                <w:rFonts w:ascii="ＭＳ 明朝" w:eastAsia="ＭＳ 明朝" w:hAnsi="ＭＳ 明朝" w:hint="eastAsia"/>
                <w:sz w:val="24"/>
                <w:szCs w:val="21"/>
              </w:rPr>
              <w:t>2階　小径135</w:t>
            </w:r>
            <w:r w:rsidRPr="00C57160">
              <w:rPr>
                <w:rFonts w:ascii="ＭＳ 明朝" w:eastAsia="ＭＳ 明朝" w:hAnsi="ＭＳ 明朝"/>
                <w:sz w:val="24"/>
                <w:szCs w:val="21"/>
              </w:rPr>
              <w:t xml:space="preserve"> </w:t>
            </w:r>
            <w:r w:rsidRPr="00C57160">
              <w:rPr>
                <w:rFonts w:ascii="ＭＳ 明朝" w:eastAsia="ＭＳ 明朝" w:hAnsi="ＭＳ 明朝" w:hint="eastAsia"/>
                <w:sz w:val="24"/>
                <w:szCs w:val="21"/>
              </w:rPr>
              <w:t>横架材間相互間の垂直距離の最大：2730</w:t>
            </w:r>
          </w:p>
          <w:p w14:paraId="1DB4AD2F" w14:textId="77777777" w:rsidR="009A6ED3" w:rsidRPr="00C57160" w:rsidRDefault="009A6ED3" w:rsidP="00B17E58">
            <w:pPr>
              <w:spacing w:line="320" w:lineRule="exact"/>
              <w:ind w:leftChars="100" w:left="210" w:firstLineChars="100" w:firstLine="240"/>
              <w:rPr>
                <w:rFonts w:ascii="ＭＳ 明朝" w:eastAsia="ＭＳ 明朝" w:hAnsi="ＭＳ 明朝"/>
                <w:sz w:val="24"/>
                <w:szCs w:val="21"/>
              </w:rPr>
            </w:pPr>
            <w:r w:rsidRPr="00C57160">
              <w:rPr>
                <w:rFonts w:ascii="ＭＳ 明朝" w:eastAsia="ＭＳ 明朝" w:hAnsi="ＭＳ 明朝" w:hint="eastAsia"/>
                <w:sz w:val="24"/>
                <w:szCs w:val="21"/>
              </w:rPr>
              <w:t>柱の小径と横架材間内法寸法の比率：135/2730=1/20.3</w:t>
            </w:r>
          </w:p>
          <w:p w14:paraId="03B7D301" w14:textId="77777777" w:rsidR="009A6ED3" w:rsidRPr="00C57160" w:rsidRDefault="009A6ED3" w:rsidP="00B17E58">
            <w:pPr>
              <w:spacing w:line="320" w:lineRule="exact"/>
              <w:rPr>
                <w:rFonts w:ascii="ＭＳ ゴシック" w:eastAsia="ＭＳ ゴシック" w:hAnsi="ＭＳ ゴシック"/>
                <w:sz w:val="24"/>
                <w:szCs w:val="21"/>
              </w:rPr>
            </w:pPr>
          </w:p>
          <w:p w14:paraId="637C2802" w14:textId="1991BEBA" w:rsidR="009A6ED3" w:rsidRPr="00C57160" w:rsidRDefault="009A6ED3" w:rsidP="00B17E58">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・柱の小径を記入。</w:t>
            </w:r>
          </w:p>
          <w:p w14:paraId="32890D13" w14:textId="2AF7FCEE" w:rsidR="009A6ED3" w:rsidRPr="005A0422" w:rsidRDefault="009A6ED3" w:rsidP="00220CE2">
            <w:pPr>
              <w:spacing w:line="320" w:lineRule="exact"/>
              <w:ind w:leftChars="100" w:left="410" w:hangingChars="100" w:hanging="200"/>
              <w:rPr>
                <w:rFonts w:ascii="ＭＳ ゴシック" w:eastAsia="ＭＳ ゴシック" w:hAnsi="ＭＳ ゴシック"/>
                <w:sz w:val="20"/>
                <w:szCs w:val="16"/>
              </w:rPr>
            </w:pPr>
            <w:r w:rsidRPr="00C57160">
              <w:rPr>
                <w:rFonts w:ascii="ＭＳ ゴシック" w:eastAsia="ＭＳ ゴシック" w:hAnsi="ＭＳ ゴシック" w:hint="eastAsia"/>
                <w:sz w:val="20"/>
                <w:szCs w:val="16"/>
              </w:rPr>
              <w:t>※面材</w:t>
            </w:r>
            <w:r w:rsidRPr="005A0422">
              <w:rPr>
                <w:rFonts w:ascii="ＭＳ ゴシック" w:eastAsia="ＭＳ ゴシック" w:hAnsi="ＭＳ ゴシック" w:hint="eastAsia"/>
                <w:sz w:val="14"/>
                <w:szCs w:val="10"/>
              </w:rPr>
              <w:t>（構造用合板、せっこうボード等）</w:t>
            </w:r>
            <w:r w:rsidRPr="00C57160">
              <w:rPr>
                <w:rFonts w:ascii="ＭＳ ゴシック" w:eastAsia="ＭＳ ゴシック" w:hAnsi="ＭＳ ゴシック" w:hint="eastAsia"/>
                <w:sz w:val="20"/>
                <w:szCs w:val="16"/>
              </w:rPr>
              <w:t>が取</w:t>
            </w:r>
            <w:r w:rsidR="005A0422">
              <w:rPr>
                <w:rFonts w:ascii="ＭＳ ゴシック" w:eastAsia="ＭＳ ゴシック" w:hAnsi="ＭＳ ゴシック" w:hint="eastAsia"/>
                <w:sz w:val="20"/>
                <w:szCs w:val="16"/>
              </w:rPr>
              <w:t>り</w:t>
            </w:r>
            <w:r w:rsidRPr="00C57160">
              <w:rPr>
                <w:rFonts w:ascii="ＭＳ ゴシック" w:eastAsia="ＭＳ ゴシック" w:hAnsi="ＭＳ ゴシック" w:hint="eastAsia"/>
                <w:sz w:val="20"/>
                <w:szCs w:val="16"/>
              </w:rPr>
              <w:t>付く方向については記入不要</w:t>
            </w:r>
            <w:r w:rsidR="005A0422">
              <w:rPr>
                <w:rFonts w:ascii="ＭＳ ゴシック" w:eastAsia="ＭＳ ゴシック" w:hAnsi="ＭＳ ゴシック" w:hint="eastAsia"/>
                <w:sz w:val="20"/>
                <w:szCs w:val="16"/>
              </w:rPr>
              <w:t>(</w:t>
            </w:r>
            <w:r w:rsidR="00341785" w:rsidRPr="00C57160">
              <w:rPr>
                <w:rFonts w:ascii="ＭＳ ゴシック" w:eastAsia="ＭＳ ゴシック" w:hAnsi="ＭＳ ゴシック" w:hint="eastAsia"/>
                <w:sz w:val="20"/>
                <w:szCs w:val="16"/>
              </w:rPr>
              <w:t>マニュアルP.108</w:t>
            </w:r>
            <w:r w:rsidR="005A0422">
              <w:rPr>
                <w:rFonts w:ascii="ＭＳ ゴシック" w:eastAsia="ＭＳ ゴシック" w:hAnsi="ＭＳ ゴシック" w:hint="eastAsia"/>
                <w:sz w:val="20"/>
                <w:szCs w:val="16"/>
              </w:rPr>
              <w:t>)</w:t>
            </w:r>
          </w:p>
          <w:p w14:paraId="4EC76273" w14:textId="2BA5E545" w:rsidR="009A6ED3" w:rsidRPr="00C57160" w:rsidRDefault="009A6ED3" w:rsidP="00B17E58">
            <w:pPr>
              <w:spacing w:line="320" w:lineRule="exact"/>
              <w:ind w:leftChars="100" w:left="210"/>
              <w:rPr>
                <w:rFonts w:ascii="ＭＳ 明朝" w:eastAsia="ＭＳ 明朝" w:hAnsi="ＭＳ 明朝"/>
                <w:sz w:val="24"/>
                <w:szCs w:val="21"/>
                <w:bdr w:val="single" w:sz="4" w:space="0" w:color="auto"/>
              </w:rPr>
            </w:pPr>
            <w:r w:rsidRPr="00C57160">
              <w:rPr>
                <w:rFonts w:ascii="ＭＳ 明朝" w:eastAsia="ＭＳ 明朝" w:hAnsi="ＭＳ 明朝" w:hint="eastAsia"/>
                <w:sz w:val="24"/>
                <w:szCs w:val="21"/>
                <w:bdr w:val="single" w:sz="4" w:space="0" w:color="auto"/>
              </w:rPr>
              <w:t>記入例</w:t>
            </w:r>
          </w:p>
          <w:p w14:paraId="4E620501" w14:textId="3C6BBE9A" w:rsidR="009A6ED3" w:rsidRPr="00C57160" w:rsidRDefault="00785A87" w:rsidP="00B17E58">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583229818"/>
                <w14:checkbox>
                  <w14:checked w14:val="0"/>
                  <w14:checkedState w14:val="2612" w14:font="ＭＳ ゴシック"/>
                  <w14:uncheckedState w14:val="2610" w14:font="ＭＳ ゴシック"/>
                </w14:checkbox>
              </w:sdtPr>
              <w:sdtEndPr/>
              <w:sdtContent>
                <w:r w:rsidR="009A6ED3" w:rsidRPr="00C57160">
                  <w:rPr>
                    <w:rFonts w:ascii="ＭＳ ゴシック" w:eastAsia="ＭＳ ゴシック" w:hAnsi="ＭＳ ゴシック" w:hint="eastAsia"/>
                    <w:sz w:val="24"/>
                    <w:szCs w:val="21"/>
                  </w:rPr>
                  <w:t>☐</w:t>
                </w:r>
              </w:sdtContent>
            </w:sdt>
            <w:r w:rsidR="009A6ED3" w:rsidRPr="00C57160">
              <w:rPr>
                <w:rFonts w:ascii="ＭＳ 明朝" w:eastAsia="ＭＳ 明朝" w:hAnsi="ＭＳ 明朝" w:hint="eastAsia"/>
                <w:sz w:val="24"/>
                <w:szCs w:val="21"/>
              </w:rPr>
              <w:t>柱の小径：135</w:t>
            </w:r>
          </w:p>
          <w:p w14:paraId="4BF3E387" w14:textId="06AF0511" w:rsidR="009A6ED3" w:rsidRPr="00C57160" w:rsidRDefault="00785A87" w:rsidP="003B71FA">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1076476185"/>
                <w14:checkbox>
                  <w14:checked w14:val="0"/>
                  <w14:checkedState w14:val="2612" w14:font="ＭＳ ゴシック"/>
                  <w14:uncheckedState w14:val="2610" w14:font="ＭＳ ゴシック"/>
                </w14:checkbox>
              </w:sdtPr>
              <w:sdtEndPr/>
              <w:sdtContent>
                <w:r w:rsidR="009A6ED3" w:rsidRPr="00C57160">
                  <w:rPr>
                    <w:rFonts w:ascii="ＭＳ ゴシック" w:eastAsia="ＭＳ ゴシック" w:hAnsi="ＭＳ ゴシック" w:hint="eastAsia"/>
                    <w:sz w:val="24"/>
                    <w:szCs w:val="21"/>
                  </w:rPr>
                  <w:t>☐</w:t>
                </w:r>
              </w:sdtContent>
            </w:sdt>
            <w:r w:rsidR="009A6ED3" w:rsidRPr="00C57160">
              <w:rPr>
                <w:rFonts w:ascii="ＭＳ 明朝" w:eastAsia="ＭＳ 明朝" w:hAnsi="ＭＳ 明朝" w:hint="eastAsia"/>
                <w:sz w:val="24"/>
                <w:szCs w:val="21"/>
              </w:rPr>
              <w:t>早見表による</w:t>
            </w:r>
            <w:r w:rsidR="009A6ED3" w:rsidRPr="00C57160">
              <w:rPr>
                <w:rFonts w:ascii="ＭＳ ゴシック" w:eastAsia="ＭＳ ゴシック" w:hAnsi="ＭＳ ゴシック" w:hint="eastAsia"/>
                <w:sz w:val="20"/>
                <w:szCs w:val="16"/>
              </w:rPr>
              <w:t>※該当する部分を示したものを添付</w:t>
            </w:r>
          </w:p>
          <w:p w14:paraId="6CA9B57F" w14:textId="7ECF86A0" w:rsidR="009A6ED3" w:rsidRPr="00C57160" w:rsidRDefault="00785A87" w:rsidP="003B71FA">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1550340759"/>
                <w14:checkbox>
                  <w14:checked w14:val="0"/>
                  <w14:checkedState w14:val="2612" w14:font="ＭＳ ゴシック"/>
                  <w14:uncheckedState w14:val="2610" w14:font="ＭＳ ゴシック"/>
                </w14:checkbox>
              </w:sdtPr>
              <w:sdtEndPr/>
              <w:sdtContent>
                <w:r w:rsidR="009A6ED3" w:rsidRPr="00C57160">
                  <w:rPr>
                    <w:rFonts w:ascii="ＭＳ ゴシック" w:eastAsia="ＭＳ ゴシック" w:hAnsi="ＭＳ ゴシック" w:hint="eastAsia"/>
                    <w:sz w:val="24"/>
                    <w:szCs w:val="21"/>
                  </w:rPr>
                  <w:t>☐</w:t>
                </w:r>
              </w:sdtContent>
            </w:sdt>
            <w:r w:rsidR="009A6ED3" w:rsidRPr="00C57160">
              <w:rPr>
                <w:rFonts w:ascii="ＭＳ 明朝" w:eastAsia="ＭＳ 明朝" w:hAnsi="ＭＳ 明朝" w:hint="eastAsia"/>
                <w:sz w:val="24"/>
                <w:szCs w:val="21"/>
              </w:rPr>
              <w:t>表計算ツールによる。</w:t>
            </w:r>
            <w:r w:rsidR="009A6ED3" w:rsidRPr="00C57160">
              <w:rPr>
                <w:rFonts w:ascii="ＭＳ ゴシック" w:eastAsia="ＭＳ ゴシック" w:hAnsi="ＭＳ ゴシック" w:hint="eastAsia"/>
                <w:sz w:val="20"/>
                <w:szCs w:val="16"/>
              </w:rPr>
              <w:t>※入力したものを添付</w:t>
            </w:r>
            <w:r w:rsidR="009A6ED3" w:rsidRPr="00C57160">
              <w:rPr>
                <w:rFonts w:ascii="ＭＳ ゴシック" w:eastAsia="ＭＳ ゴシック" w:hAnsi="ＭＳ ゴシック" w:hint="eastAsia"/>
                <w:sz w:val="24"/>
                <w:szCs w:val="21"/>
              </w:rPr>
              <w:t xml:space="preserve">　</w:t>
            </w:r>
          </w:p>
          <w:p w14:paraId="3D5C4D16" w14:textId="0361FF0C" w:rsidR="009A6ED3" w:rsidRPr="005A0422" w:rsidRDefault="00785A87" w:rsidP="003B71FA">
            <w:pPr>
              <w:spacing w:line="320" w:lineRule="exact"/>
              <w:ind w:leftChars="100" w:left="210"/>
              <w:rPr>
                <w:rFonts w:ascii="ＭＳ 明朝" w:eastAsia="ＭＳ 明朝" w:hAnsi="ＭＳ 明朝"/>
                <w:sz w:val="22"/>
                <w:szCs w:val="20"/>
              </w:rPr>
            </w:pPr>
            <w:sdt>
              <w:sdtPr>
                <w:rPr>
                  <w:rFonts w:ascii="ＭＳ 明朝" w:eastAsia="ＭＳ 明朝" w:hAnsi="ＭＳ 明朝"/>
                  <w:sz w:val="24"/>
                  <w:szCs w:val="21"/>
                </w:rPr>
                <w:id w:val="-1095402285"/>
                <w14:checkbox>
                  <w14:checked w14:val="0"/>
                  <w14:checkedState w14:val="2612" w14:font="ＭＳ ゴシック"/>
                  <w14:uncheckedState w14:val="2610" w14:font="ＭＳ ゴシック"/>
                </w14:checkbox>
              </w:sdtPr>
              <w:sdtEndPr/>
              <w:sdtContent>
                <w:r w:rsidR="009A6ED3" w:rsidRPr="00C57160">
                  <w:rPr>
                    <w:rFonts w:ascii="ＭＳ ゴシック" w:eastAsia="ＭＳ ゴシック" w:hAnsi="ＭＳ ゴシック" w:hint="eastAsia"/>
                    <w:sz w:val="24"/>
                    <w:szCs w:val="21"/>
                  </w:rPr>
                  <w:t>☐</w:t>
                </w:r>
              </w:sdtContent>
            </w:sdt>
            <w:r w:rsidR="001A18D1" w:rsidRPr="00C57160">
              <w:rPr>
                <w:rFonts w:ascii="ＭＳ 明朝" w:eastAsia="ＭＳ 明朝" w:hAnsi="ＭＳ 明朝" w:hint="eastAsia"/>
                <w:sz w:val="24"/>
                <w:szCs w:val="21"/>
              </w:rPr>
              <w:t>平</w:t>
            </w:r>
            <w:r w:rsidR="009A6ED3" w:rsidRPr="00C57160">
              <w:rPr>
                <w:rFonts w:ascii="ＭＳ 明朝" w:eastAsia="ＭＳ 明朝" w:hAnsi="ＭＳ 明朝" w:hint="eastAsia"/>
                <w:sz w:val="24"/>
                <w:szCs w:val="21"/>
              </w:rPr>
              <w:t>12告第1</w:t>
            </w:r>
            <w:r w:rsidR="00D62C63" w:rsidRPr="00C57160">
              <w:rPr>
                <w:rFonts w:ascii="ＭＳ 明朝" w:eastAsia="ＭＳ 明朝" w:hAnsi="ＭＳ 明朝" w:hint="eastAsia"/>
                <w:sz w:val="24"/>
                <w:szCs w:val="21"/>
              </w:rPr>
              <w:t>349</w:t>
            </w:r>
            <w:r w:rsidR="009A6ED3" w:rsidRPr="00C57160">
              <w:rPr>
                <w:rFonts w:ascii="ＭＳ 明朝" w:eastAsia="ＭＳ 明朝" w:hAnsi="ＭＳ 明朝" w:hint="eastAsia"/>
                <w:sz w:val="24"/>
                <w:szCs w:val="21"/>
              </w:rPr>
              <w:t>号第2の構造計算による</w:t>
            </w:r>
            <w:r w:rsidR="009A6ED3" w:rsidRPr="0031008C">
              <w:rPr>
                <w:rFonts w:ascii="ＭＳ ゴシック" w:eastAsia="ＭＳ ゴシック" w:hAnsi="ＭＳ ゴシック" w:hint="eastAsia"/>
                <w:sz w:val="18"/>
                <w:szCs w:val="14"/>
              </w:rPr>
              <w:t>※</w:t>
            </w:r>
            <w:r w:rsidR="005A0422" w:rsidRPr="0031008C">
              <w:rPr>
                <w:rFonts w:ascii="ＭＳ ゴシック" w:eastAsia="ＭＳ ゴシック" w:hAnsi="ＭＳ ゴシック" w:hint="eastAsia"/>
                <w:sz w:val="18"/>
                <w:szCs w:val="14"/>
              </w:rPr>
              <w:t>構造計算の結果及びその算出方法</w:t>
            </w:r>
            <w:r w:rsidR="009A6ED3" w:rsidRPr="0031008C">
              <w:rPr>
                <w:rFonts w:ascii="ＭＳ ゴシック" w:eastAsia="ＭＳ ゴシック" w:hAnsi="ＭＳ ゴシック" w:hint="eastAsia"/>
                <w:sz w:val="18"/>
                <w:szCs w:val="14"/>
              </w:rPr>
              <w:t>を添付</w:t>
            </w:r>
            <w:r w:rsidR="009A6ED3" w:rsidRPr="005A0422">
              <w:rPr>
                <w:rFonts w:ascii="ＭＳ ゴシック" w:eastAsia="ＭＳ ゴシック" w:hAnsi="ＭＳ ゴシック" w:hint="eastAsia"/>
                <w:sz w:val="22"/>
                <w:szCs w:val="20"/>
              </w:rPr>
              <w:t xml:space="preserve">　</w:t>
            </w:r>
          </w:p>
          <w:p w14:paraId="340986C7" w14:textId="6C8442E7" w:rsidR="009A6ED3" w:rsidRPr="00C57160" w:rsidRDefault="00785A87" w:rsidP="00B17E58">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1335674006"/>
                <w14:checkbox>
                  <w14:checked w14:val="0"/>
                  <w14:checkedState w14:val="2612" w14:font="ＭＳ ゴシック"/>
                  <w14:uncheckedState w14:val="2610" w14:font="ＭＳ ゴシック"/>
                </w14:checkbox>
              </w:sdtPr>
              <w:sdtEndPr/>
              <w:sdtContent>
                <w:r w:rsidR="009A6ED3" w:rsidRPr="00C57160">
                  <w:rPr>
                    <w:rFonts w:ascii="ＭＳ ゴシック" w:eastAsia="ＭＳ ゴシック" w:hAnsi="ＭＳ ゴシック" w:hint="eastAsia"/>
                    <w:sz w:val="24"/>
                    <w:szCs w:val="21"/>
                  </w:rPr>
                  <w:t>☐</w:t>
                </w:r>
              </w:sdtContent>
            </w:sdt>
            <w:r w:rsidR="009A6ED3" w:rsidRPr="00C57160">
              <w:rPr>
                <w:rFonts w:ascii="ＭＳ 明朝" w:eastAsia="ＭＳ 明朝" w:hAnsi="ＭＳ 明朝" w:hint="eastAsia"/>
                <w:sz w:val="24"/>
                <w:szCs w:val="21"/>
              </w:rPr>
              <w:t>その他（　　　　　　　　　　　　　　　　）</w:t>
            </w:r>
          </w:p>
          <w:p w14:paraId="712F573E" w14:textId="77777777" w:rsidR="009A6ED3" w:rsidRPr="00C57160" w:rsidRDefault="009A6ED3" w:rsidP="00B17E58">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【令第43条第1項】</w:t>
            </w:r>
          </w:p>
          <w:p w14:paraId="774AC4D1" w14:textId="1246098B" w:rsidR="009A6ED3" w:rsidRPr="00C57160" w:rsidRDefault="009A6ED3" w:rsidP="00341785">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【マニュアル</w:t>
            </w:r>
            <w:r w:rsidR="00571ECB" w:rsidRPr="00C57160">
              <w:rPr>
                <w:rFonts w:ascii="HG丸ｺﾞｼｯｸM-PRO" w:hAnsi="HG丸ｺﾞｼｯｸM-PRO" w:hint="eastAsia"/>
                <w:sz w:val="24"/>
                <w:szCs w:val="21"/>
              </w:rPr>
              <w:t>P.28～P.29、</w:t>
            </w:r>
            <w:r w:rsidRPr="00C57160">
              <w:rPr>
                <w:rFonts w:ascii="HG丸ｺﾞｼｯｸM-PRO" w:hAnsi="HG丸ｺﾞｼｯｸM-PRO" w:hint="eastAsia"/>
                <w:sz w:val="24"/>
                <w:szCs w:val="21"/>
              </w:rPr>
              <w:t>P.108～112】</w:t>
            </w:r>
          </w:p>
        </w:tc>
      </w:tr>
      <w:tr w:rsidR="00BA61C4" w:rsidRPr="00092F5F" w14:paraId="43C14CD4" w14:textId="77777777" w:rsidTr="00092F5F">
        <w:trPr>
          <w:trHeight w:val="530"/>
        </w:trPr>
        <w:tc>
          <w:tcPr>
            <w:tcW w:w="1531" w:type="dxa"/>
            <w:vMerge/>
          </w:tcPr>
          <w:p w14:paraId="6B067832" w14:textId="77777777" w:rsidR="009A6ED3" w:rsidRPr="00092F5F" w:rsidRDefault="009A6ED3" w:rsidP="00B17E58">
            <w:pPr>
              <w:spacing w:line="320" w:lineRule="exact"/>
              <w:rPr>
                <w:rFonts w:ascii="ＭＳ 明朝" w:eastAsia="ＭＳ 明朝" w:hAnsi="ＭＳ 明朝"/>
                <w:sz w:val="24"/>
                <w:szCs w:val="21"/>
              </w:rPr>
            </w:pPr>
          </w:p>
        </w:tc>
        <w:tc>
          <w:tcPr>
            <w:tcW w:w="2292" w:type="dxa"/>
          </w:tcPr>
          <w:p w14:paraId="69CE5BA0" w14:textId="77777777" w:rsidR="009A6ED3" w:rsidRPr="00092F5F" w:rsidRDefault="009A6ED3" w:rsidP="00B17E58">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防腐措置等</w:t>
            </w:r>
          </w:p>
          <w:p w14:paraId="2C9E09A2" w14:textId="77777777" w:rsidR="009A6ED3" w:rsidRPr="00092F5F" w:rsidRDefault="009A6ED3" w:rsidP="00B17E58">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(令第49条)</w:t>
            </w:r>
          </w:p>
          <w:p w14:paraId="723E0189" w14:textId="5818A1AB" w:rsidR="009A6ED3" w:rsidRPr="00092F5F" w:rsidRDefault="009A6ED3" w:rsidP="00B17E58">
            <w:pPr>
              <w:spacing w:line="320" w:lineRule="exact"/>
              <w:rPr>
                <w:rFonts w:ascii="ＭＳ 明朝" w:eastAsia="ＭＳ 明朝" w:hAnsi="ＭＳ 明朝"/>
                <w:sz w:val="24"/>
                <w:szCs w:val="21"/>
              </w:rPr>
            </w:pPr>
          </w:p>
        </w:tc>
        <w:tc>
          <w:tcPr>
            <w:tcW w:w="3118" w:type="dxa"/>
            <w:tcBorders>
              <w:bottom w:val="single" w:sz="4" w:space="0" w:color="auto"/>
            </w:tcBorders>
          </w:tcPr>
          <w:p w14:paraId="4FCDC9D9" w14:textId="7A1799AD" w:rsidR="009A6ED3" w:rsidRPr="00092F5F" w:rsidRDefault="009A6ED3" w:rsidP="00B17E58">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外壁のうち、軸組が腐りやすい構造である部分の下地</w:t>
            </w:r>
          </w:p>
        </w:tc>
        <w:tc>
          <w:tcPr>
            <w:tcW w:w="8481" w:type="dxa"/>
            <w:tcBorders>
              <w:bottom w:val="single" w:sz="4" w:space="0" w:color="auto"/>
            </w:tcBorders>
          </w:tcPr>
          <w:p w14:paraId="3D1031ED" w14:textId="77777777" w:rsidR="009A6ED3" w:rsidRPr="00092F5F" w:rsidRDefault="009A6ED3" w:rsidP="00B17E58">
            <w:pPr>
              <w:spacing w:line="320" w:lineRule="exact"/>
              <w:ind w:left="240" w:hangingChars="100" w:hanging="240"/>
              <w:rPr>
                <w:rFonts w:ascii="ＭＳ 明朝" w:eastAsia="ＭＳ 明朝" w:hAnsi="ＭＳ 明朝"/>
                <w:sz w:val="24"/>
                <w:szCs w:val="21"/>
              </w:rPr>
            </w:pPr>
            <w:r w:rsidRPr="00092F5F">
              <w:rPr>
                <w:rFonts w:ascii="ＭＳ 明朝" w:eastAsia="ＭＳ 明朝" w:hAnsi="ＭＳ 明朝" w:hint="eastAsia"/>
                <w:sz w:val="24"/>
                <w:szCs w:val="21"/>
              </w:rPr>
              <w:t>・木造の外壁のうち、鉄網モルタル塗その他軸組が腐りやすい構造である場合、下地の仕様を記入。</w:t>
            </w:r>
          </w:p>
          <w:p w14:paraId="315828EA" w14:textId="79B844DF" w:rsidR="009A6ED3" w:rsidRPr="00092F5F" w:rsidRDefault="009A6ED3" w:rsidP="00B17E58">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 xml:space="preserve">　</w:t>
            </w:r>
            <w:r w:rsidRPr="00092F5F">
              <w:rPr>
                <w:rFonts w:ascii="ＭＳ 明朝" w:eastAsia="ＭＳ 明朝" w:hAnsi="ＭＳ 明朝" w:hint="eastAsia"/>
                <w:sz w:val="24"/>
                <w:szCs w:val="21"/>
                <w:bdr w:val="single" w:sz="4" w:space="0" w:color="auto"/>
              </w:rPr>
              <w:t>記入例</w:t>
            </w:r>
          </w:p>
          <w:p w14:paraId="1E266E5B" w14:textId="0CFFE345" w:rsidR="009A6ED3" w:rsidRPr="00092F5F" w:rsidRDefault="009A6ED3" w:rsidP="00B17E58">
            <w:pPr>
              <w:spacing w:line="320" w:lineRule="exact"/>
              <w:ind w:left="240" w:hangingChars="100" w:hanging="240"/>
              <w:rPr>
                <w:rFonts w:ascii="ＭＳ 明朝" w:eastAsia="ＭＳ 明朝" w:hAnsi="ＭＳ 明朝"/>
                <w:sz w:val="24"/>
                <w:szCs w:val="21"/>
              </w:rPr>
            </w:pPr>
            <w:r w:rsidRPr="00092F5F">
              <w:rPr>
                <w:rFonts w:ascii="ＭＳ 明朝" w:eastAsia="ＭＳ 明朝" w:hAnsi="ＭＳ 明朝" w:hint="eastAsia"/>
                <w:sz w:val="24"/>
                <w:szCs w:val="21"/>
              </w:rPr>
              <w:t xml:space="preserve">　</w:t>
            </w:r>
            <w:sdt>
              <w:sdtPr>
                <w:rPr>
                  <w:rFonts w:ascii="ＭＳ 明朝" w:eastAsia="ＭＳ 明朝" w:hAnsi="ＭＳ 明朝"/>
                  <w:sz w:val="24"/>
                  <w:szCs w:val="21"/>
                </w:rPr>
                <w:id w:val="870573676"/>
                <w14:checkbox>
                  <w14:checked w14:val="0"/>
                  <w14:checkedState w14:val="2612" w14:font="ＭＳ ゴシック"/>
                  <w14:uncheckedState w14:val="2610" w14:font="ＭＳ ゴシック"/>
                </w14:checkbox>
              </w:sdtPr>
              <w:sdtEndPr/>
              <w:sdtContent>
                <w:r w:rsidRPr="00092F5F">
                  <w:rPr>
                    <w:rFonts w:ascii="ＭＳ ゴシック" w:eastAsia="ＭＳ ゴシック" w:hAnsi="ＭＳ ゴシック" w:hint="eastAsia"/>
                    <w:sz w:val="24"/>
                    <w:szCs w:val="21"/>
                  </w:rPr>
                  <w:t>☐</w:t>
                </w:r>
              </w:sdtContent>
            </w:sdt>
            <w:r w:rsidRPr="00092F5F">
              <w:rPr>
                <w:rFonts w:ascii="ＭＳ 明朝" w:eastAsia="ＭＳ 明朝" w:hAnsi="ＭＳ 明朝" w:hint="eastAsia"/>
                <w:sz w:val="24"/>
                <w:szCs w:val="21"/>
              </w:rPr>
              <w:t xml:space="preserve">該当なし　</w:t>
            </w:r>
          </w:p>
          <w:p w14:paraId="046A20DF" w14:textId="332235FC" w:rsidR="009A6ED3" w:rsidRPr="00092F5F" w:rsidRDefault="00785A87" w:rsidP="009A04A3">
            <w:pPr>
              <w:spacing w:line="260" w:lineRule="exact"/>
              <w:ind w:leftChars="100" w:left="450" w:hangingChars="100" w:hanging="240"/>
              <w:rPr>
                <w:rFonts w:ascii="ＭＳ 明朝" w:eastAsia="ＭＳ 明朝" w:hAnsi="ＭＳ 明朝"/>
                <w:sz w:val="24"/>
                <w:szCs w:val="21"/>
              </w:rPr>
            </w:pPr>
            <w:sdt>
              <w:sdtPr>
                <w:rPr>
                  <w:rFonts w:ascii="ＭＳ ゴシック" w:eastAsia="ＭＳ ゴシック" w:hAnsi="ＭＳ ゴシック"/>
                  <w:sz w:val="24"/>
                  <w:szCs w:val="21"/>
                </w:rPr>
                <w:id w:val="-799768822"/>
                <w14:checkbox>
                  <w14:checked w14:val="0"/>
                  <w14:checkedState w14:val="2612" w14:font="ＭＳ ゴシック"/>
                  <w14:uncheckedState w14:val="2610" w14:font="ＭＳ ゴシック"/>
                </w14:checkbox>
              </w:sdtPr>
              <w:sdtEndPr/>
              <w:sdtContent>
                <w:r w:rsidR="009A6ED3" w:rsidRPr="00092F5F">
                  <w:rPr>
                    <w:rFonts w:ascii="ＭＳ ゴシック" w:eastAsia="ＭＳ ゴシック" w:hAnsi="ＭＳ ゴシック" w:hint="eastAsia"/>
                    <w:sz w:val="24"/>
                    <w:szCs w:val="21"/>
                  </w:rPr>
                  <w:t>☐</w:t>
                </w:r>
              </w:sdtContent>
            </w:sdt>
            <w:r w:rsidR="009A6ED3" w:rsidRPr="00092F5F">
              <w:rPr>
                <w:rFonts w:ascii="ＭＳ 明朝" w:eastAsia="ＭＳ 明朝" w:hAnsi="ＭＳ 明朝" w:hint="eastAsia"/>
                <w:sz w:val="24"/>
                <w:szCs w:val="21"/>
              </w:rPr>
              <w:t>外壁の下地に透湿防水シートを用い、その外側に通気層を設け、外壁下端に水切りを設ける。1階床下の換気を十分に確保し、床下からの湿気を防湿シートと防湿コンクリートで遮断する。</w:t>
            </w:r>
          </w:p>
          <w:p w14:paraId="43644843" w14:textId="266B7B69" w:rsidR="009A6ED3" w:rsidRPr="00092F5F" w:rsidRDefault="00785A87" w:rsidP="00B17E58">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1340848955"/>
                <w14:checkbox>
                  <w14:checked w14:val="0"/>
                  <w14:checkedState w14:val="2612" w14:font="ＭＳ ゴシック"/>
                  <w14:uncheckedState w14:val="2610" w14:font="ＭＳ ゴシック"/>
                </w14:checkbox>
              </w:sdtPr>
              <w:sdtEndPr/>
              <w:sdtContent>
                <w:r w:rsidR="009A6ED3" w:rsidRPr="00092F5F">
                  <w:rPr>
                    <w:rFonts w:ascii="ＭＳ ゴシック" w:eastAsia="ＭＳ ゴシック" w:hAnsi="ＭＳ ゴシック" w:hint="eastAsia"/>
                    <w:sz w:val="24"/>
                    <w:szCs w:val="21"/>
                  </w:rPr>
                  <w:t>☐</w:t>
                </w:r>
              </w:sdtContent>
            </w:sdt>
            <w:r w:rsidR="009A6ED3" w:rsidRPr="00092F5F">
              <w:rPr>
                <w:rFonts w:ascii="ＭＳ 明朝" w:eastAsia="ＭＳ 明朝" w:hAnsi="ＭＳ 明朝" w:hint="eastAsia"/>
                <w:sz w:val="24"/>
                <w:szCs w:val="21"/>
              </w:rPr>
              <w:t>その他（　　　　　　　　　　　　　　　　）</w:t>
            </w:r>
          </w:p>
          <w:p w14:paraId="79351CCF" w14:textId="77777777" w:rsidR="009A6ED3" w:rsidRPr="00092F5F" w:rsidRDefault="009A6ED3" w:rsidP="00B17E58">
            <w:pPr>
              <w:spacing w:line="320" w:lineRule="exact"/>
              <w:ind w:left="240" w:hangingChars="100" w:hanging="240"/>
              <w:rPr>
                <w:rFonts w:ascii="HG丸ｺﾞｼｯｸM-PRO" w:hAnsi="HG丸ｺﾞｼｯｸM-PRO"/>
                <w:sz w:val="24"/>
                <w:szCs w:val="21"/>
              </w:rPr>
            </w:pPr>
            <w:r w:rsidRPr="00092F5F">
              <w:rPr>
                <w:rFonts w:ascii="ＭＳ 明朝" w:eastAsia="ＭＳ 明朝" w:hAnsi="ＭＳ 明朝" w:hint="eastAsia"/>
                <w:sz w:val="24"/>
                <w:szCs w:val="21"/>
              </w:rPr>
              <w:t xml:space="preserve">　</w:t>
            </w:r>
            <w:r w:rsidRPr="00092F5F">
              <w:rPr>
                <w:rFonts w:ascii="HG丸ｺﾞｼｯｸM-PRO" w:hAnsi="HG丸ｺﾞｼｯｸM-PRO" w:hint="eastAsia"/>
                <w:sz w:val="24"/>
                <w:szCs w:val="21"/>
              </w:rPr>
              <w:t>【令第49条第1項】</w:t>
            </w:r>
          </w:p>
          <w:p w14:paraId="059F35AD" w14:textId="77777777" w:rsidR="009A6ED3" w:rsidRPr="00092F5F" w:rsidRDefault="009A6ED3" w:rsidP="00B17E58">
            <w:pPr>
              <w:spacing w:line="320" w:lineRule="exact"/>
              <w:ind w:left="240" w:hangingChars="100" w:hanging="240"/>
              <w:rPr>
                <w:rFonts w:ascii="HG丸ｺﾞｼｯｸM-PRO" w:hAnsi="HG丸ｺﾞｼｯｸM-PRO"/>
                <w:sz w:val="24"/>
                <w:szCs w:val="21"/>
              </w:rPr>
            </w:pPr>
            <w:r w:rsidRPr="00092F5F">
              <w:rPr>
                <w:rFonts w:ascii="HG丸ｺﾞｼｯｸM-PRO" w:hAnsi="HG丸ｺﾞｼｯｸM-PRO" w:hint="eastAsia"/>
                <w:sz w:val="24"/>
                <w:szCs w:val="21"/>
              </w:rPr>
              <w:t xml:space="preserve">　【マニュアルP.131】</w:t>
            </w:r>
          </w:p>
          <w:p w14:paraId="7BBF9806" w14:textId="77777777" w:rsidR="009A6ED3" w:rsidRPr="00092F5F" w:rsidRDefault="009A6ED3" w:rsidP="00B17E58">
            <w:pPr>
              <w:spacing w:line="320" w:lineRule="exact"/>
              <w:ind w:left="240" w:hangingChars="100" w:hanging="240"/>
              <w:rPr>
                <w:rFonts w:ascii="HG丸ｺﾞｼｯｸM-PRO" w:hAnsi="HG丸ｺﾞｼｯｸM-PRO"/>
                <w:sz w:val="24"/>
                <w:szCs w:val="21"/>
              </w:rPr>
            </w:pPr>
            <w:r w:rsidRPr="00092F5F">
              <w:rPr>
                <w:rFonts w:ascii="HG丸ｺﾞｼｯｸM-PRO" w:hAnsi="HG丸ｺﾞｼｯｸM-PRO" w:hint="eastAsia"/>
                <w:sz w:val="24"/>
                <w:szCs w:val="21"/>
              </w:rPr>
              <w:t xml:space="preserve">　【黄色本</w:t>
            </w:r>
            <w:r w:rsidRPr="00092F5F">
              <w:rPr>
                <w:rFonts w:ascii="HG丸ｺﾞｼｯｸM-PRO" w:hAnsi="HG丸ｺﾞｼｯｸM-PRO"/>
                <w:sz w:val="24"/>
                <w:szCs w:val="21"/>
              </w:rPr>
              <w:t>P.141</w:t>
            </w:r>
            <w:r w:rsidRPr="00092F5F">
              <w:rPr>
                <w:rFonts w:ascii="HG丸ｺﾞｼｯｸM-PRO" w:hAnsi="HG丸ｺﾞｼｯｸM-PRO" w:hint="eastAsia"/>
                <w:sz w:val="24"/>
                <w:szCs w:val="21"/>
              </w:rPr>
              <w:t>】</w:t>
            </w:r>
          </w:p>
          <w:p w14:paraId="7CCB5C42" w14:textId="77777777" w:rsidR="009A6ED3" w:rsidRDefault="009A6ED3" w:rsidP="009A04A3">
            <w:pPr>
              <w:spacing w:line="320" w:lineRule="exact"/>
              <w:ind w:leftChars="100" w:left="210"/>
              <w:rPr>
                <w:rFonts w:ascii="HG丸ｺﾞｼｯｸM-PRO" w:hAnsi="HG丸ｺﾞｼｯｸM-PRO"/>
                <w:sz w:val="24"/>
                <w:szCs w:val="21"/>
              </w:rPr>
            </w:pPr>
            <w:r w:rsidRPr="00092F5F">
              <w:rPr>
                <w:rFonts w:ascii="HG丸ｺﾞｼｯｸM-PRO" w:hAnsi="HG丸ｺﾞｼｯｸM-PRO" w:hint="eastAsia"/>
                <w:sz w:val="24"/>
                <w:szCs w:val="21"/>
              </w:rPr>
              <w:t>【グレー本P.44】</w:t>
            </w:r>
          </w:p>
          <w:p w14:paraId="4E33C27D" w14:textId="77777777" w:rsidR="009A04A3" w:rsidRDefault="009A04A3" w:rsidP="009A04A3">
            <w:pPr>
              <w:tabs>
                <w:tab w:val="left" w:pos="3600"/>
              </w:tabs>
              <w:spacing w:line="320" w:lineRule="exact"/>
              <w:rPr>
                <w:rFonts w:ascii="HG丸ｺﾞｼｯｸM-PRO" w:hAnsi="HG丸ｺﾞｼｯｸM-PRO"/>
                <w:sz w:val="24"/>
                <w:szCs w:val="21"/>
              </w:rPr>
            </w:pPr>
          </w:p>
          <w:p w14:paraId="7EF86E06" w14:textId="77777777" w:rsidR="00DA7CCF" w:rsidRDefault="00DA7CCF" w:rsidP="009A04A3">
            <w:pPr>
              <w:tabs>
                <w:tab w:val="left" w:pos="3600"/>
              </w:tabs>
              <w:spacing w:line="320" w:lineRule="exact"/>
              <w:rPr>
                <w:rFonts w:ascii="HG丸ｺﾞｼｯｸM-PRO" w:hAnsi="HG丸ｺﾞｼｯｸM-PRO"/>
                <w:sz w:val="24"/>
                <w:szCs w:val="21"/>
              </w:rPr>
            </w:pPr>
          </w:p>
          <w:p w14:paraId="2BB8AB8A" w14:textId="77777777" w:rsidR="00DA7CCF" w:rsidRDefault="00DA7CCF" w:rsidP="009A04A3">
            <w:pPr>
              <w:tabs>
                <w:tab w:val="left" w:pos="3600"/>
              </w:tabs>
              <w:spacing w:line="320" w:lineRule="exact"/>
              <w:rPr>
                <w:rFonts w:ascii="HG丸ｺﾞｼｯｸM-PRO" w:hAnsi="HG丸ｺﾞｼｯｸM-PRO"/>
                <w:sz w:val="24"/>
                <w:szCs w:val="21"/>
              </w:rPr>
            </w:pPr>
          </w:p>
          <w:p w14:paraId="2DBBE63F" w14:textId="77777777" w:rsidR="00DA7CCF" w:rsidRDefault="00DA7CCF" w:rsidP="009A04A3">
            <w:pPr>
              <w:tabs>
                <w:tab w:val="left" w:pos="3600"/>
              </w:tabs>
              <w:spacing w:line="320" w:lineRule="exact"/>
              <w:rPr>
                <w:rFonts w:ascii="HG丸ｺﾞｼｯｸM-PRO" w:hAnsi="HG丸ｺﾞｼｯｸM-PRO"/>
                <w:sz w:val="24"/>
                <w:szCs w:val="21"/>
              </w:rPr>
            </w:pPr>
          </w:p>
          <w:p w14:paraId="78E173CA" w14:textId="77777777" w:rsidR="00DA7CCF" w:rsidRDefault="00DA7CCF" w:rsidP="009A04A3">
            <w:pPr>
              <w:tabs>
                <w:tab w:val="left" w:pos="3600"/>
              </w:tabs>
              <w:spacing w:line="320" w:lineRule="exact"/>
              <w:rPr>
                <w:rFonts w:ascii="HG丸ｺﾞｼｯｸM-PRO" w:hAnsi="HG丸ｺﾞｼｯｸM-PRO"/>
                <w:sz w:val="24"/>
                <w:szCs w:val="21"/>
              </w:rPr>
            </w:pPr>
          </w:p>
          <w:p w14:paraId="0A29B487" w14:textId="77777777" w:rsidR="00DA7CCF" w:rsidRDefault="00DA7CCF" w:rsidP="009A04A3">
            <w:pPr>
              <w:tabs>
                <w:tab w:val="left" w:pos="3600"/>
              </w:tabs>
              <w:spacing w:line="320" w:lineRule="exact"/>
              <w:rPr>
                <w:rFonts w:ascii="HG丸ｺﾞｼｯｸM-PRO" w:hAnsi="HG丸ｺﾞｼｯｸM-PRO"/>
                <w:sz w:val="24"/>
                <w:szCs w:val="21"/>
              </w:rPr>
            </w:pPr>
          </w:p>
          <w:p w14:paraId="691C14D9" w14:textId="77777777" w:rsidR="00DA7CCF" w:rsidRDefault="00DA7CCF" w:rsidP="009A04A3">
            <w:pPr>
              <w:tabs>
                <w:tab w:val="left" w:pos="3600"/>
              </w:tabs>
              <w:spacing w:line="320" w:lineRule="exact"/>
              <w:rPr>
                <w:rFonts w:ascii="HG丸ｺﾞｼｯｸM-PRO" w:hAnsi="HG丸ｺﾞｼｯｸM-PRO"/>
                <w:sz w:val="24"/>
                <w:szCs w:val="21"/>
              </w:rPr>
            </w:pPr>
          </w:p>
          <w:p w14:paraId="6A3C2EE8" w14:textId="77777777" w:rsidR="00DA7CCF" w:rsidRDefault="00DA7CCF" w:rsidP="009A04A3">
            <w:pPr>
              <w:tabs>
                <w:tab w:val="left" w:pos="3600"/>
              </w:tabs>
              <w:spacing w:line="320" w:lineRule="exact"/>
              <w:rPr>
                <w:rFonts w:ascii="HG丸ｺﾞｼｯｸM-PRO" w:hAnsi="HG丸ｺﾞｼｯｸM-PRO"/>
                <w:sz w:val="24"/>
                <w:szCs w:val="21"/>
              </w:rPr>
            </w:pPr>
          </w:p>
          <w:p w14:paraId="36CB7224" w14:textId="77777777" w:rsidR="00DA7CCF" w:rsidRDefault="00DA7CCF" w:rsidP="009A04A3">
            <w:pPr>
              <w:tabs>
                <w:tab w:val="left" w:pos="3600"/>
              </w:tabs>
              <w:spacing w:line="320" w:lineRule="exact"/>
              <w:rPr>
                <w:rFonts w:ascii="HG丸ｺﾞｼｯｸM-PRO" w:hAnsi="HG丸ｺﾞｼｯｸM-PRO"/>
                <w:sz w:val="24"/>
                <w:szCs w:val="21"/>
              </w:rPr>
            </w:pPr>
          </w:p>
          <w:p w14:paraId="6B1965FE" w14:textId="77777777" w:rsidR="00DA7CCF" w:rsidRDefault="00DA7CCF" w:rsidP="009A04A3">
            <w:pPr>
              <w:tabs>
                <w:tab w:val="left" w:pos="3600"/>
              </w:tabs>
              <w:spacing w:line="320" w:lineRule="exact"/>
              <w:rPr>
                <w:rFonts w:ascii="HG丸ｺﾞｼｯｸM-PRO" w:hAnsi="HG丸ｺﾞｼｯｸM-PRO"/>
                <w:sz w:val="24"/>
                <w:szCs w:val="21"/>
              </w:rPr>
            </w:pPr>
          </w:p>
          <w:p w14:paraId="3F0C5F6B" w14:textId="77777777" w:rsidR="00DA7CCF" w:rsidRDefault="00DA7CCF" w:rsidP="009A04A3">
            <w:pPr>
              <w:tabs>
                <w:tab w:val="left" w:pos="3600"/>
              </w:tabs>
              <w:spacing w:line="320" w:lineRule="exact"/>
              <w:rPr>
                <w:rFonts w:ascii="HG丸ｺﾞｼｯｸM-PRO" w:hAnsi="HG丸ｺﾞｼｯｸM-PRO"/>
                <w:sz w:val="24"/>
                <w:szCs w:val="21"/>
              </w:rPr>
            </w:pPr>
          </w:p>
          <w:p w14:paraId="403CFD9C" w14:textId="77777777" w:rsidR="00DA7CCF" w:rsidRDefault="00DA7CCF" w:rsidP="009A04A3">
            <w:pPr>
              <w:tabs>
                <w:tab w:val="left" w:pos="3600"/>
              </w:tabs>
              <w:spacing w:line="320" w:lineRule="exact"/>
              <w:rPr>
                <w:rFonts w:ascii="HG丸ｺﾞｼｯｸM-PRO" w:hAnsi="HG丸ｺﾞｼｯｸM-PRO"/>
                <w:sz w:val="24"/>
                <w:szCs w:val="21"/>
              </w:rPr>
            </w:pPr>
          </w:p>
          <w:p w14:paraId="1331F783" w14:textId="77777777" w:rsidR="00DA7CCF" w:rsidRDefault="00DA7CCF" w:rsidP="009A04A3">
            <w:pPr>
              <w:tabs>
                <w:tab w:val="left" w:pos="3600"/>
              </w:tabs>
              <w:spacing w:line="320" w:lineRule="exact"/>
              <w:rPr>
                <w:rFonts w:ascii="HG丸ｺﾞｼｯｸM-PRO" w:hAnsi="HG丸ｺﾞｼｯｸM-PRO"/>
                <w:sz w:val="24"/>
                <w:szCs w:val="21"/>
              </w:rPr>
            </w:pPr>
          </w:p>
          <w:p w14:paraId="0363926F" w14:textId="77777777" w:rsidR="00DA7CCF" w:rsidRDefault="00DA7CCF" w:rsidP="009A04A3">
            <w:pPr>
              <w:tabs>
                <w:tab w:val="left" w:pos="3600"/>
              </w:tabs>
              <w:spacing w:line="320" w:lineRule="exact"/>
              <w:rPr>
                <w:rFonts w:ascii="HG丸ｺﾞｼｯｸM-PRO" w:hAnsi="HG丸ｺﾞｼｯｸM-PRO"/>
                <w:sz w:val="24"/>
                <w:szCs w:val="21"/>
              </w:rPr>
            </w:pPr>
          </w:p>
          <w:p w14:paraId="6AAAFEA8" w14:textId="77777777" w:rsidR="00DA7CCF" w:rsidRDefault="00DA7CCF" w:rsidP="009A04A3">
            <w:pPr>
              <w:tabs>
                <w:tab w:val="left" w:pos="3600"/>
              </w:tabs>
              <w:spacing w:line="320" w:lineRule="exact"/>
              <w:rPr>
                <w:rFonts w:ascii="HG丸ｺﾞｼｯｸM-PRO" w:hAnsi="HG丸ｺﾞｼｯｸM-PRO"/>
                <w:sz w:val="24"/>
                <w:szCs w:val="21"/>
              </w:rPr>
            </w:pPr>
          </w:p>
          <w:p w14:paraId="222A5951" w14:textId="77777777" w:rsidR="00DA7CCF" w:rsidRDefault="00DA7CCF" w:rsidP="009A04A3">
            <w:pPr>
              <w:tabs>
                <w:tab w:val="left" w:pos="3600"/>
              </w:tabs>
              <w:spacing w:line="320" w:lineRule="exact"/>
              <w:rPr>
                <w:rFonts w:ascii="HG丸ｺﾞｼｯｸM-PRO" w:hAnsi="HG丸ｺﾞｼｯｸM-PRO"/>
                <w:sz w:val="24"/>
                <w:szCs w:val="21"/>
              </w:rPr>
            </w:pPr>
          </w:p>
          <w:p w14:paraId="22F37750" w14:textId="77777777" w:rsidR="00DA7CCF" w:rsidRDefault="00DA7CCF" w:rsidP="009A04A3">
            <w:pPr>
              <w:tabs>
                <w:tab w:val="left" w:pos="3600"/>
              </w:tabs>
              <w:spacing w:line="320" w:lineRule="exact"/>
              <w:rPr>
                <w:rFonts w:ascii="HG丸ｺﾞｼｯｸM-PRO" w:hAnsi="HG丸ｺﾞｼｯｸM-PRO"/>
                <w:sz w:val="24"/>
                <w:szCs w:val="21"/>
              </w:rPr>
            </w:pPr>
          </w:p>
          <w:p w14:paraId="19FCF39D" w14:textId="77777777" w:rsidR="00DA7CCF" w:rsidRDefault="00DA7CCF" w:rsidP="009A04A3">
            <w:pPr>
              <w:tabs>
                <w:tab w:val="left" w:pos="3600"/>
              </w:tabs>
              <w:spacing w:line="320" w:lineRule="exact"/>
              <w:rPr>
                <w:rFonts w:ascii="HG丸ｺﾞｼｯｸM-PRO" w:hAnsi="HG丸ｺﾞｼｯｸM-PRO"/>
                <w:sz w:val="24"/>
                <w:szCs w:val="21"/>
              </w:rPr>
            </w:pPr>
          </w:p>
          <w:p w14:paraId="24C56506" w14:textId="218A387C" w:rsidR="00DA7CCF" w:rsidRPr="00092F5F" w:rsidRDefault="00DA7CCF" w:rsidP="009A04A3">
            <w:pPr>
              <w:tabs>
                <w:tab w:val="left" w:pos="3600"/>
              </w:tabs>
              <w:spacing w:line="320" w:lineRule="exact"/>
              <w:rPr>
                <w:rFonts w:ascii="HG丸ｺﾞｼｯｸM-PRO" w:hAnsi="HG丸ｺﾞｼｯｸM-PRO"/>
                <w:sz w:val="24"/>
                <w:szCs w:val="21"/>
              </w:rPr>
            </w:pPr>
          </w:p>
        </w:tc>
      </w:tr>
      <w:tr w:rsidR="00BA61C4" w:rsidRPr="00092F5F" w14:paraId="32F4925E" w14:textId="77777777" w:rsidTr="00092F5F">
        <w:trPr>
          <w:trHeight w:val="530"/>
        </w:trPr>
        <w:tc>
          <w:tcPr>
            <w:tcW w:w="1531" w:type="dxa"/>
            <w:vMerge/>
          </w:tcPr>
          <w:p w14:paraId="23E706D3" w14:textId="77777777" w:rsidR="009A6ED3" w:rsidRPr="00092F5F" w:rsidRDefault="009A6ED3" w:rsidP="00B17E58">
            <w:pPr>
              <w:spacing w:line="320" w:lineRule="exact"/>
              <w:rPr>
                <w:rFonts w:ascii="ＭＳ 明朝" w:eastAsia="ＭＳ 明朝" w:hAnsi="ＭＳ 明朝"/>
                <w:sz w:val="24"/>
                <w:szCs w:val="21"/>
              </w:rPr>
            </w:pPr>
          </w:p>
        </w:tc>
        <w:tc>
          <w:tcPr>
            <w:tcW w:w="2292" w:type="dxa"/>
          </w:tcPr>
          <w:p w14:paraId="36A4541C" w14:textId="77777777" w:rsidR="009A6ED3" w:rsidRPr="00092F5F" w:rsidRDefault="009A6ED3" w:rsidP="00B17E58">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防腐措置等</w:t>
            </w:r>
          </w:p>
          <w:p w14:paraId="593B8479" w14:textId="77777777" w:rsidR="009A6ED3" w:rsidRPr="00092F5F" w:rsidRDefault="009A6ED3" w:rsidP="00B17E58">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(令第49条)</w:t>
            </w:r>
          </w:p>
          <w:p w14:paraId="70FD9721" w14:textId="303AE69F" w:rsidR="009A6ED3" w:rsidRPr="00092F5F" w:rsidRDefault="009A6ED3" w:rsidP="00B17E58">
            <w:pPr>
              <w:spacing w:line="320" w:lineRule="exact"/>
              <w:rPr>
                <w:rFonts w:ascii="ＭＳ 明朝" w:eastAsia="ＭＳ 明朝" w:hAnsi="ＭＳ 明朝"/>
                <w:sz w:val="24"/>
                <w:szCs w:val="21"/>
              </w:rPr>
            </w:pPr>
          </w:p>
        </w:tc>
        <w:tc>
          <w:tcPr>
            <w:tcW w:w="3118" w:type="dxa"/>
            <w:tcBorders>
              <w:bottom w:val="single" w:sz="4" w:space="0" w:color="auto"/>
            </w:tcBorders>
          </w:tcPr>
          <w:p w14:paraId="4B9BBBF5" w14:textId="03432442" w:rsidR="009A6ED3" w:rsidRPr="00092F5F" w:rsidRDefault="009A6ED3" w:rsidP="00B17E58">
            <w:pPr>
              <w:spacing w:line="320" w:lineRule="exact"/>
              <w:rPr>
                <w:rFonts w:ascii="ＭＳ 明朝" w:eastAsia="ＭＳ 明朝" w:hAnsi="ＭＳ 明朝"/>
                <w:sz w:val="24"/>
                <w:szCs w:val="21"/>
              </w:rPr>
            </w:pPr>
            <w:r w:rsidRPr="009C7EB0">
              <w:rPr>
                <w:rFonts w:ascii="ＭＳ 明朝" w:eastAsia="ＭＳ 明朝" w:hAnsi="ＭＳ 明朝" w:hint="eastAsia"/>
                <w:sz w:val="24"/>
                <w:szCs w:val="21"/>
              </w:rPr>
              <w:t>構造耐力上主要な部分である部材の地面から1m以内の部分の防腐又は防蟻措置</w:t>
            </w:r>
          </w:p>
        </w:tc>
        <w:tc>
          <w:tcPr>
            <w:tcW w:w="8481" w:type="dxa"/>
            <w:tcBorders>
              <w:bottom w:val="single" w:sz="4" w:space="0" w:color="auto"/>
            </w:tcBorders>
          </w:tcPr>
          <w:p w14:paraId="6FECC336" w14:textId="7FFAA57A" w:rsidR="009A6ED3" w:rsidRPr="00C57160" w:rsidRDefault="009A6ED3" w:rsidP="00B17E58">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・構造耐力上主要な部分である部材の地面から1m以内の部分の防腐又は防蟻措置を記入。</w:t>
            </w:r>
          </w:p>
          <w:p w14:paraId="6909E800" w14:textId="339076F1" w:rsidR="009A6ED3" w:rsidRPr="00C57160" w:rsidRDefault="009A6ED3" w:rsidP="00B17E58">
            <w:pPr>
              <w:spacing w:line="320" w:lineRule="exact"/>
              <w:rPr>
                <w:rFonts w:ascii="ＭＳ 明朝" w:eastAsia="ＭＳ 明朝" w:hAnsi="ＭＳ 明朝"/>
                <w:sz w:val="24"/>
                <w:szCs w:val="21"/>
                <w:bdr w:val="single" w:sz="4" w:space="0" w:color="auto"/>
              </w:rPr>
            </w:pPr>
            <w:r w:rsidRPr="00C57160">
              <w:rPr>
                <w:rFonts w:ascii="ＭＳ 明朝" w:eastAsia="ＭＳ 明朝" w:hAnsi="ＭＳ 明朝" w:hint="eastAsia"/>
                <w:sz w:val="24"/>
                <w:szCs w:val="21"/>
              </w:rPr>
              <w:t xml:space="preserve">　</w:t>
            </w:r>
            <w:r w:rsidRPr="00C57160">
              <w:rPr>
                <w:rFonts w:ascii="ＭＳ 明朝" w:eastAsia="ＭＳ 明朝" w:hAnsi="ＭＳ 明朝" w:hint="eastAsia"/>
                <w:sz w:val="24"/>
                <w:szCs w:val="21"/>
                <w:bdr w:val="single" w:sz="4" w:space="0" w:color="auto"/>
              </w:rPr>
              <w:t>記入例</w:t>
            </w:r>
          </w:p>
          <w:p w14:paraId="5053C017" w14:textId="27A9D895" w:rsidR="009A6ED3" w:rsidRPr="00C57160" w:rsidRDefault="00785A87" w:rsidP="00B17E58">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1840760932"/>
                <w14:checkbox>
                  <w14:checked w14:val="0"/>
                  <w14:checkedState w14:val="2612" w14:font="ＭＳ ゴシック"/>
                  <w14:uncheckedState w14:val="2610" w14:font="ＭＳ ゴシック"/>
                </w14:checkbox>
              </w:sdtPr>
              <w:sdtEndPr/>
              <w:sdtContent>
                <w:r w:rsidR="009A6ED3" w:rsidRPr="00C57160">
                  <w:rPr>
                    <w:rFonts w:ascii="ＭＳ ゴシック" w:eastAsia="ＭＳ ゴシック" w:hAnsi="ＭＳ ゴシック" w:hint="eastAsia"/>
                    <w:sz w:val="24"/>
                    <w:szCs w:val="21"/>
                  </w:rPr>
                  <w:t>☐</w:t>
                </w:r>
              </w:sdtContent>
            </w:sdt>
            <w:r w:rsidR="009A6ED3" w:rsidRPr="00C57160">
              <w:rPr>
                <w:rFonts w:ascii="ＭＳ 明朝" w:eastAsia="ＭＳ 明朝" w:hAnsi="ＭＳ 明朝" w:hint="eastAsia"/>
                <w:sz w:val="24"/>
                <w:szCs w:val="21"/>
              </w:rPr>
              <w:t>木造工事標準図等</w:t>
            </w:r>
          </w:p>
          <w:p w14:paraId="05C59E2C" w14:textId="02B1D5D0" w:rsidR="009A6ED3" w:rsidRPr="00C57160" w:rsidRDefault="009A6ED3" w:rsidP="00B17E58">
            <w:pPr>
              <w:spacing w:line="320" w:lineRule="exact"/>
              <w:ind w:left="720" w:hangingChars="300" w:hanging="720"/>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bdr w:val="single" w:sz="4" w:space="0" w:color="auto"/>
                </w:rPr>
                <w:id w:val="-790818467"/>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bdr w:val="single" w:sz="4" w:space="0" w:color="auto"/>
                  </w:rPr>
                  <w:t>☐</w:t>
                </w:r>
              </w:sdtContent>
            </w:sdt>
            <w:r w:rsidRPr="00C57160">
              <w:rPr>
                <w:rFonts w:ascii="ＭＳ 明朝" w:eastAsia="ＭＳ 明朝" w:hAnsi="ＭＳ 明朝" w:hint="eastAsia"/>
                <w:sz w:val="24"/>
                <w:szCs w:val="21"/>
              </w:rPr>
              <w:t>構造耐力上主要な部分である部材の地面から1m以内部分の防腐・防蟻措置</w:t>
            </w:r>
          </w:p>
          <w:p w14:paraId="59754062" w14:textId="69C0FC31" w:rsidR="009A6ED3" w:rsidRPr="00C57160" w:rsidRDefault="009A6ED3" w:rsidP="009A04A3">
            <w:pPr>
              <w:spacing w:line="260" w:lineRule="exact"/>
              <w:ind w:left="960" w:hangingChars="400" w:hanging="960"/>
              <w:rPr>
                <w:rFonts w:ascii="ＭＳ 明朝" w:eastAsia="ＭＳ 明朝" w:hAnsi="ＭＳ 明朝"/>
                <w:sz w:val="24"/>
                <w:szCs w:val="21"/>
              </w:rPr>
            </w:pPr>
            <w:r w:rsidRPr="00C57160">
              <w:rPr>
                <w:rFonts w:ascii="ＭＳ 明朝" w:eastAsia="ＭＳ 明朝" w:hAnsi="ＭＳ 明朝" w:hint="eastAsia"/>
                <w:sz w:val="24"/>
                <w:szCs w:val="21"/>
              </w:rPr>
              <w:t xml:space="preserve">　　　・使用する木材は、耐久性の高い樹種または防腐・防蟻処理木材を使用すること。</w:t>
            </w:r>
          </w:p>
          <w:p w14:paraId="2B97D10C" w14:textId="6ADD4BFF" w:rsidR="009A6ED3" w:rsidRPr="00C57160" w:rsidRDefault="009A6ED3" w:rsidP="009A04A3">
            <w:pPr>
              <w:spacing w:line="-260" w:lineRule="auto"/>
              <w:ind w:left="960" w:hangingChars="400" w:hanging="960"/>
              <w:rPr>
                <w:rFonts w:ascii="ＭＳ 明朝" w:eastAsia="ＭＳ 明朝" w:hAnsi="ＭＳ 明朝"/>
                <w:sz w:val="24"/>
                <w:szCs w:val="21"/>
              </w:rPr>
            </w:pPr>
            <w:r w:rsidRPr="00C57160">
              <w:rPr>
                <w:rFonts w:ascii="ＭＳ 明朝" w:eastAsia="ＭＳ 明朝" w:hAnsi="ＭＳ 明朝" w:hint="eastAsia"/>
                <w:sz w:val="24"/>
                <w:szCs w:val="21"/>
              </w:rPr>
              <w:t xml:space="preserve">　　　・人体への安全性及び環境への影響について配慮された薬剤を使用すること。</w:t>
            </w:r>
          </w:p>
          <w:p w14:paraId="3C7DB0E0" w14:textId="2752595D" w:rsidR="009A6ED3" w:rsidRPr="00C57160" w:rsidRDefault="00785A87" w:rsidP="00B17E58">
            <w:pPr>
              <w:spacing w:line="320" w:lineRule="exact"/>
              <w:ind w:firstLineChars="100" w:firstLine="240"/>
              <w:rPr>
                <w:rFonts w:ascii="ＭＳ 明朝" w:eastAsia="ＭＳ 明朝" w:hAnsi="ＭＳ 明朝"/>
                <w:sz w:val="24"/>
                <w:szCs w:val="21"/>
              </w:rPr>
            </w:pPr>
            <w:sdt>
              <w:sdtPr>
                <w:rPr>
                  <w:rFonts w:ascii="ＭＳ 明朝" w:eastAsia="ＭＳ 明朝" w:hAnsi="ＭＳ 明朝"/>
                  <w:sz w:val="24"/>
                  <w:szCs w:val="21"/>
                </w:rPr>
                <w:id w:val="17815592"/>
                <w14:checkbox>
                  <w14:checked w14:val="0"/>
                  <w14:checkedState w14:val="2612" w14:font="ＭＳ ゴシック"/>
                  <w14:uncheckedState w14:val="2610" w14:font="ＭＳ ゴシック"/>
                </w14:checkbox>
              </w:sdtPr>
              <w:sdtEndPr/>
              <w:sdtContent>
                <w:r w:rsidR="009A6ED3" w:rsidRPr="00C57160">
                  <w:rPr>
                    <w:rFonts w:ascii="ＭＳ ゴシック" w:eastAsia="ＭＳ ゴシック" w:hAnsi="ＭＳ ゴシック" w:hint="eastAsia"/>
                    <w:sz w:val="24"/>
                    <w:szCs w:val="21"/>
                  </w:rPr>
                  <w:t>☐</w:t>
                </w:r>
              </w:sdtContent>
            </w:sdt>
            <w:r w:rsidR="009A6ED3" w:rsidRPr="00C57160">
              <w:rPr>
                <w:rFonts w:ascii="ＭＳ 明朝" w:eastAsia="ＭＳ 明朝" w:hAnsi="ＭＳ 明朝" w:hint="eastAsia"/>
                <w:sz w:val="24"/>
                <w:szCs w:val="21"/>
              </w:rPr>
              <w:t>処理方法は特記なき限り下記による。</w:t>
            </w:r>
          </w:p>
          <w:p w14:paraId="3C162BBB" w14:textId="5516579F" w:rsidR="009A6ED3" w:rsidRPr="00C57160" w:rsidRDefault="009A6ED3" w:rsidP="00B17E58">
            <w:pPr>
              <w:spacing w:line="320" w:lineRule="exact"/>
              <w:ind w:left="720" w:hangingChars="300" w:hanging="720"/>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74822503"/>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構造耐力上主要な部分の柱、筋かい、土台</w:t>
            </w:r>
          </w:p>
          <w:p w14:paraId="399875B5" w14:textId="7998D4A7" w:rsidR="009A6ED3" w:rsidRPr="00C57160" w:rsidRDefault="009A6ED3" w:rsidP="00B17E58">
            <w:pPr>
              <w:spacing w:line="320" w:lineRule="exact"/>
              <w:ind w:firstLineChars="300" w:firstLine="720"/>
              <w:rPr>
                <w:rFonts w:ascii="ＭＳ 明朝" w:eastAsia="ＭＳ 明朝" w:hAnsi="ＭＳ 明朝"/>
                <w:sz w:val="24"/>
                <w:szCs w:val="21"/>
              </w:rPr>
            </w:pPr>
            <w:r w:rsidRPr="00C57160">
              <w:rPr>
                <w:rFonts w:ascii="ＭＳ 明朝" w:eastAsia="ＭＳ 明朝" w:hAnsi="ＭＳ 明朝" w:hint="eastAsia"/>
                <w:sz w:val="24"/>
                <w:szCs w:val="21"/>
              </w:rPr>
              <w:t>地盤面から1mの範囲で防腐・防蟻処理</w:t>
            </w:r>
          </w:p>
          <w:p w14:paraId="28E87340" w14:textId="77777777" w:rsidR="009A6ED3" w:rsidRPr="00C57160" w:rsidRDefault="00785A87" w:rsidP="00B17E58">
            <w:pPr>
              <w:spacing w:line="320" w:lineRule="exact"/>
              <w:ind w:firstLineChars="200" w:firstLine="480"/>
              <w:rPr>
                <w:rFonts w:ascii="ＭＳ 明朝" w:eastAsia="ＭＳ 明朝" w:hAnsi="ＭＳ 明朝"/>
                <w:sz w:val="24"/>
                <w:szCs w:val="21"/>
              </w:rPr>
            </w:pPr>
            <w:sdt>
              <w:sdtPr>
                <w:rPr>
                  <w:rFonts w:ascii="ＭＳ 明朝" w:eastAsia="ＭＳ 明朝" w:hAnsi="ＭＳ 明朝"/>
                  <w:sz w:val="24"/>
                  <w:szCs w:val="21"/>
                </w:rPr>
                <w:id w:val="-740941358"/>
                <w14:checkbox>
                  <w14:checked w14:val="0"/>
                  <w14:checkedState w14:val="2612" w14:font="ＭＳ ゴシック"/>
                  <w14:uncheckedState w14:val="2610" w14:font="ＭＳ ゴシック"/>
                </w14:checkbox>
              </w:sdtPr>
              <w:sdtEndPr/>
              <w:sdtContent>
                <w:r w:rsidR="009A6ED3" w:rsidRPr="00C57160">
                  <w:rPr>
                    <w:rFonts w:ascii="ＭＳ ゴシック" w:eastAsia="ＭＳ ゴシック" w:hAnsi="ＭＳ ゴシック" w:hint="eastAsia"/>
                    <w:sz w:val="24"/>
                    <w:szCs w:val="21"/>
                  </w:rPr>
                  <w:t>☐</w:t>
                </w:r>
              </w:sdtContent>
            </w:sdt>
            <w:r w:rsidR="009A6ED3" w:rsidRPr="00C57160">
              <w:rPr>
                <w:rFonts w:ascii="ＭＳ 明朝" w:eastAsia="ＭＳ 明朝" w:hAnsi="ＭＳ 明朝" w:hint="eastAsia"/>
                <w:sz w:val="24"/>
                <w:szCs w:val="21"/>
              </w:rPr>
              <w:t>薬剤の加圧注入による防腐防蟻処理。</w:t>
            </w:r>
          </w:p>
          <w:p w14:paraId="789A3790" w14:textId="00C5B082" w:rsidR="009A6ED3" w:rsidRPr="00C57160" w:rsidRDefault="009A6ED3" w:rsidP="009A04A3">
            <w:pPr>
              <w:spacing w:line="260" w:lineRule="exact"/>
              <w:ind w:leftChars="300" w:left="87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1)</w:t>
            </w:r>
            <w:r w:rsidRPr="00C57160">
              <w:rPr>
                <w:rFonts w:ascii="ＭＳ 明朝" w:eastAsia="ＭＳ 明朝" w:hAnsi="ＭＳ 明朝"/>
                <w:sz w:val="24"/>
                <w:szCs w:val="21"/>
              </w:rPr>
              <w:t>「製材の日本農林規格」の保存処理の性能区分</w:t>
            </w:r>
            <w:r w:rsidRPr="00C57160">
              <w:rPr>
                <w:rFonts w:ascii="ＭＳ 明朝" w:eastAsia="ＭＳ 明朝" w:hAnsi="ＭＳ 明朝" w:hint="eastAsia"/>
                <w:sz w:val="24"/>
                <w:szCs w:val="21"/>
              </w:rPr>
              <w:t>K2</w:t>
            </w:r>
            <w:r w:rsidRPr="00C57160">
              <w:rPr>
                <w:rFonts w:ascii="ＭＳ 明朝" w:eastAsia="ＭＳ 明朝" w:hAnsi="ＭＳ 明朝"/>
                <w:sz w:val="24"/>
                <w:szCs w:val="21"/>
              </w:rPr>
              <w:t>から</w:t>
            </w:r>
            <w:r w:rsidRPr="00C57160">
              <w:rPr>
                <w:rFonts w:ascii="ＭＳ 明朝" w:eastAsia="ＭＳ 明朝" w:hAnsi="ＭＳ 明朝" w:hint="eastAsia"/>
                <w:sz w:val="24"/>
                <w:szCs w:val="21"/>
              </w:rPr>
              <w:t>K4</w:t>
            </w:r>
            <w:r w:rsidRPr="00C57160">
              <w:rPr>
                <w:rFonts w:ascii="ＭＳ 明朝" w:eastAsia="ＭＳ 明朝" w:hAnsi="ＭＳ 明朝"/>
                <w:sz w:val="24"/>
                <w:szCs w:val="21"/>
              </w:rPr>
              <w:t>までに適合するものとし、適用部位及び保存処理性能区分は特記による</w:t>
            </w:r>
            <w:r w:rsidRPr="00C57160">
              <w:rPr>
                <w:rFonts w:ascii="ＭＳ 明朝" w:eastAsia="ＭＳ 明朝" w:hAnsi="ＭＳ 明朝" w:hint="eastAsia"/>
                <w:sz w:val="24"/>
                <w:szCs w:val="21"/>
              </w:rPr>
              <w:t>（特記の記入要）。</w:t>
            </w:r>
          </w:p>
          <w:p w14:paraId="4F527CEF" w14:textId="77777777" w:rsidR="009A6ED3" w:rsidRPr="00C57160" w:rsidRDefault="009A6ED3" w:rsidP="009A04A3">
            <w:pPr>
              <w:spacing w:line="-260" w:lineRule="auto"/>
              <w:ind w:leftChars="300" w:left="87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2)</w:t>
            </w:r>
            <w:r w:rsidRPr="00C57160">
              <w:rPr>
                <w:rFonts w:ascii="ＭＳ 明朝" w:eastAsia="ＭＳ 明朝" w:hAnsi="ＭＳ 明朝"/>
                <w:sz w:val="24"/>
                <w:szCs w:val="21"/>
              </w:rPr>
              <w:t>JIS K 1570に定める加圧注入用</w:t>
            </w:r>
            <w:r w:rsidRPr="00C57160">
              <w:rPr>
                <w:rFonts w:ascii="ＭＳ 明朝" w:eastAsia="ＭＳ 明朝" w:hAnsi="ＭＳ 明朝" w:hint="eastAsia"/>
                <w:sz w:val="24"/>
                <w:szCs w:val="21"/>
              </w:rPr>
              <w:t>木材保存剤を用いて</w:t>
            </w:r>
            <w:r w:rsidRPr="00C57160">
              <w:rPr>
                <w:rFonts w:ascii="ＭＳ 明朝" w:eastAsia="ＭＳ 明朝" w:hAnsi="ＭＳ 明朝"/>
                <w:sz w:val="24"/>
                <w:szCs w:val="21"/>
              </w:rPr>
              <w:t>JIS A 9002に</w:t>
            </w:r>
            <w:r w:rsidRPr="00C57160">
              <w:rPr>
                <w:rFonts w:ascii="ＭＳ 明朝" w:eastAsia="ＭＳ 明朝" w:hAnsi="ＭＳ 明朝" w:hint="eastAsia"/>
                <w:sz w:val="24"/>
                <w:szCs w:val="21"/>
              </w:rPr>
              <w:t>よる加圧式保存処理を行う。</w:t>
            </w:r>
          </w:p>
          <w:p w14:paraId="2A8FACC6" w14:textId="77777777" w:rsidR="009A6ED3" w:rsidRPr="00C57160" w:rsidRDefault="009A6ED3" w:rsidP="009A04A3">
            <w:pPr>
              <w:spacing w:line="-260" w:lineRule="auto"/>
              <w:ind w:leftChars="300" w:left="87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3)加圧注入処理を行ったのち、加工、切断、孔あけ等をおこなった箇所は、薬剤塗布の処理を行う。</w:t>
            </w:r>
          </w:p>
          <w:p w14:paraId="190DE0C9" w14:textId="71939AA6" w:rsidR="009A6ED3" w:rsidRPr="00C57160" w:rsidRDefault="009A6ED3" w:rsidP="00B17E58">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1355879301"/>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その他（　　　　　　　　　　　　　　　　）</w:t>
            </w:r>
          </w:p>
          <w:p w14:paraId="2270BA49" w14:textId="60D6796D" w:rsidR="009A6ED3" w:rsidRPr="00C57160" w:rsidRDefault="009A6ED3" w:rsidP="009A04A3">
            <w:pPr>
              <w:spacing w:line="-260" w:lineRule="auto"/>
              <w:ind w:left="386" w:hangingChars="193" w:hanging="386"/>
              <w:rPr>
                <w:rFonts w:ascii="ＭＳ ゴシック" w:eastAsia="ＭＳ ゴシック" w:hAnsi="ＭＳ ゴシック"/>
                <w:sz w:val="20"/>
                <w:szCs w:val="16"/>
              </w:rPr>
            </w:pPr>
            <w:r w:rsidRPr="00C57160">
              <w:rPr>
                <w:rFonts w:ascii="ＭＳ 明朝" w:eastAsia="ＭＳ 明朝" w:hAnsi="ＭＳ 明朝" w:hint="eastAsia"/>
                <w:sz w:val="20"/>
                <w:szCs w:val="16"/>
              </w:rPr>
              <w:t xml:space="preserve">　</w:t>
            </w:r>
            <w:r w:rsidRPr="00C57160">
              <w:rPr>
                <w:rFonts w:ascii="ＭＳ ゴシック" w:eastAsia="ＭＳ ゴシック" w:hAnsi="ＭＳ ゴシック" w:hint="eastAsia"/>
                <w:sz w:val="20"/>
                <w:szCs w:val="16"/>
              </w:rPr>
              <w:t>※</w:t>
            </w:r>
            <w:r w:rsidR="001E73D7" w:rsidRPr="00C57160">
              <w:rPr>
                <w:rFonts w:ascii="ＭＳ ゴシック" w:eastAsia="ＭＳ ゴシック" w:hAnsi="ＭＳ ゴシック" w:hint="eastAsia"/>
                <w:sz w:val="20"/>
                <w:szCs w:val="16"/>
              </w:rPr>
              <w:t>構</w:t>
            </w:r>
            <w:r w:rsidRPr="00C57160">
              <w:rPr>
                <w:rFonts w:ascii="ＭＳ ゴシック" w:eastAsia="ＭＳ ゴシック" w:hAnsi="ＭＳ ゴシック" w:hint="eastAsia"/>
                <w:sz w:val="20"/>
                <w:szCs w:val="16"/>
              </w:rPr>
              <w:t>工法上の工夫による</w:t>
            </w:r>
            <w:r w:rsidR="001E73D7" w:rsidRPr="00C57160">
              <w:rPr>
                <w:rFonts w:ascii="ＭＳ ゴシック" w:eastAsia="ＭＳ ゴシック" w:hAnsi="ＭＳ ゴシック" w:hint="eastAsia"/>
                <w:sz w:val="20"/>
                <w:szCs w:val="16"/>
              </w:rPr>
              <w:t>方法や高耐久性樹種の心材を用いる方法による場合は、</w:t>
            </w:r>
            <w:r w:rsidRPr="00C57160">
              <w:rPr>
                <w:rFonts w:ascii="ＭＳ ゴシック" w:eastAsia="ＭＳ ゴシック" w:hAnsi="ＭＳ ゴシック" w:hint="eastAsia"/>
                <w:sz w:val="20"/>
                <w:szCs w:val="16"/>
              </w:rPr>
              <w:t>雨仕舞、水仕舞、換気等に配慮した慎重な建築計画とすること</w:t>
            </w:r>
          </w:p>
          <w:p w14:paraId="44754228" w14:textId="77777777" w:rsidR="009A6ED3" w:rsidRPr="00C57160" w:rsidRDefault="009A6ED3" w:rsidP="00B17E58">
            <w:pPr>
              <w:spacing w:line="320" w:lineRule="exact"/>
              <w:ind w:left="720" w:hangingChars="300" w:hanging="720"/>
              <w:rPr>
                <w:rFonts w:ascii="HG丸ｺﾞｼｯｸM-PRO" w:hAnsi="HG丸ｺﾞｼｯｸM-PRO"/>
                <w:sz w:val="24"/>
                <w:szCs w:val="21"/>
              </w:rPr>
            </w:pPr>
            <w:r w:rsidRPr="00C57160">
              <w:rPr>
                <w:rFonts w:ascii="ＭＳ 明朝" w:eastAsia="ＭＳ 明朝" w:hAnsi="ＭＳ 明朝" w:hint="eastAsia"/>
                <w:sz w:val="24"/>
                <w:szCs w:val="21"/>
              </w:rPr>
              <w:t xml:space="preserve">　</w:t>
            </w:r>
            <w:r w:rsidRPr="00C57160">
              <w:rPr>
                <w:rFonts w:ascii="HG丸ｺﾞｼｯｸM-PRO" w:hAnsi="HG丸ｺﾞｼｯｸM-PRO" w:hint="eastAsia"/>
                <w:sz w:val="24"/>
                <w:szCs w:val="21"/>
              </w:rPr>
              <w:t>【令第49条第2項】</w:t>
            </w:r>
          </w:p>
          <w:p w14:paraId="6177C8C7" w14:textId="4C956837" w:rsidR="009A6ED3" w:rsidRPr="00C57160" w:rsidRDefault="009A6ED3" w:rsidP="00B17E58">
            <w:pPr>
              <w:spacing w:line="320" w:lineRule="exact"/>
              <w:ind w:leftChars="100" w:left="690" w:hangingChars="200" w:hanging="480"/>
              <w:rPr>
                <w:rFonts w:ascii="HG丸ｺﾞｼｯｸM-PRO" w:hAnsi="HG丸ｺﾞｼｯｸM-PRO"/>
                <w:sz w:val="24"/>
                <w:szCs w:val="21"/>
              </w:rPr>
            </w:pPr>
            <w:r w:rsidRPr="00C57160">
              <w:rPr>
                <w:rFonts w:ascii="HG丸ｺﾞｼｯｸM-PRO" w:hAnsi="HG丸ｺﾞｼｯｸM-PRO" w:hint="eastAsia"/>
                <w:sz w:val="24"/>
                <w:szCs w:val="21"/>
              </w:rPr>
              <w:t>【マニュアルP.131】</w:t>
            </w:r>
          </w:p>
          <w:p w14:paraId="6D4CFB7F" w14:textId="57A98008" w:rsidR="009A6ED3" w:rsidRPr="00C57160" w:rsidRDefault="009A6ED3" w:rsidP="00B17E58">
            <w:pPr>
              <w:spacing w:line="320" w:lineRule="exact"/>
              <w:ind w:leftChars="100" w:left="690" w:hangingChars="200" w:hanging="480"/>
              <w:rPr>
                <w:rFonts w:ascii="HG丸ｺﾞｼｯｸM-PRO" w:hAnsi="HG丸ｺﾞｼｯｸM-PRO"/>
                <w:sz w:val="24"/>
                <w:szCs w:val="21"/>
              </w:rPr>
            </w:pPr>
            <w:r w:rsidRPr="00C57160">
              <w:rPr>
                <w:rFonts w:ascii="HG丸ｺﾞｼｯｸM-PRO" w:hAnsi="HG丸ｺﾞｼｯｸM-PRO" w:hint="eastAsia"/>
                <w:sz w:val="24"/>
                <w:szCs w:val="21"/>
              </w:rPr>
              <w:t>【黄色本</w:t>
            </w:r>
            <w:r w:rsidRPr="00C57160">
              <w:rPr>
                <w:rFonts w:ascii="HG丸ｺﾞｼｯｸM-PRO" w:hAnsi="HG丸ｺﾞｼｯｸM-PRO"/>
                <w:sz w:val="24"/>
                <w:szCs w:val="21"/>
              </w:rPr>
              <w:t>P.141</w:t>
            </w:r>
            <w:r w:rsidR="001A18D1" w:rsidRPr="00C57160">
              <w:rPr>
                <w:rFonts w:ascii="HG丸ｺﾞｼｯｸM-PRO" w:hAnsi="HG丸ｺﾞｼｯｸM-PRO" w:hint="eastAsia"/>
                <w:sz w:val="24"/>
                <w:szCs w:val="21"/>
              </w:rPr>
              <w:t>～142</w:t>
            </w:r>
            <w:r w:rsidRPr="00C57160">
              <w:rPr>
                <w:rFonts w:ascii="HG丸ｺﾞｼｯｸM-PRO" w:hAnsi="HG丸ｺﾞｼｯｸM-PRO" w:hint="eastAsia"/>
                <w:sz w:val="24"/>
                <w:szCs w:val="21"/>
              </w:rPr>
              <w:t>】</w:t>
            </w:r>
          </w:p>
          <w:p w14:paraId="0332C288" w14:textId="448F49C9" w:rsidR="009A6ED3" w:rsidRPr="00092F5F" w:rsidRDefault="009A6ED3" w:rsidP="00B17E58">
            <w:pPr>
              <w:spacing w:line="320" w:lineRule="exact"/>
              <w:ind w:leftChars="100" w:left="690" w:hangingChars="200" w:hanging="480"/>
              <w:rPr>
                <w:rFonts w:ascii="HG丸ｺﾞｼｯｸM-PRO" w:hAnsi="HG丸ｺﾞｼｯｸM-PRO"/>
                <w:sz w:val="24"/>
                <w:szCs w:val="21"/>
              </w:rPr>
            </w:pPr>
            <w:r w:rsidRPr="00C57160">
              <w:rPr>
                <w:rFonts w:ascii="HG丸ｺﾞｼｯｸM-PRO" w:hAnsi="HG丸ｺﾞｼｯｸM-PRO" w:hint="eastAsia"/>
                <w:sz w:val="24"/>
                <w:szCs w:val="21"/>
              </w:rPr>
              <w:t>【標仕</w:t>
            </w:r>
            <w:r w:rsidRPr="00C57160">
              <w:rPr>
                <w:rFonts w:ascii="HG丸ｺﾞｼｯｸM-PRO" w:hAnsi="HG丸ｺﾞｼｯｸM-PRO"/>
                <w:sz w:val="24"/>
                <w:szCs w:val="21"/>
              </w:rPr>
              <w:t>12.3.1</w:t>
            </w:r>
            <w:r w:rsidRPr="00C57160">
              <w:rPr>
                <w:rFonts w:ascii="HG丸ｺﾞｼｯｸM-PRO" w:hAnsi="HG丸ｺﾞｼｯｸM-PRO" w:hint="eastAsia"/>
                <w:sz w:val="24"/>
                <w:szCs w:val="21"/>
              </w:rPr>
              <w:t>】</w:t>
            </w:r>
          </w:p>
          <w:p w14:paraId="17F1EBC7" w14:textId="77777777" w:rsidR="009A6ED3" w:rsidRPr="00092F5F" w:rsidRDefault="009A6ED3" w:rsidP="00B17E58">
            <w:pPr>
              <w:spacing w:line="320" w:lineRule="exact"/>
              <w:ind w:leftChars="100" w:left="690" w:hangingChars="200" w:hanging="480"/>
              <w:rPr>
                <w:rFonts w:ascii="HG丸ｺﾞｼｯｸM-PRO" w:hAnsi="HG丸ｺﾞｼｯｸM-PRO"/>
                <w:sz w:val="24"/>
                <w:szCs w:val="21"/>
              </w:rPr>
            </w:pPr>
          </w:p>
          <w:p w14:paraId="1F8AA684" w14:textId="77777777" w:rsidR="009A6ED3" w:rsidRDefault="009A6ED3" w:rsidP="00B17E58">
            <w:pPr>
              <w:spacing w:line="320" w:lineRule="exact"/>
              <w:ind w:leftChars="100" w:left="690" w:hangingChars="200" w:hanging="480"/>
              <w:rPr>
                <w:rFonts w:ascii="HG丸ｺﾞｼｯｸM-PRO" w:hAnsi="HG丸ｺﾞｼｯｸM-PRO"/>
                <w:sz w:val="24"/>
                <w:szCs w:val="21"/>
              </w:rPr>
            </w:pPr>
          </w:p>
          <w:p w14:paraId="456AB20B" w14:textId="77777777" w:rsidR="00DA7CCF" w:rsidRDefault="00DA7CCF" w:rsidP="00B17E58">
            <w:pPr>
              <w:spacing w:line="320" w:lineRule="exact"/>
              <w:ind w:leftChars="100" w:left="690" w:hangingChars="200" w:hanging="480"/>
              <w:rPr>
                <w:rFonts w:ascii="HG丸ｺﾞｼｯｸM-PRO" w:hAnsi="HG丸ｺﾞｼｯｸM-PRO"/>
                <w:sz w:val="24"/>
                <w:szCs w:val="21"/>
              </w:rPr>
            </w:pPr>
          </w:p>
          <w:p w14:paraId="2A020DD9" w14:textId="77777777" w:rsidR="00DA7CCF" w:rsidRDefault="00DA7CCF" w:rsidP="00B17E58">
            <w:pPr>
              <w:spacing w:line="320" w:lineRule="exact"/>
              <w:ind w:leftChars="100" w:left="690" w:hangingChars="200" w:hanging="480"/>
              <w:rPr>
                <w:rFonts w:ascii="HG丸ｺﾞｼｯｸM-PRO" w:hAnsi="HG丸ｺﾞｼｯｸM-PRO"/>
                <w:sz w:val="24"/>
                <w:szCs w:val="21"/>
              </w:rPr>
            </w:pPr>
          </w:p>
          <w:p w14:paraId="3086804B" w14:textId="4D5D8631" w:rsidR="00DA7CCF" w:rsidRPr="00092F5F" w:rsidRDefault="00DA7CCF" w:rsidP="00B17E58">
            <w:pPr>
              <w:spacing w:line="320" w:lineRule="exact"/>
              <w:ind w:leftChars="100" w:left="690" w:hangingChars="200" w:hanging="480"/>
              <w:rPr>
                <w:rFonts w:ascii="HG丸ｺﾞｼｯｸM-PRO" w:hAnsi="HG丸ｺﾞｼｯｸM-PRO"/>
                <w:sz w:val="24"/>
                <w:szCs w:val="21"/>
              </w:rPr>
            </w:pPr>
          </w:p>
        </w:tc>
      </w:tr>
      <w:tr w:rsidR="00BA61C4" w:rsidRPr="00092F5F" w14:paraId="5E0AA5FA" w14:textId="77777777" w:rsidTr="00092F5F">
        <w:trPr>
          <w:trHeight w:val="530"/>
        </w:trPr>
        <w:tc>
          <w:tcPr>
            <w:tcW w:w="1531" w:type="dxa"/>
            <w:vMerge/>
          </w:tcPr>
          <w:p w14:paraId="7B1938EA" w14:textId="77777777" w:rsidR="009A6ED3" w:rsidRPr="00092F5F" w:rsidRDefault="009A6ED3" w:rsidP="00B17E58">
            <w:pPr>
              <w:spacing w:line="320" w:lineRule="exact"/>
              <w:rPr>
                <w:rFonts w:ascii="ＭＳ 明朝" w:eastAsia="ＭＳ 明朝" w:hAnsi="ＭＳ 明朝"/>
                <w:sz w:val="24"/>
                <w:szCs w:val="21"/>
              </w:rPr>
            </w:pPr>
          </w:p>
        </w:tc>
        <w:tc>
          <w:tcPr>
            <w:tcW w:w="2292" w:type="dxa"/>
          </w:tcPr>
          <w:p w14:paraId="001952EA" w14:textId="40EC9BE1" w:rsidR="009A6ED3" w:rsidRPr="00C57160" w:rsidRDefault="009A6ED3" w:rsidP="00B17E58">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はり等の横架材</w:t>
            </w:r>
          </w:p>
          <w:p w14:paraId="019A8B86" w14:textId="77777777" w:rsidR="009A6ED3" w:rsidRPr="00C57160" w:rsidRDefault="009A6ED3" w:rsidP="00B17E58">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(令第44条)</w:t>
            </w:r>
          </w:p>
          <w:p w14:paraId="11A96A1D" w14:textId="3F85834D" w:rsidR="009A6ED3" w:rsidRPr="00C57160" w:rsidRDefault="009A6ED3" w:rsidP="00B17E58">
            <w:pPr>
              <w:spacing w:line="320" w:lineRule="exact"/>
              <w:rPr>
                <w:rFonts w:ascii="ＭＳ 明朝" w:eastAsia="ＭＳ 明朝" w:hAnsi="ＭＳ 明朝"/>
                <w:sz w:val="24"/>
                <w:szCs w:val="21"/>
              </w:rPr>
            </w:pPr>
          </w:p>
        </w:tc>
        <w:tc>
          <w:tcPr>
            <w:tcW w:w="3118" w:type="dxa"/>
            <w:tcBorders>
              <w:bottom w:val="single" w:sz="4" w:space="0" w:color="auto"/>
            </w:tcBorders>
          </w:tcPr>
          <w:p w14:paraId="2B588CD0" w14:textId="63C6002E" w:rsidR="009A6ED3" w:rsidRPr="00C57160" w:rsidRDefault="009A6ED3" w:rsidP="00B17E58">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はり、けたその他の横架材に関する事項</w:t>
            </w:r>
          </w:p>
        </w:tc>
        <w:tc>
          <w:tcPr>
            <w:tcW w:w="8481" w:type="dxa"/>
            <w:tcBorders>
              <w:bottom w:val="single" w:sz="4" w:space="0" w:color="auto"/>
            </w:tcBorders>
          </w:tcPr>
          <w:p w14:paraId="56839E6E" w14:textId="77777777" w:rsidR="009A6ED3" w:rsidRPr="00C57160" w:rsidRDefault="009A6ED3" w:rsidP="00B17E58">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・はり、けたその他の横架材に関する事項を記入。</w:t>
            </w:r>
          </w:p>
          <w:p w14:paraId="1261B6B5" w14:textId="69C780CA" w:rsidR="009A6ED3" w:rsidRPr="00C57160" w:rsidRDefault="009A6ED3" w:rsidP="00B17E58">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 xml:space="preserve">　</w:t>
            </w:r>
            <w:r w:rsidRPr="00C57160">
              <w:rPr>
                <w:rFonts w:ascii="ＭＳ 明朝" w:eastAsia="ＭＳ 明朝" w:hAnsi="ＭＳ 明朝" w:hint="eastAsia"/>
                <w:sz w:val="24"/>
                <w:szCs w:val="21"/>
                <w:bdr w:val="single" w:sz="4" w:space="0" w:color="auto"/>
              </w:rPr>
              <w:t>記入例</w:t>
            </w:r>
          </w:p>
          <w:p w14:paraId="339B217B" w14:textId="77777777" w:rsidR="009A6ED3" w:rsidRPr="00C57160" w:rsidRDefault="00785A87" w:rsidP="00B17E58">
            <w:pPr>
              <w:spacing w:line="320" w:lineRule="exact"/>
              <w:ind w:leftChars="100" w:left="450" w:hangingChars="100" w:hanging="240"/>
              <w:rPr>
                <w:rFonts w:ascii="HG丸ｺﾞｼｯｸM-PRO" w:hAnsi="HG丸ｺﾞｼｯｸM-PRO"/>
                <w:sz w:val="24"/>
                <w:szCs w:val="21"/>
              </w:rPr>
            </w:pPr>
            <w:sdt>
              <w:sdtPr>
                <w:rPr>
                  <w:rFonts w:ascii="ＭＳ 明朝" w:eastAsia="ＭＳ 明朝" w:hAnsi="ＭＳ 明朝"/>
                  <w:sz w:val="24"/>
                  <w:szCs w:val="21"/>
                </w:rPr>
                <w:id w:val="966000298"/>
                <w14:checkbox>
                  <w14:checked w14:val="0"/>
                  <w14:checkedState w14:val="2612" w14:font="ＭＳ ゴシック"/>
                  <w14:uncheckedState w14:val="2610" w14:font="ＭＳ ゴシック"/>
                </w14:checkbox>
              </w:sdtPr>
              <w:sdtEndPr/>
              <w:sdtContent>
                <w:r w:rsidR="009A6ED3" w:rsidRPr="00C57160">
                  <w:rPr>
                    <w:rFonts w:ascii="ＭＳ ゴシック" w:eastAsia="ＭＳ ゴシック" w:hAnsi="ＭＳ ゴシック" w:hint="eastAsia"/>
                    <w:sz w:val="24"/>
                    <w:szCs w:val="21"/>
                  </w:rPr>
                  <w:t>☐</w:t>
                </w:r>
              </w:sdtContent>
            </w:sdt>
            <w:r w:rsidR="009A6ED3" w:rsidRPr="00C57160">
              <w:rPr>
                <w:rFonts w:ascii="ＭＳ 明朝" w:eastAsia="ＭＳ 明朝" w:hAnsi="ＭＳ 明朝" w:hint="eastAsia"/>
                <w:sz w:val="24"/>
                <w:szCs w:val="21"/>
              </w:rPr>
              <w:t>中央部付近の下側に耐力上支障のある欠き込み：欠き込みなし</w:t>
            </w:r>
          </w:p>
          <w:p w14:paraId="5F79C5CB" w14:textId="03CEE7B1" w:rsidR="009A6ED3" w:rsidRPr="00C57160" w:rsidRDefault="00785A87" w:rsidP="00B17E58">
            <w:pPr>
              <w:spacing w:line="320" w:lineRule="exact"/>
              <w:ind w:leftChars="100" w:left="450" w:hangingChars="100" w:hanging="240"/>
              <w:rPr>
                <w:rFonts w:ascii="HG丸ｺﾞｼｯｸM-PRO" w:hAnsi="HG丸ｺﾞｼｯｸM-PRO"/>
                <w:sz w:val="24"/>
                <w:szCs w:val="21"/>
              </w:rPr>
            </w:pPr>
            <w:sdt>
              <w:sdtPr>
                <w:rPr>
                  <w:rFonts w:ascii="ＭＳ 明朝" w:eastAsia="ＭＳ 明朝" w:hAnsi="ＭＳ 明朝"/>
                  <w:sz w:val="24"/>
                  <w:szCs w:val="21"/>
                </w:rPr>
                <w:id w:val="-289510866"/>
                <w14:checkbox>
                  <w14:checked w14:val="0"/>
                  <w14:checkedState w14:val="2612" w14:font="ＭＳ ゴシック"/>
                  <w14:uncheckedState w14:val="2610" w14:font="ＭＳ ゴシック"/>
                </w14:checkbox>
              </w:sdtPr>
              <w:sdtEndPr/>
              <w:sdtContent>
                <w:r w:rsidR="009A6ED3" w:rsidRPr="00C57160">
                  <w:rPr>
                    <w:rFonts w:ascii="ＭＳ ゴシック" w:eastAsia="ＭＳ ゴシック" w:hAnsi="ＭＳ ゴシック" w:hint="eastAsia"/>
                    <w:sz w:val="24"/>
                    <w:szCs w:val="21"/>
                  </w:rPr>
                  <w:t>☐</w:t>
                </w:r>
              </w:sdtContent>
            </w:sdt>
            <w:r w:rsidR="009A6ED3" w:rsidRPr="00C57160">
              <w:rPr>
                <w:rFonts w:ascii="ＭＳ 明朝" w:eastAsia="ＭＳ 明朝" w:hAnsi="ＭＳ 明朝" w:hint="eastAsia"/>
                <w:sz w:val="24"/>
                <w:szCs w:val="21"/>
              </w:rPr>
              <w:t>その他（　　　　　　　　　　　　　　　　）</w:t>
            </w:r>
          </w:p>
          <w:p w14:paraId="40763944" w14:textId="77777777" w:rsidR="009A6ED3" w:rsidRPr="00C57160" w:rsidRDefault="009A6ED3" w:rsidP="00B17E58">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【令第44条】</w:t>
            </w:r>
          </w:p>
          <w:p w14:paraId="127FC0D2" w14:textId="77777777" w:rsidR="009A6ED3" w:rsidRPr="00C57160" w:rsidRDefault="009A6ED3" w:rsidP="00B17E58">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【マニュアルP.123】</w:t>
            </w:r>
          </w:p>
          <w:p w14:paraId="51BD9F63" w14:textId="77777777" w:rsidR="009A6ED3" w:rsidRPr="00C57160" w:rsidRDefault="009A6ED3" w:rsidP="00B17E58">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【黄色本</w:t>
            </w:r>
            <w:r w:rsidRPr="00C57160">
              <w:rPr>
                <w:rFonts w:ascii="HG丸ｺﾞｼｯｸM-PRO" w:hAnsi="HG丸ｺﾞｼｯｸM-PRO"/>
                <w:sz w:val="24"/>
                <w:szCs w:val="21"/>
              </w:rPr>
              <w:t>P.107</w:t>
            </w:r>
            <w:r w:rsidRPr="00C57160">
              <w:rPr>
                <w:rFonts w:ascii="HG丸ｺﾞｼｯｸM-PRO" w:hAnsi="HG丸ｺﾞｼｯｸM-PRO" w:hint="eastAsia"/>
                <w:sz w:val="24"/>
                <w:szCs w:val="21"/>
              </w:rPr>
              <w:t>】</w:t>
            </w:r>
          </w:p>
          <w:p w14:paraId="7F1EDCD4" w14:textId="59EF29C2" w:rsidR="009A6ED3" w:rsidRPr="00C57160" w:rsidRDefault="009A6ED3" w:rsidP="00B17E58">
            <w:pPr>
              <w:spacing w:line="320" w:lineRule="exact"/>
              <w:ind w:leftChars="100" w:left="210"/>
              <w:rPr>
                <w:rFonts w:ascii="HG丸ｺﾞｼｯｸM-PRO" w:hAnsi="HG丸ｺﾞｼｯｸM-PRO"/>
                <w:sz w:val="24"/>
                <w:szCs w:val="21"/>
              </w:rPr>
            </w:pPr>
          </w:p>
        </w:tc>
      </w:tr>
      <w:tr w:rsidR="00BA61C4" w:rsidRPr="00092F5F" w14:paraId="6AF42641" w14:textId="77777777" w:rsidTr="00092F5F">
        <w:trPr>
          <w:trHeight w:val="530"/>
        </w:trPr>
        <w:tc>
          <w:tcPr>
            <w:tcW w:w="1531" w:type="dxa"/>
            <w:vMerge/>
          </w:tcPr>
          <w:p w14:paraId="6D059E48" w14:textId="77777777" w:rsidR="009A6ED3" w:rsidRPr="00092F5F" w:rsidRDefault="009A6ED3" w:rsidP="00B17E58">
            <w:pPr>
              <w:spacing w:line="320" w:lineRule="exact"/>
              <w:rPr>
                <w:rFonts w:ascii="ＭＳ 明朝" w:eastAsia="ＭＳ 明朝" w:hAnsi="ＭＳ 明朝"/>
                <w:sz w:val="24"/>
                <w:szCs w:val="21"/>
              </w:rPr>
            </w:pPr>
          </w:p>
        </w:tc>
        <w:tc>
          <w:tcPr>
            <w:tcW w:w="2292" w:type="dxa"/>
            <w:vMerge w:val="restart"/>
          </w:tcPr>
          <w:p w14:paraId="2FD2072B" w14:textId="47F76C21" w:rsidR="009A6ED3" w:rsidRPr="00C57160" w:rsidRDefault="009A6ED3" w:rsidP="00B17E58">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筋かい</w:t>
            </w:r>
          </w:p>
          <w:p w14:paraId="4087A2B4" w14:textId="35EF2500" w:rsidR="009A6ED3" w:rsidRPr="00C57160" w:rsidRDefault="009A6ED3" w:rsidP="00B17E58">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(令第45条)</w:t>
            </w:r>
          </w:p>
          <w:p w14:paraId="4491F6A0" w14:textId="77777777" w:rsidR="009A6ED3" w:rsidRPr="00C57160" w:rsidRDefault="009A6ED3" w:rsidP="00B17E58">
            <w:pPr>
              <w:spacing w:line="320" w:lineRule="exact"/>
              <w:rPr>
                <w:rFonts w:ascii="ＭＳ 明朝" w:eastAsia="ＭＳ 明朝" w:hAnsi="ＭＳ 明朝"/>
                <w:sz w:val="24"/>
                <w:szCs w:val="21"/>
              </w:rPr>
            </w:pPr>
          </w:p>
          <w:p w14:paraId="2EAF3244" w14:textId="77777777" w:rsidR="009A6ED3" w:rsidRPr="00C57160" w:rsidRDefault="009A6ED3" w:rsidP="00B17E58">
            <w:pPr>
              <w:spacing w:line="320" w:lineRule="exact"/>
              <w:rPr>
                <w:rFonts w:ascii="ＭＳ 明朝" w:eastAsia="ＭＳ 明朝" w:hAnsi="ＭＳ 明朝"/>
                <w:sz w:val="24"/>
                <w:szCs w:val="21"/>
              </w:rPr>
            </w:pPr>
          </w:p>
          <w:p w14:paraId="122821E3" w14:textId="77777777" w:rsidR="009A6ED3" w:rsidRPr="00C57160" w:rsidRDefault="009A6ED3" w:rsidP="00B17E58">
            <w:pPr>
              <w:spacing w:line="320" w:lineRule="exact"/>
              <w:rPr>
                <w:rFonts w:ascii="ＭＳ 明朝" w:eastAsia="ＭＳ 明朝" w:hAnsi="ＭＳ 明朝"/>
                <w:sz w:val="24"/>
                <w:szCs w:val="21"/>
              </w:rPr>
            </w:pPr>
          </w:p>
          <w:p w14:paraId="28A8CA5F" w14:textId="77777777" w:rsidR="009A6ED3" w:rsidRPr="00C57160" w:rsidRDefault="009A6ED3" w:rsidP="00B17E58">
            <w:pPr>
              <w:spacing w:line="320" w:lineRule="exact"/>
              <w:rPr>
                <w:rFonts w:ascii="ＭＳ 明朝" w:eastAsia="ＭＳ 明朝" w:hAnsi="ＭＳ 明朝"/>
                <w:sz w:val="24"/>
                <w:szCs w:val="21"/>
              </w:rPr>
            </w:pPr>
          </w:p>
          <w:p w14:paraId="6E686E3C" w14:textId="77777777" w:rsidR="009A6ED3" w:rsidRPr="00C57160" w:rsidRDefault="009A6ED3" w:rsidP="00B17E58">
            <w:pPr>
              <w:spacing w:line="320" w:lineRule="exact"/>
              <w:rPr>
                <w:rFonts w:ascii="ＭＳ 明朝" w:eastAsia="ＭＳ 明朝" w:hAnsi="ＭＳ 明朝"/>
                <w:sz w:val="24"/>
                <w:szCs w:val="21"/>
              </w:rPr>
            </w:pPr>
          </w:p>
          <w:p w14:paraId="3759D7D4" w14:textId="77777777" w:rsidR="009A6ED3" w:rsidRPr="00C57160" w:rsidRDefault="009A6ED3" w:rsidP="00B17E58">
            <w:pPr>
              <w:spacing w:line="320" w:lineRule="exact"/>
              <w:rPr>
                <w:rFonts w:ascii="ＭＳ 明朝" w:eastAsia="ＭＳ 明朝" w:hAnsi="ＭＳ 明朝"/>
                <w:sz w:val="24"/>
                <w:szCs w:val="21"/>
              </w:rPr>
            </w:pPr>
          </w:p>
          <w:p w14:paraId="0CB9A660" w14:textId="77777777" w:rsidR="009A6ED3" w:rsidRPr="00C57160" w:rsidRDefault="009A6ED3" w:rsidP="00B17E58">
            <w:pPr>
              <w:spacing w:line="320" w:lineRule="exact"/>
              <w:rPr>
                <w:rFonts w:ascii="ＭＳ 明朝" w:eastAsia="ＭＳ 明朝" w:hAnsi="ＭＳ 明朝"/>
                <w:sz w:val="24"/>
                <w:szCs w:val="21"/>
              </w:rPr>
            </w:pPr>
          </w:p>
          <w:p w14:paraId="493079DB" w14:textId="77777777" w:rsidR="009A6ED3" w:rsidRPr="00C57160" w:rsidRDefault="009A6ED3" w:rsidP="00B17E58">
            <w:pPr>
              <w:spacing w:line="320" w:lineRule="exact"/>
              <w:rPr>
                <w:rFonts w:ascii="ＭＳ 明朝" w:eastAsia="ＭＳ 明朝" w:hAnsi="ＭＳ 明朝"/>
                <w:sz w:val="24"/>
                <w:szCs w:val="21"/>
              </w:rPr>
            </w:pPr>
          </w:p>
          <w:p w14:paraId="63BF9D40" w14:textId="77777777" w:rsidR="009A6ED3" w:rsidRPr="00C57160" w:rsidRDefault="009A6ED3" w:rsidP="00B17E58">
            <w:pPr>
              <w:spacing w:line="320" w:lineRule="exact"/>
              <w:rPr>
                <w:rFonts w:ascii="ＭＳ 明朝" w:eastAsia="ＭＳ 明朝" w:hAnsi="ＭＳ 明朝"/>
                <w:sz w:val="24"/>
                <w:szCs w:val="21"/>
              </w:rPr>
            </w:pPr>
          </w:p>
          <w:p w14:paraId="49008028" w14:textId="77777777" w:rsidR="009A6ED3" w:rsidRPr="00C57160" w:rsidRDefault="009A6ED3" w:rsidP="00B17E58">
            <w:pPr>
              <w:spacing w:line="320" w:lineRule="exact"/>
              <w:rPr>
                <w:rFonts w:ascii="ＭＳ 明朝" w:eastAsia="ＭＳ 明朝" w:hAnsi="ＭＳ 明朝"/>
                <w:sz w:val="24"/>
                <w:szCs w:val="21"/>
              </w:rPr>
            </w:pPr>
          </w:p>
          <w:p w14:paraId="33416B8E" w14:textId="77777777" w:rsidR="009A6ED3" w:rsidRPr="00C57160" w:rsidRDefault="009A6ED3" w:rsidP="00B17E58">
            <w:pPr>
              <w:spacing w:line="320" w:lineRule="exact"/>
              <w:rPr>
                <w:rFonts w:ascii="ＭＳ 明朝" w:eastAsia="ＭＳ 明朝" w:hAnsi="ＭＳ 明朝"/>
                <w:sz w:val="24"/>
                <w:szCs w:val="21"/>
              </w:rPr>
            </w:pPr>
          </w:p>
          <w:p w14:paraId="6FC7E513" w14:textId="77777777" w:rsidR="009A6ED3" w:rsidRPr="00C57160" w:rsidRDefault="009A6ED3" w:rsidP="00B17E58">
            <w:pPr>
              <w:spacing w:line="320" w:lineRule="exact"/>
              <w:rPr>
                <w:rFonts w:ascii="ＭＳ 明朝" w:eastAsia="ＭＳ 明朝" w:hAnsi="ＭＳ 明朝"/>
                <w:sz w:val="24"/>
                <w:szCs w:val="21"/>
              </w:rPr>
            </w:pPr>
          </w:p>
          <w:p w14:paraId="62ABF679" w14:textId="77777777" w:rsidR="009A6ED3" w:rsidRPr="00C57160" w:rsidRDefault="009A6ED3" w:rsidP="00B17E58">
            <w:pPr>
              <w:spacing w:line="320" w:lineRule="exact"/>
              <w:rPr>
                <w:rFonts w:ascii="ＭＳ 明朝" w:eastAsia="ＭＳ 明朝" w:hAnsi="ＭＳ 明朝"/>
                <w:sz w:val="24"/>
                <w:szCs w:val="21"/>
              </w:rPr>
            </w:pPr>
          </w:p>
          <w:p w14:paraId="7A1B616F" w14:textId="77777777" w:rsidR="009A6ED3" w:rsidRPr="00C57160" w:rsidRDefault="009A6ED3" w:rsidP="00B17E58">
            <w:pPr>
              <w:spacing w:line="320" w:lineRule="exact"/>
              <w:rPr>
                <w:rFonts w:ascii="ＭＳ 明朝" w:eastAsia="ＭＳ 明朝" w:hAnsi="ＭＳ 明朝"/>
                <w:sz w:val="24"/>
                <w:szCs w:val="21"/>
              </w:rPr>
            </w:pPr>
          </w:p>
          <w:p w14:paraId="0775EB98" w14:textId="77777777" w:rsidR="009A6ED3" w:rsidRPr="00C57160" w:rsidRDefault="009A6ED3" w:rsidP="00B17E58">
            <w:pPr>
              <w:spacing w:line="320" w:lineRule="exact"/>
              <w:rPr>
                <w:rFonts w:ascii="ＭＳ 明朝" w:eastAsia="ＭＳ 明朝" w:hAnsi="ＭＳ 明朝"/>
                <w:sz w:val="24"/>
                <w:szCs w:val="21"/>
              </w:rPr>
            </w:pPr>
          </w:p>
          <w:p w14:paraId="51DBDAE5" w14:textId="77777777" w:rsidR="009A6ED3" w:rsidRPr="00C57160" w:rsidRDefault="009A6ED3" w:rsidP="00B17E58">
            <w:pPr>
              <w:spacing w:line="320" w:lineRule="exact"/>
              <w:rPr>
                <w:rFonts w:ascii="ＭＳ 明朝" w:eastAsia="ＭＳ 明朝" w:hAnsi="ＭＳ 明朝"/>
                <w:sz w:val="24"/>
                <w:szCs w:val="21"/>
              </w:rPr>
            </w:pPr>
          </w:p>
          <w:p w14:paraId="2C068F66" w14:textId="77777777" w:rsidR="009A6ED3" w:rsidRPr="00C57160" w:rsidRDefault="009A6ED3" w:rsidP="00B17E58">
            <w:pPr>
              <w:spacing w:line="320" w:lineRule="exact"/>
              <w:rPr>
                <w:rFonts w:ascii="ＭＳ 明朝" w:eastAsia="ＭＳ 明朝" w:hAnsi="ＭＳ 明朝"/>
                <w:sz w:val="24"/>
                <w:szCs w:val="21"/>
              </w:rPr>
            </w:pPr>
          </w:p>
          <w:p w14:paraId="7F30959D" w14:textId="77777777" w:rsidR="009A6ED3" w:rsidRPr="00C57160" w:rsidRDefault="009A6ED3" w:rsidP="00B17E58">
            <w:pPr>
              <w:spacing w:line="320" w:lineRule="exact"/>
              <w:rPr>
                <w:rFonts w:ascii="ＭＳ 明朝" w:eastAsia="ＭＳ 明朝" w:hAnsi="ＭＳ 明朝"/>
                <w:sz w:val="24"/>
                <w:szCs w:val="21"/>
              </w:rPr>
            </w:pPr>
          </w:p>
          <w:p w14:paraId="494EA0B3" w14:textId="77777777" w:rsidR="009A6ED3" w:rsidRPr="00C57160" w:rsidRDefault="009A6ED3" w:rsidP="00B17E58">
            <w:pPr>
              <w:spacing w:line="320" w:lineRule="exact"/>
              <w:rPr>
                <w:rFonts w:ascii="ＭＳ 明朝" w:eastAsia="ＭＳ 明朝" w:hAnsi="ＭＳ 明朝"/>
                <w:sz w:val="24"/>
                <w:szCs w:val="21"/>
              </w:rPr>
            </w:pPr>
          </w:p>
          <w:p w14:paraId="54B96C50" w14:textId="77777777" w:rsidR="009A6ED3" w:rsidRPr="00C57160" w:rsidRDefault="009A6ED3" w:rsidP="00B17E58">
            <w:pPr>
              <w:spacing w:line="320" w:lineRule="exact"/>
              <w:rPr>
                <w:rFonts w:ascii="ＭＳ 明朝" w:eastAsia="ＭＳ 明朝" w:hAnsi="ＭＳ 明朝"/>
                <w:sz w:val="24"/>
                <w:szCs w:val="21"/>
              </w:rPr>
            </w:pPr>
          </w:p>
          <w:p w14:paraId="4406C8C6" w14:textId="77777777" w:rsidR="009A6ED3" w:rsidRPr="00C57160" w:rsidRDefault="009A6ED3" w:rsidP="00966C28">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筋かい</w:t>
            </w:r>
          </w:p>
          <w:p w14:paraId="53511E55" w14:textId="77777777" w:rsidR="009A6ED3" w:rsidRPr="00C57160" w:rsidRDefault="009A6ED3" w:rsidP="00966C28">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(令第45条)</w:t>
            </w:r>
          </w:p>
          <w:p w14:paraId="0B962A11" w14:textId="7A695143" w:rsidR="009A6ED3" w:rsidRPr="00C57160" w:rsidRDefault="009A6ED3" w:rsidP="00B17E58">
            <w:pPr>
              <w:spacing w:line="320" w:lineRule="exact"/>
              <w:rPr>
                <w:rFonts w:ascii="ＭＳ 明朝" w:eastAsia="ＭＳ 明朝" w:hAnsi="ＭＳ 明朝"/>
                <w:sz w:val="24"/>
                <w:szCs w:val="21"/>
              </w:rPr>
            </w:pPr>
          </w:p>
        </w:tc>
        <w:tc>
          <w:tcPr>
            <w:tcW w:w="3118" w:type="dxa"/>
            <w:vMerge w:val="restart"/>
          </w:tcPr>
          <w:p w14:paraId="255010E6" w14:textId="03C261FB" w:rsidR="009A6ED3" w:rsidRPr="00C57160" w:rsidRDefault="009A6ED3" w:rsidP="00B17E58">
            <w:pPr>
              <w:spacing w:line="320" w:lineRule="exact"/>
              <w:rPr>
                <w:rFonts w:ascii="ＭＳ 明朝" w:eastAsia="ＭＳ 明朝" w:hAnsi="ＭＳ 明朝"/>
                <w:strike/>
                <w:sz w:val="24"/>
                <w:szCs w:val="21"/>
              </w:rPr>
            </w:pPr>
            <w:r w:rsidRPr="00C57160">
              <w:rPr>
                <w:rFonts w:ascii="ＭＳ 明朝" w:eastAsia="ＭＳ 明朝" w:hAnsi="ＭＳ 明朝" w:hint="eastAsia"/>
                <w:sz w:val="24"/>
                <w:szCs w:val="21"/>
              </w:rPr>
              <w:t>筋かいの断面寸法、筋かいの仕口の金物、柱断面の欠き取りの有無及び補強方法</w:t>
            </w:r>
          </w:p>
          <w:p w14:paraId="0BA5176F" w14:textId="77777777" w:rsidR="009A6ED3" w:rsidRPr="00C57160" w:rsidRDefault="009A6ED3" w:rsidP="00B17E58">
            <w:pPr>
              <w:spacing w:line="320" w:lineRule="exact"/>
              <w:rPr>
                <w:rFonts w:ascii="ＭＳ 明朝" w:eastAsia="ＭＳ 明朝" w:hAnsi="ＭＳ 明朝"/>
                <w:sz w:val="24"/>
                <w:szCs w:val="21"/>
              </w:rPr>
            </w:pPr>
          </w:p>
          <w:p w14:paraId="5780A290" w14:textId="77777777" w:rsidR="009A6ED3" w:rsidRPr="00C57160" w:rsidRDefault="009A6ED3" w:rsidP="00B17E58">
            <w:pPr>
              <w:spacing w:line="320" w:lineRule="exact"/>
              <w:rPr>
                <w:rFonts w:ascii="ＭＳ 明朝" w:eastAsia="ＭＳ 明朝" w:hAnsi="ＭＳ 明朝"/>
                <w:sz w:val="24"/>
                <w:szCs w:val="21"/>
              </w:rPr>
            </w:pPr>
          </w:p>
          <w:p w14:paraId="7CE952B7" w14:textId="77777777" w:rsidR="009A6ED3" w:rsidRPr="00C57160" w:rsidRDefault="009A6ED3" w:rsidP="00B17E58">
            <w:pPr>
              <w:spacing w:line="320" w:lineRule="exact"/>
              <w:rPr>
                <w:rFonts w:ascii="ＭＳ 明朝" w:eastAsia="ＭＳ 明朝" w:hAnsi="ＭＳ 明朝"/>
                <w:sz w:val="24"/>
                <w:szCs w:val="21"/>
              </w:rPr>
            </w:pPr>
          </w:p>
          <w:p w14:paraId="1E171F9B" w14:textId="77777777" w:rsidR="009A6ED3" w:rsidRPr="00C57160" w:rsidRDefault="009A6ED3" w:rsidP="00B17E58">
            <w:pPr>
              <w:spacing w:line="320" w:lineRule="exact"/>
              <w:rPr>
                <w:rFonts w:ascii="ＭＳ 明朝" w:eastAsia="ＭＳ 明朝" w:hAnsi="ＭＳ 明朝"/>
                <w:sz w:val="24"/>
                <w:szCs w:val="21"/>
              </w:rPr>
            </w:pPr>
          </w:p>
          <w:p w14:paraId="78245126" w14:textId="77777777" w:rsidR="009A6ED3" w:rsidRPr="00C57160" w:rsidRDefault="009A6ED3" w:rsidP="00B17E58">
            <w:pPr>
              <w:spacing w:line="320" w:lineRule="exact"/>
              <w:rPr>
                <w:rFonts w:ascii="ＭＳ 明朝" w:eastAsia="ＭＳ 明朝" w:hAnsi="ＭＳ 明朝"/>
                <w:sz w:val="24"/>
                <w:szCs w:val="21"/>
              </w:rPr>
            </w:pPr>
          </w:p>
          <w:p w14:paraId="244A28D3" w14:textId="77777777" w:rsidR="009A6ED3" w:rsidRPr="00C57160" w:rsidRDefault="009A6ED3" w:rsidP="00B17E58">
            <w:pPr>
              <w:spacing w:line="320" w:lineRule="exact"/>
              <w:rPr>
                <w:rFonts w:ascii="ＭＳ 明朝" w:eastAsia="ＭＳ 明朝" w:hAnsi="ＭＳ 明朝"/>
                <w:sz w:val="24"/>
                <w:szCs w:val="21"/>
              </w:rPr>
            </w:pPr>
          </w:p>
          <w:p w14:paraId="4C0CF09B" w14:textId="77777777" w:rsidR="009A6ED3" w:rsidRPr="00C57160" w:rsidRDefault="009A6ED3" w:rsidP="00B17E58">
            <w:pPr>
              <w:spacing w:line="320" w:lineRule="exact"/>
              <w:rPr>
                <w:rFonts w:ascii="ＭＳ 明朝" w:eastAsia="ＭＳ 明朝" w:hAnsi="ＭＳ 明朝"/>
                <w:sz w:val="24"/>
                <w:szCs w:val="21"/>
              </w:rPr>
            </w:pPr>
          </w:p>
          <w:p w14:paraId="27774EDD" w14:textId="77777777" w:rsidR="009A6ED3" w:rsidRPr="00C57160" w:rsidRDefault="009A6ED3" w:rsidP="00B17E58">
            <w:pPr>
              <w:spacing w:line="320" w:lineRule="exact"/>
              <w:rPr>
                <w:rFonts w:ascii="ＭＳ 明朝" w:eastAsia="ＭＳ 明朝" w:hAnsi="ＭＳ 明朝"/>
                <w:sz w:val="24"/>
                <w:szCs w:val="21"/>
              </w:rPr>
            </w:pPr>
          </w:p>
          <w:p w14:paraId="494EDDAD" w14:textId="77777777" w:rsidR="009A6ED3" w:rsidRPr="00C57160" w:rsidRDefault="009A6ED3" w:rsidP="00B17E58">
            <w:pPr>
              <w:spacing w:line="320" w:lineRule="exact"/>
              <w:rPr>
                <w:rFonts w:ascii="ＭＳ 明朝" w:eastAsia="ＭＳ 明朝" w:hAnsi="ＭＳ 明朝"/>
                <w:sz w:val="24"/>
                <w:szCs w:val="21"/>
              </w:rPr>
            </w:pPr>
          </w:p>
          <w:p w14:paraId="62C73ADA" w14:textId="77777777" w:rsidR="009A6ED3" w:rsidRPr="00C57160" w:rsidRDefault="009A6ED3" w:rsidP="00B17E58">
            <w:pPr>
              <w:spacing w:line="320" w:lineRule="exact"/>
              <w:rPr>
                <w:rFonts w:ascii="ＭＳ 明朝" w:eastAsia="ＭＳ 明朝" w:hAnsi="ＭＳ 明朝"/>
                <w:sz w:val="24"/>
                <w:szCs w:val="21"/>
              </w:rPr>
            </w:pPr>
          </w:p>
          <w:p w14:paraId="271944FC" w14:textId="77777777" w:rsidR="009A6ED3" w:rsidRPr="00C57160" w:rsidRDefault="009A6ED3" w:rsidP="00B17E58">
            <w:pPr>
              <w:spacing w:line="320" w:lineRule="exact"/>
              <w:rPr>
                <w:rFonts w:ascii="ＭＳ 明朝" w:eastAsia="ＭＳ 明朝" w:hAnsi="ＭＳ 明朝"/>
                <w:sz w:val="24"/>
                <w:szCs w:val="21"/>
              </w:rPr>
            </w:pPr>
          </w:p>
          <w:p w14:paraId="0F784314" w14:textId="77777777" w:rsidR="009A6ED3" w:rsidRPr="00C57160" w:rsidRDefault="009A6ED3" w:rsidP="00B17E58">
            <w:pPr>
              <w:spacing w:line="320" w:lineRule="exact"/>
              <w:rPr>
                <w:rFonts w:ascii="ＭＳ 明朝" w:eastAsia="ＭＳ 明朝" w:hAnsi="ＭＳ 明朝"/>
                <w:sz w:val="24"/>
                <w:szCs w:val="21"/>
              </w:rPr>
            </w:pPr>
          </w:p>
          <w:p w14:paraId="13B20D57" w14:textId="77777777" w:rsidR="009A6ED3" w:rsidRPr="00C57160" w:rsidRDefault="009A6ED3" w:rsidP="00B17E58">
            <w:pPr>
              <w:spacing w:line="320" w:lineRule="exact"/>
              <w:rPr>
                <w:rFonts w:ascii="ＭＳ 明朝" w:eastAsia="ＭＳ 明朝" w:hAnsi="ＭＳ 明朝"/>
                <w:sz w:val="24"/>
                <w:szCs w:val="21"/>
              </w:rPr>
            </w:pPr>
          </w:p>
          <w:p w14:paraId="30B6897D" w14:textId="77777777" w:rsidR="009A6ED3" w:rsidRPr="00C57160" w:rsidRDefault="009A6ED3" w:rsidP="00B17E58">
            <w:pPr>
              <w:spacing w:line="320" w:lineRule="exact"/>
              <w:rPr>
                <w:rFonts w:ascii="ＭＳ 明朝" w:eastAsia="ＭＳ 明朝" w:hAnsi="ＭＳ 明朝"/>
                <w:sz w:val="24"/>
                <w:szCs w:val="21"/>
              </w:rPr>
            </w:pPr>
          </w:p>
          <w:p w14:paraId="65C553CE" w14:textId="77777777" w:rsidR="009A6ED3" w:rsidRPr="00C57160" w:rsidRDefault="009A6ED3" w:rsidP="00B17E58">
            <w:pPr>
              <w:spacing w:line="320" w:lineRule="exact"/>
              <w:rPr>
                <w:rFonts w:ascii="ＭＳ 明朝" w:eastAsia="ＭＳ 明朝" w:hAnsi="ＭＳ 明朝"/>
                <w:sz w:val="24"/>
                <w:szCs w:val="21"/>
              </w:rPr>
            </w:pPr>
          </w:p>
          <w:p w14:paraId="5E2CE60B" w14:textId="77777777" w:rsidR="009A6ED3" w:rsidRPr="00C57160" w:rsidRDefault="009A6ED3" w:rsidP="00B17E58">
            <w:pPr>
              <w:spacing w:line="320" w:lineRule="exact"/>
              <w:rPr>
                <w:rFonts w:ascii="ＭＳ 明朝" w:eastAsia="ＭＳ 明朝" w:hAnsi="ＭＳ 明朝"/>
                <w:sz w:val="24"/>
                <w:szCs w:val="21"/>
              </w:rPr>
            </w:pPr>
          </w:p>
          <w:p w14:paraId="7B821686" w14:textId="77777777" w:rsidR="009A6ED3" w:rsidRPr="00C57160" w:rsidRDefault="009A6ED3" w:rsidP="00B17E58">
            <w:pPr>
              <w:spacing w:line="320" w:lineRule="exact"/>
              <w:rPr>
                <w:rFonts w:ascii="ＭＳ 明朝" w:eastAsia="ＭＳ 明朝" w:hAnsi="ＭＳ 明朝"/>
                <w:sz w:val="24"/>
                <w:szCs w:val="21"/>
              </w:rPr>
            </w:pPr>
          </w:p>
          <w:p w14:paraId="521E43C6" w14:textId="77777777" w:rsidR="009A6ED3" w:rsidRPr="00C57160" w:rsidRDefault="009A6ED3" w:rsidP="00B17E58">
            <w:pPr>
              <w:spacing w:line="320" w:lineRule="exact"/>
              <w:rPr>
                <w:rFonts w:ascii="ＭＳ 明朝" w:eastAsia="ＭＳ 明朝" w:hAnsi="ＭＳ 明朝"/>
                <w:sz w:val="24"/>
                <w:szCs w:val="21"/>
              </w:rPr>
            </w:pPr>
          </w:p>
          <w:p w14:paraId="19A52B72" w14:textId="77777777" w:rsidR="009A6ED3" w:rsidRPr="00C57160" w:rsidRDefault="009A6ED3" w:rsidP="00B17E58">
            <w:pPr>
              <w:spacing w:line="320" w:lineRule="exact"/>
              <w:rPr>
                <w:rFonts w:ascii="ＭＳ 明朝" w:eastAsia="ＭＳ 明朝" w:hAnsi="ＭＳ 明朝"/>
                <w:sz w:val="24"/>
                <w:szCs w:val="21"/>
              </w:rPr>
            </w:pPr>
          </w:p>
          <w:p w14:paraId="665D6E5B" w14:textId="77777777" w:rsidR="009A6ED3" w:rsidRPr="00C57160" w:rsidRDefault="009A6ED3" w:rsidP="00966C28">
            <w:pPr>
              <w:spacing w:line="320" w:lineRule="exact"/>
              <w:rPr>
                <w:rFonts w:ascii="ＭＳ 明朝" w:eastAsia="ＭＳ 明朝" w:hAnsi="ＭＳ 明朝"/>
                <w:strike/>
                <w:sz w:val="24"/>
                <w:szCs w:val="21"/>
              </w:rPr>
            </w:pPr>
            <w:r w:rsidRPr="00C57160">
              <w:rPr>
                <w:rFonts w:ascii="ＭＳ 明朝" w:eastAsia="ＭＳ 明朝" w:hAnsi="ＭＳ 明朝" w:hint="eastAsia"/>
                <w:sz w:val="24"/>
                <w:szCs w:val="21"/>
              </w:rPr>
              <w:t>筋かいの断面寸法、筋かいの仕口の金物、柱断面の欠き取りの有無及び補強方法</w:t>
            </w:r>
          </w:p>
          <w:p w14:paraId="295F7A51" w14:textId="77777777" w:rsidR="009A6ED3" w:rsidRPr="00C57160" w:rsidRDefault="009A6ED3" w:rsidP="00966C28">
            <w:pPr>
              <w:spacing w:line="320" w:lineRule="exact"/>
              <w:rPr>
                <w:rFonts w:ascii="ＭＳ 明朝" w:eastAsia="ＭＳ 明朝" w:hAnsi="ＭＳ 明朝"/>
                <w:sz w:val="24"/>
                <w:szCs w:val="21"/>
              </w:rPr>
            </w:pPr>
          </w:p>
          <w:p w14:paraId="1AD89609" w14:textId="4BBA635D" w:rsidR="009A6ED3" w:rsidRPr="00C57160" w:rsidRDefault="009A6ED3" w:rsidP="00B17E58">
            <w:pPr>
              <w:spacing w:line="320" w:lineRule="exact"/>
              <w:rPr>
                <w:rFonts w:ascii="ＭＳ 明朝" w:eastAsia="ＭＳ 明朝" w:hAnsi="ＭＳ 明朝"/>
                <w:sz w:val="24"/>
                <w:szCs w:val="21"/>
              </w:rPr>
            </w:pPr>
          </w:p>
        </w:tc>
        <w:tc>
          <w:tcPr>
            <w:tcW w:w="8481" w:type="dxa"/>
            <w:tcBorders>
              <w:bottom w:val="single" w:sz="4" w:space="0" w:color="auto"/>
            </w:tcBorders>
          </w:tcPr>
          <w:p w14:paraId="4C63FF67" w14:textId="16B64521" w:rsidR="009A6ED3" w:rsidRPr="00C57160" w:rsidRDefault="009A6ED3" w:rsidP="00B17E58">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・引張筋かいの断面について記入(15×90以上の木材又は径9mm以上の鉄筋</w:t>
            </w:r>
            <w:r w:rsidRPr="00C57160">
              <w:rPr>
                <w:rFonts w:ascii="ＭＳ 明朝" w:eastAsia="ＭＳ 明朝" w:hAnsi="ＭＳ 明朝"/>
                <w:sz w:val="24"/>
                <w:szCs w:val="21"/>
              </w:rPr>
              <w:t>）</w:t>
            </w:r>
            <w:r w:rsidRPr="00C57160">
              <w:rPr>
                <w:rFonts w:ascii="ＭＳ 明朝" w:eastAsia="ＭＳ 明朝" w:hAnsi="ＭＳ 明朝" w:hint="eastAsia"/>
                <w:sz w:val="24"/>
                <w:szCs w:val="21"/>
              </w:rPr>
              <w:t>。</w:t>
            </w:r>
          </w:p>
          <w:p w14:paraId="3349DFAC" w14:textId="3979E87D" w:rsidR="009A6ED3" w:rsidRPr="00C57160" w:rsidRDefault="009A6ED3" w:rsidP="00B17E58">
            <w:pPr>
              <w:spacing w:line="320" w:lineRule="exact"/>
              <w:ind w:left="240" w:hangingChars="100" w:hanging="240"/>
              <w:rPr>
                <w:rFonts w:ascii="ＭＳ 明朝" w:eastAsia="ＭＳ 明朝" w:hAnsi="ＭＳ 明朝"/>
                <w:sz w:val="24"/>
                <w:szCs w:val="21"/>
                <w:bdr w:val="single" w:sz="4" w:space="0" w:color="auto"/>
              </w:rPr>
            </w:pPr>
            <w:r w:rsidRPr="00C57160">
              <w:rPr>
                <w:rFonts w:ascii="ＭＳ 明朝" w:eastAsia="ＭＳ 明朝" w:hAnsi="ＭＳ 明朝" w:hint="eastAsia"/>
                <w:sz w:val="24"/>
                <w:szCs w:val="21"/>
              </w:rPr>
              <w:t xml:space="preserve">　</w:t>
            </w:r>
            <w:r w:rsidRPr="00C57160">
              <w:rPr>
                <w:rFonts w:ascii="ＭＳ 明朝" w:eastAsia="ＭＳ 明朝" w:hAnsi="ＭＳ 明朝" w:hint="eastAsia"/>
                <w:sz w:val="24"/>
                <w:szCs w:val="21"/>
                <w:bdr w:val="single" w:sz="4" w:space="0" w:color="auto"/>
              </w:rPr>
              <w:t>記入例</w:t>
            </w:r>
          </w:p>
          <w:p w14:paraId="235C7632" w14:textId="650ECC59" w:rsidR="009A6ED3" w:rsidRPr="00C57160" w:rsidRDefault="009A6ED3" w:rsidP="00B17E58">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30850837"/>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引張筋かい：1</w:t>
            </w:r>
            <w:r w:rsidRPr="00C57160">
              <w:rPr>
                <w:rFonts w:ascii="ＭＳ 明朝" w:eastAsia="ＭＳ 明朝" w:hAnsi="ＭＳ 明朝"/>
                <w:sz w:val="24"/>
                <w:szCs w:val="21"/>
              </w:rPr>
              <w:t>5</w:t>
            </w:r>
            <w:r w:rsidRPr="00C57160">
              <w:rPr>
                <w:rFonts w:ascii="ＭＳ 明朝" w:eastAsia="ＭＳ 明朝" w:hAnsi="ＭＳ 明朝" w:hint="eastAsia"/>
                <w:sz w:val="24"/>
                <w:szCs w:val="21"/>
              </w:rPr>
              <w:t xml:space="preserve">×90　　</w:t>
            </w:r>
            <w:sdt>
              <w:sdtPr>
                <w:rPr>
                  <w:rFonts w:ascii="ＭＳ 明朝" w:eastAsia="ＭＳ 明朝" w:hAnsi="ＭＳ 明朝" w:hint="eastAsia"/>
                  <w:sz w:val="24"/>
                  <w:szCs w:val="21"/>
                </w:rPr>
                <w:id w:val="-892498897"/>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鉄筋　Φ9</w:t>
            </w:r>
          </w:p>
          <w:p w14:paraId="524AED2A" w14:textId="6A56EA03" w:rsidR="009A6ED3" w:rsidRPr="00C57160" w:rsidRDefault="00785A87" w:rsidP="00B17E58">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329994662"/>
                <w14:checkbox>
                  <w14:checked w14:val="0"/>
                  <w14:checkedState w14:val="2612" w14:font="ＭＳ ゴシック"/>
                  <w14:uncheckedState w14:val="2610" w14:font="ＭＳ ゴシック"/>
                </w14:checkbox>
              </w:sdtPr>
              <w:sdtEndPr/>
              <w:sdtContent>
                <w:r w:rsidR="009A6ED3" w:rsidRPr="00C57160">
                  <w:rPr>
                    <w:rFonts w:ascii="ＭＳ ゴシック" w:eastAsia="ＭＳ ゴシック" w:hAnsi="ＭＳ ゴシック" w:hint="eastAsia"/>
                    <w:sz w:val="24"/>
                    <w:szCs w:val="21"/>
                  </w:rPr>
                  <w:t>☐</w:t>
                </w:r>
              </w:sdtContent>
            </w:sdt>
            <w:r w:rsidR="009A6ED3" w:rsidRPr="00C57160">
              <w:rPr>
                <w:rFonts w:ascii="ＭＳ 明朝" w:eastAsia="ＭＳ 明朝" w:hAnsi="ＭＳ 明朝" w:hint="eastAsia"/>
                <w:sz w:val="24"/>
                <w:szCs w:val="21"/>
              </w:rPr>
              <w:t>その他（　　　　　　　　　　　　）</w:t>
            </w:r>
          </w:p>
          <w:p w14:paraId="3F83C6D3" w14:textId="6F7E1214" w:rsidR="009A6ED3" w:rsidRPr="00C57160" w:rsidRDefault="009A6ED3" w:rsidP="00B17E58">
            <w:pPr>
              <w:spacing w:line="320" w:lineRule="exact"/>
              <w:ind w:leftChars="100" w:left="2610" w:hangingChars="1000" w:hanging="2400"/>
              <w:rPr>
                <w:rFonts w:ascii="HG丸ｺﾞｼｯｸM-PRO" w:hAnsi="HG丸ｺﾞｼｯｸM-PRO"/>
                <w:sz w:val="24"/>
                <w:szCs w:val="21"/>
              </w:rPr>
            </w:pPr>
            <w:r w:rsidRPr="00C57160">
              <w:rPr>
                <w:rFonts w:ascii="HG丸ｺﾞｼｯｸM-PRO" w:hAnsi="HG丸ｺﾞｼｯｸM-PRO" w:hint="eastAsia"/>
                <w:sz w:val="24"/>
                <w:szCs w:val="21"/>
              </w:rPr>
              <w:t>【令第45条第1項、令第45条第３項】</w:t>
            </w:r>
          </w:p>
          <w:p w14:paraId="5BFDAB94" w14:textId="0005DBC7" w:rsidR="009A6ED3" w:rsidRPr="00C57160" w:rsidRDefault="009A6ED3" w:rsidP="00B17E58">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【マニュアルP.28</w:t>
            </w:r>
            <w:r w:rsidR="009334FD" w:rsidRPr="00C57160">
              <w:rPr>
                <w:rFonts w:ascii="HG丸ｺﾞｼｯｸM-PRO" w:hAnsi="HG丸ｺﾞｼｯｸM-PRO" w:hint="eastAsia"/>
                <w:sz w:val="24"/>
                <w:szCs w:val="21"/>
              </w:rPr>
              <w:t>～</w:t>
            </w:r>
            <w:r w:rsidRPr="00C57160">
              <w:rPr>
                <w:rFonts w:ascii="HG丸ｺﾞｼｯｸM-PRO" w:hAnsi="HG丸ｺﾞｼｯｸM-PRO" w:hint="eastAsia"/>
                <w:sz w:val="24"/>
                <w:szCs w:val="21"/>
              </w:rPr>
              <w:t>P.29】</w:t>
            </w:r>
          </w:p>
          <w:p w14:paraId="0200922B" w14:textId="4EE796EE" w:rsidR="009A6ED3" w:rsidRPr="00C57160" w:rsidRDefault="009A6ED3" w:rsidP="00B17E58">
            <w:pPr>
              <w:spacing w:line="320" w:lineRule="exact"/>
              <w:ind w:leftChars="100" w:left="210"/>
              <w:rPr>
                <w:rFonts w:ascii="HG丸ｺﾞｼｯｸM-PRO" w:hAnsi="HG丸ｺﾞｼｯｸM-PRO"/>
                <w:sz w:val="24"/>
                <w:szCs w:val="21"/>
              </w:rPr>
            </w:pPr>
          </w:p>
        </w:tc>
      </w:tr>
      <w:tr w:rsidR="00BA61C4" w:rsidRPr="00092F5F" w14:paraId="4FFCA5FC" w14:textId="77777777" w:rsidTr="00092F5F">
        <w:trPr>
          <w:trHeight w:val="530"/>
        </w:trPr>
        <w:tc>
          <w:tcPr>
            <w:tcW w:w="1531" w:type="dxa"/>
            <w:vMerge/>
          </w:tcPr>
          <w:p w14:paraId="66EF9851" w14:textId="77777777" w:rsidR="009A6ED3" w:rsidRPr="00092F5F" w:rsidRDefault="009A6ED3" w:rsidP="00B17E58">
            <w:pPr>
              <w:spacing w:line="320" w:lineRule="exact"/>
              <w:rPr>
                <w:rFonts w:ascii="ＭＳ 明朝" w:eastAsia="ＭＳ 明朝" w:hAnsi="ＭＳ 明朝"/>
                <w:sz w:val="24"/>
                <w:szCs w:val="21"/>
              </w:rPr>
            </w:pPr>
          </w:p>
        </w:tc>
        <w:tc>
          <w:tcPr>
            <w:tcW w:w="2292" w:type="dxa"/>
            <w:vMerge/>
          </w:tcPr>
          <w:p w14:paraId="10B34707" w14:textId="3943C223" w:rsidR="009A6ED3" w:rsidRPr="00C57160" w:rsidRDefault="009A6ED3" w:rsidP="00B17E58">
            <w:pPr>
              <w:spacing w:line="320" w:lineRule="exact"/>
              <w:rPr>
                <w:rFonts w:ascii="ＭＳ 明朝" w:eastAsia="ＭＳ 明朝" w:hAnsi="ＭＳ 明朝"/>
                <w:sz w:val="24"/>
                <w:szCs w:val="21"/>
              </w:rPr>
            </w:pPr>
          </w:p>
        </w:tc>
        <w:tc>
          <w:tcPr>
            <w:tcW w:w="3118" w:type="dxa"/>
            <w:vMerge/>
          </w:tcPr>
          <w:p w14:paraId="48B884B9" w14:textId="057E5A93" w:rsidR="009A6ED3" w:rsidRPr="00C57160" w:rsidRDefault="009A6ED3" w:rsidP="00B17E58">
            <w:pPr>
              <w:spacing w:line="320" w:lineRule="exact"/>
              <w:rPr>
                <w:rFonts w:ascii="ＭＳ 明朝" w:eastAsia="ＭＳ 明朝" w:hAnsi="ＭＳ 明朝"/>
                <w:sz w:val="24"/>
                <w:szCs w:val="21"/>
              </w:rPr>
            </w:pPr>
          </w:p>
        </w:tc>
        <w:tc>
          <w:tcPr>
            <w:tcW w:w="8481" w:type="dxa"/>
            <w:tcBorders>
              <w:bottom w:val="single" w:sz="4" w:space="0" w:color="auto"/>
            </w:tcBorders>
          </w:tcPr>
          <w:p w14:paraId="1B298443" w14:textId="4748E5D9" w:rsidR="009A6ED3" w:rsidRPr="00C57160" w:rsidRDefault="009A6ED3" w:rsidP="00B17E58">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・圧縮筋かいの断面について記入(30×90以上の木材)。</w:t>
            </w:r>
          </w:p>
          <w:p w14:paraId="22C3C97F" w14:textId="5E87539A" w:rsidR="009A6ED3" w:rsidRPr="00C57160" w:rsidRDefault="009A6ED3" w:rsidP="00B17E58">
            <w:pPr>
              <w:spacing w:line="320" w:lineRule="exact"/>
              <w:ind w:left="240" w:hangingChars="100" w:hanging="240"/>
              <w:rPr>
                <w:rFonts w:ascii="ＭＳ 明朝" w:eastAsia="ＭＳ 明朝" w:hAnsi="ＭＳ 明朝"/>
                <w:sz w:val="24"/>
                <w:szCs w:val="21"/>
                <w:bdr w:val="single" w:sz="4" w:space="0" w:color="auto"/>
              </w:rPr>
            </w:pPr>
            <w:r w:rsidRPr="00C57160">
              <w:rPr>
                <w:rFonts w:ascii="ＭＳ 明朝" w:eastAsia="ＭＳ 明朝" w:hAnsi="ＭＳ 明朝" w:hint="eastAsia"/>
                <w:sz w:val="24"/>
                <w:szCs w:val="21"/>
              </w:rPr>
              <w:t xml:space="preserve">　</w:t>
            </w:r>
            <w:r w:rsidRPr="00C57160">
              <w:rPr>
                <w:rFonts w:ascii="ＭＳ 明朝" w:eastAsia="ＭＳ 明朝" w:hAnsi="ＭＳ 明朝" w:hint="eastAsia"/>
                <w:sz w:val="24"/>
                <w:szCs w:val="21"/>
                <w:bdr w:val="single" w:sz="4" w:space="0" w:color="auto"/>
              </w:rPr>
              <w:t>記入例</w:t>
            </w:r>
          </w:p>
          <w:p w14:paraId="4A386D3E" w14:textId="27E5EDD2" w:rsidR="009A6ED3" w:rsidRPr="00C57160" w:rsidRDefault="009A6ED3" w:rsidP="00B17E58">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1305891462"/>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 xml:space="preserve">圧縮筋かい：30×90　　</w:t>
            </w:r>
            <w:sdt>
              <w:sdtPr>
                <w:rPr>
                  <w:rFonts w:ascii="ＭＳ 明朝" w:eastAsia="ＭＳ 明朝" w:hAnsi="ＭＳ 明朝"/>
                  <w:sz w:val="24"/>
                  <w:szCs w:val="21"/>
                </w:rPr>
                <w:id w:val="-2025238987"/>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その他（　　　　　　　　　　　　）</w:t>
            </w:r>
          </w:p>
          <w:p w14:paraId="5460FCC1" w14:textId="06F6070F" w:rsidR="009A6ED3" w:rsidRPr="00C57160" w:rsidRDefault="009A6ED3" w:rsidP="00B17E58">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【令第45条第2項】</w:t>
            </w:r>
          </w:p>
          <w:p w14:paraId="414ECE9A" w14:textId="2EA5AFAF" w:rsidR="009A6ED3" w:rsidRPr="00C57160" w:rsidRDefault="009A6ED3" w:rsidP="00B17E58">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【マニュアルP.28</w:t>
            </w:r>
            <w:r w:rsidR="009334FD" w:rsidRPr="00C57160">
              <w:rPr>
                <w:rFonts w:ascii="HG丸ｺﾞｼｯｸM-PRO" w:hAnsi="HG丸ｺﾞｼｯｸM-PRO" w:hint="eastAsia"/>
                <w:sz w:val="24"/>
                <w:szCs w:val="21"/>
              </w:rPr>
              <w:t>～</w:t>
            </w:r>
            <w:r w:rsidRPr="00C57160">
              <w:rPr>
                <w:rFonts w:ascii="HG丸ｺﾞｼｯｸM-PRO" w:hAnsi="HG丸ｺﾞｼｯｸM-PRO" w:hint="eastAsia"/>
                <w:sz w:val="24"/>
                <w:szCs w:val="21"/>
              </w:rPr>
              <w:t>P.29】</w:t>
            </w:r>
          </w:p>
          <w:p w14:paraId="69C89B59" w14:textId="29904501" w:rsidR="009A6ED3" w:rsidRPr="00C57160" w:rsidRDefault="009A6ED3" w:rsidP="00B17E58">
            <w:pPr>
              <w:spacing w:line="320" w:lineRule="exact"/>
              <w:ind w:leftChars="100" w:left="210"/>
              <w:rPr>
                <w:rFonts w:ascii="HG丸ｺﾞｼｯｸM-PRO" w:hAnsi="HG丸ｺﾞｼｯｸM-PRO"/>
                <w:sz w:val="24"/>
                <w:szCs w:val="21"/>
              </w:rPr>
            </w:pPr>
          </w:p>
        </w:tc>
      </w:tr>
      <w:tr w:rsidR="00BA61C4" w:rsidRPr="00092F5F" w14:paraId="59A13B20" w14:textId="77777777" w:rsidTr="00092F5F">
        <w:trPr>
          <w:trHeight w:val="530"/>
        </w:trPr>
        <w:tc>
          <w:tcPr>
            <w:tcW w:w="1531" w:type="dxa"/>
            <w:vMerge/>
          </w:tcPr>
          <w:p w14:paraId="725B2204" w14:textId="77777777" w:rsidR="009A6ED3" w:rsidRPr="00092F5F" w:rsidRDefault="009A6ED3" w:rsidP="00B17E58">
            <w:pPr>
              <w:spacing w:line="320" w:lineRule="exact"/>
              <w:rPr>
                <w:rFonts w:ascii="ＭＳ 明朝" w:eastAsia="ＭＳ 明朝" w:hAnsi="ＭＳ 明朝"/>
                <w:sz w:val="24"/>
                <w:szCs w:val="21"/>
              </w:rPr>
            </w:pPr>
          </w:p>
        </w:tc>
        <w:tc>
          <w:tcPr>
            <w:tcW w:w="2292" w:type="dxa"/>
            <w:vMerge/>
          </w:tcPr>
          <w:p w14:paraId="2D34D756" w14:textId="614F4B22" w:rsidR="009A6ED3" w:rsidRPr="00092F5F" w:rsidRDefault="009A6ED3" w:rsidP="00B17E58">
            <w:pPr>
              <w:spacing w:line="320" w:lineRule="exact"/>
              <w:rPr>
                <w:rFonts w:ascii="ＭＳ 明朝" w:eastAsia="ＭＳ 明朝" w:hAnsi="ＭＳ 明朝"/>
                <w:sz w:val="24"/>
                <w:szCs w:val="21"/>
              </w:rPr>
            </w:pPr>
          </w:p>
        </w:tc>
        <w:tc>
          <w:tcPr>
            <w:tcW w:w="3118" w:type="dxa"/>
            <w:vMerge/>
          </w:tcPr>
          <w:p w14:paraId="5F35B6A9" w14:textId="7C89FE6F" w:rsidR="009A6ED3" w:rsidRPr="00092F5F" w:rsidRDefault="009A6ED3" w:rsidP="00B17E58">
            <w:pPr>
              <w:spacing w:line="320" w:lineRule="exact"/>
              <w:rPr>
                <w:rFonts w:ascii="ＭＳ 明朝" w:eastAsia="ＭＳ 明朝" w:hAnsi="ＭＳ 明朝"/>
                <w:sz w:val="24"/>
                <w:szCs w:val="21"/>
              </w:rPr>
            </w:pPr>
          </w:p>
        </w:tc>
        <w:tc>
          <w:tcPr>
            <w:tcW w:w="8481" w:type="dxa"/>
            <w:tcBorders>
              <w:bottom w:val="single" w:sz="4" w:space="0" w:color="auto"/>
            </w:tcBorders>
          </w:tcPr>
          <w:p w14:paraId="264BA5F5" w14:textId="237B885F" w:rsidR="009A6ED3" w:rsidRPr="00092F5F" w:rsidRDefault="009A6ED3" w:rsidP="00B17E58">
            <w:pPr>
              <w:spacing w:line="320" w:lineRule="exact"/>
              <w:ind w:left="240" w:hangingChars="100" w:hanging="240"/>
              <w:rPr>
                <w:rFonts w:ascii="ＭＳ 明朝" w:eastAsia="ＭＳ 明朝" w:hAnsi="ＭＳ 明朝"/>
                <w:sz w:val="24"/>
                <w:szCs w:val="21"/>
              </w:rPr>
            </w:pPr>
            <w:r w:rsidRPr="00092F5F">
              <w:rPr>
                <w:rFonts w:ascii="ＭＳ 明朝" w:eastAsia="ＭＳ 明朝" w:hAnsi="ＭＳ 明朝" w:hint="eastAsia"/>
                <w:sz w:val="24"/>
                <w:szCs w:val="21"/>
              </w:rPr>
              <w:t>・筋かいの仕口の金物について記入。</w:t>
            </w:r>
          </w:p>
          <w:p w14:paraId="3F2A7A80" w14:textId="0976407B" w:rsidR="009A6ED3" w:rsidRPr="00092F5F" w:rsidRDefault="009A6ED3" w:rsidP="00B17E58">
            <w:pPr>
              <w:spacing w:line="320" w:lineRule="exact"/>
              <w:ind w:left="240" w:hangingChars="100" w:hanging="240"/>
              <w:rPr>
                <w:rFonts w:ascii="ＭＳ 明朝" w:eastAsia="ＭＳ 明朝" w:hAnsi="ＭＳ 明朝"/>
                <w:sz w:val="24"/>
                <w:szCs w:val="21"/>
                <w:bdr w:val="single" w:sz="4" w:space="0" w:color="auto"/>
              </w:rPr>
            </w:pPr>
            <w:r w:rsidRPr="00092F5F">
              <w:rPr>
                <w:rFonts w:ascii="ＭＳ 明朝" w:eastAsia="ＭＳ 明朝" w:hAnsi="ＭＳ 明朝" w:hint="eastAsia"/>
                <w:sz w:val="24"/>
                <w:szCs w:val="21"/>
              </w:rPr>
              <w:t xml:space="preserve">　</w:t>
            </w:r>
            <w:r w:rsidRPr="00092F5F">
              <w:rPr>
                <w:rFonts w:ascii="ＭＳ 明朝" w:eastAsia="ＭＳ 明朝" w:hAnsi="ＭＳ 明朝" w:hint="eastAsia"/>
                <w:sz w:val="24"/>
                <w:szCs w:val="21"/>
                <w:bdr w:val="single" w:sz="4" w:space="0" w:color="auto"/>
              </w:rPr>
              <w:t>記入例</w:t>
            </w:r>
          </w:p>
          <w:p w14:paraId="557A398A" w14:textId="77777777" w:rsidR="009A6ED3" w:rsidRPr="00092F5F" w:rsidRDefault="009A6ED3" w:rsidP="00FC5BC4">
            <w:pPr>
              <w:spacing w:line="320" w:lineRule="exact"/>
              <w:ind w:left="240" w:hangingChars="100" w:hanging="240"/>
              <w:rPr>
                <w:rFonts w:ascii="ＭＳ 明朝" w:eastAsia="ＭＳ 明朝" w:hAnsi="ＭＳ 明朝"/>
                <w:sz w:val="24"/>
                <w:szCs w:val="21"/>
              </w:rPr>
            </w:pPr>
            <w:r w:rsidRPr="00092F5F">
              <w:rPr>
                <w:rFonts w:ascii="ＭＳ 明朝" w:eastAsia="ＭＳ 明朝" w:hAnsi="ＭＳ 明朝" w:hint="eastAsia"/>
                <w:sz w:val="24"/>
                <w:szCs w:val="21"/>
              </w:rPr>
              <w:t xml:space="preserve">　</w:t>
            </w:r>
            <w:sdt>
              <w:sdtPr>
                <w:rPr>
                  <w:rFonts w:ascii="ＭＳ 明朝" w:eastAsia="ＭＳ 明朝" w:hAnsi="ＭＳ 明朝"/>
                  <w:sz w:val="24"/>
                  <w:szCs w:val="21"/>
                </w:rPr>
                <w:id w:val="483121461"/>
                <w14:checkbox>
                  <w14:checked w14:val="0"/>
                  <w14:checkedState w14:val="2612" w14:font="ＭＳ ゴシック"/>
                  <w14:uncheckedState w14:val="2610" w14:font="ＭＳ ゴシック"/>
                </w14:checkbox>
              </w:sdtPr>
              <w:sdtEndPr/>
              <w:sdtContent>
                <w:r w:rsidRPr="00092F5F">
                  <w:rPr>
                    <w:rFonts w:ascii="ＭＳ ゴシック" w:eastAsia="ＭＳ ゴシック" w:hAnsi="ＭＳ ゴシック" w:hint="eastAsia"/>
                    <w:sz w:val="24"/>
                    <w:szCs w:val="21"/>
                  </w:rPr>
                  <w:t>☐</w:t>
                </w:r>
              </w:sdtContent>
            </w:sdt>
            <w:r w:rsidRPr="00092F5F">
              <w:rPr>
                <w:rFonts w:ascii="ＭＳ 明朝" w:eastAsia="ＭＳ 明朝" w:hAnsi="ＭＳ 明朝" w:hint="eastAsia"/>
                <w:sz w:val="24"/>
                <w:szCs w:val="21"/>
              </w:rPr>
              <w:t>筋かいの仕口の金物：筋かいプレート</w:t>
            </w:r>
          </w:p>
          <w:p w14:paraId="31446E2F" w14:textId="79FC0C8B" w:rsidR="009A6ED3" w:rsidRPr="00092F5F" w:rsidRDefault="009A6ED3" w:rsidP="00FC5BC4">
            <w:pPr>
              <w:spacing w:line="320" w:lineRule="exact"/>
              <w:ind w:leftChars="100" w:left="210" w:firstLineChars="1100" w:firstLine="2640"/>
              <w:rPr>
                <w:rFonts w:ascii="ＭＳ 明朝" w:eastAsia="ＭＳ 明朝" w:hAnsi="ＭＳ 明朝"/>
                <w:sz w:val="24"/>
                <w:szCs w:val="21"/>
              </w:rPr>
            </w:pPr>
            <w:r w:rsidRPr="00092F5F">
              <w:rPr>
                <w:rFonts w:ascii="ＭＳ 明朝" w:eastAsia="ＭＳ 明朝" w:hAnsi="ＭＳ 明朝" w:hint="eastAsia"/>
                <w:sz w:val="24"/>
                <w:szCs w:val="21"/>
              </w:rPr>
              <w:t>BP2(Zマーク表示金物又は同等認定品)</w:t>
            </w:r>
          </w:p>
          <w:p w14:paraId="0D968659" w14:textId="280CF845" w:rsidR="009A6ED3" w:rsidRPr="00092F5F" w:rsidRDefault="00785A87" w:rsidP="00FC5BC4">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1482881009"/>
                <w14:checkbox>
                  <w14:checked w14:val="0"/>
                  <w14:checkedState w14:val="2612" w14:font="ＭＳ ゴシック"/>
                  <w14:uncheckedState w14:val="2610" w14:font="ＭＳ ゴシック"/>
                </w14:checkbox>
              </w:sdtPr>
              <w:sdtEndPr/>
              <w:sdtContent>
                <w:r w:rsidR="009A6ED3" w:rsidRPr="00092F5F">
                  <w:rPr>
                    <w:rFonts w:ascii="ＭＳ ゴシック" w:eastAsia="ＭＳ ゴシック" w:hAnsi="ＭＳ ゴシック" w:hint="eastAsia"/>
                    <w:sz w:val="24"/>
                    <w:szCs w:val="21"/>
                  </w:rPr>
                  <w:t>☐</w:t>
                </w:r>
              </w:sdtContent>
            </w:sdt>
            <w:r w:rsidR="009A6ED3" w:rsidRPr="00092F5F">
              <w:rPr>
                <w:rFonts w:ascii="ＭＳ 明朝" w:eastAsia="ＭＳ 明朝" w:hAnsi="ＭＳ 明朝" w:hint="eastAsia"/>
                <w:sz w:val="24"/>
                <w:szCs w:val="21"/>
              </w:rPr>
              <w:t>その他（　　　　　　　　　　　　）</w:t>
            </w:r>
          </w:p>
          <w:p w14:paraId="2943D0F3" w14:textId="0811DF01" w:rsidR="009A6ED3" w:rsidRPr="00092F5F" w:rsidRDefault="009A6ED3" w:rsidP="00B17E58">
            <w:pPr>
              <w:spacing w:line="320" w:lineRule="exact"/>
              <w:ind w:leftChars="100" w:left="210"/>
              <w:rPr>
                <w:rFonts w:ascii="HG丸ｺﾞｼｯｸM-PRO" w:hAnsi="HG丸ｺﾞｼｯｸM-PRO"/>
                <w:sz w:val="24"/>
                <w:szCs w:val="21"/>
              </w:rPr>
            </w:pPr>
            <w:r w:rsidRPr="00092F5F">
              <w:rPr>
                <w:rFonts w:ascii="HG丸ｺﾞｼｯｸM-PRO" w:hAnsi="HG丸ｺﾞｼｯｸM-PRO" w:hint="eastAsia"/>
                <w:sz w:val="24"/>
                <w:szCs w:val="21"/>
              </w:rPr>
              <w:t>【令第45条第3項】</w:t>
            </w:r>
          </w:p>
          <w:p w14:paraId="70AFA678" w14:textId="1D99C397" w:rsidR="009A6ED3" w:rsidRPr="00092F5F" w:rsidRDefault="009A6ED3" w:rsidP="00B17E58">
            <w:pPr>
              <w:spacing w:line="320" w:lineRule="exact"/>
              <w:ind w:leftChars="100" w:left="210"/>
              <w:rPr>
                <w:rFonts w:ascii="HG丸ｺﾞｼｯｸM-PRO" w:hAnsi="HG丸ｺﾞｼｯｸM-PRO"/>
                <w:sz w:val="24"/>
                <w:szCs w:val="21"/>
              </w:rPr>
            </w:pPr>
            <w:r w:rsidRPr="00092F5F">
              <w:rPr>
                <w:rFonts w:ascii="HG丸ｺﾞｼｯｸM-PRO" w:hAnsi="HG丸ｺﾞｼｯｸM-PRO" w:hint="eastAsia"/>
                <w:sz w:val="24"/>
                <w:szCs w:val="21"/>
              </w:rPr>
              <w:t>【マニュアルP.28</w:t>
            </w:r>
            <w:r w:rsidR="009334FD">
              <w:rPr>
                <w:rFonts w:ascii="HG丸ｺﾞｼｯｸM-PRO" w:hAnsi="HG丸ｺﾞｼｯｸM-PRO" w:hint="eastAsia"/>
                <w:sz w:val="24"/>
                <w:szCs w:val="21"/>
              </w:rPr>
              <w:t>～</w:t>
            </w:r>
            <w:r w:rsidRPr="00092F5F">
              <w:rPr>
                <w:rFonts w:ascii="HG丸ｺﾞｼｯｸM-PRO" w:hAnsi="HG丸ｺﾞｼｯｸM-PRO" w:hint="eastAsia"/>
                <w:sz w:val="24"/>
                <w:szCs w:val="21"/>
              </w:rPr>
              <w:t>P.29】</w:t>
            </w:r>
          </w:p>
          <w:p w14:paraId="2AAD68FB" w14:textId="6011147E" w:rsidR="009A6ED3" w:rsidRPr="00092F5F" w:rsidRDefault="009A6ED3" w:rsidP="00B17E58">
            <w:pPr>
              <w:spacing w:line="320" w:lineRule="exact"/>
              <w:ind w:leftChars="100" w:left="210"/>
              <w:rPr>
                <w:rFonts w:ascii="HG丸ｺﾞｼｯｸM-PRO" w:hAnsi="HG丸ｺﾞｼｯｸM-PRO"/>
                <w:sz w:val="24"/>
                <w:szCs w:val="21"/>
              </w:rPr>
            </w:pPr>
          </w:p>
        </w:tc>
      </w:tr>
      <w:tr w:rsidR="00BA61C4" w:rsidRPr="00092F5F" w14:paraId="3F50AF42" w14:textId="77777777" w:rsidTr="00092F5F">
        <w:trPr>
          <w:trHeight w:val="530"/>
        </w:trPr>
        <w:tc>
          <w:tcPr>
            <w:tcW w:w="1531" w:type="dxa"/>
            <w:vMerge/>
          </w:tcPr>
          <w:p w14:paraId="56E06025" w14:textId="77777777" w:rsidR="009A6ED3" w:rsidRPr="00092F5F" w:rsidRDefault="009A6ED3" w:rsidP="00B17E58">
            <w:pPr>
              <w:spacing w:line="320" w:lineRule="exact"/>
              <w:rPr>
                <w:rFonts w:ascii="ＭＳ 明朝" w:eastAsia="ＭＳ 明朝" w:hAnsi="ＭＳ 明朝"/>
                <w:sz w:val="24"/>
                <w:szCs w:val="21"/>
              </w:rPr>
            </w:pPr>
          </w:p>
        </w:tc>
        <w:tc>
          <w:tcPr>
            <w:tcW w:w="2292" w:type="dxa"/>
            <w:vMerge/>
          </w:tcPr>
          <w:p w14:paraId="78D55131" w14:textId="77777777" w:rsidR="009A6ED3" w:rsidRPr="00092F5F" w:rsidRDefault="009A6ED3" w:rsidP="00B17E58">
            <w:pPr>
              <w:spacing w:line="320" w:lineRule="exact"/>
              <w:rPr>
                <w:rFonts w:ascii="ＭＳ 明朝" w:eastAsia="ＭＳ 明朝" w:hAnsi="ＭＳ 明朝"/>
                <w:sz w:val="24"/>
                <w:szCs w:val="21"/>
              </w:rPr>
            </w:pPr>
          </w:p>
        </w:tc>
        <w:tc>
          <w:tcPr>
            <w:tcW w:w="3118" w:type="dxa"/>
            <w:vMerge/>
          </w:tcPr>
          <w:p w14:paraId="2A98C3BB" w14:textId="77777777" w:rsidR="009A6ED3" w:rsidRPr="00092F5F" w:rsidRDefault="009A6ED3" w:rsidP="00B17E58">
            <w:pPr>
              <w:spacing w:line="320" w:lineRule="exact"/>
              <w:rPr>
                <w:rFonts w:ascii="ＭＳ 明朝" w:eastAsia="ＭＳ 明朝" w:hAnsi="ＭＳ 明朝"/>
                <w:sz w:val="24"/>
                <w:szCs w:val="21"/>
              </w:rPr>
            </w:pPr>
          </w:p>
        </w:tc>
        <w:tc>
          <w:tcPr>
            <w:tcW w:w="8481" w:type="dxa"/>
            <w:tcBorders>
              <w:bottom w:val="single" w:sz="4" w:space="0" w:color="auto"/>
            </w:tcBorders>
          </w:tcPr>
          <w:p w14:paraId="639C5042" w14:textId="535BC6B1" w:rsidR="009A6ED3" w:rsidRPr="00092F5F" w:rsidRDefault="009A6ED3" w:rsidP="00B17E58">
            <w:pPr>
              <w:spacing w:line="320" w:lineRule="exact"/>
              <w:ind w:left="240" w:hangingChars="100" w:hanging="240"/>
              <w:rPr>
                <w:rFonts w:ascii="ＭＳ 明朝" w:eastAsia="ＭＳ 明朝" w:hAnsi="ＭＳ 明朝"/>
                <w:sz w:val="24"/>
                <w:szCs w:val="21"/>
              </w:rPr>
            </w:pPr>
            <w:r w:rsidRPr="00092F5F">
              <w:rPr>
                <w:rFonts w:ascii="ＭＳ 明朝" w:eastAsia="ＭＳ 明朝" w:hAnsi="ＭＳ 明朝" w:hint="eastAsia"/>
                <w:sz w:val="24"/>
                <w:szCs w:val="21"/>
              </w:rPr>
              <w:t>・筋かいの欠き込み</w:t>
            </w:r>
          </w:p>
          <w:p w14:paraId="20E2AA1B" w14:textId="1894520D" w:rsidR="009A6ED3" w:rsidRPr="00092F5F" w:rsidRDefault="009A6ED3" w:rsidP="00B17E58">
            <w:pPr>
              <w:spacing w:line="320" w:lineRule="exact"/>
              <w:ind w:left="240" w:hangingChars="100" w:hanging="240"/>
              <w:rPr>
                <w:rFonts w:ascii="ＭＳ 明朝" w:eastAsia="ＭＳ 明朝" w:hAnsi="ＭＳ 明朝"/>
                <w:sz w:val="24"/>
                <w:szCs w:val="21"/>
              </w:rPr>
            </w:pPr>
            <w:r w:rsidRPr="00092F5F">
              <w:rPr>
                <w:rFonts w:ascii="ＭＳ 明朝" w:eastAsia="ＭＳ 明朝" w:hAnsi="ＭＳ 明朝" w:hint="eastAsia"/>
                <w:sz w:val="24"/>
                <w:szCs w:val="21"/>
              </w:rPr>
              <w:t xml:space="preserve">　</w:t>
            </w:r>
            <w:r w:rsidRPr="00092F5F">
              <w:rPr>
                <w:rFonts w:ascii="ＭＳ 明朝" w:eastAsia="ＭＳ 明朝" w:hAnsi="ＭＳ 明朝" w:hint="eastAsia"/>
                <w:sz w:val="24"/>
                <w:szCs w:val="21"/>
                <w:bdr w:val="single" w:sz="4" w:space="0" w:color="auto"/>
              </w:rPr>
              <w:t>記入例</w:t>
            </w:r>
          </w:p>
          <w:p w14:paraId="1DEF56C4" w14:textId="77777777" w:rsidR="009A6ED3" w:rsidRPr="00092F5F" w:rsidRDefault="009A6ED3" w:rsidP="00B17E58">
            <w:pPr>
              <w:spacing w:line="320" w:lineRule="exact"/>
              <w:ind w:left="2640" w:hangingChars="1100" w:hanging="2640"/>
              <w:rPr>
                <w:rFonts w:ascii="ＭＳ 明朝" w:eastAsia="ＭＳ 明朝" w:hAnsi="ＭＳ 明朝"/>
                <w:sz w:val="24"/>
                <w:szCs w:val="21"/>
              </w:rPr>
            </w:pPr>
            <w:r w:rsidRPr="00092F5F">
              <w:rPr>
                <w:rFonts w:ascii="ＭＳ 明朝" w:eastAsia="ＭＳ 明朝" w:hAnsi="ＭＳ 明朝" w:hint="eastAsia"/>
                <w:sz w:val="24"/>
                <w:szCs w:val="21"/>
              </w:rPr>
              <w:t xml:space="preserve">　</w:t>
            </w:r>
            <w:sdt>
              <w:sdtPr>
                <w:rPr>
                  <w:rFonts w:ascii="ＭＳ 明朝" w:eastAsia="ＭＳ 明朝" w:hAnsi="ＭＳ 明朝"/>
                  <w:sz w:val="24"/>
                  <w:szCs w:val="21"/>
                </w:rPr>
                <w:id w:val="-1729295612"/>
                <w14:checkbox>
                  <w14:checked w14:val="0"/>
                  <w14:checkedState w14:val="2612" w14:font="ＭＳ ゴシック"/>
                  <w14:uncheckedState w14:val="2610" w14:font="ＭＳ ゴシック"/>
                </w14:checkbox>
              </w:sdtPr>
              <w:sdtEndPr/>
              <w:sdtContent>
                <w:r w:rsidRPr="00092F5F">
                  <w:rPr>
                    <w:rFonts w:ascii="ＭＳ ゴシック" w:eastAsia="ＭＳ ゴシック" w:hAnsi="ＭＳ ゴシック" w:hint="eastAsia"/>
                    <w:sz w:val="24"/>
                    <w:szCs w:val="21"/>
                  </w:rPr>
                  <w:t>☐</w:t>
                </w:r>
              </w:sdtContent>
            </w:sdt>
            <w:r w:rsidRPr="00092F5F">
              <w:rPr>
                <w:rFonts w:ascii="ＭＳ 明朝" w:eastAsia="ＭＳ 明朝" w:hAnsi="ＭＳ 明朝" w:hint="eastAsia"/>
                <w:sz w:val="24"/>
                <w:szCs w:val="21"/>
              </w:rPr>
              <w:t>筋かいの欠き込み：原則欠き込みなし。</w:t>
            </w:r>
          </w:p>
          <w:p w14:paraId="6F9E358C" w14:textId="67CC3F47" w:rsidR="009A6ED3" w:rsidRPr="00092F5F" w:rsidRDefault="009A6ED3" w:rsidP="00B17E58">
            <w:pPr>
              <w:spacing w:line="320" w:lineRule="exact"/>
              <w:ind w:leftChars="100" w:left="3570" w:hangingChars="1400" w:hanging="3360"/>
              <w:rPr>
                <w:rFonts w:ascii="ＭＳ 明朝" w:eastAsia="ＭＳ 明朝" w:hAnsi="ＭＳ 明朝"/>
                <w:sz w:val="24"/>
                <w:szCs w:val="21"/>
              </w:rPr>
            </w:pPr>
            <w:r w:rsidRPr="00092F5F">
              <w:rPr>
                <w:rFonts w:ascii="ＭＳ 明朝" w:eastAsia="ＭＳ 明朝" w:hAnsi="ＭＳ 明朝" w:hint="eastAsia"/>
                <w:sz w:val="24"/>
                <w:szCs w:val="21"/>
              </w:rPr>
              <w:t>必要な場合はたすき部補強：両面から短冊金物(S)当て、六角ボルト(M12締め)スクリューくぎ(ZS50)打ち</w:t>
            </w:r>
          </w:p>
          <w:p w14:paraId="6F145432" w14:textId="3EB53C04" w:rsidR="009A6ED3" w:rsidRPr="00092F5F" w:rsidRDefault="00785A87" w:rsidP="00FC5BC4">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203637683"/>
                <w14:checkbox>
                  <w14:checked w14:val="0"/>
                  <w14:checkedState w14:val="2612" w14:font="ＭＳ ゴシック"/>
                  <w14:uncheckedState w14:val="2610" w14:font="ＭＳ ゴシック"/>
                </w14:checkbox>
              </w:sdtPr>
              <w:sdtEndPr/>
              <w:sdtContent>
                <w:r w:rsidR="009A6ED3" w:rsidRPr="00092F5F">
                  <w:rPr>
                    <w:rFonts w:ascii="ＭＳ ゴシック" w:eastAsia="ＭＳ ゴシック" w:hAnsi="ＭＳ ゴシック" w:hint="eastAsia"/>
                    <w:sz w:val="24"/>
                    <w:szCs w:val="21"/>
                  </w:rPr>
                  <w:t>☐</w:t>
                </w:r>
              </w:sdtContent>
            </w:sdt>
            <w:r w:rsidR="009A6ED3" w:rsidRPr="00092F5F">
              <w:rPr>
                <w:rFonts w:ascii="ＭＳ 明朝" w:eastAsia="ＭＳ 明朝" w:hAnsi="ＭＳ 明朝" w:hint="eastAsia"/>
                <w:sz w:val="24"/>
                <w:szCs w:val="21"/>
              </w:rPr>
              <w:t>その他（　　　　　　　　　　　　）</w:t>
            </w:r>
          </w:p>
          <w:p w14:paraId="580C8A25" w14:textId="3AE1601D" w:rsidR="009A6ED3" w:rsidRPr="00092F5F" w:rsidRDefault="009A6ED3" w:rsidP="00B17E58">
            <w:pPr>
              <w:spacing w:line="320" w:lineRule="exact"/>
              <w:ind w:leftChars="100" w:left="210"/>
              <w:rPr>
                <w:rFonts w:ascii="ＭＳ 明朝" w:eastAsia="ＭＳ 明朝" w:hAnsi="ＭＳ 明朝"/>
                <w:sz w:val="24"/>
                <w:szCs w:val="21"/>
              </w:rPr>
            </w:pPr>
            <w:r w:rsidRPr="00092F5F">
              <w:rPr>
                <w:rFonts w:ascii="HG丸ｺﾞｼｯｸM-PRO" w:hAnsi="HG丸ｺﾞｼｯｸM-PRO" w:hint="eastAsia"/>
                <w:sz w:val="24"/>
                <w:szCs w:val="21"/>
              </w:rPr>
              <w:t>【令第45条第4項】</w:t>
            </w:r>
          </w:p>
          <w:p w14:paraId="3AEFDA11" w14:textId="612E1BFA" w:rsidR="009A6ED3" w:rsidRPr="00092F5F" w:rsidRDefault="009A6ED3" w:rsidP="00B17E58">
            <w:pPr>
              <w:spacing w:line="320" w:lineRule="exact"/>
              <w:ind w:leftChars="100" w:left="210"/>
              <w:rPr>
                <w:rFonts w:ascii="HG丸ｺﾞｼｯｸM-PRO" w:hAnsi="HG丸ｺﾞｼｯｸM-PRO"/>
                <w:sz w:val="24"/>
                <w:szCs w:val="21"/>
              </w:rPr>
            </w:pPr>
            <w:r w:rsidRPr="00092F5F">
              <w:rPr>
                <w:rFonts w:ascii="HG丸ｺﾞｼｯｸM-PRO" w:hAnsi="HG丸ｺﾞｼｯｸM-PRO" w:hint="eastAsia"/>
                <w:sz w:val="24"/>
                <w:szCs w:val="21"/>
              </w:rPr>
              <w:t>【マニュアルP.28</w:t>
            </w:r>
            <w:r w:rsidR="009334FD">
              <w:rPr>
                <w:rFonts w:ascii="HG丸ｺﾞｼｯｸM-PRO" w:hAnsi="HG丸ｺﾞｼｯｸM-PRO" w:hint="eastAsia"/>
                <w:sz w:val="24"/>
                <w:szCs w:val="21"/>
              </w:rPr>
              <w:t>～</w:t>
            </w:r>
            <w:r w:rsidRPr="00092F5F">
              <w:rPr>
                <w:rFonts w:ascii="HG丸ｺﾞｼｯｸM-PRO" w:hAnsi="HG丸ｺﾞｼｯｸM-PRO" w:hint="eastAsia"/>
                <w:sz w:val="24"/>
                <w:szCs w:val="21"/>
              </w:rPr>
              <w:t>P.29】</w:t>
            </w:r>
          </w:p>
          <w:p w14:paraId="4199AB62" w14:textId="2BD4351D" w:rsidR="009A6ED3" w:rsidRPr="00092F5F" w:rsidRDefault="009A6ED3" w:rsidP="00B17E58">
            <w:pPr>
              <w:spacing w:line="320" w:lineRule="exact"/>
              <w:ind w:leftChars="100" w:left="210"/>
              <w:rPr>
                <w:rFonts w:ascii="ＭＳ 明朝" w:eastAsia="ＭＳ 明朝" w:hAnsi="ＭＳ 明朝"/>
                <w:sz w:val="24"/>
                <w:szCs w:val="21"/>
              </w:rPr>
            </w:pPr>
          </w:p>
        </w:tc>
      </w:tr>
      <w:tr w:rsidR="003E0296" w:rsidRPr="00092F5F" w14:paraId="2C53A76C" w14:textId="77777777" w:rsidTr="00092F5F">
        <w:trPr>
          <w:trHeight w:val="530"/>
        </w:trPr>
        <w:tc>
          <w:tcPr>
            <w:tcW w:w="1531" w:type="dxa"/>
            <w:vMerge/>
          </w:tcPr>
          <w:p w14:paraId="048160D0" w14:textId="77777777" w:rsidR="003E0296" w:rsidRPr="00092F5F" w:rsidRDefault="003E0296" w:rsidP="00B17E58">
            <w:pPr>
              <w:spacing w:line="320" w:lineRule="exact"/>
              <w:rPr>
                <w:rFonts w:ascii="ＭＳ 明朝" w:eastAsia="ＭＳ 明朝" w:hAnsi="ＭＳ 明朝"/>
                <w:sz w:val="24"/>
                <w:szCs w:val="21"/>
              </w:rPr>
            </w:pPr>
          </w:p>
        </w:tc>
        <w:tc>
          <w:tcPr>
            <w:tcW w:w="2292" w:type="dxa"/>
            <w:vMerge w:val="restart"/>
          </w:tcPr>
          <w:p w14:paraId="5399AE32" w14:textId="033086DD" w:rsidR="003E0296" w:rsidRPr="00C57160" w:rsidRDefault="003E0296" w:rsidP="00B17E58">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構造耐力上必要な軸組</w:t>
            </w:r>
          </w:p>
          <w:p w14:paraId="7FFECD4E" w14:textId="01756EAF" w:rsidR="003E0296" w:rsidRPr="00C57160" w:rsidRDefault="003E0296" w:rsidP="00B17E58">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(令第46条)</w:t>
            </w:r>
          </w:p>
          <w:p w14:paraId="18474DA2" w14:textId="77777777" w:rsidR="003E0296" w:rsidRPr="00C57160" w:rsidRDefault="003E0296" w:rsidP="00B17E58">
            <w:pPr>
              <w:spacing w:line="320" w:lineRule="exact"/>
              <w:rPr>
                <w:rFonts w:ascii="ＭＳ 明朝" w:eastAsia="ＭＳ 明朝" w:hAnsi="ＭＳ 明朝"/>
                <w:sz w:val="24"/>
                <w:szCs w:val="21"/>
              </w:rPr>
            </w:pPr>
          </w:p>
          <w:p w14:paraId="027A0AEF" w14:textId="77777777" w:rsidR="003E0296" w:rsidRPr="00C57160" w:rsidRDefault="003E0296" w:rsidP="00B17E58">
            <w:pPr>
              <w:spacing w:line="320" w:lineRule="exact"/>
              <w:rPr>
                <w:rFonts w:ascii="ＭＳ 明朝" w:eastAsia="ＭＳ 明朝" w:hAnsi="ＭＳ 明朝"/>
                <w:sz w:val="24"/>
                <w:szCs w:val="21"/>
              </w:rPr>
            </w:pPr>
          </w:p>
          <w:p w14:paraId="1F022674" w14:textId="77777777" w:rsidR="003E0296" w:rsidRPr="00C57160" w:rsidRDefault="003E0296" w:rsidP="00B17E58">
            <w:pPr>
              <w:spacing w:line="320" w:lineRule="exact"/>
              <w:rPr>
                <w:rFonts w:ascii="ＭＳ 明朝" w:eastAsia="ＭＳ 明朝" w:hAnsi="ＭＳ 明朝"/>
                <w:sz w:val="24"/>
                <w:szCs w:val="21"/>
              </w:rPr>
            </w:pPr>
          </w:p>
          <w:p w14:paraId="3089E964" w14:textId="77777777" w:rsidR="003E0296" w:rsidRPr="00C57160" w:rsidRDefault="003E0296" w:rsidP="00B17E58">
            <w:pPr>
              <w:spacing w:line="320" w:lineRule="exact"/>
              <w:rPr>
                <w:rFonts w:ascii="ＭＳ 明朝" w:eastAsia="ＭＳ 明朝" w:hAnsi="ＭＳ 明朝"/>
                <w:sz w:val="24"/>
                <w:szCs w:val="21"/>
              </w:rPr>
            </w:pPr>
          </w:p>
          <w:p w14:paraId="35CB631E" w14:textId="77777777" w:rsidR="003E0296" w:rsidRPr="00C57160" w:rsidRDefault="003E0296" w:rsidP="00B17E58">
            <w:pPr>
              <w:spacing w:line="320" w:lineRule="exact"/>
              <w:rPr>
                <w:rFonts w:ascii="ＭＳ 明朝" w:eastAsia="ＭＳ 明朝" w:hAnsi="ＭＳ 明朝"/>
                <w:sz w:val="24"/>
                <w:szCs w:val="21"/>
              </w:rPr>
            </w:pPr>
          </w:p>
          <w:p w14:paraId="56A63BCE" w14:textId="77777777" w:rsidR="003E0296" w:rsidRPr="00C57160" w:rsidRDefault="003E0296" w:rsidP="00B17E58">
            <w:pPr>
              <w:spacing w:line="320" w:lineRule="exact"/>
              <w:rPr>
                <w:rFonts w:ascii="ＭＳ 明朝" w:eastAsia="ＭＳ 明朝" w:hAnsi="ＭＳ 明朝"/>
                <w:sz w:val="24"/>
                <w:szCs w:val="21"/>
              </w:rPr>
            </w:pPr>
          </w:p>
          <w:p w14:paraId="425139BC" w14:textId="77777777" w:rsidR="003E0296" w:rsidRPr="00C57160" w:rsidRDefault="003E0296" w:rsidP="00B17E58">
            <w:pPr>
              <w:spacing w:line="320" w:lineRule="exact"/>
              <w:rPr>
                <w:rFonts w:ascii="ＭＳ 明朝" w:eastAsia="ＭＳ 明朝" w:hAnsi="ＭＳ 明朝"/>
                <w:sz w:val="24"/>
                <w:szCs w:val="21"/>
              </w:rPr>
            </w:pPr>
          </w:p>
          <w:p w14:paraId="15F84B08" w14:textId="77777777" w:rsidR="003E0296" w:rsidRPr="00C57160" w:rsidRDefault="003E0296" w:rsidP="00B17E58">
            <w:pPr>
              <w:spacing w:line="320" w:lineRule="exact"/>
              <w:rPr>
                <w:rFonts w:ascii="ＭＳ 明朝" w:eastAsia="ＭＳ 明朝" w:hAnsi="ＭＳ 明朝"/>
                <w:sz w:val="24"/>
                <w:szCs w:val="21"/>
              </w:rPr>
            </w:pPr>
          </w:p>
          <w:p w14:paraId="054FFEC0" w14:textId="77777777" w:rsidR="003E0296" w:rsidRPr="00C57160" w:rsidRDefault="003E0296" w:rsidP="00B17E58">
            <w:pPr>
              <w:spacing w:line="320" w:lineRule="exact"/>
              <w:rPr>
                <w:rFonts w:ascii="ＭＳ 明朝" w:eastAsia="ＭＳ 明朝" w:hAnsi="ＭＳ 明朝"/>
                <w:sz w:val="24"/>
                <w:szCs w:val="21"/>
              </w:rPr>
            </w:pPr>
          </w:p>
          <w:p w14:paraId="5C1DB500" w14:textId="77777777" w:rsidR="003E0296" w:rsidRPr="00C57160" w:rsidRDefault="003E0296" w:rsidP="00B17E58">
            <w:pPr>
              <w:spacing w:line="320" w:lineRule="exact"/>
              <w:rPr>
                <w:rFonts w:ascii="ＭＳ 明朝" w:eastAsia="ＭＳ 明朝" w:hAnsi="ＭＳ 明朝"/>
                <w:sz w:val="24"/>
                <w:szCs w:val="21"/>
              </w:rPr>
            </w:pPr>
          </w:p>
          <w:p w14:paraId="27D34FCF" w14:textId="77777777" w:rsidR="003E0296" w:rsidRPr="00C57160" w:rsidRDefault="003E0296" w:rsidP="00B17E58">
            <w:pPr>
              <w:spacing w:line="320" w:lineRule="exact"/>
              <w:rPr>
                <w:rFonts w:ascii="ＭＳ 明朝" w:eastAsia="ＭＳ 明朝" w:hAnsi="ＭＳ 明朝"/>
                <w:sz w:val="24"/>
                <w:szCs w:val="21"/>
              </w:rPr>
            </w:pPr>
          </w:p>
          <w:p w14:paraId="31467E7C" w14:textId="77777777" w:rsidR="003E0296" w:rsidRPr="00C57160" w:rsidRDefault="003E0296" w:rsidP="00B17E58">
            <w:pPr>
              <w:spacing w:line="320" w:lineRule="exact"/>
              <w:rPr>
                <w:rFonts w:ascii="ＭＳ 明朝" w:eastAsia="ＭＳ 明朝" w:hAnsi="ＭＳ 明朝"/>
                <w:sz w:val="24"/>
                <w:szCs w:val="21"/>
              </w:rPr>
            </w:pPr>
          </w:p>
          <w:p w14:paraId="58C36E62" w14:textId="77777777" w:rsidR="003E0296" w:rsidRPr="00C57160" w:rsidRDefault="003E0296" w:rsidP="00B17E58">
            <w:pPr>
              <w:spacing w:line="320" w:lineRule="exact"/>
              <w:rPr>
                <w:rFonts w:ascii="ＭＳ 明朝" w:eastAsia="ＭＳ 明朝" w:hAnsi="ＭＳ 明朝"/>
                <w:sz w:val="24"/>
                <w:szCs w:val="21"/>
              </w:rPr>
            </w:pPr>
          </w:p>
          <w:p w14:paraId="185AC9DC" w14:textId="77777777" w:rsidR="003E0296" w:rsidRPr="00C57160" w:rsidRDefault="003E0296" w:rsidP="00B17E58">
            <w:pPr>
              <w:spacing w:line="320" w:lineRule="exact"/>
              <w:rPr>
                <w:rFonts w:ascii="ＭＳ 明朝" w:eastAsia="ＭＳ 明朝" w:hAnsi="ＭＳ 明朝"/>
                <w:sz w:val="24"/>
                <w:szCs w:val="21"/>
              </w:rPr>
            </w:pPr>
          </w:p>
          <w:p w14:paraId="61A7A95C" w14:textId="77777777" w:rsidR="003E0296" w:rsidRPr="00C57160" w:rsidRDefault="003E0296" w:rsidP="00B17E58">
            <w:pPr>
              <w:spacing w:line="320" w:lineRule="exact"/>
              <w:rPr>
                <w:rFonts w:ascii="ＭＳ 明朝" w:eastAsia="ＭＳ 明朝" w:hAnsi="ＭＳ 明朝"/>
                <w:sz w:val="24"/>
                <w:szCs w:val="21"/>
              </w:rPr>
            </w:pPr>
          </w:p>
          <w:p w14:paraId="74F131E7" w14:textId="77777777" w:rsidR="003E0296" w:rsidRPr="00C57160" w:rsidRDefault="003E0296" w:rsidP="00B17E58">
            <w:pPr>
              <w:spacing w:line="320" w:lineRule="exact"/>
              <w:rPr>
                <w:rFonts w:ascii="ＭＳ 明朝" w:eastAsia="ＭＳ 明朝" w:hAnsi="ＭＳ 明朝"/>
                <w:sz w:val="24"/>
                <w:szCs w:val="21"/>
              </w:rPr>
            </w:pPr>
          </w:p>
          <w:p w14:paraId="7E19591C" w14:textId="77777777" w:rsidR="003E0296" w:rsidRPr="00C57160" w:rsidRDefault="003E0296" w:rsidP="00B17E58">
            <w:pPr>
              <w:spacing w:line="320" w:lineRule="exact"/>
              <w:rPr>
                <w:rFonts w:ascii="ＭＳ 明朝" w:eastAsia="ＭＳ 明朝" w:hAnsi="ＭＳ 明朝"/>
                <w:sz w:val="24"/>
                <w:szCs w:val="21"/>
              </w:rPr>
            </w:pPr>
          </w:p>
          <w:p w14:paraId="1BEF7062" w14:textId="77777777" w:rsidR="003E0296" w:rsidRPr="00C57160" w:rsidRDefault="003E0296" w:rsidP="00B17E58">
            <w:pPr>
              <w:spacing w:line="320" w:lineRule="exact"/>
              <w:rPr>
                <w:rFonts w:ascii="ＭＳ 明朝" w:eastAsia="ＭＳ 明朝" w:hAnsi="ＭＳ 明朝"/>
                <w:sz w:val="24"/>
                <w:szCs w:val="21"/>
              </w:rPr>
            </w:pPr>
          </w:p>
          <w:p w14:paraId="4BB71B18" w14:textId="77777777" w:rsidR="003E0296" w:rsidRPr="00C57160" w:rsidRDefault="003E0296" w:rsidP="00966C28">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構造耐力上必要な軸組</w:t>
            </w:r>
          </w:p>
          <w:p w14:paraId="4A974A19" w14:textId="77777777" w:rsidR="003E0296" w:rsidRPr="00C57160" w:rsidRDefault="003E0296" w:rsidP="00966C28">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(令第46条)</w:t>
            </w:r>
          </w:p>
          <w:p w14:paraId="726BAD94" w14:textId="4AF3574E" w:rsidR="003E0296" w:rsidRPr="00C57160" w:rsidRDefault="003E0296" w:rsidP="00B17E58">
            <w:pPr>
              <w:spacing w:line="320" w:lineRule="exact"/>
              <w:rPr>
                <w:rFonts w:ascii="ＭＳ 明朝" w:eastAsia="ＭＳ 明朝" w:hAnsi="ＭＳ 明朝"/>
                <w:sz w:val="24"/>
                <w:szCs w:val="21"/>
              </w:rPr>
            </w:pPr>
          </w:p>
        </w:tc>
        <w:tc>
          <w:tcPr>
            <w:tcW w:w="3118" w:type="dxa"/>
          </w:tcPr>
          <w:p w14:paraId="6D9C4ACE" w14:textId="743409BC" w:rsidR="003E0296" w:rsidRPr="00C57160" w:rsidRDefault="003E0296" w:rsidP="00B17E58">
            <w:pPr>
              <w:spacing w:line="320" w:lineRule="exact"/>
              <w:rPr>
                <w:rFonts w:ascii="ＭＳ 明朝" w:eastAsia="ＭＳ 明朝" w:hAnsi="ＭＳ 明朝"/>
                <w:strike/>
                <w:sz w:val="24"/>
                <w:szCs w:val="21"/>
              </w:rPr>
            </w:pPr>
            <w:r w:rsidRPr="00C57160">
              <w:rPr>
                <w:rFonts w:ascii="ＭＳ 明朝" w:eastAsia="ＭＳ 明朝" w:hAnsi="ＭＳ 明朝" w:hint="eastAsia"/>
                <w:sz w:val="24"/>
                <w:szCs w:val="21"/>
              </w:rPr>
              <w:t>主要な梁断面寸法</w:t>
            </w:r>
          </w:p>
          <w:p w14:paraId="261446EF" w14:textId="77777777" w:rsidR="003E0296" w:rsidRPr="00C57160" w:rsidRDefault="003E0296" w:rsidP="00B17E58">
            <w:pPr>
              <w:spacing w:line="320" w:lineRule="exact"/>
              <w:rPr>
                <w:rFonts w:ascii="ＭＳ 明朝" w:eastAsia="ＭＳ 明朝" w:hAnsi="ＭＳ 明朝"/>
                <w:sz w:val="24"/>
                <w:szCs w:val="21"/>
              </w:rPr>
            </w:pPr>
          </w:p>
          <w:p w14:paraId="27EEF270" w14:textId="649792EA" w:rsidR="003E0296" w:rsidRPr="00C57160" w:rsidRDefault="003E0296" w:rsidP="003E0296">
            <w:pPr>
              <w:spacing w:line="320" w:lineRule="exact"/>
              <w:rPr>
                <w:rFonts w:ascii="ＭＳ 明朝" w:eastAsia="ＭＳ 明朝" w:hAnsi="ＭＳ 明朝"/>
                <w:sz w:val="24"/>
                <w:szCs w:val="21"/>
              </w:rPr>
            </w:pPr>
          </w:p>
        </w:tc>
        <w:tc>
          <w:tcPr>
            <w:tcW w:w="8481" w:type="dxa"/>
            <w:tcBorders>
              <w:bottom w:val="single" w:sz="4" w:space="0" w:color="auto"/>
            </w:tcBorders>
          </w:tcPr>
          <w:p w14:paraId="4F39304A" w14:textId="156C3473" w:rsidR="003E0296" w:rsidRPr="00C57160" w:rsidRDefault="003E0296" w:rsidP="00B17E58">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・主要な梁せいを記入。</w:t>
            </w:r>
          </w:p>
          <w:p w14:paraId="5FFE7241" w14:textId="0C354BA9" w:rsidR="003E0296" w:rsidRPr="00C57160" w:rsidRDefault="003E0296" w:rsidP="00B17E58">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 xml:space="preserve">　</w:t>
            </w:r>
            <w:r w:rsidRPr="00C57160">
              <w:rPr>
                <w:rFonts w:ascii="ＭＳ 明朝" w:eastAsia="ＭＳ 明朝" w:hAnsi="ＭＳ 明朝" w:hint="eastAsia"/>
                <w:sz w:val="24"/>
                <w:szCs w:val="21"/>
                <w:bdr w:val="single" w:sz="4" w:space="0" w:color="auto"/>
              </w:rPr>
              <w:t>記入例</w:t>
            </w:r>
          </w:p>
          <w:p w14:paraId="3F720C9E" w14:textId="7FB40C62" w:rsidR="003E0296" w:rsidRPr="00C57160" w:rsidRDefault="003E0296" w:rsidP="00B17E58">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1701044926"/>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主要な梁せい：120×120～240（スギ）</w:t>
            </w:r>
          </w:p>
          <w:p w14:paraId="155ADD8C" w14:textId="77777777" w:rsidR="003E0296" w:rsidRPr="00C57160" w:rsidRDefault="003E0296" w:rsidP="00B17E58">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230309879"/>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その他（　　　　　　　　　　　　　　　　）</w:t>
            </w:r>
          </w:p>
          <w:p w14:paraId="207E17A3" w14:textId="77777777" w:rsidR="003E0296" w:rsidRPr="00C57160" w:rsidRDefault="003E0296" w:rsidP="00B17E58">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【令第46条第1項】</w:t>
            </w:r>
          </w:p>
          <w:p w14:paraId="0554D9A4" w14:textId="32896602" w:rsidR="003E0296" w:rsidRPr="00C57160" w:rsidRDefault="003E0296" w:rsidP="00B17E58">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【マニュアルP.28～P.29】</w:t>
            </w:r>
          </w:p>
          <w:p w14:paraId="14D78D47" w14:textId="79DB83D5" w:rsidR="003E0296" w:rsidRPr="00C57160" w:rsidRDefault="003E0296" w:rsidP="00B17E58">
            <w:pPr>
              <w:spacing w:line="320" w:lineRule="exact"/>
              <w:ind w:leftChars="100" w:left="210"/>
              <w:rPr>
                <w:rFonts w:ascii="HG丸ｺﾞｼｯｸM-PRO" w:hAnsi="HG丸ｺﾞｼｯｸM-PRO"/>
                <w:sz w:val="24"/>
                <w:szCs w:val="21"/>
              </w:rPr>
            </w:pPr>
          </w:p>
        </w:tc>
      </w:tr>
      <w:tr w:rsidR="003E0296" w:rsidRPr="00092F5F" w14:paraId="44FFD02D" w14:textId="77777777" w:rsidTr="00092F5F">
        <w:trPr>
          <w:trHeight w:val="530"/>
        </w:trPr>
        <w:tc>
          <w:tcPr>
            <w:tcW w:w="1531" w:type="dxa"/>
            <w:vMerge/>
          </w:tcPr>
          <w:p w14:paraId="3C02D2D8" w14:textId="77777777" w:rsidR="003E0296" w:rsidRPr="00092F5F" w:rsidRDefault="003E0296" w:rsidP="00B17E58">
            <w:pPr>
              <w:spacing w:line="320" w:lineRule="exact"/>
              <w:rPr>
                <w:rFonts w:ascii="ＭＳ 明朝" w:eastAsia="ＭＳ 明朝" w:hAnsi="ＭＳ 明朝"/>
                <w:sz w:val="24"/>
                <w:szCs w:val="21"/>
              </w:rPr>
            </w:pPr>
          </w:p>
        </w:tc>
        <w:tc>
          <w:tcPr>
            <w:tcW w:w="2292" w:type="dxa"/>
            <w:vMerge/>
          </w:tcPr>
          <w:p w14:paraId="535F889A" w14:textId="5AA4505F" w:rsidR="003E0296" w:rsidRPr="00C57160" w:rsidRDefault="003E0296" w:rsidP="00B17E58">
            <w:pPr>
              <w:spacing w:line="320" w:lineRule="exact"/>
              <w:rPr>
                <w:rFonts w:ascii="ＭＳ 明朝" w:eastAsia="ＭＳ 明朝" w:hAnsi="ＭＳ 明朝"/>
                <w:sz w:val="24"/>
                <w:szCs w:val="21"/>
              </w:rPr>
            </w:pPr>
          </w:p>
        </w:tc>
        <w:tc>
          <w:tcPr>
            <w:tcW w:w="3118" w:type="dxa"/>
          </w:tcPr>
          <w:p w14:paraId="3C9C79A7" w14:textId="1C2F80AB" w:rsidR="003E0296" w:rsidRPr="00C57160" w:rsidRDefault="003E0296" w:rsidP="003E0296">
            <w:pPr>
              <w:spacing w:line="320" w:lineRule="exact"/>
              <w:rPr>
                <w:rFonts w:ascii="ＭＳ 明朝" w:eastAsia="ＭＳ 明朝" w:hAnsi="ＭＳ 明朝"/>
                <w:strike/>
                <w:sz w:val="24"/>
                <w:szCs w:val="21"/>
              </w:rPr>
            </w:pPr>
            <w:r w:rsidRPr="00C57160">
              <w:rPr>
                <w:rFonts w:ascii="ＭＳ 明朝" w:eastAsia="ＭＳ 明朝" w:hAnsi="ＭＳ 明朝" w:hint="eastAsia"/>
                <w:sz w:val="24"/>
                <w:szCs w:val="21"/>
              </w:rPr>
              <w:t>床組み及び小屋はり組の隅角部の火打ち材又は構造用合板の仕様</w:t>
            </w:r>
          </w:p>
          <w:p w14:paraId="13085783" w14:textId="74693009" w:rsidR="003E0296" w:rsidRPr="00C57160" w:rsidRDefault="003E0296" w:rsidP="00B17E58">
            <w:pPr>
              <w:spacing w:line="320" w:lineRule="exact"/>
              <w:rPr>
                <w:rFonts w:ascii="ＭＳ 明朝" w:eastAsia="ＭＳ 明朝" w:hAnsi="ＭＳ 明朝"/>
                <w:sz w:val="24"/>
                <w:szCs w:val="21"/>
              </w:rPr>
            </w:pPr>
          </w:p>
        </w:tc>
        <w:tc>
          <w:tcPr>
            <w:tcW w:w="8481" w:type="dxa"/>
            <w:tcBorders>
              <w:bottom w:val="single" w:sz="4" w:space="0" w:color="auto"/>
            </w:tcBorders>
          </w:tcPr>
          <w:p w14:paraId="5F78CD78" w14:textId="4CA3823B" w:rsidR="003E0296" w:rsidRPr="00C57160" w:rsidRDefault="003E0296" w:rsidP="00B17E58">
            <w:pPr>
              <w:spacing w:line="320" w:lineRule="exact"/>
              <w:ind w:left="271" w:hangingChars="113" w:hanging="271"/>
              <w:rPr>
                <w:rFonts w:ascii="ＭＳ 明朝" w:eastAsia="ＭＳ 明朝" w:hAnsi="ＭＳ 明朝"/>
                <w:sz w:val="24"/>
                <w:szCs w:val="21"/>
              </w:rPr>
            </w:pPr>
            <w:r w:rsidRPr="00C57160">
              <w:rPr>
                <w:rFonts w:ascii="ＭＳ 明朝" w:eastAsia="ＭＳ 明朝" w:hAnsi="ＭＳ 明朝" w:hint="eastAsia"/>
                <w:sz w:val="24"/>
                <w:szCs w:val="21"/>
              </w:rPr>
              <w:t>・床組及び小屋ばり組の隅角部に火打ち材（火打ち土台、2階床火打ち、小屋火打ち）、構造用合板、構造用パネル(1級、2級又は3級)又はパーティクルボードを記入。</w:t>
            </w:r>
          </w:p>
          <w:p w14:paraId="386F6C8C" w14:textId="7EF6FABE" w:rsidR="003E0296" w:rsidRPr="00C57160" w:rsidRDefault="003E0296" w:rsidP="00B17E58">
            <w:pPr>
              <w:spacing w:line="320" w:lineRule="exact"/>
              <w:ind w:left="271" w:hangingChars="113" w:hanging="271"/>
              <w:rPr>
                <w:rFonts w:ascii="ＭＳ 明朝" w:eastAsia="ＭＳ 明朝" w:hAnsi="ＭＳ 明朝"/>
                <w:sz w:val="24"/>
                <w:szCs w:val="21"/>
              </w:rPr>
            </w:pPr>
            <w:r w:rsidRPr="00C57160">
              <w:rPr>
                <w:rFonts w:ascii="ＭＳ 明朝" w:eastAsia="ＭＳ 明朝" w:hAnsi="ＭＳ 明朝" w:hint="eastAsia"/>
                <w:sz w:val="24"/>
                <w:szCs w:val="21"/>
              </w:rPr>
              <w:t xml:space="preserve">　</w:t>
            </w:r>
            <w:r w:rsidRPr="00C57160">
              <w:rPr>
                <w:rFonts w:ascii="ＭＳ 明朝" w:eastAsia="ＭＳ 明朝" w:hAnsi="ＭＳ 明朝" w:hint="eastAsia"/>
                <w:sz w:val="24"/>
                <w:szCs w:val="21"/>
                <w:bdr w:val="single" w:sz="4" w:space="0" w:color="auto"/>
              </w:rPr>
              <w:t>記入例</w:t>
            </w:r>
          </w:p>
          <w:p w14:paraId="1EBA7BE3" w14:textId="56B3910A" w:rsidR="003E0296" w:rsidRPr="00C57160" w:rsidRDefault="003E0296" w:rsidP="00B17E58">
            <w:pPr>
              <w:spacing w:line="320" w:lineRule="exact"/>
              <w:ind w:left="271" w:hangingChars="113" w:hanging="271"/>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1156759618"/>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床組み：構造用合板（厚）24</w:t>
            </w:r>
          </w:p>
          <w:p w14:paraId="5A485DA3" w14:textId="28DC274D" w:rsidR="003E0296" w:rsidRPr="00C57160" w:rsidRDefault="003E0296" w:rsidP="00B17E58">
            <w:pPr>
              <w:spacing w:line="320" w:lineRule="exact"/>
              <w:ind w:left="271" w:hangingChars="113" w:hanging="271"/>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595706674"/>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小屋ばり組：火打ちばり（木製又はZマーク鋼製火打ち同等品）</w:t>
            </w:r>
          </w:p>
          <w:p w14:paraId="1A4E503A" w14:textId="423736AC" w:rsidR="003E0296" w:rsidRPr="00C57160" w:rsidRDefault="00785A87" w:rsidP="00B17E58">
            <w:pPr>
              <w:spacing w:line="320" w:lineRule="exact"/>
              <w:ind w:firstLineChars="100" w:firstLine="240"/>
              <w:rPr>
                <w:rFonts w:ascii="ＭＳ 明朝" w:eastAsia="ＭＳ 明朝" w:hAnsi="ＭＳ 明朝"/>
                <w:sz w:val="24"/>
                <w:szCs w:val="21"/>
              </w:rPr>
            </w:pPr>
            <w:sdt>
              <w:sdtPr>
                <w:rPr>
                  <w:rFonts w:ascii="ＭＳ 明朝" w:eastAsia="ＭＳ 明朝" w:hAnsi="ＭＳ 明朝"/>
                  <w:sz w:val="24"/>
                  <w:szCs w:val="21"/>
                </w:rPr>
                <w:id w:val="890076129"/>
                <w14:checkbox>
                  <w14:checked w14:val="0"/>
                  <w14:checkedState w14:val="2612" w14:font="ＭＳ ゴシック"/>
                  <w14:uncheckedState w14:val="2610" w14:font="ＭＳ ゴシック"/>
                </w14:checkbox>
              </w:sdtPr>
              <w:sdtEndPr/>
              <w:sdtContent>
                <w:r w:rsidR="003E0296" w:rsidRPr="00C57160">
                  <w:rPr>
                    <w:rFonts w:ascii="ＭＳ ゴシック" w:eastAsia="ＭＳ ゴシック" w:hAnsi="ＭＳ ゴシック" w:hint="eastAsia"/>
                    <w:sz w:val="24"/>
                    <w:szCs w:val="21"/>
                  </w:rPr>
                  <w:t>☐</w:t>
                </w:r>
              </w:sdtContent>
            </w:sdt>
            <w:r w:rsidR="003E0296" w:rsidRPr="00C57160">
              <w:rPr>
                <w:rFonts w:ascii="ＭＳ 明朝" w:eastAsia="ＭＳ 明朝" w:hAnsi="ＭＳ 明朝" w:hint="eastAsia"/>
                <w:sz w:val="24"/>
                <w:szCs w:val="21"/>
              </w:rPr>
              <w:t>振れ止め：設置(雲筋かい(13×90程度 N50 2本打ち))</w:t>
            </w:r>
          </w:p>
          <w:p w14:paraId="2481A09C" w14:textId="650CCEA3" w:rsidR="003E0296" w:rsidRPr="00C57160" w:rsidRDefault="00785A87" w:rsidP="00B17E58">
            <w:pPr>
              <w:spacing w:line="320" w:lineRule="exact"/>
              <w:ind w:firstLineChars="100" w:firstLine="240"/>
              <w:rPr>
                <w:rFonts w:ascii="ＭＳ ゴシック" w:eastAsia="ＭＳ ゴシック" w:hAnsi="ＭＳ ゴシック"/>
                <w:sz w:val="24"/>
                <w:szCs w:val="21"/>
              </w:rPr>
            </w:pPr>
            <w:sdt>
              <w:sdtPr>
                <w:rPr>
                  <w:rFonts w:ascii="ＭＳ 明朝" w:eastAsia="ＭＳ 明朝" w:hAnsi="ＭＳ 明朝"/>
                  <w:sz w:val="24"/>
                  <w:szCs w:val="21"/>
                </w:rPr>
                <w:id w:val="-577134310"/>
                <w14:checkbox>
                  <w14:checked w14:val="0"/>
                  <w14:checkedState w14:val="2612" w14:font="ＭＳ ゴシック"/>
                  <w14:uncheckedState w14:val="2610" w14:font="ＭＳ ゴシック"/>
                </w14:checkbox>
              </w:sdtPr>
              <w:sdtEndPr/>
              <w:sdtContent>
                <w:r w:rsidR="003E0296" w:rsidRPr="00C57160">
                  <w:rPr>
                    <w:rFonts w:ascii="ＭＳ ゴシック" w:eastAsia="ＭＳ ゴシック" w:hAnsi="ＭＳ ゴシック" w:hint="eastAsia"/>
                    <w:sz w:val="24"/>
                    <w:szCs w:val="21"/>
                  </w:rPr>
                  <w:t>☐</w:t>
                </w:r>
              </w:sdtContent>
            </w:sdt>
            <w:r w:rsidR="003E0296" w:rsidRPr="00C57160">
              <w:rPr>
                <w:rFonts w:ascii="ＭＳ 明朝" w:eastAsia="ＭＳ 明朝" w:hAnsi="ＭＳ 明朝" w:hint="eastAsia"/>
                <w:sz w:val="24"/>
                <w:szCs w:val="21"/>
              </w:rPr>
              <w:t>最下階床組み：火打ち土台 スギ（45×90）UB及び土間床部分は除く</w:t>
            </w:r>
          </w:p>
          <w:p w14:paraId="3D7F0D1B" w14:textId="75D8EDC8" w:rsidR="003E0296" w:rsidRPr="00C57160" w:rsidRDefault="00785A87" w:rsidP="00B17E58">
            <w:pPr>
              <w:spacing w:line="320" w:lineRule="exact"/>
              <w:ind w:leftChars="100" w:left="2130" w:hangingChars="800" w:hanging="1920"/>
              <w:rPr>
                <w:rFonts w:ascii="ＭＳ 明朝" w:eastAsia="ＭＳ 明朝" w:hAnsi="ＭＳ 明朝"/>
                <w:sz w:val="24"/>
                <w:szCs w:val="21"/>
              </w:rPr>
            </w:pPr>
            <w:sdt>
              <w:sdtPr>
                <w:rPr>
                  <w:rFonts w:ascii="ＭＳ 明朝" w:eastAsia="ＭＳ 明朝" w:hAnsi="ＭＳ 明朝"/>
                  <w:sz w:val="24"/>
                  <w:szCs w:val="21"/>
                </w:rPr>
                <w:id w:val="1333176051"/>
                <w14:checkbox>
                  <w14:checked w14:val="0"/>
                  <w14:checkedState w14:val="2612" w14:font="ＭＳ ゴシック"/>
                  <w14:uncheckedState w14:val="2610" w14:font="ＭＳ ゴシック"/>
                </w14:checkbox>
              </w:sdtPr>
              <w:sdtEndPr/>
              <w:sdtContent>
                <w:r w:rsidR="003E0296" w:rsidRPr="00C57160">
                  <w:rPr>
                    <w:rFonts w:ascii="ＭＳ ゴシック" w:eastAsia="ＭＳ ゴシック" w:hAnsi="ＭＳ ゴシック" w:hint="eastAsia"/>
                    <w:sz w:val="24"/>
                    <w:szCs w:val="21"/>
                  </w:rPr>
                  <w:t>☐</w:t>
                </w:r>
              </w:sdtContent>
            </w:sdt>
            <w:r w:rsidR="003E0296" w:rsidRPr="00C57160">
              <w:rPr>
                <w:rFonts w:ascii="ＭＳ 明朝" w:eastAsia="ＭＳ 明朝" w:hAnsi="ＭＳ 明朝" w:hint="eastAsia"/>
                <w:sz w:val="24"/>
                <w:szCs w:val="21"/>
              </w:rPr>
              <w:t>最下階床組み：</w:t>
            </w:r>
            <w:r w:rsidR="003E0296" w:rsidRPr="008B4F92">
              <w:rPr>
                <w:rFonts w:ascii="ＭＳ 明朝" w:eastAsia="ＭＳ 明朝" w:hAnsi="ＭＳ 明朝" w:hint="eastAsia"/>
                <w:sz w:val="24"/>
                <w:szCs w:val="21"/>
              </w:rPr>
              <w:t>鉄筋コンクリートの</w:t>
            </w:r>
            <w:r w:rsidR="003E0296" w:rsidRPr="00C57160">
              <w:rPr>
                <w:rFonts w:ascii="ＭＳ 明朝" w:eastAsia="ＭＳ 明朝" w:hAnsi="ＭＳ 明朝" w:hint="eastAsia"/>
                <w:sz w:val="24"/>
                <w:szCs w:val="21"/>
              </w:rPr>
              <w:t>基礎立上り部に土台をアンカーボルトで緊結</w:t>
            </w:r>
          </w:p>
          <w:p w14:paraId="1F164239" w14:textId="4ACD473F" w:rsidR="003E0296" w:rsidRPr="00C57160" w:rsidRDefault="003E0296" w:rsidP="00B17E58">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【令第46条第3項】</w:t>
            </w:r>
          </w:p>
          <w:p w14:paraId="2CF51518" w14:textId="7E3E7EF6" w:rsidR="003E0296" w:rsidRPr="00C57160" w:rsidRDefault="003E0296" w:rsidP="00B17E58">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【マニュアルP.28～P.29、P.127～P.128】</w:t>
            </w:r>
          </w:p>
          <w:p w14:paraId="75C805C5" w14:textId="77777777" w:rsidR="003E0296" w:rsidRPr="00C57160" w:rsidRDefault="003E0296" w:rsidP="00B17E58">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【グレー本P.43】</w:t>
            </w:r>
          </w:p>
          <w:p w14:paraId="4211EEB8" w14:textId="224D44B2" w:rsidR="003E0296" w:rsidRPr="00C57160" w:rsidRDefault="003E0296" w:rsidP="00B17E58">
            <w:pPr>
              <w:spacing w:line="320" w:lineRule="exact"/>
              <w:ind w:leftChars="100" w:left="210"/>
              <w:rPr>
                <w:rFonts w:ascii="HG丸ｺﾞｼｯｸM-PRO" w:hAnsi="HG丸ｺﾞｼｯｸM-PRO"/>
                <w:sz w:val="24"/>
                <w:szCs w:val="21"/>
              </w:rPr>
            </w:pPr>
          </w:p>
        </w:tc>
      </w:tr>
      <w:tr w:rsidR="003E0296" w:rsidRPr="00092F5F" w14:paraId="6C5AA2B2" w14:textId="77777777" w:rsidTr="00092F5F">
        <w:trPr>
          <w:trHeight w:val="2010"/>
        </w:trPr>
        <w:tc>
          <w:tcPr>
            <w:tcW w:w="1531" w:type="dxa"/>
            <w:vMerge/>
          </w:tcPr>
          <w:p w14:paraId="5000C720" w14:textId="77777777" w:rsidR="003E0296" w:rsidRPr="00092F5F" w:rsidRDefault="003E0296" w:rsidP="00B17E58">
            <w:pPr>
              <w:spacing w:line="320" w:lineRule="exact"/>
              <w:rPr>
                <w:rFonts w:ascii="ＭＳ 明朝" w:eastAsia="ＭＳ 明朝" w:hAnsi="ＭＳ 明朝"/>
                <w:sz w:val="24"/>
                <w:szCs w:val="21"/>
              </w:rPr>
            </w:pPr>
          </w:p>
        </w:tc>
        <w:tc>
          <w:tcPr>
            <w:tcW w:w="2292" w:type="dxa"/>
            <w:vMerge/>
          </w:tcPr>
          <w:p w14:paraId="48E3F52F" w14:textId="77777777" w:rsidR="003E0296" w:rsidRPr="00C57160" w:rsidRDefault="003E0296" w:rsidP="00B17E58">
            <w:pPr>
              <w:spacing w:line="320" w:lineRule="exact"/>
              <w:rPr>
                <w:rFonts w:ascii="ＭＳ 明朝" w:eastAsia="ＭＳ 明朝" w:hAnsi="ＭＳ 明朝"/>
                <w:sz w:val="24"/>
                <w:szCs w:val="21"/>
              </w:rPr>
            </w:pPr>
          </w:p>
        </w:tc>
        <w:tc>
          <w:tcPr>
            <w:tcW w:w="3118" w:type="dxa"/>
            <w:tcBorders>
              <w:bottom w:val="single" w:sz="4" w:space="0" w:color="auto"/>
            </w:tcBorders>
          </w:tcPr>
          <w:p w14:paraId="0B665CF9" w14:textId="629CB51B" w:rsidR="003E0296" w:rsidRPr="00C57160" w:rsidRDefault="003E0296" w:rsidP="003E0296">
            <w:pPr>
              <w:spacing w:line="320" w:lineRule="exact"/>
              <w:rPr>
                <w:rFonts w:ascii="ＭＳ 明朝" w:eastAsia="ＭＳ 明朝" w:hAnsi="ＭＳ 明朝"/>
                <w:strike/>
                <w:sz w:val="24"/>
                <w:szCs w:val="21"/>
              </w:rPr>
            </w:pPr>
            <w:r w:rsidRPr="00C57160">
              <w:rPr>
                <w:rFonts w:ascii="ＭＳ 明朝" w:eastAsia="ＭＳ 明朝" w:hAnsi="ＭＳ 明朝" w:hint="eastAsia"/>
                <w:sz w:val="24"/>
                <w:szCs w:val="21"/>
              </w:rPr>
              <w:t>壁量基準</w:t>
            </w:r>
          </w:p>
          <w:p w14:paraId="6C41EEC1" w14:textId="77777777" w:rsidR="003E0296" w:rsidRPr="00C57160" w:rsidRDefault="003E0296" w:rsidP="00B17E58">
            <w:pPr>
              <w:spacing w:line="320" w:lineRule="exact"/>
              <w:rPr>
                <w:rFonts w:ascii="ＭＳ 明朝" w:eastAsia="ＭＳ 明朝" w:hAnsi="ＭＳ 明朝"/>
                <w:sz w:val="24"/>
                <w:szCs w:val="21"/>
              </w:rPr>
            </w:pPr>
          </w:p>
        </w:tc>
        <w:tc>
          <w:tcPr>
            <w:tcW w:w="8481" w:type="dxa"/>
            <w:tcBorders>
              <w:bottom w:val="single" w:sz="4" w:space="0" w:color="auto"/>
            </w:tcBorders>
          </w:tcPr>
          <w:p w14:paraId="708DAB1B" w14:textId="58BEAA75" w:rsidR="003E0296" w:rsidRPr="00C57160" w:rsidRDefault="003E0296" w:rsidP="00B17E58">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・壁量基準（耐震・耐風）を記入</w:t>
            </w:r>
          </w:p>
          <w:p w14:paraId="41D3827D" w14:textId="2CAD0C6C" w:rsidR="003E0296" w:rsidRPr="00C57160" w:rsidRDefault="003E0296" w:rsidP="00B17E58">
            <w:pPr>
              <w:spacing w:line="320" w:lineRule="exact"/>
              <w:ind w:left="271" w:hangingChars="113" w:hanging="271"/>
              <w:rPr>
                <w:rFonts w:ascii="ＭＳ 明朝" w:eastAsia="ＭＳ 明朝" w:hAnsi="ＭＳ 明朝"/>
                <w:sz w:val="24"/>
                <w:szCs w:val="21"/>
              </w:rPr>
            </w:pPr>
            <w:r w:rsidRPr="00C57160">
              <w:rPr>
                <w:rFonts w:ascii="ＭＳ 明朝" w:eastAsia="ＭＳ 明朝" w:hAnsi="ＭＳ 明朝" w:hint="eastAsia"/>
                <w:sz w:val="24"/>
                <w:szCs w:val="21"/>
              </w:rPr>
              <w:t xml:space="preserve">　</w:t>
            </w:r>
            <w:r w:rsidRPr="00C57160">
              <w:rPr>
                <w:rFonts w:ascii="ＭＳ 明朝" w:eastAsia="ＭＳ 明朝" w:hAnsi="ＭＳ 明朝" w:hint="eastAsia"/>
                <w:sz w:val="24"/>
                <w:szCs w:val="21"/>
                <w:bdr w:val="single" w:sz="4" w:space="0" w:color="auto"/>
              </w:rPr>
              <w:t>記入例</w:t>
            </w:r>
          </w:p>
          <w:p w14:paraId="3B26D2A4" w14:textId="5B126923" w:rsidR="003E0296" w:rsidRPr="00C57160" w:rsidRDefault="00785A87" w:rsidP="00B17E58">
            <w:pPr>
              <w:spacing w:line="320" w:lineRule="exact"/>
              <w:ind w:leftChars="100" w:left="241" w:hangingChars="13" w:hanging="31"/>
              <w:rPr>
                <w:rFonts w:ascii="ＭＳ 明朝" w:eastAsia="ＭＳ 明朝" w:hAnsi="ＭＳ 明朝"/>
                <w:sz w:val="24"/>
                <w:szCs w:val="21"/>
              </w:rPr>
            </w:pPr>
            <w:sdt>
              <w:sdtPr>
                <w:rPr>
                  <w:rFonts w:ascii="ＭＳ 明朝" w:eastAsia="ＭＳ 明朝" w:hAnsi="ＭＳ 明朝"/>
                  <w:sz w:val="24"/>
                  <w:szCs w:val="21"/>
                </w:rPr>
                <w:id w:val="198443370"/>
                <w14:checkbox>
                  <w14:checked w14:val="0"/>
                  <w14:checkedState w14:val="2612" w14:font="ＭＳ ゴシック"/>
                  <w14:uncheckedState w14:val="2610" w14:font="ＭＳ ゴシック"/>
                </w14:checkbox>
              </w:sdtPr>
              <w:sdtEndPr/>
              <w:sdtContent>
                <w:r w:rsidR="003E0296" w:rsidRPr="00C57160">
                  <w:rPr>
                    <w:rFonts w:ascii="ＭＳ ゴシック" w:eastAsia="ＭＳ ゴシック" w:hAnsi="ＭＳ ゴシック" w:hint="eastAsia"/>
                    <w:sz w:val="24"/>
                    <w:szCs w:val="21"/>
                  </w:rPr>
                  <w:t>☐</w:t>
                </w:r>
              </w:sdtContent>
            </w:sdt>
            <w:r w:rsidR="003E0296" w:rsidRPr="00C57160">
              <w:rPr>
                <w:rFonts w:ascii="ＭＳ 明朝" w:eastAsia="ＭＳ 明朝" w:hAnsi="ＭＳ 明朝" w:hint="eastAsia"/>
                <w:sz w:val="24"/>
                <w:szCs w:val="21"/>
              </w:rPr>
              <w:t>筋かい（30×90 シングル ダブル）配置図壁量平面図による。</w:t>
            </w:r>
          </w:p>
          <w:p w14:paraId="0FA5E91E" w14:textId="05E0E29A" w:rsidR="003E0296" w:rsidRPr="00C57160" w:rsidRDefault="003E0296" w:rsidP="00B17E58">
            <w:pPr>
              <w:spacing w:line="320" w:lineRule="exact"/>
              <w:ind w:leftChars="100" w:left="236" w:hangingChars="13" w:hanging="26"/>
              <w:rPr>
                <w:rFonts w:ascii="ＭＳ ゴシック" w:eastAsia="ＭＳ ゴシック" w:hAnsi="ＭＳ ゴシック"/>
                <w:sz w:val="20"/>
                <w:szCs w:val="20"/>
              </w:rPr>
            </w:pPr>
            <w:r w:rsidRPr="00C57160">
              <w:rPr>
                <w:rFonts w:ascii="ＭＳ ゴシック" w:eastAsia="ＭＳ ゴシック" w:hAnsi="ＭＳ ゴシック" w:hint="eastAsia"/>
                <w:sz w:val="20"/>
                <w:szCs w:val="20"/>
              </w:rPr>
              <w:t>※耐力壁(筋かい)の幅の最小値は90cm、かつ、階高/幅は3.5以下(目安)</w:t>
            </w:r>
          </w:p>
          <w:p w14:paraId="5A61DE0D" w14:textId="77777777" w:rsidR="003E0296" w:rsidRPr="00C57160" w:rsidRDefault="003E0296" w:rsidP="00DA7CCF">
            <w:pPr>
              <w:spacing w:line="120" w:lineRule="exact"/>
              <w:ind w:leftChars="100" w:left="241" w:hangingChars="13" w:hanging="31"/>
              <w:rPr>
                <w:rFonts w:ascii="ＭＳ ゴシック" w:eastAsia="ＭＳ ゴシック" w:hAnsi="ＭＳ ゴシック"/>
                <w:sz w:val="24"/>
                <w:szCs w:val="21"/>
              </w:rPr>
            </w:pPr>
          </w:p>
          <w:p w14:paraId="2DDE4DAF" w14:textId="6CE9DFAC" w:rsidR="003E0296" w:rsidRPr="00C57160" w:rsidRDefault="003E0296" w:rsidP="00B17E58">
            <w:pPr>
              <w:spacing w:line="320" w:lineRule="exact"/>
              <w:ind w:leftChars="100" w:left="236" w:hangingChars="13" w:hanging="26"/>
              <w:rPr>
                <w:rFonts w:ascii="ＭＳ ゴシック" w:eastAsia="ＭＳ ゴシック" w:hAnsi="ＭＳ ゴシック"/>
                <w:sz w:val="20"/>
                <w:szCs w:val="20"/>
              </w:rPr>
            </w:pPr>
            <w:r w:rsidRPr="00C57160">
              <w:rPr>
                <w:rFonts w:ascii="ＭＳ ゴシック" w:eastAsia="ＭＳ ゴシック" w:hAnsi="ＭＳ ゴシック" w:hint="eastAsia"/>
                <w:sz w:val="20"/>
                <w:szCs w:val="20"/>
              </w:rPr>
              <w:t>※耐力壁(面材)の幅の最小値は60cm、かつ、階高/幅は5.0以下(目安)</w:t>
            </w:r>
          </w:p>
          <w:p w14:paraId="56AEAD38" w14:textId="77777777" w:rsidR="003E0296" w:rsidRPr="00C57160" w:rsidRDefault="003E0296" w:rsidP="00DA7CCF">
            <w:pPr>
              <w:spacing w:line="120" w:lineRule="exact"/>
              <w:ind w:leftChars="100" w:left="241" w:hangingChars="13" w:hanging="31"/>
              <w:rPr>
                <w:rFonts w:ascii="ＭＳ ゴシック" w:eastAsia="ＭＳ ゴシック" w:hAnsi="ＭＳ ゴシック"/>
                <w:sz w:val="24"/>
                <w:szCs w:val="21"/>
              </w:rPr>
            </w:pPr>
          </w:p>
          <w:p w14:paraId="5EE374C2" w14:textId="04998696" w:rsidR="003E0296" w:rsidRPr="00C57160" w:rsidRDefault="003E0296" w:rsidP="00B17E58">
            <w:pPr>
              <w:spacing w:line="320" w:lineRule="exact"/>
              <w:ind w:leftChars="100" w:left="410" w:hangingChars="100" w:hanging="200"/>
              <w:rPr>
                <w:rFonts w:ascii="ＭＳ ゴシック" w:eastAsia="ＭＳ ゴシック" w:hAnsi="ＭＳ ゴシック"/>
                <w:sz w:val="20"/>
                <w:szCs w:val="20"/>
              </w:rPr>
            </w:pPr>
            <w:r w:rsidRPr="00C57160">
              <w:rPr>
                <w:rFonts w:ascii="ＭＳ ゴシック" w:eastAsia="ＭＳ ゴシック" w:hAnsi="ＭＳ ゴシック" w:hint="eastAsia"/>
                <w:sz w:val="20"/>
                <w:szCs w:val="20"/>
              </w:rPr>
              <w:t>※令第46条表1及び昭56建告第1100号の壁の組み合わせ(2つ以上の併用)は、同告示に定める組合わせによる壁倍率となる（最大値7）</w:t>
            </w:r>
          </w:p>
          <w:p w14:paraId="300F410F" w14:textId="77777777" w:rsidR="003E0296" w:rsidRPr="00C57160" w:rsidRDefault="003E0296" w:rsidP="00DA7CCF">
            <w:pPr>
              <w:spacing w:line="-120" w:lineRule="auto"/>
              <w:ind w:leftChars="100" w:left="450" w:hangingChars="100" w:hanging="240"/>
              <w:rPr>
                <w:rFonts w:ascii="ＭＳ ゴシック" w:eastAsia="ＭＳ ゴシック" w:hAnsi="ＭＳ ゴシック"/>
                <w:sz w:val="24"/>
                <w:szCs w:val="21"/>
              </w:rPr>
            </w:pPr>
          </w:p>
          <w:p w14:paraId="6F57995A" w14:textId="063811CB" w:rsidR="003E0296" w:rsidRPr="00C57160" w:rsidRDefault="003E0296" w:rsidP="00B17E58">
            <w:pPr>
              <w:spacing w:line="320" w:lineRule="exact"/>
              <w:ind w:leftChars="100" w:left="410" w:hangingChars="100" w:hanging="200"/>
              <w:rPr>
                <w:rFonts w:ascii="ＭＳ ゴシック" w:eastAsia="ＭＳ ゴシック" w:hAnsi="ＭＳ ゴシック"/>
                <w:sz w:val="20"/>
                <w:szCs w:val="20"/>
              </w:rPr>
            </w:pPr>
            <w:r w:rsidRPr="00C57160">
              <w:rPr>
                <w:rFonts w:ascii="ＭＳ ゴシック" w:eastAsia="ＭＳ ゴシック" w:hAnsi="ＭＳ ゴシック" w:hint="eastAsia"/>
                <w:sz w:val="20"/>
                <w:szCs w:val="20"/>
              </w:rPr>
              <w:t>※いわゆる傾斜軸組の角度が60度未満であれば屋根、60度を超えれば壁とみなす（傾斜軸組を支持する柱が必要）</w:t>
            </w:r>
          </w:p>
          <w:p w14:paraId="64B4786F" w14:textId="7FBDC3EC" w:rsidR="003E0296" w:rsidRPr="00C57160" w:rsidRDefault="003E0296" w:rsidP="00B17E58">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【令第46条第4項】</w:t>
            </w:r>
          </w:p>
          <w:p w14:paraId="0844A652" w14:textId="7360305E" w:rsidR="003E0296" w:rsidRPr="00C57160" w:rsidRDefault="003E0296" w:rsidP="00B17E58">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【マニュアルP.28～P.29】</w:t>
            </w:r>
          </w:p>
          <w:p w14:paraId="4B715758" w14:textId="056B5A01" w:rsidR="003E0296" w:rsidRPr="00C57160" w:rsidRDefault="003E0296" w:rsidP="00B17E58">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【グレー本P.42、P.55、P.82、P.83】</w:t>
            </w:r>
          </w:p>
          <w:p w14:paraId="3871446C" w14:textId="59D61A85" w:rsidR="003E0296" w:rsidRPr="00C57160" w:rsidRDefault="003E0296" w:rsidP="00B17E58">
            <w:pPr>
              <w:spacing w:line="320" w:lineRule="exact"/>
              <w:ind w:leftChars="100" w:left="210"/>
              <w:rPr>
                <w:rFonts w:ascii="HG丸ｺﾞｼｯｸM-PRO" w:hAnsi="HG丸ｺﾞｼｯｸM-PRO"/>
                <w:sz w:val="24"/>
                <w:szCs w:val="21"/>
              </w:rPr>
            </w:pPr>
          </w:p>
        </w:tc>
      </w:tr>
      <w:tr w:rsidR="00BA61C4" w:rsidRPr="00092F5F" w14:paraId="28E9BEBE" w14:textId="77777777" w:rsidTr="00092F5F">
        <w:trPr>
          <w:trHeight w:val="2445"/>
        </w:trPr>
        <w:tc>
          <w:tcPr>
            <w:tcW w:w="1531" w:type="dxa"/>
            <w:vMerge/>
          </w:tcPr>
          <w:p w14:paraId="0A74AE5F" w14:textId="77777777" w:rsidR="009A6ED3" w:rsidRPr="00092F5F" w:rsidRDefault="009A6ED3" w:rsidP="00B17E58">
            <w:pPr>
              <w:spacing w:line="320" w:lineRule="exact"/>
              <w:rPr>
                <w:rFonts w:ascii="ＭＳ 明朝" w:eastAsia="ＭＳ 明朝" w:hAnsi="ＭＳ 明朝"/>
                <w:sz w:val="24"/>
                <w:szCs w:val="21"/>
              </w:rPr>
            </w:pPr>
          </w:p>
        </w:tc>
        <w:tc>
          <w:tcPr>
            <w:tcW w:w="2292" w:type="dxa"/>
            <w:vMerge w:val="restart"/>
          </w:tcPr>
          <w:p w14:paraId="0FDA7F9B" w14:textId="6BD137B6" w:rsidR="009A6ED3" w:rsidRPr="00C57160" w:rsidRDefault="009A6ED3" w:rsidP="00B17E58">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継手・仕口</w:t>
            </w:r>
          </w:p>
          <w:p w14:paraId="2AA84DE2" w14:textId="5DFF9D33" w:rsidR="009A6ED3" w:rsidRPr="00C57160" w:rsidRDefault="009A6ED3" w:rsidP="00B17E58">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(令第47条)</w:t>
            </w:r>
          </w:p>
          <w:p w14:paraId="19D383CD" w14:textId="77777777" w:rsidR="009A6ED3" w:rsidRPr="00C57160" w:rsidRDefault="009A6ED3" w:rsidP="00B17E58">
            <w:pPr>
              <w:spacing w:line="320" w:lineRule="exact"/>
              <w:rPr>
                <w:rFonts w:ascii="ＭＳ 明朝" w:eastAsia="ＭＳ 明朝" w:hAnsi="ＭＳ 明朝"/>
                <w:sz w:val="24"/>
                <w:szCs w:val="21"/>
              </w:rPr>
            </w:pPr>
          </w:p>
          <w:p w14:paraId="16BC004C" w14:textId="77777777" w:rsidR="009A6ED3" w:rsidRPr="00C57160" w:rsidRDefault="009A6ED3" w:rsidP="00B17E58">
            <w:pPr>
              <w:spacing w:line="320" w:lineRule="exact"/>
              <w:rPr>
                <w:rFonts w:ascii="ＭＳ 明朝" w:eastAsia="ＭＳ 明朝" w:hAnsi="ＭＳ 明朝"/>
                <w:sz w:val="24"/>
                <w:szCs w:val="21"/>
              </w:rPr>
            </w:pPr>
          </w:p>
          <w:p w14:paraId="2F2F1220" w14:textId="77777777" w:rsidR="009A6ED3" w:rsidRPr="00C57160" w:rsidRDefault="009A6ED3" w:rsidP="00B17E58">
            <w:pPr>
              <w:spacing w:line="320" w:lineRule="exact"/>
              <w:rPr>
                <w:rFonts w:ascii="ＭＳ 明朝" w:eastAsia="ＭＳ 明朝" w:hAnsi="ＭＳ 明朝"/>
                <w:sz w:val="24"/>
                <w:szCs w:val="21"/>
              </w:rPr>
            </w:pPr>
          </w:p>
          <w:p w14:paraId="49223B74" w14:textId="77777777" w:rsidR="009A6ED3" w:rsidRPr="00C57160" w:rsidRDefault="009A6ED3" w:rsidP="00B17E58">
            <w:pPr>
              <w:spacing w:line="320" w:lineRule="exact"/>
              <w:rPr>
                <w:rFonts w:ascii="ＭＳ 明朝" w:eastAsia="ＭＳ 明朝" w:hAnsi="ＭＳ 明朝"/>
                <w:sz w:val="24"/>
                <w:szCs w:val="21"/>
              </w:rPr>
            </w:pPr>
          </w:p>
          <w:p w14:paraId="29F75E7E" w14:textId="77777777" w:rsidR="009A6ED3" w:rsidRPr="00C57160" w:rsidRDefault="009A6ED3" w:rsidP="00B17E58">
            <w:pPr>
              <w:spacing w:line="320" w:lineRule="exact"/>
              <w:rPr>
                <w:rFonts w:ascii="ＭＳ 明朝" w:eastAsia="ＭＳ 明朝" w:hAnsi="ＭＳ 明朝"/>
                <w:sz w:val="24"/>
                <w:szCs w:val="21"/>
              </w:rPr>
            </w:pPr>
          </w:p>
          <w:p w14:paraId="5F85274B" w14:textId="77777777" w:rsidR="009A6ED3" w:rsidRPr="00C57160" w:rsidRDefault="009A6ED3" w:rsidP="00B17E58">
            <w:pPr>
              <w:spacing w:line="320" w:lineRule="exact"/>
              <w:rPr>
                <w:rFonts w:ascii="ＭＳ 明朝" w:eastAsia="ＭＳ 明朝" w:hAnsi="ＭＳ 明朝"/>
                <w:sz w:val="24"/>
                <w:szCs w:val="21"/>
              </w:rPr>
            </w:pPr>
          </w:p>
          <w:p w14:paraId="7000B016" w14:textId="77777777" w:rsidR="009A6ED3" w:rsidRPr="00C57160" w:rsidRDefault="009A6ED3" w:rsidP="00B17E58">
            <w:pPr>
              <w:spacing w:line="320" w:lineRule="exact"/>
              <w:rPr>
                <w:rFonts w:ascii="ＭＳ 明朝" w:eastAsia="ＭＳ 明朝" w:hAnsi="ＭＳ 明朝"/>
                <w:sz w:val="24"/>
                <w:szCs w:val="21"/>
              </w:rPr>
            </w:pPr>
          </w:p>
          <w:p w14:paraId="1E6E9427" w14:textId="77777777" w:rsidR="009A6ED3" w:rsidRPr="00C57160" w:rsidRDefault="009A6ED3" w:rsidP="00B17E58">
            <w:pPr>
              <w:spacing w:line="320" w:lineRule="exact"/>
              <w:rPr>
                <w:rFonts w:ascii="ＭＳ 明朝" w:eastAsia="ＭＳ 明朝" w:hAnsi="ＭＳ 明朝"/>
                <w:sz w:val="24"/>
                <w:szCs w:val="21"/>
              </w:rPr>
            </w:pPr>
          </w:p>
          <w:p w14:paraId="29C4AEA3" w14:textId="77777777" w:rsidR="009A6ED3" w:rsidRDefault="009A6ED3" w:rsidP="00B17E58">
            <w:pPr>
              <w:spacing w:line="320" w:lineRule="exact"/>
              <w:rPr>
                <w:rFonts w:ascii="ＭＳ 明朝" w:eastAsia="ＭＳ 明朝" w:hAnsi="ＭＳ 明朝"/>
                <w:sz w:val="24"/>
                <w:szCs w:val="21"/>
              </w:rPr>
            </w:pPr>
          </w:p>
          <w:p w14:paraId="0452D2EF" w14:textId="77777777" w:rsidR="00994BF5" w:rsidRDefault="00994BF5" w:rsidP="00B17E58">
            <w:pPr>
              <w:spacing w:line="320" w:lineRule="exact"/>
              <w:rPr>
                <w:rFonts w:ascii="ＭＳ 明朝" w:eastAsia="ＭＳ 明朝" w:hAnsi="ＭＳ 明朝"/>
                <w:sz w:val="24"/>
                <w:szCs w:val="21"/>
              </w:rPr>
            </w:pPr>
          </w:p>
          <w:p w14:paraId="4D0CED0C" w14:textId="77777777" w:rsidR="009A6ED3" w:rsidRPr="00C57160" w:rsidRDefault="009A6ED3" w:rsidP="00B17E58">
            <w:pPr>
              <w:spacing w:line="320" w:lineRule="exact"/>
              <w:rPr>
                <w:rFonts w:ascii="ＭＳ 明朝" w:eastAsia="ＭＳ 明朝" w:hAnsi="ＭＳ 明朝"/>
                <w:sz w:val="24"/>
                <w:szCs w:val="21"/>
              </w:rPr>
            </w:pPr>
          </w:p>
          <w:p w14:paraId="7C7CB2EA" w14:textId="77777777" w:rsidR="009A6ED3" w:rsidRPr="00C57160" w:rsidRDefault="009A6ED3" w:rsidP="00B17E58">
            <w:pPr>
              <w:spacing w:line="320" w:lineRule="exact"/>
              <w:rPr>
                <w:rFonts w:ascii="ＭＳ 明朝" w:eastAsia="ＭＳ 明朝" w:hAnsi="ＭＳ 明朝"/>
                <w:sz w:val="24"/>
                <w:szCs w:val="21"/>
              </w:rPr>
            </w:pPr>
          </w:p>
          <w:p w14:paraId="3A7C8BB1" w14:textId="77777777" w:rsidR="009A6ED3" w:rsidRPr="00C57160" w:rsidRDefault="009A6ED3" w:rsidP="00B17E58">
            <w:pPr>
              <w:spacing w:line="320" w:lineRule="exact"/>
              <w:rPr>
                <w:rFonts w:ascii="ＭＳ 明朝" w:eastAsia="ＭＳ 明朝" w:hAnsi="ＭＳ 明朝"/>
                <w:sz w:val="24"/>
                <w:szCs w:val="21"/>
              </w:rPr>
            </w:pPr>
          </w:p>
          <w:p w14:paraId="49A069F2" w14:textId="77777777" w:rsidR="009A6ED3" w:rsidRPr="00C57160" w:rsidRDefault="009A6ED3" w:rsidP="00272254">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継手・仕口</w:t>
            </w:r>
          </w:p>
          <w:p w14:paraId="2A0D321F" w14:textId="77777777" w:rsidR="009A6ED3" w:rsidRPr="00C57160" w:rsidRDefault="009A6ED3" w:rsidP="00272254">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(令第47条)</w:t>
            </w:r>
          </w:p>
          <w:p w14:paraId="6EC76232" w14:textId="77777777" w:rsidR="009A6ED3" w:rsidRPr="00C57160" w:rsidRDefault="009A6ED3" w:rsidP="00B17E58">
            <w:pPr>
              <w:spacing w:line="320" w:lineRule="exact"/>
              <w:rPr>
                <w:rFonts w:ascii="ＭＳ 明朝" w:eastAsia="ＭＳ 明朝" w:hAnsi="ＭＳ 明朝"/>
                <w:sz w:val="24"/>
                <w:szCs w:val="21"/>
              </w:rPr>
            </w:pPr>
          </w:p>
          <w:p w14:paraId="44E22574" w14:textId="77777777" w:rsidR="009A6ED3" w:rsidRPr="00C57160" w:rsidRDefault="009A6ED3" w:rsidP="00B17E58">
            <w:pPr>
              <w:spacing w:line="320" w:lineRule="exact"/>
              <w:rPr>
                <w:rFonts w:ascii="ＭＳ 明朝" w:eastAsia="ＭＳ 明朝" w:hAnsi="ＭＳ 明朝"/>
                <w:sz w:val="24"/>
                <w:szCs w:val="21"/>
              </w:rPr>
            </w:pPr>
          </w:p>
          <w:p w14:paraId="193FDA4E" w14:textId="77777777" w:rsidR="009A6ED3" w:rsidRPr="00C57160" w:rsidRDefault="009A6ED3" w:rsidP="00B17E58">
            <w:pPr>
              <w:spacing w:line="320" w:lineRule="exact"/>
              <w:rPr>
                <w:rFonts w:ascii="ＭＳ 明朝" w:eastAsia="ＭＳ 明朝" w:hAnsi="ＭＳ 明朝"/>
                <w:sz w:val="24"/>
                <w:szCs w:val="21"/>
              </w:rPr>
            </w:pPr>
          </w:p>
          <w:p w14:paraId="302CCE75" w14:textId="77777777" w:rsidR="009A6ED3" w:rsidRPr="00C57160" w:rsidRDefault="009A6ED3" w:rsidP="00B17E58">
            <w:pPr>
              <w:spacing w:line="320" w:lineRule="exact"/>
              <w:rPr>
                <w:rFonts w:ascii="ＭＳ 明朝" w:eastAsia="ＭＳ 明朝" w:hAnsi="ＭＳ 明朝"/>
                <w:sz w:val="24"/>
                <w:szCs w:val="21"/>
              </w:rPr>
            </w:pPr>
          </w:p>
          <w:p w14:paraId="1046E167" w14:textId="77777777" w:rsidR="009A6ED3" w:rsidRPr="00C57160" w:rsidRDefault="009A6ED3" w:rsidP="00B17E58">
            <w:pPr>
              <w:spacing w:line="320" w:lineRule="exact"/>
              <w:rPr>
                <w:rFonts w:ascii="ＭＳ 明朝" w:eastAsia="ＭＳ 明朝" w:hAnsi="ＭＳ 明朝"/>
                <w:sz w:val="24"/>
                <w:szCs w:val="21"/>
              </w:rPr>
            </w:pPr>
          </w:p>
          <w:p w14:paraId="1EB54928" w14:textId="77777777" w:rsidR="009A6ED3" w:rsidRPr="00C57160" w:rsidRDefault="009A6ED3" w:rsidP="00B17E58">
            <w:pPr>
              <w:spacing w:line="320" w:lineRule="exact"/>
              <w:rPr>
                <w:rFonts w:ascii="ＭＳ 明朝" w:eastAsia="ＭＳ 明朝" w:hAnsi="ＭＳ 明朝"/>
                <w:sz w:val="24"/>
                <w:szCs w:val="21"/>
              </w:rPr>
            </w:pPr>
          </w:p>
          <w:p w14:paraId="224E1017" w14:textId="77777777" w:rsidR="009A6ED3" w:rsidRPr="00C57160" w:rsidRDefault="009A6ED3" w:rsidP="00B17E58">
            <w:pPr>
              <w:spacing w:line="320" w:lineRule="exact"/>
              <w:rPr>
                <w:rFonts w:ascii="ＭＳ 明朝" w:eastAsia="ＭＳ 明朝" w:hAnsi="ＭＳ 明朝"/>
                <w:sz w:val="24"/>
                <w:szCs w:val="21"/>
              </w:rPr>
            </w:pPr>
          </w:p>
          <w:p w14:paraId="58186D3D" w14:textId="77777777" w:rsidR="009A6ED3" w:rsidRPr="00C57160" w:rsidRDefault="009A6ED3" w:rsidP="00B17E58">
            <w:pPr>
              <w:spacing w:line="320" w:lineRule="exact"/>
              <w:rPr>
                <w:rFonts w:ascii="ＭＳ 明朝" w:eastAsia="ＭＳ 明朝" w:hAnsi="ＭＳ 明朝"/>
                <w:sz w:val="24"/>
                <w:szCs w:val="21"/>
              </w:rPr>
            </w:pPr>
          </w:p>
          <w:p w14:paraId="3C872B1F" w14:textId="77777777" w:rsidR="009A6ED3" w:rsidRPr="00C57160" w:rsidRDefault="009A6ED3" w:rsidP="00B17E58">
            <w:pPr>
              <w:spacing w:line="320" w:lineRule="exact"/>
              <w:rPr>
                <w:rFonts w:ascii="ＭＳ 明朝" w:eastAsia="ＭＳ 明朝" w:hAnsi="ＭＳ 明朝"/>
                <w:sz w:val="24"/>
                <w:szCs w:val="21"/>
              </w:rPr>
            </w:pPr>
          </w:p>
          <w:p w14:paraId="6D6AF108" w14:textId="77777777" w:rsidR="009A6ED3" w:rsidRPr="00C57160" w:rsidRDefault="009A6ED3" w:rsidP="00B17E58">
            <w:pPr>
              <w:spacing w:line="320" w:lineRule="exact"/>
              <w:rPr>
                <w:rFonts w:ascii="ＭＳ 明朝" w:eastAsia="ＭＳ 明朝" w:hAnsi="ＭＳ 明朝"/>
                <w:sz w:val="24"/>
                <w:szCs w:val="21"/>
              </w:rPr>
            </w:pPr>
          </w:p>
          <w:p w14:paraId="33FDE2F5" w14:textId="77777777" w:rsidR="009A6ED3" w:rsidRPr="00C57160" w:rsidRDefault="009A6ED3" w:rsidP="00B17E58">
            <w:pPr>
              <w:spacing w:line="320" w:lineRule="exact"/>
              <w:rPr>
                <w:rFonts w:ascii="ＭＳ 明朝" w:eastAsia="ＭＳ 明朝" w:hAnsi="ＭＳ 明朝"/>
                <w:sz w:val="24"/>
                <w:szCs w:val="21"/>
              </w:rPr>
            </w:pPr>
          </w:p>
          <w:p w14:paraId="11EF0156" w14:textId="77777777" w:rsidR="009A6ED3" w:rsidRPr="00C57160" w:rsidRDefault="009A6ED3" w:rsidP="00B17E58">
            <w:pPr>
              <w:spacing w:line="320" w:lineRule="exact"/>
              <w:rPr>
                <w:rFonts w:ascii="ＭＳ 明朝" w:eastAsia="ＭＳ 明朝" w:hAnsi="ＭＳ 明朝"/>
                <w:sz w:val="24"/>
                <w:szCs w:val="21"/>
              </w:rPr>
            </w:pPr>
          </w:p>
          <w:p w14:paraId="0A83A455" w14:textId="77777777" w:rsidR="009A6ED3" w:rsidRPr="00C57160" w:rsidRDefault="009A6ED3" w:rsidP="00B17E58">
            <w:pPr>
              <w:spacing w:line="320" w:lineRule="exact"/>
              <w:rPr>
                <w:rFonts w:ascii="ＭＳ 明朝" w:eastAsia="ＭＳ 明朝" w:hAnsi="ＭＳ 明朝"/>
                <w:sz w:val="24"/>
                <w:szCs w:val="21"/>
              </w:rPr>
            </w:pPr>
          </w:p>
          <w:p w14:paraId="09EEABA3" w14:textId="77777777" w:rsidR="009A6ED3" w:rsidRPr="00C57160" w:rsidRDefault="009A6ED3" w:rsidP="00B17E58">
            <w:pPr>
              <w:spacing w:line="320" w:lineRule="exact"/>
              <w:rPr>
                <w:rFonts w:ascii="ＭＳ 明朝" w:eastAsia="ＭＳ 明朝" w:hAnsi="ＭＳ 明朝"/>
                <w:sz w:val="24"/>
                <w:szCs w:val="21"/>
              </w:rPr>
            </w:pPr>
          </w:p>
          <w:p w14:paraId="0B5E931F" w14:textId="77777777" w:rsidR="009A6ED3" w:rsidRPr="00C57160" w:rsidRDefault="009A6ED3" w:rsidP="00B17E58">
            <w:pPr>
              <w:spacing w:line="320" w:lineRule="exact"/>
              <w:rPr>
                <w:rFonts w:ascii="ＭＳ 明朝" w:eastAsia="ＭＳ 明朝" w:hAnsi="ＭＳ 明朝"/>
                <w:strike/>
                <w:sz w:val="24"/>
                <w:szCs w:val="21"/>
              </w:rPr>
            </w:pPr>
          </w:p>
          <w:p w14:paraId="7253F00D" w14:textId="77777777" w:rsidR="009A6ED3" w:rsidRPr="00C57160" w:rsidRDefault="009A6ED3" w:rsidP="00B17E58">
            <w:pPr>
              <w:spacing w:line="320" w:lineRule="exact"/>
              <w:rPr>
                <w:rFonts w:ascii="ＭＳ 明朝" w:eastAsia="ＭＳ 明朝" w:hAnsi="ＭＳ 明朝"/>
                <w:strike/>
                <w:sz w:val="24"/>
                <w:szCs w:val="21"/>
              </w:rPr>
            </w:pPr>
          </w:p>
          <w:p w14:paraId="71A206DD" w14:textId="77777777" w:rsidR="009A6ED3" w:rsidRPr="00C57160" w:rsidRDefault="009A6ED3" w:rsidP="00B17E58">
            <w:pPr>
              <w:spacing w:line="320" w:lineRule="exact"/>
              <w:rPr>
                <w:rFonts w:ascii="ＭＳ 明朝" w:eastAsia="ＭＳ 明朝" w:hAnsi="ＭＳ 明朝"/>
                <w:strike/>
                <w:sz w:val="24"/>
                <w:szCs w:val="21"/>
              </w:rPr>
            </w:pPr>
          </w:p>
          <w:p w14:paraId="1FE5B808" w14:textId="77777777" w:rsidR="009A6ED3" w:rsidRPr="00C57160" w:rsidRDefault="009A6ED3" w:rsidP="00B17E58">
            <w:pPr>
              <w:spacing w:line="320" w:lineRule="exact"/>
              <w:rPr>
                <w:rFonts w:ascii="ＭＳ 明朝" w:eastAsia="ＭＳ 明朝" w:hAnsi="ＭＳ 明朝"/>
                <w:strike/>
                <w:sz w:val="24"/>
                <w:szCs w:val="21"/>
              </w:rPr>
            </w:pPr>
          </w:p>
          <w:p w14:paraId="6B6A884E" w14:textId="77777777" w:rsidR="009A6ED3" w:rsidRPr="00C57160" w:rsidRDefault="009A6ED3" w:rsidP="00B17E58">
            <w:pPr>
              <w:spacing w:line="320" w:lineRule="exact"/>
              <w:rPr>
                <w:rFonts w:ascii="ＭＳ 明朝" w:eastAsia="ＭＳ 明朝" w:hAnsi="ＭＳ 明朝"/>
                <w:strike/>
                <w:sz w:val="24"/>
                <w:szCs w:val="21"/>
              </w:rPr>
            </w:pPr>
          </w:p>
          <w:p w14:paraId="116601F8" w14:textId="77777777" w:rsidR="009A6ED3" w:rsidRPr="00C57160" w:rsidRDefault="009A6ED3" w:rsidP="00B17E58">
            <w:pPr>
              <w:spacing w:line="320" w:lineRule="exact"/>
              <w:rPr>
                <w:rFonts w:ascii="ＭＳ 明朝" w:eastAsia="ＭＳ 明朝" w:hAnsi="ＭＳ 明朝"/>
                <w:strike/>
                <w:sz w:val="24"/>
                <w:szCs w:val="21"/>
              </w:rPr>
            </w:pPr>
          </w:p>
          <w:p w14:paraId="1D0C603E" w14:textId="77777777" w:rsidR="009A6ED3" w:rsidRPr="00C57160" w:rsidRDefault="009A6ED3" w:rsidP="00B17E58">
            <w:pPr>
              <w:spacing w:line="320" w:lineRule="exact"/>
              <w:rPr>
                <w:rFonts w:ascii="ＭＳ 明朝" w:eastAsia="ＭＳ 明朝" w:hAnsi="ＭＳ 明朝"/>
                <w:strike/>
                <w:sz w:val="24"/>
                <w:szCs w:val="21"/>
              </w:rPr>
            </w:pPr>
          </w:p>
          <w:p w14:paraId="4B54C9A2" w14:textId="77777777" w:rsidR="009A6ED3" w:rsidRPr="00C57160" w:rsidRDefault="009A6ED3" w:rsidP="00B17E58">
            <w:pPr>
              <w:spacing w:line="320" w:lineRule="exact"/>
              <w:rPr>
                <w:rFonts w:ascii="ＭＳ 明朝" w:eastAsia="ＭＳ 明朝" w:hAnsi="ＭＳ 明朝"/>
                <w:strike/>
                <w:sz w:val="24"/>
                <w:szCs w:val="21"/>
              </w:rPr>
            </w:pPr>
          </w:p>
          <w:p w14:paraId="2DEAD987" w14:textId="77777777" w:rsidR="009A6ED3" w:rsidRPr="00C57160" w:rsidRDefault="009A6ED3" w:rsidP="00B17E58">
            <w:pPr>
              <w:spacing w:line="320" w:lineRule="exact"/>
              <w:rPr>
                <w:rFonts w:ascii="ＭＳ 明朝" w:eastAsia="ＭＳ 明朝" w:hAnsi="ＭＳ 明朝"/>
                <w:strike/>
                <w:sz w:val="24"/>
                <w:szCs w:val="21"/>
              </w:rPr>
            </w:pPr>
          </w:p>
          <w:p w14:paraId="3443261B" w14:textId="77777777" w:rsidR="009A6ED3" w:rsidRDefault="009A6ED3" w:rsidP="00B17E58">
            <w:pPr>
              <w:spacing w:line="320" w:lineRule="exact"/>
              <w:rPr>
                <w:rFonts w:ascii="ＭＳ 明朝" w:eastAsia="ＭＳ 明朝" w:hAnsi="ＭＳ 明朝"/>
                <w:strike/>
                <w:sz w:val="24"/>
                <w:szCs w:val="21"/>
              </w:rPr>
            </w:pPr>
          </w:p>
          <w:p w14:paraId="58BC8F58" w14:textId="77777777" w:rsidR="00994BF5" w:rsidRDefault="00994BF5" w:rsidP="00B17E58">
            <w:pPr>
              <w:spacing w:line="320" w:lineRule="exact"/>
              <w:rPr>
                <w:rFonts w:ascii="ＭＳ 明朝" w:eastAsia="ＭＳ 明朝" w:hAnsi="ＭＳ 明朝"/>
                <w:strike/>
                <w:sz w:val="24"/>
                <w:szCs w:val="21"/>
              </w:rPr>
            </w:pPr>
          </w:p>
          <w:p w14:paraId="62FB29DA" w14:textId="77777777" w:rsidR="00994BF5" w:rsidRPr="00C57160" w:rsidRDefault="00994BF5" w:rsidP="00B17E58">
            <w:pPr>
              <w:spacing w:line="320" w:lineRule="exact"/>
              <w:rPr>
                <w:rFonts w:ascii="ＭＳ 明朝" w:eastAsia="ＭＳ 明朝" w:hAnsi="ＭＳ 明朝"/>
                <w:strike/>
                <w:sz w:val="24"/>
                <w:szCs w:val="21"/>
              </w:rPr>
            </w:pPr>
          </w:p>
          <w:p w14:paraId="648161D7" w14:textId="77777777" w:rsidR="009A6ED3" w:rsidRPr="00C57160" w:rsidRDefault="009A6ED3" w:rsidP="00B17E58">
            <w:pPr>
              <w:spacing w:line="320" w:lineRule="exact"/>
              <w:rPr>
                <w:rFonts w:ascii="ＭＳ 明朝" w:eastAsia="ＭＳ 明朝" w:hAnsi="ＭＳ 明朝"/>
                <w:strike/>
                <w:sz w:val="24"/>
                <w:szCs w:val="21"/>
              </w:rPr>
            </w:pPr>
          </w:p>
          <w:p w14:paraId="7DA66DC4" w14:textId="77777777" w:rsidR="009A6ED3" w:rsidRPr="00C57160" w:rsidRDefault="009A6ED3" w:rsidP="00B17E58">
            <w:pPr>
              <w:spacing w:line="320" w:lineRule="exact"/>
              <w:rPr>
                <w:rFonts w:ascii="ＭＳ 明朝" w:eastAsia="ＭＳ 明朝" w:hAnsi="ＭＳ 明朝"/>
                <w:strike/>
                <w:sz w:val="24"/>
                <w:szCs w:val="21"/>
              </w:rPr>
            </w:pPr>
          </w:p>
          <w:p w14:paraId="1AAE9754" w14:textId="77777777" w:rsidR="009A6ED3" w:rsidRPr="00C57160" w:rsidRDefault="009A6ED3" w:rsidP="00B17E58">
            <w:pPr>
              <w:spacing w:line="320" w:lineRule="exact"/>
              <w:rPr>
                <w:rFonts w:ascii="ＭＳ 明朝" w:eastAsia="ＭＳ 明朝" w:hAnsi="ＭＳ 明朝"/>
                <w:strike/>
                <w:sz w:val="24"/>
                <w:szCs w:val="21"/>
              </w:rPr>
            </w:pPr>
          </w:p>
          <w:p w14:paraId="0A65E1CE" w14:textId="77777777" w:rsidR="009A6ED3" w:rsidRPr="00C57160" w:rsidRDefault="009A6ED3" w:rsidP="00272254">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継手・仕口</w:t>
            </w:r>
          </w:p>
          <w:p w14:paraId="01945E14" w14:textId="77777777" w:rsidR="009A6ED3" w:rsidRPr="00C57160" w:rsidRDefault="009A6ED3" w:rsidP="00272254">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(令第47条)</w:t>
            </w:r>
          </w:p>
          <w:p w14:paraId="395230C7" w14:textId="5D8A4139" w:rsidR="009A6ED3" w:rsidRPr="00C57160" w:rsidRDefault="009A6ED3" w:rsidP="00B17E58">
            <w:pPr>
              <w:spacing w:line="320" w:lineRule="exact"/>
              <w:rPr>
                <w:rFonts w:ascii="ＭＳ 明朝" w:eastAsia="ＭＳ 明朝" w:hAnsi="ＭＳ 明朝"/>
                <w:strike/>
                <w:sz w:val="24"/>
                <w:szCs w:val="21"/>
              </w:rPr>
            </w:pPr>
          </w:p>
        </w:tc>
        <w:tc>
          <w:tcPr>
            <w:tcW w:w="3118" w:type="dxa"/>
            <w:vMerge w:val="restart"/>
          </w:tcPr>
          <w:p w14:paraId="21A3551A" w14:textId="467D359B" w:rsidR="009A6ED3" w:rsidRPr="00C57160" w:rsidRDefault="009A6ED3" w:rsidP="00B17E58">
            <w:pPr>
              <w:spacing w:line="320" w:lineRule="exact"/>
              <w:rPr>
                <w:rFonts w:ascii="ＭＳ 明朝" w:eastAsia="ＭＳ 明朝" w:hAnsi="ＭＳ 明朝"/>
                <w:strike/>
                <w:sz w:val="24"/>
                <w:szCs w:val="21"/>
              </w:rPr>
            </w:pPr>
            <w:r w:rsidRPr="00C57160">
              <w:rPr>
                <w:rFonts w:ascii="ＭＳ 明朝" w:eastAsia="ＭＳ 明朝" w:hAnsi="ＭＳ 明朝" w:hint="eastAsia"/>
                <w:sz w:val="24"/>
                <w:szCs w:val="21"/>
              </w:rPr>
              <w:t>継手・仕口等の接合方法</w:t>
            </w:r>
          </w:p>
          <w:p w14:paraId="52A06F11" w14:textId="77777777" w:rsidR="009A6ED3" w:rsidRPr="00C57160" w:rsidRDefault="009A6ED3" w:rsidP="00B17E58">
            <w:pPr>
              <w:spacing w:line="320" w:lineRule="exact"/>
              <w:rPr>
                <w:rFonts w:ascii="ＭＳ 明朝" w:eastAsia="ＭＳ 明朝" w:hAnsi="ＭＳ 明朝"/>
                <w:sz w:val="24"/>
                <w:szCs w:val="21"/>
              </w:rPr>
            </w:pPr>
          </w:p>
          <w:p w14:paraId="5D37AEAA" w14:textId="77777777" w:rsidR="009A6ED3" w:rsidRPr="00C57160" w:rsidRDefault="009A6ED3" w:rsidP="00B17E58">
            <w:pPr>
              <w:spacing w:line="320" w:lineRule="exact"/>
              <w:rPr>
                <w:rFonts w:ascii="ＭＳ 明朝" w:eastAsia="ＭＳ 明朝" w:hAnsi="ＭＳ 明朝"/>
                <w:sz w:val="24"/>
                <w:szCs w:val="21"/>
              </w:rPr>
            </w:pPr>
          </w:p>
          <w:p w14:paraId="495E23EC" w14:textId="77777777" w:rsidR="009A6ED3" w:rsidRPr="00C57160" w:rsidRDefault="009A6ED3" w:rsidP="00B17E58">
            <w:pPr>
              <w:spacing w:line="320" w:lineRule="exact"/>
              <w:rPr>
                <w:rFonts w:ascii="ＭＳ 明朝" w:eastAsia="ＭＳ 明朝" w:hAnsi="ＭＳ 明朝"/>
                <w:sz w:val="24"/>
                <w:szCs w:val="21"/>
              </w:rPr>
            </w:pPr>
          </w:p>
          <w:p w14:paraId="5C54C647" w14:textId="77777777" w:rsidR="009A6ED3" w:rsidRPr="00C57160" w:rsidRDefault="009A6ED3" w:rsidP="00B17E58">
            <w:pPr>
              <w:spacing w:line="320" w:lineRule="exact"/>
              <w:rPr>
                <w:rFonts w:ascii="ＭＳ 明朝" w:eastAsia="ＭＳ 明朝" w:hAnsi="ＭＳ 明朝"/>
                <w:sz w:val="24"/>
                <w:szCs w:val="21"/>
              </w:rPr>
            </w:pPr>
          </w:p>
          <w:p w14:paraId="41E70A42" w14:textId="77777777" w:rsidR="009A6ED3" w:rsidRPr="00C57160" w:rsidRDefault="009A6ED3" w:rsidP="00B17E58">
            <w:pPr>
              <w:spacing w:line="320" w:lineRule="exact"/>
              <w:rPr>
                <w:rFonts w:ascii="ＭＳ 明朝" w:eastAsia="ＭＳ 明朝" w:hAnsi="ＭＳ 明朝"/>
                <w:sz w:val="24"/>
                <w:szCs w:val="21"/>
              </w:rPr>
            </w:pPr>
          </w:p>
          <w:p w14:paraId="1B848CBC" w14:textId="77777777" w:rsidR="009A6ED3" w:rsidRPr="00C57160" w:rsidRDefault="009A6ED3" w:rsidP="00B17E58">
            <w:pPr>
              <w:spacing w:line="320" w:lineRule="exact"/>
              <w:rPr>
                <w:rFonts w:ascii="ＭＳ 明朝" w:eastAsia="ＭＳ 明朝" w:hAnsi="ＭＳ 明朝"/>
                <w:sz w:val="24"/>
                <w:szCs w:val="21"/>
              </w:rPr>
            </w:pPr>
          </w:p>
          <w:p w14:paraId="77710B3B" w14:textId="77777777" w:rsidR="009A6ED3" w:rsidRPr="00C57160" w:rsidRDefault="009A6ED3" w:rsidP="00B17E58">
            <w:pPr>
              <w:spacing w:line="320" w:lineRule="exact"/>
              <w:rPr>
                <w:rFonts w:ascii="ＭＳ 明朝" w:eastAsia="ＭＳ 明朝" w:hAnsi="ＭＳ 明朝"/>
                <w:sz w:val="24"/>
                <w:szCs w:val="21"/>
              </w:rPr>
            </w:pPr>
          </w:p>
          <w:p w14:paraId="23716ADC" w14:textId="77777777" w:rsidR="009A6ED3" w:rsidRPr="00C57160" w:rsidRDefault="009A6ED3" w:rsidP="00B17E58">
            <w:pPr>
              <w:spacing w:line="320" w:lineRule="exact"/>
              <w:rPr>
                <w:rFonts w:ascii="ＭＳ 明朝" w:eastAsia="ＭＳ 明朝" w:hAnsi="ＭＳ 明朝"/>
                <w:sz w:val="24"/>
                <w:szCs w:val="21"/>
              </w:rPr>
            </w:pPr>
          </w:p>
          <w:p w14:paraId="68240B0F" w14:textId="77777777" w:rsidR="009A6ED3" w:rsidRPr="00C57160" w:rsidRDefault="009A6ED3" w:rsidP="00B17E58">
            <w:pPr>
              <w:spacing w:line="320" w:lineRule="exact"/>
              <w:rPr>
                <w:rFonts w:ascii="ＭＳ 明朝" w:eastAsia="ＭＳ 明朝" w:hAnsi="ＭＳ 明朝"/>
                <w:sz w:val="24"/>
                <w:szCs w:val="21"/>
              </w:rPr>
            </w:pPr>
          </w:p>
          <w:p w14:paraId="4741CC2D" w14:textId="77777777" w:rsidR="009A6ED3" w:rsidRDefault="009A6ED3" w:rsidP="00B17E58">
            <w:pPr>
              <w:spacing w:line="320" w:lineRule="exact"/>
              <w:rPr>
                <w:rFonts w:ascii="ＭＳ 明朝" w:eastAsia="ＭＳ 明朝" w:hAnsi="ＭＳ 明朝"/>
                <w:sz w:val="24"/>
                <w:szCs w:val="21"/>
              </w:rPr>
            </w:pPr>
          </w:p>
          <w:p w14:paraId="69669A5D" w14:textId="77777777" w:rsidR="00994BF5" w:rsidRDefault="00994BF5" w:rsidP="00B17E58">
            <w:pPr>
              <w:spacing w:line="320" w:lineRule="exact"/>
              <w:rPr>
                <w:rFonts w:ascii="ＭＳ 明朝" w:eastAsia="ＭＳ 明朝" w:hAnsi="ＭＳ 明朝"/>
                <w:sz w:val="24"/>
                <w:szCs w:val="21"/>
              </w:rPr>
            </w:pPr>
          </w:p>
          <w:p w14:paraId="16CD672B" w14:textId="77777777" w:rsidR="009A6ED3" w:rsidRPr="00C57160" w:rsidRDefault="009A6ED3" w:rsidP="00B17E58">
            <w:pPr>
              <w:spacing w:line="320" w:lineRule="exact"/>
              <w:rPr>
                <w:rFonts w:ascii="ＭＳ 明朝" w:eastAsia="ＭＳ 明朝" w:hAnsi="ＭＳ 明朝"/>
                <w:sz w:val="24"/>
                <w:szCs w:val="21"/>
              </w:rPr>
            </w:pPr>
          </w:p>
          <w:p w14:paraId="3071A29F" w14:textId="77777777" w:rsidR="009A6ED3" w:rsidRPr="00C57160" w:rsidRDefault="009A6ED3" w:rsidP="00B17E58">
            <w:pPr>
              <w:spacing w:line="320" w:lineRule="exact"/>
              <w:rPr>
                <w:rFonts w:ascii="ＭＳ 明朝" w:eastAsia="ＭＳ 明朝" w:hAnsi="ＭＳ 明朝"/>
                <w:sz w:val="24"/>
                <w:szCs w:val="21"/>
              </w:rPr>
            </w:pPr>
          </w:p>
          <w:p w14:paraId="34BA9356" w14:textId="77777777" w:rsidR="009A6ED3" w:rsidRPr="00C57160" w:rsidRDefault="009A6ED3" w:rsidP="00B17E58">
            <w:pPr>
              <w:spacing w:line="320" w:lineRule="exact"/>
              <w:rPr>
                <w:rFonts w:ascii="ＭＳ 明朝" w:eastAsia="ＭＳ 明朝" w:hAnsi="ＭＳ 明朝"/>
                <w:sz w:val="24"/>
                <w:szCs w:val="21"/>
              </w:rPr>
            </w:pPr>
          </w:p>
          <w:p w14:paraId="0CEC84E8" w14:textId="77777777" w:rsidR="009A6ED3" w:rsidRPr="00C57160" w:rsidRDefault="009A6ED3" w:rsidP="00272254">
            <w:pPr>
              <w:spacing w:line="320" w:lineRule="exact"/>
              <w:rPr>
                <w:rFonts w:ascii="ＭＳ 明朝" w:eastAsia="ＭＳ 明朝" w:hAnsi="ＭＳ 明朝"/>
                <w:strike/>
                <w:sz w:val="24"/>
                <w:szCs w:val="21"/>
              </w:rPr>
            </w:pPr>
            <w:r w:rsidRPr="00C57160">
              <w:rPr>
                <w:rFonts w:ascii="ＭＳ 明朝" w:eastAsia="ＭＳ 明朝" w:hAnsi="ＭＳ 明朝" w:hint="eastAsia"/>
                <w:sz w:val="24"/>
                <w:szCs w:val="21"/>
              </w:rPr>
              <w:t>継手・仕口等の接合方法</w:t>
            </w:r>
          </w:p>
          <w:p w14:paraId="61AEF3DB" w14:textId="77777777" w:rsidR="009A6ED3" w:rsidRPr="00C57160" w:rsidRDefault="009A6ED3" w:rsidP="00B17E58">
            <w:pPr>
              <w:spacing w:line="320" w:lineRule="exact"/>
              <w:rPr>
                <w:rFonts w:ascii="ＭＳ 明朝" w:eastAsia="ＭＳ 明朝" w:hAnsi="ＭＳ 明朝"/>
                <w:sz w:val="24"/>
                <w:szCs w:val="21"/>
              </w:rPr>
            </w:pPr>
          </w:p>
          <w:p w14:paraId="6BF877CB" w14:textId="77777777" w:rsidR="009A6ED3" w:rsidRPr="00C57160" w:rsidRDefault="009A6ED3" w:rsidP="00B17E58">
            <w:pPr>
              <w:spacing w:line="320" w:lineRule="exact"/>
              <w:rPr>
                <w:rFonts w:ascii="ＭＳ 明朝" w:eastAsia="ＭＳ 明朝" w:hAnsi="ＭＳ 明朝"/>
                <w:sz w:val="24"/>
                <w:szCs w:val="21"/>
              </w:rPr>
            </w:pPr>
          </w:p>
          <w:p w14:paraId="6673FBF1" w14:textId="77777777" w:rsidR="009A6ED3" w:rsidRPr="00C57160" w:rsidRDefault="009A6ED3" w:rsidP="00B17E58">
            <w:pPr>
              <w:spacing w:line="320" w:lineRule="exact"/>
              <w:rPr>
                <w:rFonts w:ascii="ＭＳ 明朝" w:eastAsia="ＭＳ 明朝" w:hAnsi="ＭＳ 明朝"/>
                <w:sz w:val="24"/>
                <w:szCs w:val="21"/>
              </w:rPr>
            </w:pPr>
          </w:p>
          <w:p w14:paraId="1A94D1F9" w14:textId="77777777" w:rsidR="009A6ED3" w:rsidRPr="00C57160" w:rsidRDefault="009A6ED3" w:rsidP="00B17E58">
            <w:pPr>
              <w:spacing w:line="320" w:lineRule="exact"/>
              <w:rPr>
                <w:rFonts w:ascii="ＭＳ 明朝" w:eastAsia="ＭＳ 明朝" w:hAnsi="ＭＳ 明朝"/>
                <w:sz w:val="24"/>
                <w:szCs w:val="21"/>
              </w:rPr>
            </w:pPr>
          </w:p>
          <w:p w14:paraId="1562ED75" w14:textId="77777777" w:rsidR="009A6ED3" w:rsidRPr="00C57160" w:rsidRDefault="009A6ED3" w:rsidP="00B17E58">
            <w:pPr>
              <w:spacing w:line="320" w:lineRule="exact"/>
              <w:rPr>
                <w:rFonts w:ascii="ＭＳ 明朝" w:eastAsia="ＭＳ 明朝" w:hAnsi="ＭＳ 明朝"/>
                <w:sz w:val="24"/>
                <w:szCs w:val="21"/>
              </w:rPr>
            </w:pPr>
          </w:p>
          <w:p w14:paraId="176CE02E" w14:textId="77777777" w:rsidR="009A6ED3" w:rsidRPr="00C57160" w:rsidRDefault="009A6ED3" w:rsidP="00B17E58">
            <w:pPr>
              <w:spacing w:line="320" w:lineRule="exact"/>
              <w:rPr>
                <w:rFonts w:ascii="ＭＳ 明朝" w:eastAsia="ＭＳ 明朝" w:hAnsi="ＭＳ 明朝"/>
                <w:sz w:val="24"/>
                <w:szCs w:val="21"/>
              </w:rPr>
            </w:pPr>
          </w:p>
          <w:p w14:paraId="3FEBB79E" w14:textId="77777777" w:rsidR="009A6ED3" w:rsidRPr="00C57160" w:rsidRDefault="009A6ED3" w:rsidP="00B17E58">
            <w:pPr>
              <w:spacing w:line="320" w:lineRule="exact"/>
              <w:rPr>
                <w:rFonts w:ascii="ＭＳ 明朝" w:eastAsia="ＭＳ 明朝" w:hAnsi="ＭＳ 明朝"/>
                <w:sz w:val="24"/>
                <w:szCs w:val="21"/>
              </w:rPr>
            </w:pPr>
          </w:p>
          <w:p w14:paraId="23140A04" w14:textId="77777777" w:rsidR="009A6ED3" w:rsidRPr="00C57160" w:rsidRDefault="009A6ED3" w:rsidP="00B17E58">
            <w:pPr>
              <w:spacing w:line="320" w:lineRule="exact"/>
              <w:rPr>
                <w:rFonts w:ascii="ＭＳ 明朝" w:eastAsia="ＭＳ 明朝" w:hAnsi="ＭＳ 明朝"/>
                <w:sz w:val="24"/>
                <w:szCs w:val="21"/>
              </w:rPr>
            </w:pPr>
          </w:p>
          <w:p w14:paraId="354E07EB" w14:textId="77777777" w:rsidR="009A6ED3" w:rsidRPr="00C57160" w:rsidRDefault="009A6ED3" w:rsidP="00B17E58">
            <w:pPr>
              <w:spacing w:line="320" w:lineRule="exact"/>
              <w:rPr>
                <w:rFonts w:ascii="ＭＳ 明朝" w:eastAsia="ＭＳ 明朝" w:hAnsi="ＭＳ 明朝"/>
                <w:sz w:val="24"/>
                <w:szCs w:val="21"/>
              </w:rPr>
            </w:pPr>
          </w:p>
          <w:p w14:paraId="49A29644" w14:textId="77777777" w:rsidR="009A6ED3" w:rsidRPr="00C57160" w:rsidRDefault="009A6ED3" w:rsidP="00B17E58">
            <w:pPr>
              <w:spacing w:line="320" w:lineRule="exact"/>
              <w:rPr>
                <w:rFonts w:ascii="ＭＳ 明朝" w:eastAsia="ＭＳ 明朝" w:hAnsi="ＭＳ 明朝"/>
                <w:sz w:val="24"/>
                <w:szCs w:val="21"/>
              </w:rPr>
            </w:pPr>
          </w:p>
          <w:p w14:paraId="769D4481" w14:textId="77777777" w:rsidR="009A6ED3" w:rsidRPr="00C57160" w:rsidRDefault="009A6ED3" w:rsidP="00B17E58">
            <w:pPr>
              <w:spacing w:line="320" w:lineRule="exact"/>
              <w:rPr>
                <w:rFonts w:ascii="ＭＳ 明朝" w:eastAsia="ＭＳ 明朝" w:hAnsi="ＭＳ 明朝"/>
                <w:sz w:val="24"/>
                <w:szCs w:val="21"/>
              </w:rPr>
            </w:pPr>
          </w:p>
          <w:p w14:paraId="394617EE" w14:textId="77777777" w:rsidR="009A6ED3" w:rsidRPr="00C57160" w:rsidRDefault="009A6ED3" w:rsidP="00B17E58">
            <w:pPr>
              <w:spacing w:line="320" w:lineRule="exact"/>
              <w:rPr>
                <w:rFonts w:ascii="ＭＳ 明朝" w:eastAsia="ＭＳ 明朝" w:hAnsi="ＭＳ 明朝"/>
                <w:sz w:val="24"/>
                <w:szCs w:val="21"/>
              </w:rPr>
            </w:pPr>
          </w:p>
          <w:p w14:paraId="0C709FE2" w14:textId="77777777" w:rsidR="009A6ED3" w:rsidRPr="00C57160" w:rsidRDefault="009A6ED3" w:rsidP="00B17E58">
            <w:pPr>
              <w:spacing w:line="320" w:lineRule="exact"/>
              <w:rPr>
                <w:rFonts w:ascii="ＭＳ 明朝" w:eastAsia="ＭＳ 明朝" w:hAnsi="ＭＳ 明朝"/>
                <w:sz w:val="24"/>
                <w:szCs w:val="21"/>
              </w:rPr>
            </w:pPr>
          </w:p>
          <w:p w14:paraId="72D03BFE" w14:textId="77777777" w:rsidR="009A6ED3" w:rsidRPr="00C57160" w:rsidRDefault="009A6ED3" w:rsidP="00B17E58">
            <w:pPr>
              <w:spacing w:line="320" w:lineRule="exact"/>
              <w:rPr>
                <w:rFonts w:ascii="ＭＳ 明朝" w:eastAsia="ＭＳ 明朝" w:hAnsi="ＭＳ 明朝"/>
                <w:sz w:val="24"/>
                <w:szCs w:val="21"/>
              </w:rPr>
            </w:pPr>
          </w:p>
          <w:p w14:paraId="72A4107B" w14:textId="77777777" w:rsidR="009A6ED3" w:rsidRPr="00C57160" w:rsidRDefault="009A6ED3" w:rsidP="00B17E58">
            <w:pPr>
              <w:spacing w:line="320" w:lineRule="exact"/>
              <w:rPr>
                <w:rFonts w:ascii="ＭＳ 明朝" w:eastAsia="ＭＳ 明朝" w:hAnsi="ＭＳ 明朝"/>
                <w:sz w:val="24"/>
                <w:szCs w:val="21"/>
              </w:rPr>
            </w:pPr>
          </w:p>
          <w:p w14:paraId="328B7C6B" w14:textId="77777777" w:rsidR="009A6ED3" w:rsidRPr="00C57160" w:rsidRDefault="009A6ED3" w:rsidP="00B17E58">
            <w:pPr>
              <w:spacing w:line="320" w:lineRule="exact"/>
              <w:rPr>
                <w:rFonts w:ascii="ＭＳ 明朝" w:eastAsia="ＭＳ 明朝" w:hAnsi="ＭＳ 明朝"/>
                <w:sz w:val="24"/>
                <w:szCs w:val="21"/>
              </w:rPr>
            </w:pPr>
          </w:p>
          <w:p w14:paraId="6926519C" w14:textId="77777777" w:rsidR="009A6ED3" w:rsidRPr="00C57160" w:rsidRDefault="009A6ED3" w:rsidP="00B17E58">
            <w:pPr>
              <w:spacing w:line="320" w:lineRule="exact"/>
              <w:rPr>
                <w:rFonts w:ascii="ＭＳ 明朝" w:eastAsia="ＭＳ 明朝" w:hAnsi="ＭＳ 明朝"/>
                <w:sz w:val="24"/>
                <w:szCs w:val="21"/>
              </w:rPr>
            </w:pPr>
          </w:p>
          <w:p w14:paraId="240F4CFE" w14:textId="77777777" w:rsidR="009A6ED3" w:rsidRPr="00C57160" w:rsidRDefault="009A6ED3" w:rsidP="00B17E58">
            <w:pPr>
              <w:spacing w:line="320" w:lineRule="exact"/>
              <w:rPr>
                <w:rFonts w:ascii="ＭＳ 明朝" w:eastAsia="ＭＳ 明朝" w:hAnsi="ＭＳ 明朝"/>
                <w:sz w:val="24"/>
                <w:szCs w:val="21"/>
              </w:rPr>
            </w:pPr>
          </w:p>
          <w:p w14:paraId="55071648" w14:textId="77777777" w:rsidR="009A6ED3" w:rsidRPr="00C57160" w:rsidRDefault="009A6ED3" w:rsidP="00B17E58">
            <w:pPr>
              <w:spacing w:line="320" w:lineRule="exact"/>
              <w:rPr>
                <w:rFonts w:ascii="ＭＳ 明朝" w:eastAsia="ＭＳ 明朝" w:hAnsi="ＭＳ 明朝"/>
                <w:sz w:val="24"/>
                <w:szCs w:val="21"/>
              </w:rPr>
            </w:pPr>
          </w:p>
          <w:p w14:paraId="5FF9E094" w14:textId="77777777" w:rsidR="009A6ED3" w:rsidRPr="00C57160" w:rsidRDefault="009A6ED3" w:rsidP="00B17E58">
            <w:pPr>
              <w:spacing w:line="320" w:lineRule="exact"/>
              <w:rPr>
                <w:rFonts w:ascii="ＭＳ 明朝" w:eastAsia="ＭＳ 明朝" w:hAnsi="ＭＳ 明朝"/>
                <w:sz w:val="24"/>
                <w:szCs w:val="21"/>
              </w:rPr>
            </w:pPr>
          </w:p>
          <w:p w14:paraId="223B972B" w14:textId="77777777" w:rsidR="009A6ED3" w:rsidRPr="00C57160" w:rsidRDefault="009A6ED3" w:rsidP="00B17E58">
            <w:pPr>
              <w:spacing w:line="320" w:lineRule="exact"/>
              <w:rPr>
                <w:rFonts w:ascii="ＭＳ 明朝" w:eastAsia="ＭＳ 明朝" w:hAnsi="ＭＳ 明朝"/>
                <w:sz w:val="24"/>
                <w:szCs w:val="21"/>
              </w:rPr>
            </w:pPr>
          </w:p>
          <w:p w14:paraId="54036B82" w14:textId="77777777" w:rsidR="009A6ED3" w:rsidRPr="00C57160" w:rsidRDefault="009A6ED3" w:rsidP="00B17E58">
            <w:pPr>
              <w:spacing w:line="320" w:lineRule="exact"/>
              <w:rPr>
                <w:rFonts w:ascii="ＭＳ 明朝" w:eastAsia="ＭＳ 明朝" w:hAnsi="ＭＳ 明朝"/>
                <w:sz w:val="24"/>
                <w:szCs w:val="21"/>
              </w:rPr>
            </w:pPr>
          </w:p>
          <w:p w14:paraId="1464FE7D" w14:textId="77777777" w:rsidR="009A6ED3" w:rsidRPr="00C57160" w:rsidRDefault="009A6ED3" w:rsidP="00B17E58">
            <w:pPr>
              <w:spacing w:line="320" w:lineRule="exact"/>
              <w:rPr>
                <w:rFonts w:ascii="ＭＳ 明朝" w:eastAsia="ＭＳ 明朝" w:hAnsi="ＭＳ 明朝"/>
                <w:sz w:val="24"/>
                <w:szCs w:val="21"/>
              </w:rPr>
            </w:pPr>
          </w:p>
          <w:p w14:paraId="35DEAD34" w14:textId="77777777" w:rsidR="009A6ED3" w:rsidRPr="00C57160" w:rsidRDefault="009A6ED3" w:rsidP="00B17E58">
            <w:pPr>
              <w:spacing w:line="320" w:lineRule="exact"/>
              <w:rPr>
                <w:rFonts w:ascii="ＭＳ 明朝" w:eastAsia="ＭＳ 明朝" w:hAnsi="ＭＳ 明朝"/>
                <w:sz w:val="24"/>
                <w:szCs w:val="21"/>
              </w:rPr>
            </w:pPr>
          </w:p>
          <w:p w14:paraId="47F97BC6" w14:textId="77777777" w:rsidR="009A6ED3" w:rsidRPr="00C57160" w:rsidRDefault="009A6ED3" w:rsidP="00B17E58">
            <w:pPr>
              <w:spacing w:line="320" w:lineRule="exact"/>
              <w:rPr>
                <w:rFonts w:ascii="ＭＳ 明朝" w:eastAsia="ＭＳ 明朝" w:hAnsi="ＭＳ 明朝"/>
                <w:sz w:val="24"/>
                <w:szCs w:val="21"/>
              </w:rPr>
            </w:pPr>
          </w:p>
          <w:p w14:paraId="42728B13" w14:textId="77777777" w:rsidR="009A6ED3" w:rsidRDefault="009A6ED3" w:rsidP="00B17E58">
            <w:pPr>
              <w:spacing w:line="320" w:lineRule="exact"/>
              <w:rPr>
                <w:rFonts w:ascii="ＭＳ 明朝" w:eastAsia="ＭＳ 明朝" w:hAnsi="ＭＳ 明朝"/>
                <w:sz w:val="24"/>
                <w:szCs w:val="21"/>
              </w:rPr>
            </w:pPr>
          </w:p>
          <w:p w14:paraId="7C56F8B1" w14:textId="77777777" w:rsidR="00994BF5" w:rsidRDefault="00994BF5" w:rsidP="00B17E58">
            <w:pPr>
              <w:spacing w:line="320" w:lineRule="exact"/>
              <w:rPr>
                <w:rFonts w:ascii="ＭＳ 明朝" w:eastAsia="ＭＳ 明朝" w:hAnsi="ＭＳ 明朝"/>
                <w:sz w:val="24"/>
                <w:szCs w:val="21"/>
              </w:rPr>
            </w:pPr>
          </w:p>
          <w:p w14:paraId="3164E7C5" w14:textId="77777777" w:rsidR="00994BF5" w:rsidRPr="00C57160" w:rsidRDefault="00994BF5" w:rsidP="00B17E58">
            <w:pPr>
              <w:spacing w:line="320" w:lineRule="exact"/>
              <w:rPr>
                <w:rFonts w:ascii="ＭＳ 明朝" w:eastAsia="ＭＳ 明朝" w:hAnsi="ＭＳ 明朝"/>
                <w:sz w:val="24"/>
                <w:szCs w:val="21"/>
              </w:rPr>
            </w:pPr>
          </w:p>
          <w:p w14:paraId="335054CB" w14:textId="77777777" w:rsidR="009A6ED3" w:rsidRPr="00C57160" w:rsidRDefault="009A6ED3" w:rsidP="00B17E58">
            <w:pPr>
              <w:spacing w:line="320" w:lineRule="exact"/>
              <w:rPr>
                <w:rFonts w:ascii="ＭＳ 明朝" w:eastAsia="ＭＳ 明朝" w:hAnsi="ＭＳ 明朝"/>
                <w:sz w:val="24"/>
                <w:szCs w:val="21"/>
              </w:rPr>
            </w:pPr>
          </w:p>
          <w:p w14:paraId="2B1826B1" w14:textId="77777777" w:rsidR="009A6ED3" w:rsidRPr="00C57160" w:rsidRDefault="009A6ED3" w:rsidP="00B17E58">
            <w:pPr>
              <w:spacing w:line="320" w:lineRule="exact"/>
              <w:rPr>
                <w:rFonts w:ascii="ＭＳ 明朝" w:eastAsia="ＭＳ 明朝" w:hAnsi="ＭＳ 明朝"/>
                <w:sz w:val="24"/>
                <w:szCs w:val="21"/>
              </w:rPr>
            </w:pPr>
          </w:p>
          <w:p w14:paraId="508ABBF4" w14:textId="77777777" w:rsidR="009A6ED3" w:rsidRPr="00C57160" w:rsidRDefault="009A6ED3" w:rsidP="00272254">
            <w:pPr>
              <w:spacing w:line="320" w:lineRule="exact"/>
              <w:rPr>
                <w:rFonts w:ascii="ＭＳ 明朝" w:eastAsia="ＭＳ 明朝" w:hAnsi="ＭＳ 明朝"/>
                <w:strike/>
                <w:sz w:val="24"/>
                <w:szCs w:val="21"/>
              </w:rPr>
            </w:pPr>
            <w:r w:rsidRPr="00C57160">
              <w:rPr>
                <w:rFonts w:ascii="ＭＳ 明朝" w:eastAsia="ＭＳ 明朝" w:hAnsi="ＭＳ 明朝" w:hint="eastAsia"/>
                <w:sz w:val="24"/>
                <w:szCs w:val="21"/>
              </w:rPr>
              <w:t>継手・仕口等の接合方法</w:t>
            </w:r>
          </w:p>
          <w:p w14:paraId="212619F6" w14:textId="4C7E4377" w:rsidR="009A6ED3" w:rsidRPr="00C57160" w:rsidRDefault="009A6ED3" w:rsidP="00B17E58">
            <w:pPr>
              <w:spacing w:line="320" w:lineRule="exact"/>
              <w:rPr>
                <w:rFonts w:ascii="ＭＳ 明朝" w:eastAsia="ＭＳ 明朝" w:hAnsi="ＭＳ 明朝"/>
                <w:sz w:val="24"/>
                <w:szCs w:val="21"/>
              </w:rPr>
            </w:pPr>
          </w:p>
        </w:tc>
        <w:tc>
          <w:tcPr>
            <w:tcW w:w="8481" w:type="dxa"/>
            <w:tcBorders>
              <w:bottom w:val="single" w:sz="4" w:space="0" w:color="auto"/>
            </w:tcBorders>
          </w:tcPr>
          <w:p w14:paraId="1CAE9D81" w14:textId="713970C7" w:rsidR="009A6ED3" w:rsidRPr="0031008C" w:rsidRDefault="009A6ED3" w:rsidP="00B17E58">
            <w:pPr>
              <w:spacing w:line="320" w:lineRule="exact"/>
              <w:ind w:left="240" w:hangingChars="100" w:hanging="240"/>
              <w:rPr>
                <w:rFonts w:ascii="ＭＳ 明朝" w:eastAsia="ＭＳ 明朝" w:hAnsi="ＭＳ 明朝"/>
                <w:sz w:val="24"/>
                <w:szCs w:val="21"/>
              </w:rPr>
            </w:pPr>
            <w:r w:rsidRPr="0031008C">
              <w:rPr>
                <w:rFonts w:ascii="ＭＳ 明朝" w:eastAsia="ＭＳ 明朝" w:hAnsi="ＭＳ 明朝" w:hint="eastAsia"/>
                <w:sz w:val="24"/>
                <w:szCs w:val="21"/>
              </w:rPr>
              <w:t>・筋かい端部の接合方法を記入。</w:t>
            </w:r>
          </w:p>
          <w:p w14:paraId="21E8ECCC" w14:textId="5DF57967" w:rsidR="009A6ED3" w:rsidRPr="0031008C" w:rsidRDefault="00785A87" w:rsidP="003A32C9">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1157880627"/>
                <w14:checkbox>
                  <w14:checked w14:val="0"/>
                  <w14:checkedState w14:val="2612" w14:font="ＭＳ ゴシック"/>
                  <w14:uncheckedState w14:val="2610" w14:font="ＭＳ ゴシック"/>
                </w14:checkbox>
              </w:sdtPr>
              <w:sdtEndPr/>
              <w:sdtContent>
                <w:r w:rsidR="009A6ED3" w:rsidRPr="0031008C">
                  <w:rPr>
                    <w:rFonts w:ascii="ＭＳ 明朝" w:eastAsia="ＭＳ 明朝" w:hAnsi="ＭＳ 明朝" w:hint="eastAsia"/>
                    <w:sz w:val="24"/>
                    <w:szCs w:val="21"/>
                  </w:rPr>
                  <w:t>☐</w:t>
                </w:r>
              </w:sdtContent>
            </w:sdt>
            <w:r w:rsidR="009A6ED3" w:rsidRPr="0031008C">
              <w:rPr>
                <w:rFonts w:ascii="ＭＳ 明朝" w:eastAsia="ＭＳ 明朝" w:hAnsi="ＭＳ 明朝" w:hint="eastAsia"/>
                <w:sz w:val="24"/>
                <w:szCs w:val="21"/>
              </w:rPr>
              <w:t>仕様規定による</w:t>
            </w:r>
          </w:p>
          <w:p w14:paraId="62911E11" w14:textId="77777777" w:rsidR="005A0422" w:rsidRPr="0031008C" w:rsidRDefault="00785A87" w:rsidP="00BA5A70">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1499497347"/>
                <w14:checkbox>
                  <w14:checked w14:val="0"/>
                  <w14:checkedState w14:val="2612" w14:font="ＭＳ ゴシック"/>
                  <w14:uncheckedState w14:val="2610" w14:font="ＭＳ ゴシック"/>
                </w14:checkbox>
              </w:sdtPr>
              <w:sdtEndPr/>
              <w:sdtContent>
                <w:r w:rsidR="009A6ED3" w:rsidRPr="0031008C">
                  <w:rPr>
                    <w:rFonts w:ascii="ＭＳ 明朝" w:eastAsia="ＭＳ 明朝" w:hAnsi="ＭＳ 明朝" w:hint="eastAsia"/>
                    <w:sz w:val="24"/>
                    <w:szCs w:val="21"/>
                  </w:rPr>
                  <w:t>☐</w:t>
                </w:r>
              </w:sdtContent>
            </w:sdt>
            <w:r w:rsidR="009A6ED3" w:rsidRPr="0031008C">
              <w:rPr>
                <w:rFonts w:ascii="ＭＳ 明朝" w:eastAsia="ＭＳ 明朝" w:hAnsi="ＭＳ 明朝" w:hint="eastAsia"/>
                <w:sz w:val="24"/>
                <w:szCs w:val="21"/>
              </w:rPr>
              <w:t>構造計算（令第82条第一号から第三号）による</w:t>
            </w:r>
          </w:p>
          <w:p w14:paraId="7FD12001" w14:textId="404CEF9D" w:rsidR="009A6ED3" w:rsidRPr="00C57160" w:rsidRDefault="009A6ED3" w:rsidP="005A0422">
            <w:pPr>
              <w:spacing w:line="320" w:lineRule="exact"/>
              <w:ind w:leftChars="100" w:left="210" w:firstLineChars="100" w:firstLine="200"/>
              <w:rPr>
                <w:rFonts w:ascii="ＭＳ 明朝" w:eastAsia="ＭＳ 明朝" w:hAnsi="ＭＳ 明朝"/>
                <w:sz w:val="24"/>
                <w:szCs w:val="21"/>
              </w:rPr>
            </w:pPr>
            <w:r w:rsidRPr="0031008C">
              <w:rPr>
                <w:rFonts w:ascii="ＭＳ ゴシック" w:eastAsia="ＭＳ ゴシック" w:hAnsi="ＭＳ ゴシック" w:hint="eastAsia"/>
                <w:sz w:val="20"/>
                <w:szCs w:val="20"/>
              </w:rPr>
              <w:t>※</w:t>
            </w:r>
            <w:r w:rsidR="005A0422" w:rsidRPr="0031008C">
              <w:rPr>
                <w:rFonts w:ascii="ＭＳ ゴシック" w:eastAsia="ＭＳ ゴシック" w:hAnsi="ＭＳ ゴシック" w:hint="eastAsia"/>
                <w:sz w:val="18"/>
                <w:szCs w:val="18"/>
              </w:rPr>
              <w:t>構造計算の結果及びその算出方法</w:t>
            </w:r>
            <w:r w:rsidR="005A0422" w:rsidRPr="0031008C">
              <w:rPr>
                <w:rFonts w:ascii="ＭＳ ゴシック" w:eastAsia="ＭＳ ゴシック" w:hAnsi="ＭＳ ゴシック" w:hint="eastAsia"/>
                <w:sz w:val="20"/>
                <w:szCs w:val="20"/>
              </w:rPr>
              <w:t>を</w:t>
            </w:r>
            <w:r w:rsidRPr="0031008C">
              <w:rPr>
                <w:rFonts w:ascii="ＭＳ ゴシック" w:eastAsia="ＭＳ ゴシック" w:hAnsi="ＭＳ ゴシック" w:hint="eastAsia"/>
                <w:sz w:val="20"/>
                <w:szCs w:val="20"/>
              </w:rPr>
              <w:t>添付</w:t>
            </w:r>
          </w:p>
          <w:p w14:paraId="609E9701" w14:textId="77777777" w:rsidR="009A6ED3" w:rsidRPr="00C57160" w:rsidRDefault="009A6ED3" w:rsidP="007A5AA7">
            <w:pPr>
              <w:spacing w:line="320" w:lineRule="exact"/>
              <w:rPr>
                <w:rFonts w:ascii="ＭＳ 明朝" w:eastAsia="ＭＳ 明朝" w:hAnsi="ＭＳ 明朝"/>
                <w:sz w:val="24"/>
                <w:szCs w:val="21"/>
              </w:rPr>
            </w:pPr>
          </w:p>
          <w:p w14:paraId="3F2682DD" w14:textId="487C38DF" w:rsidR="009A6ED3" w:rsidRDefault="009A6ED3" w:rsidP="007A5AA7">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・緊結方法を記入。</w:t>
            </w:r>
          </w:p>
          <w:p w14:paraId="43658007" w14:textId="585B3C56" w:rsidR="009A6ED3" w:rsidRPr="00C57160" w:rsidRDefault="009A6ED3" w:rsidP="007A5AA7">
            <w:pPr>
              <w:spacing w:line="320" w:lineRule="exact"/>
              <w:ind w:left="240" w:hangingChars="100" w:hanging="240"/>
              <w:rPr>
                <w:rFonts w:ascii="ＭＳ 明朝" w:eastAsia="ＭＳ 明朝" w:hAnsi="ＭＳ 明朝"/>
                <w:sz w:val="24"/>
                <w:szCs w:val="21"/>
                <w:bdr w:val="single" w:sz="4" w:space="0" w:color="auto"/>
              </w:rPr>
            </w:pPr>
            <w:r w:rsidRPr="00C57160">
              <w:rPr>
                <w:rFonts w:ascii="ＭＳ 明朝" w:eastAsia="ＭＳ 明朝" w:hAnsi="ＭＳ 明朝" w:hint="eastAsia"/>
                <w:sz w:val="24"/>
                <w:szCs w:val="21"/>
              </w:rPr>
              <w:t xml:space="preserve">　</w:t>
            </w:r>
            <w:r w:rsidRPr="00C57160">
              <w:rPr>
                <w:rFonts w:ascii="ＭＳ 明朝" w:eastAsia="ＭＳ 明朝" w:hAnsi="ＭＳ 明朝" w:hint="eastAsia"/>
                <w:sz w:val="24"/>
                <w:szCs w:val="21"/>
                <w:bdr w:val="single" w:sz="4" w:space="0" w:color="auto"/>
              </w:rPr>
              <w:t>記入例</w:t>
            </w:r>
          </w:p>
          <w:p w14:paraId="7947CD6C" w14:textId="761F3169" w:rsidR="009A6ED3" w:rsidRPr="00C57160" w:rsidRDefault="00785A87" w:rsidP="00BA5A70">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1385451509"/>
                <w14:checkbox>
                  <w14:checked w14:val="0"/>
                  <w14:checkedState w14:val="2612" w14:font="ＭＳ ゴシック"/>
                  <w14:uncheckedState w14:val="2610" w14:font="ＭＳ ゴシック"/>
                </w14:checkbox>
              </w:sdtPr>
              <w:sdtEndPr/>
              <w:sdtContent>
                <w:r w:rsidR="009A6ED3" w:rsidRPr="00C57160">
                  <w:rPr>
                    <w:rFonts w:ascii="ＭＳ ゴシック" w:eastAsia="ＭＳ ゴシック" w:hAnsi="ＭＳ ゴシック" w:hint="eastAsia"/>
                    <w:sz w:val="24"/>
                    <w:szCs w:val="21"/>
                  </w:rPr>
                  <w:t>☐</w:t>
                </w:r>
              </w:sdtContent>
            </w:sdt>
            <w:r w:rsidR="009A6ED3" w:rsidRPr="00C57160">
              <w:rPr>
                <w:rFonts w:ascii="ＭＳ 明朝" w:eastAsia="ＭＳ 明朝" w:hAnsi="ＭＳ 明朝" w:hint="eastAsia"/>
                <w:sz w:val="24"/>
                <w:szCs w:val="21"/>
              </w:rPr>
              <w:t>緊結方法：筋かいプレート（</w:t>
            </w:r>
            <w:r w:rsidR="009A6ED3" w:rsidRPr="00C57160">
              <w:rPr>
                <w:rFonts w:ascii="ＭＳ 明朝" w:eastAsia="ＭＳ 明朝" w:hAnsi="ＭＳ 明朝"/>
                <w:sz w:val="24"/>
                <w:szCs w:val="21"/>
              </w:rPr>
              <w:t>BP2</w:t>
            </w:r>
            <w:r w:rsidR="009A6ED3" w:rsidRPr="00C57160">
              <w:rPr>
                <w:rFonts w:ascii="ＭＳ 明朝" w:eastAsia="ＭＳ 明朝" w:hAnsi="ＭＳ 明朝" w:hint="eastAsia"/>
                <w:sz w:val="24"/>
                <w:szCs w:val="21"/>
              </w:rPr>
              <w:t>等</w:t>
            </w:r>
            <w:r w:rsidR="009A6ED3" w:rsidRPr="00C57160">
              <w:rPr>
                <w:rFonts w:ascii="ＭＳ 明朝" w:eastAsia="ＭＳ 明朝" w:hAnsi="ＭＳ 明朝"/>
                <w:sz w:val="24"/>
                <w:szCs w:val="21"/>
              </w:rPr>
              <w:t>）Zマーク</w:t>
            </w:r>
            <w:r w:rsidR="009A6ED3" w:rsidRPr="00C57160">
              <w:rPr>
                <w:rFonts w:ascii="ＭＳ 明朝" w:eastAsia="ＭＳ 明朝" w:hAnsi="ＭＳ 明朝" w:hint="eastAsia"/>
                <w:sz w:val="24"/>
                <w:szCs w:val="21"/>
              </w:rPr>
              <w:t>表示</w:t>
            </w:r>
            <w:r w:rsidR="009A6ED3" w:rsidRPr="00C57160">
              <w:rPr>
                <w:rFonts w:ascii="ＭＳ 明朝" w:eastAsia="ＭＳ 明朝" w:hAnsi="ＭＳ 明朝"/>
                <w:sz w:val="24"/>
                <w:szCs w:val="21"/>
              </w:rPr>
              <w:t>金物又は同等認定品</w:t>
            </w:r>
          </w:p>
          <w:p w14:paraId="213B4160" w14:textId="4DDF763E" w:rsidR="009A6ED3" w:rsidRPr="00C57160" w:rsidRDefault="00785A87" w:rsidP="00BA5A70">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826410648"/>
                <w14:checkbox>
                  <w14:checked w14:val="0"/>
                  <w14:checkedState w14:val="2612" w14:font="ＭＳ ゴシック"/>
                  <w14:uncheckedState w14:val="2610" w14:font="ＭＳ ゴシック"/>
                </w14:checkbox>
              </w:sdtPr>
              <w:sdtEndPr/>
              <w:sdtContent>
                <w:r w:rsidR="009A6ED3" w:rsidRPr="00C57160">
                  <w:rPr>
                    <w:rFonts w:ascii="ＭＳ 明朝" w:eastAsia="ＭＳ 明朝" w:hAnsi="ＭＳ 明朝" w:hint="eastAsia"/>
                    <w:sz w:val="24"/>
                    <w:szCs w:val="21"/>
                  </w:rPr>
                  <w:t>☐</w:t>
                </w:r>
              </w:sdtContent>
            </w:sdt>
            <w:r w:rsidR="009A6ED3" w:rsidRPr="00C57160">
              <w:rPr>
                <w:rFonts w:ascii="ＭＳ 明朝" w:eastAsia="ＭＳ 明朝" w:hAnsi="ＭＳ 明朝" w:hint="eastAsia"/>
                <w:sz w:val="24"/>
                <w:szCs w:val="21"/>
              </w:rPr>
              <w:t>その他（　　　　　　　　　　　　　　　　　　　　）</w:t>
            </w:r>
          </w:p>
          <w:p w14:paraId="1FA32EED" w14:textId="07F9F3DB" w:rsidR="009A6ED3" w:rsidRPr="00C57160" w:rsidRDefault="009A6ED3" w:rsidP="00B17E58">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【令第47条第1項】</w:t>
            </w:r>
          </w:p>
          <w:p w14:paraId="0AC2B153" w14:textId="77777777" w:rsidR="009A6ED3" w:rsidRPr="00C57160" w:rsidRDefault="009A6ED3" w:rsidP="00B17E58">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【平12建告第1460号第一号】</w:t>
            </w:r>
          </w:p>
          <w:p w14:paraId="71FA7706" w14:textId="25F70F62" w:rsidR="009A6ED3" w:rsidRPr="00C57160" w:rsidRDefault="009A6ED3" w:rsidP="00B17E58">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【マニュアルP.28</w:t>
            </w:r>
            <w:r w:rsidR="000D19B6" w:rsidRPr="00C57160">
              <w:rPr>
                <w:rFonts w:ascii="HG丸ｺﾞｼｯｸM-PRO" w:hAnsi="HG丸ｺﾞｼｯｸM-PRO" w:hint="eastAsia"/>
                <w:sz w:val="24"/>
                <w:szCs w:val="21"/>
              </w:rPr>
              <w:t>～</w:t>
            </w:r>
            <w:r w:rsidRPr="00C57160">
              <w:rPr>
                <w:rFonts w:ascii="HG丸ｺﾞｼｯｸM-PRO" w:hAnsi="HG丸ｺﾞｼｯｸM-PRO" w:hint="eastAsia"/>
                <w:sz w:val="24"/>
                <w:szCs w:val="21"/>
              </w:rPr>
              <w:t>P.29】</w:t>
            </w:r>
          </w:p>
          <w:p w14:paraId="165E7AFB" w14:textId="77777777" w:rsidR="009A6ED3" w:rsidRPr="00C57160" w:rsidRDefault="009A6ED3" w:rsidP="00B17E58">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【黄色本</w:t>
            </w:r>
            <w:r w:rsidRPr="00C57160">
              <w:rPr>
                <w:rFonts w:ascii="HG丸ｺﾞｼｯｸM-PRO" w:hAnsi="HG丸ｺﾞｼｯｸM-PRO"/>
                <w:sz w:val="24"/>
                <w:szCs w:val="21"/>
              </w:rPr>
              <w:t>P.1</w:t>
            </w:r>
            <w:r w:rsidRPr="00C57160">
              <w:rPr>
                <w:rFonts w:ascii="HG丸ｺﾞｼｯｸM-PRO" w:hAnsi="HG丸ｺﾞｼｯｸM-PRO" w:hint="eastAsia"/>
                <w:sz w:val="24"/>
                <w:szCs w:val="21"/>
              </w:rPr>
              <w:t>31】</w:t>
            </w:r>
          </w:p>
          <w:p w14:paraId="4CA686E2" w14:textId="77777777" w:rsidR="009A6ED3" w:rsidRPr="00C57160" w:rsidRDefault="009A6ED3" w:rsidP="00B17E58">
            <w:pPr>
              <w:spacing w:line="320" w:lineRule="exact"/>
              <w:ind w:leftChars="100" w:left="210"/>
              <w:rPr>
                <w:rFonts w:ascii="HG丸ｺﾞｼｯｸM-PRO" w:hAnsi="HG丸ｺﾞｼｯｸM-PRO"/>
                <w:sz w:val="24"/>
                <w:szCs w:val="21"/>
              </w:rPr>
            </w:pPr>
          </w:p>
          <w:p w14:paraId="4DBEB9C6" w14:textId="55AE2DBB" w:rsidR="009A6ED3" w:rsidRPr="00C57160" w:rsidRDefault="009A6ED3" w:rsidP="00B17E58">
            <w:pPr>
              <w:spacing w:line="320" w:lineRule="exact"/>
              <w:ind w:leftChars="100" w:left="210"/>
              <w:rPr>
                <w:rFonts w:ascii="HG丸ｺﾞｼｯｸM-PRO" w:hAnsi="HG丸ｺﾞｼｯｸM-PRO"/>
                <w:sz w:val="24"/>
                <w:szCs w:val="21"/>
              </w:rPr>
            </w:pPr>
          </w:p>
        </w:tc>
      </w:tr>
      <w:tr w:rsidR="00BA61C4" w:rsidRPr="00092F5F" w14:paraId="552400DF" w14:textId="77777777" w:rsidTr="00092F5F">
        <w:trPr>
          <w:trHeight w:val="2229"/>
        </w:trPr>
        <w:tc>
          <w:tcPr>
            <w:tcW w:w="1531" w:type="dxa"/>
            <w:vMerge/>
          </w:tcPr>
          <w:p w14:paraId="4E1E947B" w14:textId="77777777" w:rsidR="009A6ED3" w:rsidRPr="00092F5F" w:rsidRDefault="009A6ED3" w:rsidP="00B17E58">
            <w:pPr>
              <w:spacing w:line="320" w:lineRule="exact"/>
              <w:rPr>
                <w:rFonts w:ascii="ＭＳ 明朝" w:eastAsia="ＭＳ 明朝" w:hAnsi="ＭＳ 明朝"/>
                <w:sz w:val="24"/>
                <w:szCs w:val="21"/>
              </w:rPr>
            </w:pPr>
          </w:p>
        </w:tc>
        <w:tc>
          <w:tcPr>
            <w:tcW w:w="2292" w:type="dxa"/>
            <w:vMerge/>
          </w:tcPr>
          <w:p w14:paraId="06330329" w14:textId="77777777" w:rsidR="009A6ED3" w:rsidRPr="00092F5F" w:rsidRDefault="009A6ED3" w:rsidP="00B17E58">
            <w:pPr>
              <w:spacing w:line="320" w:lineRule="exact"/>
              <w:rPr>
                <w:rFonts w:ascii="ＭＳ 明朝" w:eastAsia="ＭＳ 明朝" w:hAnsi="ＭＳ 明朝"/>
                <w:sz w:val="24"/>
                <w:szCs w:val="21"/>
              </w:rPr>
            </w:pPr>
          </w:p>
        </w:tc>
        <w:tc>
          <w:tcPr>
            <w:tcW w:w="3118" w:type="dxa"/>
            <w:vMerge/>
          </w:tcPr>
          <w:p w14:paraId="6E0CF284" w14:textId="77777777" w:rsidR="009A6ED3" w:rsidRPr="00092F5F" w:rsidRDefault="009A6ED3" w:rsidP="00B17E58">
            <w:pPr>
              <w:spacing w:line="320" w:lineRule="exact"/>
              <w:rPr>
                <w:rFonts w:ascii="ＭＳ 明朝" w:eastAsia="ＭＳ 明朝" w:hAnsi="ＭＳ 明朝"/>
                <w:sz w:val="24"/>
                <w:szCs w:val="21"/>
              </w:rPr>
            </w:pPr>
          </w:p>
        </w:tc>
        <w:tc>
          <w:tcPr>
            <w:tcW w:w="8481" w:type="dxa"/>
            <w:tcBorders>
              <w:bottom w:val="single" w:sz="4" w:space="0" w:color="auto"/>
            </w:tcBorders>
          </w:tcPr>
          <w:p w14:paraId="77A17352" w14:textId="77777777" w:rsidR="009A6ED3" w:rsidRPr="0031008C" w:rsidRDefault="009A6ED3" w:rsidP="00B17E58">
            <w:pPr>
              <w:spacing w:line="320" w:lineRule="exact"/>
              <w:ind w:left="240" w:hangingChars="100" w:hanging="240"/>
              <w:rPr>
                <w:rFonts w:ascii="ＭＳ 明朝" w:eastAsia="ＭＳ 明朝" w:hAnsi="ＭＳ 明朝"/>
                <w:sz w:val="24"/>
                <w:szCs w:val="21"/>
              </w:rPr>
            </w:pPr>
            <w:r w:rsidRPr="0031008C">
              <w:rPr>
                <w:rFonts w:ascii="ＭＳ 明朝" w:eastAsia="ＭＳ 明朝" w:hAnsi="ＭＳ 明朝" w:hint="eastAsia"/>
                <w:sz w:val="24"/>
                <w:szCs w:val="21"/>
              </w:rPr>
              <w:t>・その他の柱頭・柱脚の接合方法を記入。</w:t>
            </w:r>
          </w:p>
          <w:p w14:paraId="1E78BAC5" w14:textId="4DBE7E9A" w:rsidR="009A6ED3" w:rsidRPr="0031008C" w:rsidRDefault="00785A87" w:rsidP="003A32C9">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656111758"/>
                <w14:checkbox>
                  <w14:checked w14:val="0"/>
                  <w14:checkedState w14:val="2612" w14:font="ＭＳ ゴシック"/>
                  <w14:uncheckedState w14:val="2610" w14:font="ＭＳ ゴシック"/>
                </w14:checkbox>
              </w:sdtPr>
              <w:sdtEndPr/>
              <w:sdtContent>
                <w:r w:rsidR="009A6ED3" w:rsidRPr="0031008C">
                  <w:rPr>
                    <w:rFonts w:ascii="ＭＳ 明朝" w:eastAsia="ＭＳ 明朝" w:hAnsi="ＭＳ 明朝" w:hint="eastAsia"/>
                    <w:sz w:val="24"/>
                    <w:szCs w:val="21"/>
                  </w:rPr>
                  <w:t>☐</w:t>
                </w:r>
              </w:sdtContent>
            </w:sdt>
            <w:r w:rsidR="009A6ED3" w:rsidRPr="0031008C">
              <w:rPr>
                <w:rFonts w:ascii="ＭＳ 明朝" w:eastAsia="ＭＳ 明朝" w:hAnsi="ＭＳ 明朝" w:hint="eastAsia"/>
                <w:sz w:val="24"/>
                <w:szCs w:val="21"/>
              </w:rPr>
              <w:t>仕様規定による</w:t>
            </w:r>
          </w:p>
          <w:p w14:paraId="33B6734F" w14:textId="77777777" w:rsidR="005A0422" w:rsidRPr="0031008C" w:rsidRDefault="00785A87" w:rsidP="005A0422">
            <w:pPr>
              <w:spacing w:line="320" w:lineRule="exact"/>
              <w:ind w:leftChars="100" w:left="210" w:firstLineChars="100" w:firstLine="240"/>
              <w:rPr>
                <w:rFonts w:ascii="ＭＳ 明朝" w:eastAsia="ＭＳ 明朝" w:hAnsi="ＭＳ 明朝"/>
                <w:sz w:val="24"/>
                <w:szCs w:val="21"/>
              </w:rPr>
            </w:pPr>
            <w:sdt>
              <w:sdtPr>
                <w:rPr>
                  <w:rFonts w:ascii="ＭＳ 明朝" w:eastAsia="ＭＳ 明朝" w:hAnsi="ＭＳ 明朝"/>
                  <w:sz w:val="24"/>
                  <w:szCs w:val="21"/>
                </w:rPr>
                <w:id w:val="-617060308"/>
                <w14:checkbox>
                  <w14:checked w14:val="0"/>
                  <w14:checkedState w14:val="2612" w14:font="ＭＳ ゴシック"/>
                  <w14:uncheckedState w14:val="2610" w14:font="ＭＳ ゴシック"/>
                </w14:checkbox>
              </w:sdtPr>
              <w:sdtEndPr/>
              <w:sdtContent>
                <w:r w:rsidR="009A6ED3" w:rsidRPr="0031008C">
                  <w:rPr>
                    <w:rFonts w:ascii="ＭＳ 明朝" w:eastAsia="ＭＳ 明朝" w:hAnsi="ＭＳ 明朝" w:hint="eastAsia"/>
                    <w:sz w:val="24"/>
                    <w:szCs w:val="21"/>
                  </w:rPr>
                  <w:t>☐</w:t>
                </w:r>
              </w:sdtContent>
            </w:sdt>
            <w:r w:rsidR="009A6ED3" w:rsidRPr="0031008C">
              <w:rPr>
                <w:rFonts w:ascii="ＭＳ 明朝" w:eastAsia="ＭＳ 明朝" w:hAnsi="ＭＳ 明朝" w:hint="eastAsia"/>
                <w:sz w:val="24"/>
                <w:szCs w:val="21"/>
              </w:rPr>
              <w:t>構造計算（令第82条第一号から第三号）による</w:t>
            </w:r>
          </w:p>
          <w:p w14:paraId="18A1E858" w14:textId="0B040167" w:rsidR="009A6ED3" w:rsidRPr="0031008C" w:rsidRDefault="005A0422" w:rsidP="005A0422">
            <w:pPr>
              <w:spacing w:line="320" w:lineRule="exact"/>
              <w:ind w:leftChars="100" w:left="210" w:firstLineChars="300" w:firstLine="540"/>
              <w:rPr>
                <w:rFonts w:ascii="ＭＳ 明朝" w:eastAsia="ＭＳ 明朝" w:hAnsi="ＭＳ 明朝"/>
                <w:sz w:val="18"/>
                <w:szCs w:val="18"/>
              </w:rPr>
            </w:pPr>
            <w:r w:rsidRPr="0031008C">
              <w:rPr>
                <w:rFonts w:ascii="ＭＳ ゴシック" w:eastAsia="ＭＳ ゴシック" w:hAnsi="ＭＳ ゴシック" w:hint="eastAsia"/>
                <w:sz w:val="18"/>
                <w:szCs w:val="18"/>
              </w:rPr>
              <w:t>※構造計算の結果及びその算出方法を添付</w:t>
            </w:r>
          </w:p>
          <w:p w14:paraId="719E7E5E" w14:textId="77777777" w:rsidR="009A6ED3" w:rsidRPr="00C57160" w:rsidRDefault="009A6ED3" w:rsidP="00BA5A70">
            <w:pPr>
              <w:spacing w:line="320" w:lineRule="exact"/>
              <w:rPr>
                <w:rFonts w:ascii="ＭＳ 明朝" w:eastAsia="ＭＳ 明朝" w:hAnsi="ＭＳ 明朝"/>
                <w:sz w:val="24"/>
                <w:szCs w:val="21"/>
              </w:rPr>
            </w:pPr>
          </w:p>
          <w:p w14:paraId="2EE9E30B" w14:textId="3312C1B8" w:rsidR="009A6ED3" w:rsidRPr="00C57160" w:rsidRDefault="009A6ED3" w:rsidP="00BA5A70">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・緊結方法を記入。</w:t>
            </w:r>
          </w:p>
          <w:p w14:paraId="225A42E6" w14:textId="11B3A021" w:rsidR="009A6ED3" w:rsidRPr="00C57160" w:rsidRDefault="009A6ED3" w:rsidP="007A5AA7">
            <w:pPr>
              <w:spacing w:line="320" w:lineRule="exact"/>
              <w:ind w:left="240" w:hangingChars="100" w:hanging="240"/>
              <w:rPr>
                <w:rFonts w:ascii="ＭＳ 明朝" w:eastAsia="ＭＳ 明朝" w:hAnsi="ＭＳ 明朝"/>
                <w:sz w:val="24"/>
                <w:szCs w:val="21"/>
                <w:bdr w:val="single" w:sz="4" w:space="0" w:color="auto"/>
              </w:rPr>
            </w:pPr>
            <w:r w:rsidRPr="00C57160">
              <w:rPr>
                <w:rFonts w:ascii="ＭＳ 明朝" w:eastAsia="ＭＳ 明朝" w:hAnsi="ＭＳ 明朝" w:hint="eastAsia"/>
                <w:sz w:val="24"/>
                <w:szCs w:val="21"/>
              </w:rPr>
              <w:t xml:space="preserve">　</w:t>
            </w:r>
            <w:r w:rsidRPr="00C57160">
              <w:rPr>
                <w:rFonts w:ascii="ＭＳ 明朝" w:eastAsia="ＭＳ 明朝" w:hAnsi="ＭＳ 明朝" w:hint="eastAsia"/>
                <w:sz w:val="24"/>
                <w:szCs w:val="21"/>
                <w:bdr w:val="single" w:sz="4" w:space="0" w:color="auto"/>
              </w:rPr>
              <w:t>記入例</w:t>
            </w:r>
          </w:p>
          <w:p w14:paraId="73C0C294" w14:textId="1D080A66" w:rsidR="009A6ED3" w:rsidRPr="00C57160" w:rsidRDefault="00785A87" w:rsidP="00BA5A70">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618419534"/>
                <w14:checkbox>
                  <w14:checked w14:val="0"/>
                  <w14:checkedState w14:val="2612" w14:font="ＭＳ ゴシック"/>
                  <w14:uncheckedState w14:val="2610" w14:font="ＭＳ ゴシック"/>
                </w14:checkbox>
              </w:sdtPr>
              <w:sdtEndPr/>
              <w:sdtContent>
                <w:r w:rsidR="009A6ED3" w:rsidRPr="00C57160">
                  <w:rPr>
                    <w:rFonts w:ascii="ＭＳ 明朝" w:eastAsia="ＭＳ 明朝" w:hAnsi="ＭＳ 明朝" w:hint="eastAsia"/>
                    <w:sz w:val="24"/>
                    <w:szCs w:val="21"/>
                  </w:rPr>
                  <w:t>☐</w:t>
                </w:r>
              </w:sdtContent>
            </w:sdt>
            <w:r w:rsidR="009A6ED3" w:rsidRPr="00C57160">
              <w:rPr>
                <w:rFonts w:ascii="ＭＳ 明朝" w:eastAsia="ＭＳ 明朝" w:hAnsi="ＭＳ 明朝" w:hint="eastAsia"/>
                <w:sz w:val="24"/>
                <w:szCs w:val="21"/>
              </w:rPr>
              <w:t>緊結方法：</w:t>
            </w:r>
            <w:r w:rsidR="003A32C9" w:rsidRPr="0031008C">
              <w:rPr>
                <w:rFonts w:ascii="ＭＳ 明朝" w:eastAsia="ＭＳ 明朝" w:hAnsi="ＭＳ 明朝" w:hint="eastAsia"/>
                <w:sz w:val="24"/>
                <w:szCs w:val="21"/>
              </w:rPr>
              <w:t>かど金物（CL-P等）</w:t>
            </w:r>
            <w:r w:rsidR="003A32C9" w:rsidRPr="0031008C">
              <w:rPr>
                <w:rFonts w:ascii="ＭＳ 明朝" w:eastAsia="ＭＳ 明朝" w:hAnsi="ＭＳ 明朝"/>
                <w:sz w:val="24"/>
                <w:szCs w:val="21"/>
              </w:rPr>
              <w:t>Zマーク</w:t>
            </w:r>
            <w:r w:rsidR="003A32C9" w:rsidRPr="0031008C">
              <w:rPr>
                <w:rFonts w:ascii="ＭＳ 明朝" w:eastAsia="ＭＳ 明朝" w:hAnsi="ＭＳ 明朝" w:hint="eastAsia"/>
                <w:sz w:val="24"/>
                <w:szCs w:val="21"/>
              </w:rPr>
              <w:t>表示</w:t>
            </w:r>
            <w:r w:rsidR="003A32C9" w:rsidRPr="0031008C">
              <w:rPr>
                <w:rFonts w:ascii="ＭＳ 明朝" w:eastAsia="ＭＳ 明朝" w:hAnsi="ＭＳ 明朝"/>
                <w:sz w:val="24"/>
                <w:szCs w:val="21"/>
              </w:rPr>
              <w:t>金物又は同等認定品</w:t>
            </w:r>
          </w:p>
          <w:p w14:paraId="0911602A" w14:textId="1FBDE4D5" w:rsidR="009A6ED3" w:rsidRPr="00C57160" w:rsidRDefault="00785A87" w:rsidP="00BA5A70">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1753816411"/>
                <w14:checkbox>
                  <w14:checked w14:val="0"/>
                  <w14:checkedState w14:val="2612" w14:font="ＭＳ ゴシック"/>
                  <w14:uncheckedState w14:val="2610" w14:font="ＭＳ ゴシック"/>
                </w14:checkbox>
              </w:sdtPr>
              <w:sdtEndPr/>
              <w:sdtContent>
                <w:r w:rsidR="009A6ED3" w:rsidRPr="00C57160">
                  <w:rPr>
                    <w:rFonts w:ascii="ＭＳ 明朝" w:eastAsia="ＭＳ 明朝" w:hAnsi="ＭＳ 明朝" w:hint="eastAsia"/>
                    <w:sz w:val="24"/>
                    <w:szCs w:val="21"/>
                  </w:rPr>
                  <w:t>☐</w:t>
                </w:r>
              </w:sdtContent>
            </w:sdt>
            <w:r w:rsidR="009A6ED3" w:rsidRPr="00C57160">
              <w:rPr>
                <w:rFonts w:ascii="ＭＳ 明朝" w:eastAsia="ＭＳ 明朝" w:hAnsi="ＭＳ 明朝" w:hint="eastAsia"/>
                <w:sz w:val="24"/>
                <w:szCs w:val="21"/>
              </w:rPr>
              <w:t>その他（　　　　　　　　　　　　　　　　　　　　）</w:t>
            </w:r>
          </w:p>
          <w:p w14:paraId="7E666DC2" w14:textId="77777777" w:rsidR="009A6ED3" w:rsidRPr="00C57160" w:rsidRDefault="009A6ED3" w:rsidP="00B17E58">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【令第47条第1項】</w:t>
            </w:r>
          </w:p>
          <w:p w14:paraId="3A8DAB88" w14:textId="388765DF" w:rsidR="009A6ED3" w:rsidRPr="00C57160" w:rsidRDefault="009A6ED3" w:rsidP="00B17E58">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【平12建告第1460号</w:t>
            </w:r>
            <w:r w:rsidRPr="0031008C">
              <w:rPr>
                <w:rFonts w:ascii="HG丸ｺﾞｼｯｸM-PRO" w:hAnsi="HG丸ｺﾞｼｯｸM-PRO" w:hint="eastAsia"/>
                <w:sz w:val="24"/>
                <w:szCs w:val="21"/>
              </w:rPr>
              <w:t>第</w:t>
            </w:r>
            <w:r w:rsidR="003A32C9" w:rsidRPr="0031008C">
              <w:rPr>
                <w:rFonts w:ascii="HG丸ｺﾞｼｯｸM-PRO" w:hAnsi="HG丸ｺﾞｼｯｸM-PRO" w:hint="eastAsia"/>
                <w:sz w:val="24"/>
                <w:szCs w:val="21"/>
              </w:rPr>
              <w:t>三</w:t>
            </w:r>
            <w:r w:rsidRPr="0031008C">
              <w:rPr>
                <w:rFonts w:ascii="HG丸ｺﾞｼｯｸM-PRO" w:hAnsi="HG丸ｺﾞｼｯｸM-PRO" w:hint="eastAsia"/>
                <w:sz w:val="24"/>
                <w:szCs w:val="21"/>
              </w:rPr>
              <w:t>号</w:t>
            </w:r>
            <w:r w:rsidRPr="00C57160">
              <w:rPr>
                <w:rFonts w:ascii="HG丸ｺﾞｼｯｸM-PRO" w:hAnsi="HG丸ｺﾞｼｯｸM-PRO" w:hint="eastAsia"/>
                <w:sz w:val="24"/>
                <w:szCs w:val="21"/>
              </w:rPr>
              <w:t>】</w:t>
            </w:r>
          </w:p>
          <w:p w14:paraId="67FA4437" w14:textId="1E121951" w:rsidR="009A6ED3" w:rsidRPr="00C57160" w:rsidRDefault="009A6ED3" w:rsidP="00B17E58">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【マニュアルP.28</w:t>
            </w:r>
            <w:r w:rsidR="00601CFB" w:rsidRPr="00C57160">
              <w:rPr>
                <w:rFonts w:ascii="HG丸ｺﾞｼｯｸM-PRO" w:hAnsi="HG丸ｺﾞｼｯｸM-PRO" w:hint="eastAsia"/>
                <w:sz w:val="24"/>
                <w:szCs w:val="21"/>
              </w:rPr>
              <w:t>～</w:t>
            </w:r>
            <w:r w:rsidRPr="00C57160">
              <w:rPr>
                <w:rFonts w:ascii="HG丸ｺﾞｼｯｸM-PRO" w:hAnsi="HG丸ｺﾞｼｯｸM-PRO" w:hint="eastAsia"/>
                <w:sz w:val="24"/>
                <w:szCs w:val="21"/>
              </w:rPr>
              <w:t>P.29】</w:t>
            </w:r>
          </w:p>
          <w:p w14:paraId="2EA0E221" w14:textId="77777777" w:rsidR="009A6ED3" w:rsidRPr="00C57160" w:rsidRDefault="009A6ED3" w:rsidP="00B17E58">
            <w:pPr>
              <w:spacing w:line="320" w:lineRule="exact"/>
              <w:ind w:left="240" w:hangingChars="100" w:hanging="240"/>
              <w:rPr>
                <w:rFonts w:ascii="HG丸ｺﾞｼｯｸM-PRO" w:hAnsi="HG丸ｺﾞｼｯｸM-PRO"/>
                <w:sz w:val="24"/>
                <w:szCs w:val="21"/>
              </w:rPr>
            </w:pPr>
            <w:r w:rsidRPr="00C57160">
              <w:rPr>
                <w:rFonts w:ascii="ＭＳ 明朝" w:eastAsia="ＭＳ 明朝" w:hAnsi="ＭＳ 明朝" w:hint="eastAsia"/>
                <w:sz w:val="24"/>
                <w:szCs w:val="21"/>
              </w:rPr>
              <w:t xml:space="preserve">　</w:t>
            </w:r>
            <w:r w:rsidRPr="00C57160">
              <w:rPr>
                <w:rFonts w:ascii="HG丸ｺﾞｼｯｸM-PRO" w:hAnsi="HG丸ｺﾞｼｯｸM-PRO" w:hint="eastAsia"/>
                <w:sz w:val="24"/>
                <w:szCs w:val="21"/>
              </w:rPr>
              <w:t>【黄色本</w:t>
            </w:r>
            <w:r w:rsidRPr="00C57160">
              <w:rPr>
                <w:rFonts w:ascii="HG丸ｺﾞｼｯｸM-PRO" w:hAnsi="HG丸ｺﾞｼｯｸM-PRO"/>
                <w:sz w:val="24"/>
                <w:szCs w:val="21"/>
              </w:rPr>
              <w:t>P.1</w:t>
            </w:r>
            <w:r w:rsidRPr="00C57160">
              <w:rPr>
                <w:rFonts w:ascii="HG丸ｺﾞｼｯｸM-PRO" w:hAnsi="HG丸ｺﾞｼｯｸM-PRO" w:hint="eastAsia"/>
                <w:sz w:val="24"/>
                <w:szCs w:val="21"/>
              </w:rPr>
              <w:t>31】</w:t>
            </w:r>
          </w:p>
          <w:p w14:paraId="01C09BC2" w14:textId="4EE89ADF" w:rsidR="009A6ED3" w:rsidRPr="00C57160" w:rsidRDefault="009A6ED3" w:rsidP="00B17E58">
            <w:pPr>
              <w:spacing w:line="320" w:lineRule="exact"/>
              <w:ind w:left="240" w:hangingChars="100" w:hanging="240"/>
              <w:rPr>
                <w:rFonts w:ascii="ＭＳ 明朝" w:eastAsia="ＭＳ 明朝" w:hAnsi="ＭＳ 明朝"/>
                <w:sz w:val="24"/>
                <w:szCs w:val="21"/>
              </w:rPr>
            </w:pPr>
          </w:p>
        </w:tc>
      </w:tr>
      <w:tr w:rsidR="00BA61C4" w:rsidRPr="00092F5F" w14:paraId="5B684C3F" w14:textId="77777777" w:rsidTr="00092F5F">
        <w:trPr>
          <w:trHeight w:val="2445"/>
        </w:trPr>
        <w:tc>
          <w:tcPr>
            <w:tcW w:w="1531" w:type="dxa"/>
            <w:vMerge/>
          </w:tcPr>
          <w:p w14:paraId="0BF8A9F7" w14:textId="77777777" w:rsidR="009A6ED3" w:rsidRPr="00092F5F" w:rsidRDefault="009A6ED3" w:rsidP="00B17E58">
            <w:pPr>
              <w:spacing w:line="320" w:lineRule="exact"/>
              <w:rPr>
                <w:rFonts w:ascii="ＭＳ 明朝" w:eastAsia="ＭＳ 明朝" w:hAnsi="ＭＳ 明朝"/>
                <w:sz w:val="24"/>
                <w:szCs w:val="21"/>
              </w:rPr>
            </w:pPr>
          </w:p>
        </w:tc>
        <w:tc>
          <w:tcPr>
            <w:tcW w:w="2292" w:type="dxa"/>
            <w:vMerge/>
          </w:tcPr>
          <w:p w14:paraId="5D9D1A8E" w14:textId="77777777" w:rsidR="009A6ED3" w:rsidRPr="00092F5F" w:rsidRDefault="009A6ED3" w:rsidP="00B17E58">
            <w:pPr>
              <w:spacing w:line="320" w:lineRule="exact"/>
              <w:rPr>
                <w:rFonts w:ascii="ＭＳ 明朝" w:eastAsia="ＭＳ 明朝" w:hAnsi="ＭＳ 明朝"/>
                <w:sz w:val="24"/>
                <w:szCs w:val="21"/>
              </w:rPr>
            </w:pPr>
          </w:p>
        </w:tc>
        <w:tc>
          <w:tcPr>
            <w:tcW w:w="3118" w:type="dxa"/>
            <w:vMerge/>
          </w:tcPr>
          <w:p w14:paraId="6F10B1C5" w14:textId="77777777" w:rsidR="009A6ED3" w:rsidRPr="00092F5F" w:rsidRDefault="009A6ED3" w:rsidP="00B17E58">
            <w:pPr>
              <w:spacing w:line="320" w:lineRule="exact"/>
              <w:rPr>
                <w:rFonts w:ascii="ＭＳ 明朝" w:eastAsia="ＭＳ 明朝" w:hAnsi="ＭＳ 明朝"/>
                <w:sz w:val="24"/>
                <w:szCs w:val="21"/>
              </w:rPr>
            </w:pPr>
          </w:p>
        </w:tc>
        <w:tc>
          <w:tcPr>
            <w:tcW w:w="8481" w:type="dxa"/>
            <w:tcBorders>
              <w:bottom w:val="single" w:sz="4" w:space="0" w:color="auto"/>
            </w:tcBorders>
          </w:tcPr>
          <w:p w14:paraId="68C77591" w14:textId="77777777" w:rsidR="009A6ED3" w:rsidRPr="00C57160" w:rsidRDefault="009A6ED3" w:rsidP="00B17E58">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・耐力壁両側柱頭・柱脚の接合方法を記入。</w:t>
            </w:r>
          </w:p>
          <w:p w14:paraId="1AA4BDC5" w14:textId="77777777" w:rsidR="009A6ED3" w:rsidRPr="00C57160" w:rsidRDefault="00785A87" w:rsidP="007A5AA7">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630170037"/>
                <w14:checkbox>
                  <w14:checked w14:val="0"/>
                  <w14:checkedState w14:val="2612" w14:font="ＭＳ ゴシック"/>
                  <w14:uncheckedState w14:val="2610" w14:font="ＭＳ ゴシック"/>
                </w14:checkbox>
              </w:sdtPr>
              <w:sdtEndPr/>
              <w:sdtContent>
                <w:r w:rsidR="009A6ED3" w:rsidRPr="00C57160">
                  <w:rPr>
                    <w:rFonts w:ascii="ＭＳ 明朝" w:eastAsia="ＭＳ 明朝" w:hAnsi="ＭＳ 明朝" w:hint="eastAsia"/>
                    <w:sz w:val="24"/>
                    <w:szCs w:val="21"/>
                  </w:rPr>
                  <w:t>☐</w:t>
                </w:r>
              </w:sdtContent>
            </w:sdt>
            <w:r w:rsidR="009A6ED3" w:rsidRPr="00C57160">
              <w:rPr>
                <w:rFonts w:ascii="ＭＳ 明朝" w:eastAsia="ＭＳ 明朝" w:hAnsi="ＭＳ 明朝" w:hint="eastAsia"/>
                <w:sz w:val="24"/>
                <w:szCs w:val="21"/>
              </w:rPr>
              <w:t>仕様規定による</w:t>
            </w:r>
          </w:p>
          <w:p w14:paraId="3D10FF57" w14:textId="77777777" w:rsidR="009A6ED3" w:rsidRPr="00C57160" w:rsidRDefault="00785A87" w:rsidP="007A5AA7">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1212116174"/>
                <w14:checkbox>
                  <w14:checked w14:val="0"/>
                  <w14:checkedState w14:val="2612" w14:font="ＭＳ ゴシック"/>
                  <w14:uncheckedState w14:val="2610" w14:font="ＭＳ ゴシック"/>
                </w14:checkbox>
              </w:sdtPr>
              <w:sdtEndPr/>
              <w:sdtContent>
                <w:r w:rsidR="009A6ED3" w:rsidRPr="00C57160">
                  <w:rPr>
                    <w:rFonts w:ascii="ＭＳ 明朝" w:eastAsia="ＭＳ 明朝" w:hAnsi="ＭＳ 明朝" w:hint="eastAsia"/>
                    <w:sz w:val="24"/>
                    <w:szCs w:val="21"/>
                  </w:rPr>
                  <w:t>☐</w:t>
                </w:r>
              </w:sdtContent>
            </w:sdt>
            <w:r w:rsidR="009A6ED3" w:rsidRPr="00C57160">
              <w:rPr>
                <w:rFonts w:ascii="ＭＳ 明朝" w:eastAsia="ＭＳ 明朝" w:hAnsi="ＭＳ 明朝" w:hint="eastAsia"/>
                <w:sz w:val="24"/>
                <w:szCs w:val="21"/>
              </w:rPr>
              <w:t>N値計算法による</w:t>
            </w:r>
            <w:r w:rsidR="009A6ED3" w:rsidRPr="00C57160">
              <w:rPr>
                <w:rFonts w:ascii="ＭＳ ゴシック" w:eastAsia="ＭＳ ゴシック" w:hAnsi="ＭＳ ゴシック" w:hint="eastAsia"/>
                <w:sz w:val="20"/>
                <w:szCs w:val="20"/>
              </w:rPr>
              <w:t>※N値計算書添付</w:t>
            </w:r>
          </w:p>
          <w:p w14:paraId="68530115" w14:textId="77777777" w:rsidR="005A0422" w:rsidRDefault="00785A87" w:rsidP="007A5AA7">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1441343664"/>
                <w14:checkbox>
                  <w14:checked w14:val="0"/>
                  <w14:checkedState w14:val="2612" w14:font="ＭＳ ゴシック"/>
                  <w14:uncheckedState w14:val="2610" w14:font="ＭＳ ゴシック"/>
                </w14:checkbox>
              </w:sdtPr>
              <w:sdtEndPr/>
              <w:sdtContent>
                <w:r w:rsidR="009A6ED3" w:rsidRPr="00C57160">
                  <w:rPr>
                    <w:rFonts w:ascii="ＭＳ 明朝" w:eastAsia="ＭＳ 明朝" w:hAnsi="ＭＳ 明朝" w:hint="eastAsia"/>
                    <w:sz w:val="24"/>
                    <w:szCs w:val="21"/>
                  </w:rPr>
                  <w:t>☐</w:t>
                </w:r>
              </w:sdtContent>
            </w:sdt>
            <w:r w:rsidR="009A6ED3" w:rsidRPr="00C57160">
              <w:rPr>
                <w:rFonts w:ascii="ＭＳ 明朝" w:eastAsia="ＭＳ 明朝" w:hAnsi="ＭＳ 明朝" w:hint="eastAsia"/>
                <w:sz w:val="24"/>
                <w:szCs w:val="21"/>
              </w:rPr>
              <w:t>構造計算（令第82条第一号から第三号）による</w:t>
            </w:r>
          </w:p>
          <w:p w14:paraId="4A21BDCA" w14:textId="6AB167DB" w:rsidR="009A6ED3" w:rsidRPr="0031008C" w:rsidRDefault="005A0422" w:rsidP="005A0422">
            <w:pPr>
              <w:spacing w:line="320" w:lineRule="exact"/>
              <w:ind w:firstLineChars="200" w:firstLine="360"/>
              <w:rPr>
                <w:rFonts w:ascii="ＭＳ 明朝" w:eastAsia="ＭＳ 明朝" w:hAnsi="ＭＳ 明朝"/>
                <w:sz w:val="18"/>
                <w:szCs w:val="18"/>
              </w:rPr>
            </w:pPr>
            <w:r w:rsidRPr="0031008C">
              <w:rPr>
                <w:rFonts w:ascii="ＭＳ ゴシック" w:eastAsia="ＭＳ ゴシック" w:hAnsi="ＭＳ ゴシック" w:hint="eastAsia"/>
                <w:sz w:val="18"/>
                <w:szCs w:val="18"/>
              </w:rPr>
              <w:t>※構造計算の結果及びその算出方法を添付</w:t>
            </w:r>
          </w:p>
          <w:p w14:paraId="2CFDFBCA" w14:textId="77777777" w:rsidR="009A6ED3" w:rsidRPr="00C57160" w:rsidRDefault="009A6ED3" w:rsidP="007A5AA7">
            <w:pPr>
              <w:spacing w:line="320" w:lineRule="exact"/>
              <w:rPr>
                <w:rFonts w:ascii="ＭＳ 明朝" w:eastAsia="ＭＳ 明朝" w:hAnsi="ＭＳ 明朝"/>
                <w:sz w:val="24"/>
                <w:szCs w:val="21"/>
              </w:rPr>
            </w:pPr>
          </w:p>
          <w:p w14:paraId="77B78810" w14:textId="56EBBEA7" w:rsidR="009A6ED3" w:rsidRPr="00C57160" w:rsidRDefault="009A6ED3" w:rsidP="007A5AA7">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・緊結方法を記入。</w:t>
            </w:r>
          </w:p>
          <w:p w14:paraId="0723C094" w14:textId="6933860F" w:rsidR="003A32C9" w:rsidRPr="00C57160" w:rsidRDefault="009A6ED3" w:rsidP="003A32C9">
            <w:pPr>
              <w:spacing w:line="320" w:lineRule="exact"/>
              <w:ind w:left="240" w:hangingChars="100" w:hanging="240"/>
              <w:rPr>
                <w:rFonts w:ascii="ＭＳ 明朝" w:eastAsia="ＭＳ 明朝" w:hAnsi="ＭＳ 明朝"/>
                <w:sz w:val="24"/>
                <w:szCs w:val="21"/>
                <w:bdr w:val="single" w:sz="4" w:space="0" w:color="auto"/>
              </w:rPr>
            </w:pPr>
            <w:r w:rsidRPr="00C57160">
              <w:rPr>
                <w:rFonts w:ascii="ＭＳ 明朝" w:eastAsia="ＭＳ 明朝" w:hAnsi="ＭＳ 明朝" w:hint="eastAsia"/>
                <w:sz w:val="24"/>
                <w:szCs w:val="21"/>
              </w:rPr>
              <w:t xml:space="preserve">　</w:t>
            </w:r>
            <w:r w:rsidRPr="00C57160">
              <w:rPr>
                <w:rFonts w:ascii="ＭＳ 明朝" w:eastAsia="ＭＳ 明朝" w:hAnsi="ＭＳ 明朝" w:hint="eastAsia"/>
                <w:sz w:val="24"/>
                <w:szCs w:val="21"/>
                <w:bdr w:val="single" w:sz="4" w:space="0" w:color="auto"/>
              </w:rPr>
              <w:t>記入例</w:t>
            </w:r>
          </w:p>
          <w:p w14:paraId="48E9BA32" w14:textId="0C44250E" w:rsidR="009A6ED3" w:rsidRPr="00C57160" w:rsidRDefault="00785A87" w:rsidP="00FE6523">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809168543"/>
                <w14:checkbox>
                  <w14:checked w14:val="0"/>
                  <w14:checkedState w14:val="2612" w14:font="ＭＳ ゴシック"/>
                  <w14:uncheckedState w14:val="2610" w14:font="ＭＳ ゴシック"/>
                </w14:checkbox>
              </w:sdtPr>
              <w:sdtEndPr/>
              <w:sdtContent>
                <w:r w:rsidR="003A32C9" w:rsidRPr="00C57160">
                  <w:rPr>
                    <w:rFonts w:ascii="ＭＳ 明朝" w:eastAsia="ＭＳ 明朝" w:hAnsi="ＭＳ 明朝" w:hint="eastAsia"/>
                    <w:sz w:val="24"/>
                    <w:szCs w:val="21"/>
                  </w:rPr>
                  <w:t>☐</w:t>
                </w:r>
              </w:sdtContent>
            </w:sdt>
            <w:r w:rsidR="003A32C9" w:rsidRPr="00C57160">
              <w:rPr>
                <w:rFonts w:ascii="ＭＳ 明朝" w:eastAsia="ＭＳ 明朝" w:hAnsi="ＭＳ 明朝" w:hint="eastAsia"/>
                <w:sz w:val="24"/>
                <w:szCs w:val="21"/>
              </w:rPr>
              <w:t>緊結方法：</w:t>
            </w:r>
            <w:r w:rsidR="003A32C9" w:rsidRPr="0031008C">
              <w:rPr>
                <w:rFonts w:ascii="ＭＳ 明朝" w:eastAsia="ＭＳ 明朝" w:hAnsi="ＭＳ 明朝" w:hint="eastAsia"/>
                <w:sz w:val="24"/>
                <w:szCs w:val="21"/>
              </w:rPr>
              <w:t>N値計算書による</w:t>
            </w:r>
            <w:r w:rsidR="003A32C9" w:rsidRPr="00C57160">
              <w:rPr>
                <w:rFonts w:ascii="ＭＳ 明朝" w:eastAsia="ＭＳ 明朝" w:hAnsi="ＭＳ 明朝"/>
                <w:sz w:val="24"/>
                <w:szCs w:val="21"/>
              </w:rPr>
              <w:t xml:space="preserve"> </w:t>
            </w:r>
          </w:p>
          <w:p w14:paraId="6B115052" w14:textId="64844990" w:rsidR="009A6ED3" w:rsidRPr="00C57160" w:rsidRDefault="00785A87" w:rsidP="007A5AA7">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814017849"/>
                <w14:checkbox>
                  <w14:checked w14:val="0"/>
                  <w14:checkedState w14:val="2612" w14:font="ＭＳ ゴシック"/>
                  <w14:uncheckedState w14:val="2610" w14:font="ＭＳ ゴシック"/>
                </w14:checkbox>
              </w:sdtPr>
              <w:sdtEndPr/>
              <w:sdtContent>
                <w:r w:rsidR="009A6ED3" w:rsidRPr="00C57160">
                  <w:rPr>
                    <w:rFonts w:ascii="ＭＳ 明朝" w:eastAsia="ＭＳ 明朝" w:hAnsi="ＭＳ 明朝" w:hint="eastAsia"/>
                    <w:sz w:val="24"/>
                    <w:szCs w:val="21"/>
                  </w:rPr>
                  <w:t>☐</w:t>
                </w:r>
              </w:sdtContent>
            </w:sdt>
            <w:r w:rsidR="009A6ED3" w:rsidRPr="00C57160">
              <w:rPr>
                <w:rFonts w:ascii="ＭＳ 明朝" w:eastAsia="ＭＳ 明朝" w:hAnsi="ＭＳ 明朝" w:hint="eastAsia"/>
                <w:sz w:val="24"/>
                <w:szCs w:val="21"/>
              </w:rPr>
              <w:t>その他（　　　　　　　　　　　　　　　　　　　　）</w:t>
            </w:r>
          </w:p>
          <w:p w14:paraId="53F75457" w14:textId="77777777" w:rsidR="009A6ED3" w:rsidRPr="00C57160" w:rsidRDefault="009A6ED3" w:rsidP="00B17E58">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【令第47条第1項】</w:t>
            </w:r>
          </w:p>
          <w:p w14:paraId="526B77DA" w14:textId="7A08861E" w:rsidR="009A6ED3" w:rsidRPr="00C57160" w:rsidRDefault="009A6ED3" w:rsidP="00B17E58">
            <w:pPr>
              <w:spacing w:line="320" w:lineRule="exact"/>
              <w:ind w:leftChars="100" w:left="210"/>
              <w:rPr>
                <w:rFonts w:ascii="HG丸ｺﾞｼｯｸM-PRO" w:hAnsi="HG丸ｺﾞｼｯｸM-PRO"/>
                <w:sz w:val="24"/>
                <w:szCs w:val="21"/>
              </w:rPr>
            </w:pPr>
            <w:r w:rsidRPr="0031008C">
              <w:rPr>
                <w:rFonts w:ascii="HG丸ｺﾞｼｯｸM-PRO" w:hAnsi="HG丸ｺﾞｼｯｸM-PRO" w:hint="eastAsia"/>
                <w:sz w:val="24"/>
                <w:szCs w:val="21"/>
              </w:rPr>
              <w:t>【平12建告第1460号</w:t>
            </w:r>
            <w:r w:rsidR="003A32C9" w:rsidRPr="0031008C">
              <w:rPr>
                <w:rFonts w:ascii="HG丸ｺﾞｼｯｸM-PRO" w:hAnsi="HG丸ｺﾞｼｯｸM-PRO" w:hint="eastAsia"/>
                <w:sz w:val="24"/>
                <w:szCs w:val="21"/>
              </w:rPr>
              <w:t>第二号 表１、表2及び表3、</w:t>
            </w:r>
            <w:r w:rsidRPr="0031008C">
              <w:rPr>
                <w:rFonts w:ascii="HG丸ｺﾞｼｯｸM-PRO" w:hAnsi="HG丸ｺﾞｼｯｸM-PRO" w:hint="eastAsia"/>
                <w:sz w:val="24"/>
                <w:szCs w:val="21"/>
              </w:rPr>
              <w:t>第ニ号イ】</w:t>
            </w:r>
          </w:p>
          <w:p w14:paraId="7FE1D5C3" w14:textId="154B2A44" w:rsidR="009A6ED3" w:rsidRPr="00C57160" w:rsidRDefault="009A6ED3" w:rsidP="00B17E58">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【マニュアルP.28</w:t>
            </w:r>
            <w:r w:rsidR="00386A3F" w:rsidRPr="00C57160">
              <w:rPr>
                <w:rFonts w:ascii="HG丸ｺﾞｼｯｸM-PRO" w:hAnsi="HG丸ｺﾞｼｯｸM-PRO" w:hint="eastAsia"/>
                <w:sz w:val="24"/>
                <w:szCs w:val="21"/>
              </w:rPr>
              <w:t>～</w:t>
            </w:r>
            <w:r w:rsidRPr="00C57160">
              <w:rPr>
                <w:rFonts w:ascii="HG丸ｺﾞｼｯｸM-PRO" w:hAnsi="HG丸ｺﾞｼｯｸM-PRO" w:hint="eastAsia"/>
                <w:sz w:val="24"/>
                <w:szCs w:val="21"/>
              </w:rPr>
              <w:t>P.29】</w:t>
            </w:r>
          </w:p>
          <w:p w14:paraId="5312E9E5" w14:textId="22838E21" w:rsidR="009A6ED3" w:rsidRPr="00C57160" w:rsidRDefault="009A6ED3" w:rsidP="00B17E58">
            <w:pPr>
              <w:spacing w:line="320" w:lineRule="exact"/>
              <w:ind w:left="240" w:hangingChars="100" w:hanging="240"/>
              <w:rPr>
                <w:rFonts w:ascii="HG丸ｺﾞｼｯｸM-PRO" w:hAnsi="HG丸ｺﾞｼｯｸM-PRO"/>
                <w:sz w:val="24"/>
                <w:szCs w:val="21"/>
              </w:rPr>
            </w:pPr>
            <w:r w:rsidRPr="00C57160">
              <w:rPr>
                <w:rFonts w:ascii="ＭＳ 明朝" w:eastAsia="ＭＳ 明朝" w:hAnsi="ＭＳ 明朝" w:hint="eastAsia"/>
                <w:sz w:val="24"/>
                <w:szCs w:val="21"/>
              </w:rPr>
              <w:t xml:space="preserve">　</w:t>
            </w:r>
            <w:r w:rsidRPr="00C57160">
              <w:rPr>
                <w:rFonts w:ascii="HG丸ｺﾞｼｯｸM-PRO" w:hAnsi="HG丸ｺﾞｼｯｸM-PRO" w:hint="eastAsia"/>
                <w:sz w:val="24"/>
                <w:szCs w:val="21"/>
              </w:rPr>
              <w:t>【黄色本</w:t>
            </w:r>
            <w:r w:rsidRPr="00C57160">
              <w:rPr>
                <w:rFonts w:ascii="HG丸ｺﾞｼｯｸM-PRO" w:hAnsi="HG丸ｺﾞｼｯｸM-PRO"/>
                <w:sz w:val="24"/>
                <w:szCs w:val="21"/>
              </w:rPr>
              <w:t>P.1</w:t>
            </w:r>
            <w:r w:rsidRPr="00C57160">
              <w:rPr>
                <w:rFonts w:ascii="HG丸ｺﾞｼｯｸM-PRO" w:hAnsi="HG丸ｺﾞｼｯｸM-PRO" w:hint="eastAsia"/>
                <w:sz w:val="24"/>
                <w:szCs w:val="21"/>
              </w:rPr>
              <w:t>31、</w:t>
            </w:r>
            <w:r w:rsidR="00386A3F"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135～</w:t>
            </w:r>
            <w:r w:rsidR="00386A3F"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137】</w:t>
            </w:r>
          </w:p>
          <w:p w14:paraId="05563337" w14:textId="77777777" w:rsidR="009A6ED3" w:rsidRPr="00C57160" w:rsidRDefault="009A6ED3" w:rsidP="00B17E58">
            <w:pPr>
              <w:spacing w:line="320" w:lineRule="exact"/>
              <w:ind w:left="240" w:hangingChars="100" w:hanging="240"/>
              <w:rPr>
                <w:rFonts w:ascii="HG丸ｺﾞｼｯｸM-PRO" w:hAnsi="HG丸ｺﾞｼｯｸM-PRO"/>
                <w:sz w:val="24"/>
                <w:szCs w:val="21"/>
              </w:rPr>
            </w:pPr>
          </w:p>
          <w:p w14:paraId="21B7EC2C" w14:textId="77777777" w:rsidR="009A6ED3" w:rsidRDefault="009A6ED3" w:rsidP="00B17E58">
            <w:pPr>
              <w:spacing w:line="320" w:lineRule="exact"/>
              <w:rPr>
                <w:rFonts w:ascii="ＭＳ 明朝" w:eastAsia="ＭＳ 明朝" w:hAnsi="ＭＳ 明朝"/>
                <w:sz w:val="24"/>
                <w:szCs w:val="21"/>
              </w:rPr>
            </w:pPr>
          </w:p>
          <w:p w14:paraId="6E80B9E4" w14:textId="7A607A13" w:rsidR="00FE6523" w:rsidRPr="00C57160" w:rsidRDefault="00FE6523" w:rsidP="00B17E58">
            <w:pPr>
              <w:spacing w:line="320" w:lineRule="exact"/>
              <w:rPr>
                <w:rFonts w:ascii="ＭＳ 明朝" w:eastAsia="ＭＳ 明朝" w:hAnsi="ＭＳ 明朝"/>
                <w:sz w:val="24"/>
                <w:szCs w:val="21"/>
              </w:rPr>
            </w:pPr>
          </w:p>
        </w:tc>
      </w:tr>
      <w:tr w:rsidR="00BA61C4" w:rsidRPr="00092F5F" w14:paraId="4050E800" w14:textId="77777777" w:rsidTr="00092F5F">
        <w:trPr>
          <w:trHeight w:val="2445"/>
        </w:trPr>
        <w:tc>
          <w:tcPr>
            <w:tcW w:w="1531" w:type="dxa"/>
            <w:vMerge/>
          </w:tcPr>
          <w:p w14:paraId="0240CCCE" w14:textId="77777777" w:rsidR="009A6ED3" w:rsidRPr="00092F5F" w:rsidRDefault="009A6ED3" w:rsidP="00B17E58">
            <w:pPr>
              <w:spacing w:line="320" w:lineRule="exact"/>
              <w:rPr>
                <w:rFonts w:ascii="ＭＳ 明朝" w:eastAsia="ＭＳ 明朝" w:hAnsi="ＭＳ 明朝"/>
                <w:sz w:val="24"/>
                <w:szCs w:val="21"/>
              </w:rPr>
            </w:pPr>
          </w:p>
        </w:tc>
        <w:tc>
          <w:tcPr>
            <w:tcW w:w="2292" w:type="dxa"/>
            <w:vMerge/>
          </w:tcPr>
          <w:p w14:paraId="0AFDBD4D" w14:textId="77777777" w:rsidR="009A6ED3" w:rsidRPr="00092F5F" w:rsidRDefault="009A6ED3" w:rsidP="00B17E58">
            <w:pPr>
              <w:spacing w:line="320" w:lineRule="exact"/>
              <w:rPr>
                <w:rFonts w:ascii="ＭＳ 明朝" w:eastAsia="ＭＳ 明朝" w:hAnsi="ＭＳ 明朝"/>
                <w:sz w:val="24"/>
                <w:szCs w:val="21"/>
              </w:rPr>
            </w:pPr>
          </w:p>
        </w:tc>
        <w:tc>
          <w:tcPr>
            <w:tcW w:w="3118" w:type="dxa"/>
            <w:vMerge/>
            <w:tcBorders>
              <w:bottom w:val="single" w:sz="4" w:space="0" w:color="auto"/>
            </w:tcBorders>
          </w:tcPr>
          <w:p w14:paraId="4353EADF" w14:textId="186F3FC3" w:rsidR="009A6ED3" w:rsidRPr="00092F5F" w:rsidRDefault="009A6ED3" w:rsidP="00B17E58">
            <w:pPr>
              <w:spacing w:line="320" w:lineRule="exact"/>
              <w:rPr>
                <w:rFonts w:ascii="ＭＳ 明朝" w:eastAsia="ＭＳ 明朝" w:hAnsi="ＭＳ 明朝"/>
                <w:sz w:val="24"/>
                <w:szCs w:val="21"/>
              </w:rPr>
            </w:pPr>
          </w:p>
        </w:tc>
        <w:tc>
          <w:tcPr>
            <w:tcW w:w="8481" w:type="dxa"/>
            <w:tcBorders>
              <w:bottom w:val="single" w:sz="4" w:space="0" w:color="auto"/>
            </w:tcBorders>
          </w:tcPr>
          <w:p w14:paraId="299A30C3" w14:textId="360E9411" w:rsidR="009A6ED3" w:rsidRPr="00092F5F" w:rsidRDefault="009A6ED3" w:rsidP="00B17E58">
            <w:pPr>
              <w:spacing w:line="320" w:lineRule="exact"/>
              <w:ind w:left="240" w:hangingChars="100" w:hanging="240"/>
              <w:rPr>
                <w:rFonts w:ascii="ＭＳ 明朝" w:eastAsia="ＭＳ 明朝" w:hAnsi="ＭＳ 明朝"/>
                <w:sz w:val="24"/>
                <w:szCs w:val="21"/>
              </w:rPr>
            </w:pPr>
            <w:r w:rsidRPr="00092F5F">
              <w:rPr>
                <w:rFonts w:ascii="ＭＳ 明朝" w:eastAsia="ＭＳ 明朝" w:hAnsi="ＭＳ 明朝" w:hint="eastAsia"/>
                <w:sz w:val="24"/>
                <w:szCs w:val="21"/>
              </w:rPr>
              <w:t>・小屋組の接合方法を記入。</w:t>
            </w:r>
          </w:p>
          <w:p w14:paraId="1B4D653C" w14:textId="0D8CBD00" w:rsidR="009A6ED3" w:rsidRPr="00092F5F" w:rsidRDefault="009A6ED3" w:rsidP="00B17E58">
            <w:pPr>
              <w:spacing w:line="320" w:lineRule="exact"/>
              <w:ind w:left="240" w:hangingChars="100" w:hanging="240"/>
              <w:rPr>
                <w:rFonts w:ascii="ＭＳ 明朝" w:eastAsia="ＭＳ 明朝" w:hAnsi="ＭＳ 明朝"/>
                <w:sz w:val="24"/>
                <w:szCs w:val="21"/>
              </w:rPr>
            </w:pPr>
            <w:r w:rsidRPr="00092F5F">
              <w:rPr>
                <w:rFonts w:ascii="ＭＳ 明朝" w:eastAsia="ＭＳ 明朝" w:hAnsi="ＭＳ 明朝" w:hint="eastAsia"/>
                <w:sz w:val="24"/>
                <w:szCs w:val="21"/>
              </w:rPr>
              <w:t xml:space="preserve">　</w:t>
            </w:r>
            <w:r w:rsidRPr="00092F5F">
              <w:rPr>
                <w:rFonts w:ascii="ＭＳ 明朝" w:eastAsia="ＭＳ 明朝" w:hAnsi="ＭＳ 明朝" w:hint="eastAsia"/>
                <w:sz w:val="24"/>
                <w:szCs w:val="21"/>
                <w:bdr w:val="single" w:sz="4" w:space="0" w:color="auto"/>
              </w:rPr>
              <w:t>記入例</w:t>
            </w:r>
          </w:p>
          <w:p w14:paraId="033171B6" w14:textId="77777777" w:rsidR="009A6ED3" w:rsidRPr="00092F5F" w:rsidRDefault="009A6ED3" w:rsidP="00B17E58">
            <w:pPr>
              <w:spacing w:line="320" w:lineRule="exact"/>
              <w:ind w:left="240" w:hangingChars="100" w:hanging="240"/>
              <w:rPr>
                <w:rFonts w:ascii="ＭＳ 明朝" w:eastAsia="ＭＳ 明朝" w:hAnsi="ＭＳ 明朝"/>
                <w:sz w:val="24"/>
                <w:szCs w:val="21"/>
              </w:rPr>
            </w:pPr>
            <w:r w:rsidRPr="00092F5F">
              <w:rPr>
                <w:rFonts w:ascii="ＭＳ 明朝" w:eastAsia="ＭＳ 明朝" w:hAnsi="ＭＳ 明朝" w:hint="eastAsia"/>
                <w:sz w:val="24"/>
                <w:szCs w:val="21"/>
              </w:rPr>
              <w:t xml:space="preserve">　</w:t>
            </w:r>
            <w:sdt>
              <w:sdtPr>
                <w:rPr>
                  <w:rFonts w:ascii="ＭＳ 明朝" w:eastAsia="ＭＳ 明朝" w:hAnsi="ＭＳ 明朝"/>
                  <w:sz w:val="24"/>
                  <w:szCs w:val="21"/>
                </w:rPr>
                <w:id w:val="473562251"/>
                <w14:checkbox>
                  <w14:checked w14:val="0"/>
                  <w14:checkedState w14:val="2612" w14:font="ＭＳ ゴシック"/>
                  <w14:uncheckedState w14:val="2610" w14:font="ＭＳ ゴシック"/>
                </w14:checkbox>
              </w:sdtPr>
              <w:sdtEndPr/>
              <w:sdtContent>
                <w:r w:rsidRPr="00092F5F">
                  <w:rPr>
                    <w:rFonts w:ascii="ＭＳ ゴシック" w:eastAsia="ＭＳ ゴシック" w:hAnsi="ＭＳ ゴシック" w:hint="eastAsia"/>
                    <w:sz w:val="24"/>
                    <w:szCs w:val="21"/>
                  </w:rPr>
                  <w:t>☐</w:t>
                </w:r>
              </w:sdtContent>
            </w:sdt>
            <w:r w:rsidRPr="00092F5F">
              <w:rPr>
                <w:rFonts w:ascii="ＭＳ 明朝" w:eastAsia="ＭＳ 明朝" w:hAnsi="ＭＳ 明朝" w:hint="eastAsia"/>
                <w:sz w:val="24"/>
                <w:szCs w:val="21"/>
              </w:rPr>
              <w:t>耐風性向上のための接合部仕様</w:t>
            </w:r>
          </w:p>
          <w:p w14:paraId="1AE40E77" w14:textId="77777777" w:rsidR="009A6ED3" w:rsidRPr="00092F5F" w:rsidRDefault="009A6ED3" w:rsidP="00B17E58">
            <w:pPr>
              <w:spacing w:line="320" w:lineRule="exact"/>
              <w:ind w:left="240" w:hangingChars="100" w:hanging="240"/>
              <w:rPr>
                <w:rFonts w:ascii="ＭＳ 明朝" w:eastAsia="ＭＳ 明朝" w:hAnsi="ＭＳ 明朝"/>
                <w:sz w:val="24"/>
                <w:szCs w:val="21"/>
              </w:rPr>
            </w:pPr>
            <w:r w:rsidRPr="00092F5F">
              <w:rPr>
                <w:rFonts w:ascii="ＭＳ 明朝" w:eastAsia="ＭＳ 明朝" w:hAnsi="ＭＳ 明朝" w:hint="eastAsia"/>
                <w:sz w:val="24"/>
                <w:szCs w:val="21"/>
              </w:rPr>
              <w:t xml:space="preserve">　　たるき・桁行接合：ひねり金物ST-15</w:t>
            </w:r>
          </w:p>
          <w:p w14:paraId="3A0B9950" w14:textId="77777777" w:rsidR="009A6ED3" w:rsidRPr="00092F5F" w:rsidRDefault="009A6ED3" w:rsidP="00B17E58">
            <w:pPr>
              <w:spacing w:line="320" w:lineRule="exact"/>
              <w:ind w:left="240" w:hangingChars="100" w:hanging="240"/>
              <w:rPr>
                <w:rFonts w:ascii="ＭＳ 明朝" w:eastAsia="ＭＳ 明朝" w:hAnsi="ＭＳ 明朝"/>
                <w:sz w:val="24"/>
                <w:szCs w:val="21"/>
              </w:rPr>
            </w:pPr>
            <w:r w:rsidRPr="00092F5F">
              <w:rPr>
                <w:rFonts w:ascii="ＭＳ 明朝" w:eastAsia="ＭＳ 明朝" w:hAnsi="ＭＳ 明朝" w:hint="eastAsia"/>
                <w:sz w:val="24"/>
                <w:szCs w:val="21"/>
              </w:rPr>
              <w:t xml:space="preserve">　　たるき・母屋接合：鉄丸くぎ 2-N75</w:t>
            </w:r>
            <w:r w:rsidRPr="00092F5F">
              <w:rPr>
                <w:rFonts w:ascii="ＭＳ 明朝" w:eastAsia="ＭＳ 明朝" w:hAnsi="ＭＳ 明朝"/>
                <w:sz w:val="24"/>
                <w:szCs w:val="21"/>
              </w:rPr>
              <w:t xml:space="preserve"> </w:t>
            </w:r>
            <w:r w:rsidRPr="00092F5F">
              <w:rPr>
                <w:rFonts w:ascii="ＭＳ 明朝" w:eastAsia="ＭＳ 明朝" w:hAnsi="ＭＳ 明朝" w:hint="eastAsia"/>
                <w:sz w:val="24"/>
                <w:szCs w:val="21"/>
              </w:rPr>
              <w:t>2本斜め打ち</w:t>
            </w:r>
          </w:p>
          <w:p w14:paraId="6A0577BD" w14:textId="77777777" w:rsidR="009A6ED3" w:rsidRPr="00092F5F" w:rsidRDefault="009A6ED3" w:rsidP="00B17E58">
            <w:pPr>
              <w:spacing w:line="320" w:lineRule="exact"/>
              <w:ind w:left="240" w:hangingChars="100" w:hanging="240"/>
              <w:rPr>
                <w:rFonts w:ascii="ＭＳ 明朝" w:eastAsia="ＭＳ 明朝" w:hAnsi="ＭＳ 明朝"/>
                <w:sz w:val="24"/>
                <w:szCs w:val="21"/>
              </w:rPr>
            </w:pPr>
            <w:r w:rsidRPr="00092F5F">
              <w:rPr>
                <w:rFonts w:ascii="ＭＳ 明朝" w:eastAsia="ＭＳ 明朝" w:hAnsi="ＭＳ 明朝" w:hint="eastAsia"/>
                <w:sz w:val="24"/>
                <w:szCs w:val="21"/>
              </w:rPr>
              <w:t xml:space="preserve">　　小屋束－小屋ばり・小屋束－もや接合：かすがいC120両面打ち</w:t>
            </w:r>
          </w:p>
          <w:p w14:paraId="6ECF7A27" w14:textId="3EC96267" w:rsidR="009A6ED3" w:rsidRPr="00092F5F" w:rsidRDefault="009A6ED3" w:rsidP="00B17E58">
            <w:pPr>
              <w:spacing w:line="320" w:lineRule="exact"/>
              <w:ind w:left="240" w:hangingChars="100" w:hanging="240"/>
              <w:rPr>
                <w:rFonts w:ascii="ＭＳ 明朝" w:eastAsia="ＭＳ 明朝" w:hAnsi="ＭＳ 明朝"/>
                <w:sz w:val="24"/>
                <w:szCs w:val="21"/>
              </w:rPr>
            </w:pPr>
            <w:r w:rsidRPr="00092F5F">
              <w:rPr>
                <w:rFonts w:ascii="ＭＳ 明朝" w:eastAsia="ＭＳ 明朝" w:hAnsi="ＭＳ 明朝" w:hint="eastAsia"/>
                <w:sz w:val="24"/>
                <w:szCs w:val="21"/>
              </w:rPr>
              <w:t xml:space="preserve">　　（平12建告第1460号 基準風速34[m/s]</w:t>
            </w:r>
            <w:r w:rsidRPr="00092F5F">
              <w:rPr>
                <w:rFonts w:ascii="ＭＳ 明朝" w:eastAsia="ＭＳ 明朝" w:hAnsi="ＭＳ 明朝"/>
                <w:sz w:val="24"/>
                <w:szCs w:val="21"/>
              </w:rPr>
              <w:t xml:space="preserve"> </w:t>
            </w:r>
            <w:r w:rsidRPr="00092F5F">
              <w:rPr>
                <w:rFonts w:ascii="ＭＳ 明朝" w:eastAsia="ＭＳ 明朝" w:hAnsi="ＭＳ 明朝" w:hint="eastAsia"/>
                <w:sz w:val="24"/>
                <w:szCs w:val="21"/>
              </w:rPr>
              <w:t>樹種：J3（スギ）</w:t>
            </w:r>
          </w:p>
          <w:p w14:paraId="288E2AF9" w14:textId="5A4C25B9" w:rsidR="009A6ED3" w:rsidRPr="00092F5F" w:rsidRDefault="009A6ED3" w:rsidP="00B17E58">
            <w:pPr>
              <w:spacing w:line="320" w:lineRule="exact"/>
              <w:ind w:left="240" w:hangingChars="100" w:hanging="240"/>
              <w:rPr>
                <w:rFonts w:ascii="ＭＳ 明朝" w:eastAsia="ＭＳ 明朝" w:hAnsi="ＭＳ 明朝"/>
                <w:sz w:val="24"/>
                <w:szCs w:val="21"/>
              </w:rPr>
            </w:pPr>
            <w:r w:rsidRPr="00092F5F">
              <w:rPr>
                <w:rFonts w:ascii="ＭＳ 明朝" w:eastAsia="ＭＳ 明朝" w:hAnsi="ＭＳ 明朝" w:hint="eastAsia"/>
                <w:sz w:val="24"/>
                <w:szCs w:val="21"/>
              </w:rPr>
              <w:t xml:space="preserve">　　Zマーク表示金物又は同等認定品）</w:t>
            </w:r>
          </w:p>
          <w:p w14:paraId="2DB33A19" w14:textId="77777777" w:rsidR="009A6ED3" w:rsidRPr="00092F5F" w:rsidRDefault="009A6ED3" w:rsidP="00B17E58">
            <w:pPr>
              <w:spacing w:line="320" w:lineRule="exact"/>
              <w:ind w:left="240" w:hangingChars="100" w:hanging="240"/>
              <w:rPr>
                <w:rFonts w:ascii="ＭＳ 明朝" w:eastAsia="ＭＳ 明朝" w:hAnsi="ＭＳ 明朝"/>
                <w:sz w:val="24"/>
                <w:szCs w:val="21"/>
              </w:rPr>
            </w:pPr>
            <w:r w:rsidRPr="00092F5F">
              <w:rPr>
                <w:rFonts w:ascii="ＭＳ 明朝" w:eastAsia="ＭＳ 明朝" w:hAnsi="ＭＳ 明朝" w:hint="eastAsia"/>
                <w:sz w:val="24"/>
                <w:szCs w:val="21"/>
              </w:rPr>
              <w:t xml:space="preserve">　</w:t>
            </w:r>
            <w:sdt>
              <w:sdtPr>
                <w:rPr>
                  <w:rFonts w:ascii="ＭＳ 明朝" w:eastAsia="ＭＳ 明朝" w:hAnsi="ＭＳ 明朝"/>
                  <w:sz w:val="24"/>
                  <w:szCs w:val="21"/>
                </w:rPr>
                <w:id w:val="-560169547"/>
                <w14:checkbox>
                  <w14:checked w14:val="0"/>
                  <w14:checkedState w14:val="2612" w14:font="ＭＳ ゴシック"/>
                  <w14:uncheckedState w14:val="2610" w14:font="ＭＳ ゴシック"/>
                </w14:checkbox>
              </w:sdtPr>
              <w:sdtEndPr/>
              <w:sdtContent>
                <w:r w:rsidRPr="00092F5F">
                  <w:rPr>
                    <w:rFonts w:ascii="ＭＳ ゴシック" w:eastAsia="ＭＳ ゴシック" w:hAnsi="ＭＳ ゴシック" w:hint="eastAsia"/>
                    <w:sz w:val="24"/>
                    <w:szCs w:val="21"/>
                  </w:rPr>
                  <w:t>☐</w:t>
                </w:r>
              </w:sdtContent>
            </w:sdt>
            <w:r w:rsidRPr="00092F5F">
              <w:rPr>
                <w:rFonts w:ascii="ＭＳ 明朝" w:eastAsia="ＭＳ 明朝" w:hAnsi="ＭＳ 明朝" w:hint="eastAsia"/>
                <w:sz w:val="24"/>
                <w:szCs w:val="21"/>
              </w:rPr>
              <w:t>その他（　　　　　　　　　　　　　　　　）</w:t>
            </w:r>
          </w:p>
          <w:p w14:paraId="4FC88F6C" w14:textId="1BFDE4FF" w:rsidR="009A6ED3" w:rsidRPr="00092F5F" w:rsidRDefault="009A6ED3" w:rsidP="00B17E58">
            <w:pPr>
              <w:spacing w:line="320" w:lineRule="exact"/>
              <w:ind w:leftChars="100" w:left="210"/>
              <w:rPr>
                <w:rFonts w:ascii="HG丸ｺﾞｼｯｸM-PRO" w:hAnsi="HG丸ｺﾞｼｯｸM-PRO"/>
                <w:sz w:val="24"/>
                <w:szCs w:val="21"/>
              </w:rPr>
            </w:pPr>
            <w:r w:rsidRPr="00092F5F">
              <w:rPr>
                <w:rFonts w:ascii="HG丸ｺﾞｼｯｸM-PRO" w:hAnsi="HG丸ｺﾞｼｯｸM-PRO" w:hint="eastAsia"/>
                <w:sz w:val="24"/>
                <w:szCs w:val="21"/>
              </w:rPr>
              <w:t>【令第47条第1項】</w:t>
            </w:r>
          </w:p>
          <w:p w14:paraId="597FB7E0" w14:textId="1A31E497" w:rsidR="009A6ED3" w:rsidRPr="00092F5F" w:rsidRDefault="009A6ED3" w:rsidP="00B17E58">
            <w:pPr>
              <w:spacing w:line="320" w:lineRule="exact"/>
              <w:ind w:leftChars="100" w:left="210"/>
              <w:rPr>
                <w:rFonts w:ascii="HG丸ｺﾞｼｯｸM-PRO" w:hAnsi="HG丸ｺﾞｼｯｸM-PRO"/>
                <w:sz w:val="24"/>
                <w:szCs w:val="21"/>
              </w:rPr>
            </w:pPr>
            <w:r w:rsidRPr="00092F5F">
              <w:rPr>
                <w:rFonts w:ascii="HG丸ｺﾞｼｯｸM-PRO" w:hAnsi="HG丸ｺﾞｼｯｸM-PRO" w:hint="eastAsia"/>
                <w:sz w:val="24"/>
                <w:szCs w:val="21"/>
              </w:rPr>
              <w:t>【マニュアルP.28</w:t>
            </w:r>
            <w:r w:rsidR="00386A3F">
              <w:rPr>
                <w:rFonts w:ascii="HG丸ｺﾞｼｯｸM-PRO" w:hAnsi="HG丸ｺﾞｼｯｸM-PRO" w:hint="eastAsia"/>
                <w:sz w:val="24"/>
                <w:szCs w:val="21"/>
              </w:rPr>
              <w:t>～</w:t>
            </w:r>
            <w:r w:rsidRPr="00092F5F">
              <w:rPr>
                <w:rFonts w:ascii="HG丸ｺﾞｼｯｸM-PRO" w:hAnsi="HG丸ｺﾞｼｯｸM-PRO" w:hint="eastAsia"/>
                <w:sz w:val="24"/>
                <w:szCs w:val="21"/>
              </w:rPr>
              <w:t>P.29</w:t>
            </w:r>
            <w:r w:rsidR="00386A3F">
              <w:rPr>
                <w:rFonts w:ascii="HG丸ｺﾞｼｯｸM-PRO" w:hAnsi="HG丸ｺﾞｼｯｸM-PRO" w:hint="eastAsia"/>
                <w:sz w:val="24"/>
                <w:szCs w:val="21"/>
              </w:rPr>
              <w:t>、</w:t>
            </w:r>
            <w:r w:rsidRPr="00092F5F">
              <w:rPr>
                <w:rFonts w:ascii="HG丸ｺﾞｼｯｸM-PRO" w:hAnsi="HG丸ｺﾞｼｯｸM-PRO" w:hint="eastAsia"/>
                <w:sz w:val="24"/>
                <w:szCs w:val="21"/>
              </w:rPr>
              <w:t>】</w:t>
            </w:r>
          </w:p>
          <w:p w14:paraId="05664AD1" w14:textId="472D9685" w:rsidR="009A6ED3" w:rsidRPr="00092F5F" w:rsidRDefault="009A6ED3" w:rsidP="00B17E58">
            <w:pPr>
              <w:spacing w:line="320" w:lineRule="exact"/>
              <w:ind w:leftChars="100" w:left="210"/>
              <w:rPr>
                <w:rFonts w:ascii="ＭＳ 明朝" w:eastAsia="ＭＳ 明朝" w:hAnsi="ＭＳ 明朝"/>
                <w:sz w:val="24"/>
                <w:szCs w:val="21"/>
              </w:rPr>
            </w:pPr>
          </w:p>
        </w:tc>
      </w:tr>
      <w:tr w:rsidR="00BA61C4" w:rsidRPr="00092F5F" w14:paraId="62BBE19C" w14:textId="77777777" w:rsidTr="00092F5F">
        <w:trPr>
          <w:trHeight w:val="2450"/>
        </w:trPr>
        <w:tc>
          <w:tcPr>
            <w:tcW w:w="1531" w:type="dxa"/>
            <w:vMerge/>
          </w:tcPr>
          <w:p w14:paraId="0E63FED4" w14:textId="0ED9CFEF" w:rsidR="009A6ED3" w:rsidRPr="00092F5F" w:rsidRDefault="009A6ED3" w:rsidP="00B17E58">
            <w:pPr>
              <w:spacing w:line="320" w:lineRule="exact"/>
              <w:rPr>
                <w:rFonts w:ascii="ＭＳ 明朝" w:eastAsia="ＭＳ 明朝" w:hAnsi="ＭＳ 明朝"/>
                <w:sz w:val="24"/>
                <w:szCs w:val="21"/>
              </w:rPr>
            </w:pPr>
          </w:p>
        </w:tc>
        <w:tc>
          <w:tcPr>
            <w:tcW w:w="2292" w:type="dxa"/>
            <w:vMerge w:val="restart"/>
          </w:tcPr>
          <w:p w14:paraId="4CCA1872" w14:textId="77777777" w:rsidR="009A6ED3" w:rsidRPr="00092F5F" w:rsidRDefault="009A6ED3" w:rsidP="00B17E58">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建築材料の品質</w:t>
            </w:r>
          </w:p>
          <w:p w14:paraId="0018BB0A" w14:textId="77777777" w:rsidR="009A6ED3" w:rsidRPr="00092F5F" w:rsidRDefault="009A6ED3" w:rsidP="00B17E58">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(法第37条)</w:t>
            </w:r>
          </w:p>
          <w:p w14:paraId="4FCC1824" w14:textId="554AC62E" w:rsidR="009A6ED3" w:rsidRPr="00092F5F" w:rsidRDefault="009A6ED3" w:rsidP="00B17E58">
            <w:pPr>
              <w:spacing w:line="320" w:lineRule="exact"/>
              <w:rPr>
                <w:rFonts w:ascii="ＭＳ 明朝" w:eastAsia="ＭＳ 明朝" w:hAnsi="ＭＳ 明朝"/>
                <w:sz w:val="24"/>
                <w:szCs w:val="21"/>
              </w:rPr>
            </w:pPr>
          </w:p>
          <w:p w14:paraId="63C69A35" w14:textId="77777777" w:rsidR="009A6ED3" w:rsidRPr="00092F5F" w:rsidRDefault="009A6ED3" w:rsidP="00B17E58">
            <w:pPr>
              <w:spacing w:line="320" w:lineRule="exact"/>
              <w:rPr>
                <w:rFonts w:ascii="ＭＳ 明朝" w:eastAsia="ＭＳ 明朝" w:hAnsi="ＭＳ 明朝"/>
                <w:sz w:val="24"/>
                <w:szCs w:val="21"/>
              </w:rPr>
            </w:pPr>
          </w:p>
          <w:p w14:paraId="5516D79E" w14:textId="77777777" w:rsidR="009A6ED3" w:rsidRPr="00092F5F" w:rsidRDefault="009A6ED3" w:rsidP="00B17E58">
            <w:pPr>
              <w:spacing w:line="320" w:lineRule="exact"/>
              <w:rPr>
                <w:rFonts w:ascii="ＭＳ 明朝" w:eastAsia="ＭＳ 明朝" w:hAnsi="ＭＳ 明朝"/>
                <w:sz w:val="24"/>
                <w:szCs w:val="21"/>
              </w:rPr>
            </w:pPr>
          </w:p>
          <w:p w14:paraId="685AA59B" w14:textId="77777777" w:rsidR="009A6ED3" w:rsidRPr="00092F5F" w:rsidRDefault="009A6ED3" w:rsidP="00B17E58">
            <w:pPr>
              <w:spacing w:line="320" w:lineRule="exact"/>
              <w:rPr>
                <w:rFonts w:ascii="ＭＳ 明朝" w:eastAsia="ＭＳ 明朝" w:hAnsi="ＭＳ 明朝"/>
                <w:sz w:val="24"/>
                <w:szCs w:val="21"/>
              </w:rPr>
            </w:pPr>
          </w:p>
          <w:p w14:paraId="78902A02" w14:textId="77777777" w:rsidR="009A6ED3" w:rsidRPr="00092F5F" w:rsidRDefault="009A6ED3" w:rsidP="00B17E58">
            <w:pPr>
              <w:spacing w:line="320" w:lineRule="exact"/>
              <w:rPr>
                <w:rFonts w:ascii="ＭＳ 明朝" w:eastAsia="ＭＳ 明朝" w:hAnsi="ＭＳ 明朝"/>
                <w:sz w:val="24"/>
                <w:szCs w:val="21"/>
              </w:rPr>
            </w:pPr>
          </w:p>
          <w:p w14:paraId="4DA894D9" w14:textId="77777777" w:rsidR="009A6ED3" w:rsidRPr="00092F5F" w:rsidRDefault="009A6ED3" w:rsidP="00B17E58">
            <w:pPr>
              <w:spacing w:line="320" w:lineRule="exact"/>
              <w:rPr>
                <w:rFonts w:ascii="ＭＳ 明朝" w:eastAsia="ＭＳ 明朝" w:hAnsi="ＭＳ 明朝"/>
                <w:sz w:val="24"/>
                <w:szCs w:val="21"/>
              </w:rPr>
            </w:pPr>
          </w:p>
          <w:p w14:paraId="57632811" w14:textId="77777777" w:rsidR="009A6ED3" w:rsidRPr="00092F5F" w:rsidRDefault="009A6ED3" w:rsidP="00B17E58">
            <w:pPr>
              <w:spacing w:line="320" w:lineRule="exact"/>
              <w:rPr>
                <w:rFonts w:ascii="ＭＳ 明朝" w:eastAsia="ＭＳ 明朝" w:hAnsi="ＭＳ 明朝"/>
                <w:sz w:val="24"/>
                <w:szCs w:val="21"/>
              </w:rPr>
            </w:pPr>
          </w:p>
          <w:p w14:paraId="1204E8D9" w14:textId="77777777" w:rsidR="009A6ED3" w:rsidRPr="00092F5F" w:rsidRDefault="009A6ED3" w:rsidP="00B17E58">
            <w:pPr>
              <w:spacing w:line="320" w:lineRule="exact"/>
              <w:rPr>
                <w:rFonts w:ascii="ＭＳ 明朝" w:eastAsia="ＭＳ 明朝" w:hAnsi="ＭＳ 明朝"/>
                <w:sz w:val="24"/>
                <w:szCs w:val="21"/>
              </w:rPr>
            </w:pPr>
          </w:p>
          <w:p w14:paraId="42FC54A9" w14:textId="77777777" w:rsidR="009A6ED3" w:rsidRPr="00092F5F" w:rsidRDefault="009A6ED3" w:rsidP="00B17E58">
            <w:pPr>
              <w:spacing w:line="320" w:lineRule="exact"/>
              <w:rPr>
                <w:rFonts w:ascii="ＭＳ 明朝" w:eastAsia="ＭＳ 明朝" w:hAnsi="ＭＳ 明朝"/>
                <w:sz w:val="24"/>
                <w:szCs w:val="21"/>
              </w:rPr>
            </w:pPr>
          </w:p>
          <w:p w14:paraId="61658A0C" w14:textId="77777777" w:rsidR="009A6ED3" w:rsidRPr="00092F5F" w:rsidRDefault="009A6ED3" w:rsidP="00B17E58">
            <w:pPr>
              <w:spacing w:line="320" w:lineRule="exact"/>
              <w:rPr>
                <w:rFonts w:ascii="ＭＳ 明朝" w:eastAsia="ＭＳ 明朝" w:hAnsi="ＭＳ 明朝"/>
                <w:sz w:val="24"/>
                <w:szCs w:val="21"/>
              </w:rPr>
            </w:pPr>
          </w:p>
          <w:p w14:paraId="03F363B1" w14:textId="77777777" w:rsidR="009A6ED3" w:rsidRPr="00092F5F" w:rsidRDefault="009A6ED3" w:rsidP="00B17E58">
            <w:pPr>
              <w:spacing w:line="320" w:lineRule="exact"/>
              <w:rPr>
                <w:rFonts w:ascii="ＭＳ 明朝" w:eastAsia="ＭＳ 明朝" w:hAnsi="ＭＳ 明朝"/>
                <w:sz w:val="24"/>
                <w:szCs w:val="21"/>
              </w:rPr>
            </w:pPr>
          </w:p>
          <w:p w14:paraId="2B442F81" w14:textId="77777777" w:rsidR="009A6ED3" w:rsidRPr="00092F5F" w:rsidRDefault="009A6ED3" w:rsidP="00B17E58">
            <w:pPr>
              <w:spacing w:line="320" w:lineRule="exact"/>
              <w:rPr>
                <w:rFonts w:ascii="ＭＳ 明朝" w:eastAsia="ＭＳ 明朝" w:hAnsi="ＭＳ 明朝"/>
                <w:sz w:val="24"/>
                <w:szCs w:val="21"/>
              </w:rPr>
            </w:pPr>
          </w:p>
          <w:p w14:paraId="71DF3629" w14:textId="77777777" w:rsidR="009A6ED3" w:rsidRPr="00092F5F" w:rsidRDefault="009A6ED3" w:rsidP="00B17E58">
            <w:pPr>
              <w:spacing w:line="320" w:lineRule="exact"/>
              <w:rPr>
                <w:rFonts w:ascii="ＭＳ 明朝" w:eastAsia="ＭＳ 明朝" w:hAnsi="ＭＳ 明朝"/>
                <w:sz w:val="24"/>
                <w:szCs w:val="21"/>
              </w:rPr>
            </w:pPr>
          </w:p>
          <w:p w14:paraId="63B69F24" w14:textId="77777777" w:rsidR="009A6ED3" w:rsidRPr="00092F5F" w:rsidRDefault="009A6ED3" w:rsidP="00B17E58">
            <w:pPr>
              <w:spacing w:line="320" w:lineRule="exact"/>
              <w:rPr>
                <w:rFonts w:ascii="ＭＳ 明朝" w:eastAsia="ＭＳ 明朝" w:hAnsi="ＭＳ 明朝"/>
                <w:sz w:val="24"/>
                <w:szCs w:val="21"/>
              </w:rPr>
            </w:pPr>
          </w:p>
          <w:p w14:paraId="689BBA12" w14:textId="77777777" w:rsidR="009A6ED3" w:rsidRPr="00092F5F" w:rsidRDefault="009A6ED3" w:rsidP="00B17E58">
            <w:pPr>
              <w:spacing w:line="320" w:lineRule="exact"/>
              <w:rPr>
                <w:rFonts w:ascii="ＭＳ 明朝" w:eastAsia="ＭＳ 明朝" w:hAnsi="ＭＳ 明朝"/>
                <w:sz w:val="24"/>
                <w:szCs w:val="21"/>
              </w:rPr>
            </w:pPr>
          </w:p>
          <w:p w14:paraId="21D221E0" w14:textId="77777777" w:rsidR="009A6ED3" w:rsidRPr="00092F5F" w:rsidRDefault="009A6ED3" w:rsidP="00B17E58">
            <w:pPr>
              <w:spacing w:line="320" w:lineRule="exact"/>
              <w:rPr>
                <w:rFonts w:ascii="ＭＳ 明朝" w:eastAsia="ＭＳ 明朝" w:hAnsi="ＭＳ 明朝"/>
                <w:sz w:val="24"/>
                <w:szCs w:val="21"/>
              </w:rPr>
            </w:pPr>
          </w:p>
          <w:p w14:paraId="25BA76BC" w14:textId="77777777" w:rsidR="009A6ED3" w:rsidRPr="00092F5F" w:rsidRDefault="009A6ED3" w:rsidP="00B17E58">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建築材料の品質</w:t>
            </w:r>
          </w:p>
          <w:p w14:paraId="7D69D85E" w14:textId="77777777" w:rsidR="009A6ED3" w:rsidRPr="00092F5F" w:rsidRDefault="009A6ED3" w:rsidP="00B17E58">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(法第37条)</w:t>
            </w:r>
          </w:p>
          <w:p w14:paraId="609E98B0" w14:textId="06AEC9AA" w:rsidR="009A6ED3" w:rsidRPr="00092F5F" w:rsidRDefault="009A6ED3" w:rsidP="00B17E58">
            <w:pPr>
              <w:spacing w:line="320" w:lineRule="exact"/>
              <w:rPr>
                <w:rFonts w:ascii="ＭＳ 明朝" w:eastAsia="ＭＳ 明朝" w:hAnsi="ＭＳ 明朝"/>
                <w:sz w:val="24"/>
                <w:szCs w:val="21"/>
              </w:rPr>
            </w:pPr>
          </w:p>
          <w:p w14:paraId="1B2DBBFB" w14:textId="77777777" w:rsidR="009A6ED3" w:rsidRPr="00092F5F" w:rsidRDefault="009A6ED3" w:rsidP="00B17E58">
            <w:pPr>
              <w:spacing w:line="320" w:lineRule="exact"/>
              <w:rPr>
                <w:rFonts w:ascii="ＭＳ 明朝" w:eastAsia="ＭＳ 明朝" w:hAnsi="ＭＳ 明朝"/>
                <w:sz w:val="24"/>
                <w:szCs w:val="21"/>
              </w:rPr>
            </w:pPr>
          </w:p>
          <w:p w14:paraId="4491540A" w14:textId="77777777" w:rsidR="009A6ED3" w:rsidRPr="00092F5F" w:rsidRDefault="009A6ED3" w:rsidP="00B17E58">
            <w:pPr>
              <w:spacing w:line="320" w:lineRule="exact"/>
              <w:rPr>
                <w:rFonts w:ascii="ＭＳ 明朝" w:eastAsia="ＭＳ 明朝" w:hAnsi="ＭＳ 明朝"/>
                <w:sz w:val="24"/>
                <w:szCs w:val="21"/>
              </w:rPr>
            </w:pPr>
          </w:p>
          <w:p w14:paraId="1D191704" w14:textId="77777777" w:rsidR="009A6ED3" w:rsidRPr="00092F5F" w:rsidRDefault="009A6ED3" w:rsidP="00B17E58">
            <w:pPr>
              <w:spacing w:line="320" w:lineRule="exact"/>
              <w:rPr>
                <w:rFonts w:ascii="ＭＳ 明朝" w:eastAsia="ＭＳ 明朝" w:hAnsi="ＭＳ 明朝"/>
                <w:sz w:val="24"/>
                <w:szCs w:val="21"/>
              </w:rPr>
            </w:pPr>
          </w:p>
          <w:p w14:paraId="13EAA0F3" w14:textId="77777777" w:rsidR="009A6ED3" w:rsidRPr="00092F5F" w:rsidRDefault="009A6ED3" w:rsidP="00B17E58">
            <w:pPr>
              <w:spacing w:line="320" w:lineRule="exact"/>
              <w:rPr>
                <w:rFonts w:ascii="ＭＳ 明朝" w:eastAsia="ＭＳ 明朝" w:hAnsi="ＭＳ 明朝"/>
                <w:sz w:val="24"/>
                <w:szCs w:val="21"/>
              </w:rPr>
            </w:pPr>
          </w:p>
          <w:p w14:paraId="2D33B7AD" w14:textId="77777777" w:rsidR="009A6ED3" w:rsidRPr="00092F5F" w:rsidRDefault="009A6ED3" w:rsidP="00B17E58">
            <w:pPr>
              <w:spacing w:line="320" w:lineRule="exact"/>
              <w:rPr>
                <w:rFonts w:ascii="ＭＳ 明朝" w:eastAsia="ＭＳ 明朝" w:hAnsi="ＭＳ 明朝"/>
                <w:sz w:val="24"/>
                <w:szCs w:val="21"/>
              </w:rPr>
            </w:pPr>
          </w:p>
        </w:tc>
        <w:tc>
          <w:tcPr>
            <w:tcW w:w="3118" w:type="dxa"/>
            <w:tcBorders>
              <w:bottom w:val="single" w:sz="4" w:space="0" w:color="auto"/>
            </w:tcBorders>
          </w:tcPr>
          <w:p w14:paraId="341A2537" w14:textId="4F0F947B" w:rsidR="009A6ED3" w:rsidRPr="00092F5F" w:rsidRDefault="009A6ED3" w:rsidP="00B17E58">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建築物の基礎、主要構造部及び安全上、防火上又は衛生上重要である建築物の部分である建築物の部分（令第144条の3に規定する部分）に使用する指定建築材料の種別</w:t>
            </w:r>
          </w:p>
        </w:tc>
        <w:tc>
          <w:tcPr>
            <w:tcW w:w="8481" w:type="dxa"/>
            <w:tcBorders>
              <w:bottom w:val="single" w:sz="4" w:space="0" w:color="auto"/>
            </w:tcBorders>
          </w:tcPr>
          <w:p w14:paraId="72C301FD" w14:textId="5B2D1EF6" w:rsidR="009A6ED3" w:rsidRPr="00092F5F" w:rsidRDefault="009A6ED3" w:rsidP="00B17E58">
            <w:pPr>
              <w:spacing w:line="320" w:lineRule="exact"/>
              <w:ind w:left="240" w:hangingChars="100" w:hanging="240"/>
              <w:rPr>
                <w:rFonts w:ascii="ＭＳ 明朝" w:eastAsia="ＭＳ 明朝" w:hAnsi="ＭＳ 明朝"/>
                <w:sz w:val="24"/>
                <w:szCs w:val="21"/>
              </w:rPr>
            </w:pPr>
            <w:r w:rsidRPr="00092F5F">
              <w:rPr>
                <w:rFonts w:ascii="ＭＳ 明朝" w:eastAsia="ＭＳ 明朝" w:hAnsi="ＭＳ 明朝" w:hint="eastAsia"/>
                <w:sz w:val="24"/>
                <w:szCs w:val="21"/>
              </w:rPr>
              <w:t>・指定建築材（コンクリート、鉄筋及び鋼材等）の仕様を記入。</w:t>
            </w:r>
          </w:p>
          <w:p w14:paraId="281B061B" w14:textId="60519ABD" w:rsidR="009A6ED3" w:rsidRPr="00092F5F" w:rsidRDefault="009A6ED3" w:rsidP="00B17E58">
            <w:pPr>
              <w:spacing w:line="320" w:lineRule="exact"/>
              <w:ind w:leftChars="100" w:left="241" w:hangingChars="13" w:hanging="31"/>
              <w:rPr>
                <w:rFonts w:ascii="ＭＳ 明朝" w:eastAsia="ＭＳ 明朝" w:hAnsi="ＭＳ 明朝"/>
                <w:sz w:val="24"/>
                <w:szCs w:val="21"/>
              </w:rPr>
            </w:pPr>
            <w:r w:rsidRPr="00092F5F">
              <w:rPr>
                <w:rFonts w:ascii="ＭＳ 明朝" w:eastAsia="ＭＳ 明朝" w:hAnsi="ＭＳ 明朝" w:hint="eastAsia"/>
                <w:sz w:val="24"/>
                <w:szCs w:val="21"/>
                <w:bdr w:val="single" w:sz="4" w:space="0" w:color="auto"/>
              </w:rPr>
              <w:t>記入例</w:t>
            </w:r>
          </w:p>
          <w:p w14:paraId="6544D003" w14:textId="544BD166" w:rsidR="009A6ED3" w:rsidRPr="00092F5F" w:rsidRDefault="00785A87" w:rsidP="00B17E58">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1453241092"/>
                <w14:checkbox>
                  <w14:checked w14:val="0"/>
                  <w14:checkedState w14:val="2612" w14:font="ＭＳ ゴシック"/>
                  <w14:uncheckedState w14:val="2610" w14:font="ＭＳ ゴシック"/>
                </w14:checkbox>
              </w:sdtPr>
              <w:sdtEndPr/>
              <w:sdtContent>
                <w:r w:rsidR="009A6ED3" w:rsidRPr="00092F5F">
                  <w:rPr>
                    <w:rFonts w:ascii="ＭＳ ゴシック" w:eastAsia="ＭＳ ゴシック" w:hAnsi="ＭＳ ゴシック" w:hint="eastAsia"/>
                    <w:sz w:val="24"/>
                    <w:szCs w:val="21"/>
                  </w:rPr>
                  <w:t>☐</w:t>
                </w:r>
              </w:sdtContent>
            </w:sdt>
            <w:r w:rsidR="009A6ED3" w:rsidRPr="00092F5F">
              <w:rPr>
                <w:rFonts w:ascii="ＭＳ 明朝" w:eastAsia="ＭＳ 明朝" w:hAnsi="ＭＳ 明朝" w:hint="eastAsia"/>
                <w:sz w:val="24"/>
                <w:szCs w:val="21"/>
              </w:rPr>
              <w:t>木造工事標準図等</w:t>
            </w:r>
          </w:p>
          <w:p w14:paraId="31EC7CAF" w14:textId="74090B77" w:rsidR="009A6ED3" w:rsidRPr="00092F5F" w:rsidRDefault="00785A87" w:rsidP="00B17E58">
            <w:pPr>
              <w:spacing w:line="320" w:lineRule="exact"/>
              <w:ind w:leftChars="100" w:left="210" w:firstLineChars="100" w:firstLine="240"/>
              <w:rPr>
                <w:rFonts w:ascii="ＭＳ 明朝" w:eastAsia="ＭＳ 明朝" w:hAnsi="ＭＳ 明朝"/>
                <w:sz w:val="24"/>
                <w:szCs w:val="21"/>
              </w:rPr>
            </w:pPr>
            <w:sdt>
              <w:sdtPr>
                <w:rPr>
                  <w:rFonts w:ascii="ＭＳ 明朝" w:eastAsia="ＭＳ 明朝" w:hAnsi="ＭＳ 明朝"/>
                  <w:sz w:val="24"/>
                  <w:szCs w:val="21"/>
                </w:rPr>
                <w:id w:val="2060893315"/>
                <w14:checkbox>
                  <w14:checked w14:val="0"/>
                  <w14:checkedState w14:val="2612" w14:font="ＭＳ ゴシック"/>
                  <w14:uncheckedState w14:val="2610" w14:font="ＭＳ ゴシック"/>
                </w14:checkbox>
              </w:sdtPr>
              <w:sdtEndPr/>
              <w:sdtContent>
                <w:r w:rsidR="009A6ED3" w:rsidRPr="00092F5F">
                  <w:rPr>
                    <w:rFonts w:ascii="ＭＳ ゴシック" w:eastAsia="ＭＳ ゴシック" w:hAnsi="ＭＳ ゴシック" w:hint="eastAsia"/>
                    <w:sz w:val="24"/>
                    <w:szCs w:val="21"/>
                  </w:rPr>
                  <w:t>☐</w:t>
                </w:r>
              </w:sdtContent>
            </w:sdt>
            <w:r w:rsidR="009A6ED3" w:rsidRPr="00092F5F">
              <w:rPr>
                <w:rFonts w:ascii="ＭＳ 明朝" w:eastAsia="ＭＳ 明朝" w:hAnsi="ＭＳ 明朝" w:hint="eastAsia"/>
                <w:sz w:val="24"/>
                <w:szCs w:val="21"/>
              </w:rPr>
              <w:t>コンクリート：Fc=24[N/mm</w:t>
            </w:r>
            <w:r w:rsidR="009A6ED3" w:rsidRPr="00092F5F">
              <w:rPr>
                <w:rFonts w:ascii="ＭＳ 明朝" w:eastAsia="ＭＳ 明朝" w:hAnsi="ＭＳ 明朝" w:hint="eastAsia"/>
                <w:sz w:val="24"/>
                <w:szCs w:val="21"/>
                <w:vertAlign w:val="superscript"/>
              </w:rPr>
              <w:t>2</w:t>
            </w:r>
            <w:r w:rsidR="009A6ED3" w:rsidRPr="00092F5F">
              <w:rPr>
                <w:rFonts w:ascii="ＭＳ 明朝" w:eastAsia="ＭＳ 明朝" w:hAnsi="ＭＳ 明朝" w:hint="eastAsia"/>
                <w:sz w:val="24"/>
                <w:szCs w:val="21"/>
              </w:rPr>
              <w:t>]</w:t>
            </w:r>
          </w:p>
          <w:p w14:paraId="5DFD6A11" w14:textId="0A43C36F" w:rsidR="009A6ED3" w:rsidRPr="00092F5F" w:rsidRDefault="00785A87" w:rsidP="00B17E58">
            <w:pPr>
              <w:spacing w:line="320" w:lineRule="exact"/>
              <w:ind w:leftChars="100" w:left="210" w:firstLineChars="100" w:firstLine="240"/>
              <w:rPr>
                <w:rFonts w:ascii="ＭＳ 明朝" w:eastAsia="ＭＳ 明朝" w:hAnsi="ＭＳ 明朝"/>
                <w:sz w:val="24"/>
                <w:szCs w:val="21"/>
              </w:rPr>
            </w:pPr>
            <w:sdt>
              <w:sdtPr>
                <w:rPr>
                  <w:rFonts w:ascii="ＭＳ 明朝" w:eastAsia="ＭＳ 明朝" w:hAnsi="ＭＳ 明朝"/>
                  <w:sz w:val="24"/>
                  <w:szCs w:val="21"/>
                </w:rPr>
                <w:id w:val="-1034892319"/>
                <w14:checkbox>
                  <w14:checked w14:val="0"/>
                  <w14:checkedState w14:val="2612" w14:font="ＭＳ ゴシック"/>
                  <w14:uncheckedState w14:val="2610" w14:font="ＭＳ ゴシック"/>
                </w14:checkbox>
              </w:sdtPr>
              <w:sdtEndPr/>
              <w:sdtContent>
                <w:r w:rsidR="009A6ED3" w:rsidRPr="00092F5F">
                  <w:rPr>
                    <w:rFonts w:ascii="ＭＳ ゴシック" w:eastAsia="ＭＳ ゴシック" w:hAnsi="ＭＳ ゴシック" w:hint="eastAsia"/>
                    <w:sz w:val="24"/>
                    <w:szCs w:val="21"/>
                  </w:rPr>
                  <w:t>☐</w:t>
                </w:r>
              </w:sdtContent>
            </w:sdt>
            <w:r w:rsidR="009A6ED3" w:rsidRPr="00092F5F">
              <w:rPr>
                <w:rFonts w:ascii="ＭＳ 明朝" w:eastAsia="ＭＳ 明朝" w:hAnsi="ＭＳ 明朝" w:hint="eastAsia"/>
                <w:sz w:val="24"/>
                <w:szCs w:val="21"/>
              </w:rPr>
              <w:t>鉄筋：SD295</w:t>
            </w:r>
          </w:p>
          <w:p w14:paraId="5B9C481B" w14:textId="6DB9F631" w:rsidR="009A6ED3" w:rsidRPr="00092F5F" w:rsidRDefault="009A6ED3" w:rsidP="00B17E58">
            <w:pPr>
              <w:spacing w:line="320" w:lineRule="exact"/>
              <w:ind w:left="271" w:hangingChars="113" w:hanging="271"/>
              <w:rPr>
                <w:rFonts w:ascii="ＭＳ 明朝" w:eastAsia="ＭＳ 明朝" w:hAnsi="ＭＳ 明朝"/>
                <w:sz w:val="24"/>
                <w:szCs w:val="21"/>
              </w:rPr>
            </w:pPr>
            <w:r w:rsidRPr="00092F5F">
              <w:rPr>
                <w:rFonts w:ascii="ＭＳ 明朝" w:eastAsia="ＭＳ 明朝" w:hAnsi="ＭＳ 明朝" w:hint="eastAsia"/>
                <w:sz w:val="24"/>
                <w:szCs w:val="21"/>
              </w:rPr>
              <w:t xml:space="preserve">　</w:t>
            </w:r>
            <w:sdt>
              <w:sdtPr>
                <w:rPr>
                  <w:rFonts w:ascii="ＭＳ 明朝" w:eastAsia="ＭＳ 明朝" w:hAnsi="ＭＳ 明朝"/>
                  <w:sz w:val="24"/>
                  <w:szCs w:val="21"/>
                </w:rPr>
                <w:id w:val="1303194230"/>
                <w14:checkbox>
                  <w14:checked w14:val="0"/>
                  <w14:checkedState w14:val="2612" w14:font="ＭＳ ゴシック"/>
                  <w14:uncheckedState w14:val="2610" w14:font="ＭＳ ゴシック"/>
                </w14:checkbox>
              </w:sdtPr>
              <w:sdtEndPr/>
              <w:sdtContent>
                <w:r w:rsidRPr="00092F5F">
                  <w:rPr>
                    <w:rFonts w:ascii="ＭＳ ゴシック" w:eastAsia="ＭＳ ゴシック" w:hAnsi="ＭＳ ゴシック" w:hint="eastAsia"/>
                    <w:sz w:val="24"/>
                    <w:szCs w:val="21"/>
                  </w:rPr>
                  <w:t>☐</w:t>
                </w:r>
              </w:sdtContent>
            </w:sdt>
            <w:r w:rsidRPr="00092F5F">
              <w:rPr>
                <w:rFonts w:ascii="ＭＳ 明朝" w:eastAsia="ＭＳ 明朝" w:hAnsi="ＭＳ 明朝" w:hint="eastAsia"/>
                <w:sz w:val="24"/>
                <w:szCs w:val="21"/>
              </w:rPr>
              <w:t>その他（　　　　　　　　　　　　　　　　）</w:t>
            </w:r>
          </w:p>
          <w:p w14:paraId="190CCD09" w14:textId="62623A2F" w:rsidR="009A6ED3" w:rsidRPr="00092F5F" w:rsidRDefault="009A6ED3" w:rsidP="00B17E58">
            <w:pPr>
              <w:spacing w:line="320" w:lineRule="exact"/>
              <w:ind w:leftChars="100" w:left="210"/>
              <w:rPr>
                <w:rFonts w:ascii="HG丸ｺﾞｼｯｸM-PRO" w:hAnsi="HG丸ｺﾞｼｯｸM-PRO"/>
                <w:sz w:val="24"/>
                <w:szCs w:val="21"/>
              </w:rPr>
            </w:pPr>
            <w:r w:rsidRPr="00092F5F">
              <w:rPr>
                <w:rFonts w:ascii="HG丸ｺﾞｼｯｸM-PRO" w:hAnsi="HG丸ｺﾞｼｯｸM-PRO" w:hint="eastAsia"/>
                <w:sz w:val="24"/>
                <w:szCs w:val="21"/>
              </w:rPr>
              <w:t>【法第37条】</w:t>
            </w:r>
          </w:p>
          <w:p w14:paraId="223F9D30" w14:textId="5737FEA8" w:rsidR="009A6ED3" w:rsidRPr="00092F5F" w:rsidRDefault="009A6ED3" w:rsidP="00B17E58">
            <w:pPr>
              <w:spacing w:line="320" w:lineRule="exact"/>
              <w:ind w:leftChars="100" w:left="210"/>
              <w:rPr>
                <w:rFonts w:ascii="HG丸ｺﾞｼｯｸM-PRO" w:hAnsi="HG丸ｺﾞｼｯｸM-PRO"/>
                <w:sz w:val="24"/>
                <w:szCs w:val="21"/>
              </w:rPr>
            </w:pPr>
            <w:r w:rsidRPr="00092F5F">
              <w:rPr>
                <w:rFonts w:ascii="HG丸ｺﾞｼｯｸM-PRO" w:hAnsi="HG丸ｺﾞｼｯｸM-PRO" w:hint="eastAsia"/>
                <w:sz w:val="24"/>
                <w:szCs w:val="21"/>
              </w:rPr>
              <w:t>【マニュアルP.28</w:t>
            </w:r>
            <w:r w:rsidR="00987E88">
              <w:rPr>
                <w:rFonts w:ascii="HG丸ｺﾞｼｯｸM-PRO" w:hAnsi="HG丸ｺﾞｼｯｸM-PRO" w:hint="eastAsia"/>
                <w:sz w:val="24"/>
                <w:szCs w:val="21"/>
              </w:rPr>
              <w:t>～</w:t>
            </w:r>
            <w:r w:rsidRPr="00092F5F">
              <w:rPr>
                <w:rFonts w:ascii="HG丸ｺﾞｼｯｸM-PRO" w:hAnsi="HG丸ｺﾞｼｯｸM-PRO" w:hint="eastAsia"/>
                <w:sz w:val="24"/>
                <w:szCs w:val="21"/>
              </w:rPr>
              <w:t>P.29</w:t>
            </w:r>
            <w:r w:rsidR="00822B00">
              <w:rPr>
                <w:rFonts w:ascii="HG丸ｺﾞｼｯｸM-PRO" w:hAnsi="HG丸ｺﾞｼｯｸM-PRO" w:hint="eastAsia"/>
                <w:sz w:val="24"/>
                <w:szCs w:val="21"/>
              </w:rPr>
              <w:t>、P.132</w:t>
            </w:r>
            <w:r w:rsidRPr="00092F5F">
              <w:rPr>
                <w:rFonts w:ascii="HG丸ｺﾞｼｯｸM-PRO" w:hAnsi="HG丸ｺﾞｼｯｸM-PRO" w:hint="eastAsia"/>
                <w:sz w:val="24"/>
                <w:szCs w:val="21"/>
              </w:rPr>
              <w:t>】</w:t>
            </w:r>
          </w:p>
          <w:p w14:paraId="6A127FC0" w14:textId="23006D53" w:rsidR="009A6ED3" w:rsidRPr="00092F5F" w:rsidRDefault="009A6ED3" w:rsidP="00B17E58">
            <w:pPr>
              <w:spacing w:line="320" w:lineRule="exact"/>
              <w:ind w:leftChars="100" w:left="210"/>
              <w:rPr>
                <w:rFonts w:ascii="ＭＳ 明朝" w:eastAsia="ＭＳ 明朝" w:hAnsi="ＭＳ 明朝"/>
                <w:sz w:val="24"/>
                <w:szCs w:val="21"/>
              </w:rPr>
            </w:pPr>
          </w:p>
        </w:tc>
      </w:tr>
      <w:tr w:rsidR="00BA61C4" w:rsidRPr="00092F5F" w14:paraId="5A54330A" w14:textId="77777777" w:rsidTr="00092F5F">
        <w:trPr>
          <w:trHeight w:val="530"/>
        </w:trPr>
        <w:tc>
          <w:tcPr>
            <w:tcW w:w="1531" w:type="dxa"/>
            <w:vMerge/>
          </w:tcPr>
          <w:p w14:paraId="571DF1CE" w14:textId="77777777" w:rsidR="009A6ED3" w:rsidRPr="00092F5F" w:rsidRDefault="009A6ED3" w:rsidP="00B17E58">
            <w:pPr>
              <w:spacing w:line="320" w:lineRule="exact"/>
              <w:rPr>
                <w:rFonts w:ascii="ＭＳ 明朝" w:eastAsia="ＭＳ 明朝" w:hAnsi="ＭＳ 明朝"/>
                <w:sz w:val="24"/>
                <w:szCs w:val="21"/>
              </w:rPr>
            </w:pPr>
          </w:p>
        </w:tc>
        <w:tc>
          <w:tcPr>
            <w:tcW w:w="2292" w:type="dxa"/>
            <w:vMerge/>
          </w:tcPr>
          <w:p w14:paraId="32D24CB8" w14:textId="77777777" w:rsidR="009A6ED3" w:rsidRPr="00092F5F" w:rsidRDefault="009A6ED3" w:rsidP="00B17E58">
            <w:pPr>
              <w:spacing w:line="320" w:lineRule="exact"/>
              <w:rPr>
                <w:rFonts w:ascii="ＭＳ 明朝" w:eastAsia="ＭＳ 明朝" w:hAnsi="ＭＳ 明朝"/>
                <w:sz w:val="24"/>
                <w:szCs w:val="21"/>
              </w:rPr>
            </w:pPr>
          </w:p>
        </w:tc>
        <w:tc>
          <w:tcPr>
            <w:tcW w:w="3118" w:type="dxa"/>
            <w:tcBorders>
              <w:bottom w:val="single" w:sz="4" w:space="0" w:color="auto"/>
            </w:tcBorders>
          </w:tcPr>
          <w:p w14:paraId="48D6035D" w14:textId="36FD4BA4" w:rsidR="009A6ED3" w:rsidRPr="00092F5F" w:rsidRDefault="009A6ED3" w:rsidP="00B17E58">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指定建築材料を使用する部分</w:t>
            </w:r>
          </w:p>
        </w:tc>
        <w:tc>
          <w:tcPr>
            <w:tcW w:w="8481" w:type="dxa"/>
            <w:tcBorders>
              <w:bottom w:val="single" w:sz="4" w:space="0" w:color="auto"/>
            </w:tcBorders>
          </w:tcPr>
          <w:p w14:paraId="4914E0D0" w14:textId="77777777" w:rsidR="009A6ED3" w:rsidRPr="00092F5F" w:rsidRDefault="009A6ED3" w:rsidP="00B17E58">
            <w:pPr>
              <w:spacing w:line="320" w:lineRule="exact"/>
              <w:ind w:left="240" w:hangingChars="100" w:hanging="240"/>
              <w:rPr>
                <w:rFonts w:ascii="ＭＳ 明朝" w:eastAsia="ＭＳ 明朝" w:hAnsi="ＭＳ 明朝"/>
                <w:sz w:val="24"/>
                <w:szCs w:val="21"/>
              </w:rPr>
            </w:pPr>
            <w:r w:rsidRPr="00092F5F">
              <w:rPr>
                <w:rFonts w:ascii="ＭＳ 明朝" w:eastAsia="ＭＳ 明朝" w:hAnsi="ＭＳ 明朝" w:hint="eastAsia"/>
                <w:sz w:val="24"/>
                <w:szCs w:val="21"/>
              </w:rPr>
              <w:t>・指定建築材料を使用する部分を記入。</w:t>
            </w:r>
          </w:p>
          <w:p w14:paraId="7D9B3FBF" w14:textId="5E157B7E" w:rsidR="009A6ED3" w:rsidRPr="00092F5F" w:rsidRDefault="009A6ED3" w:rsidP="00B17E58">
            <w:pPr>
              <w:spacing w:line="320" w:lineRule="exact"/>
              <w:ind w:leftChars="100" w:left="241" w:hangingChars="13" w:hanging="31"/>
              <w:rPr>
                <w:rFonts w:ascii="ＭＳ 明朝" w:eastAsia="ＭＳ 明朝" w:hAnsi="ＭＳ 明朝"/>
                <w:sz w:val="24"/>
                <w:szCs w:val="21"/>
              </w:rPr>
            </w:pPr>
            <w:r w:rsidRPr="00092F5F">
              <w:rPr>
                <w:rFonts w:ascii="ＭＳ 明朝" w:eastAsia="ＭＳ 明朝" w:hAnsi="ＭＳ 明朝" w:hint="eastAsia"/>
                <w:sz w:val="24"/>
                <w:szCs w:val="21"/>
                <w:bdr w:val="single" w:sz="4" w:space="0" w:color="auto"/>
              </w:rPr>
              <w:t>記入例</w:t>
            </w:r>
          </w:p>
          <w:p w14:paraId="47E987FC" w14:textId="1B0CDFA2" w:rsidR="009A6ED3" w:rsidRPr="00092F5F" w:rsidRDefault="009A6ED3" w:rsidP="00B17E58">
            <w:pPr>
              <w:spacing w:line="320" w:lineRule="exact"/>
              <w:ind w:left="271" w:hangingChars="113" w:hanging="271"/>
              <w:rPr>
                <w:rFonts w:ascii="ＭＳ 明朝" w:eastAsia="ＭＳ 明朝" w:hAnsi="ＭＳ 明朝"/>
                <w:sz w:val="24"/>
                <w:szCs w:val="21"/>
              </w:rPr>
            </w:pPr>
            <w:r w:rsidRPr="00092F5F">
              <w:rPr>
                <w:rFonts w:ascii="ＭＳ 明朝" w:eastAsia="ＭＳ 明朝" w:hAnsi="ＭＳ 明朝" w:hint="eastAsia"/>
                <w:sz w:val="24"/>
                <w:szCs w:val="21"/>
              </w:rPr>
              <w:t xml:space="preserve">　</w:t>
            </w:r>
            <w:sdt>
              <w:sdtPr>
                <w:rPr>
                  <w:rFonts w:ascii="ＭＳ 明朝" w:eastAsia="ＭＳ 明朝" w:hAnsi="ＭＳ 明朝"/>
                  <w:sz w:val="24"/>
                  <w:szCs w:val="21"/>
                </w:rPr>
                <w:id w:val="-2113741870"/>
                <w14:checkbox>
                  <w14:checked w14:val="0"/>
                  <w14:checkedState w14:val="2612" w14:font="ＭＳ ゴシック"/>
                  <w14:uncheckedState w14:val="2610" w14:font="ＭＳ ゴシック"/>
                </w14:checkbox>
              </w:sdtPr>
              <w:sdtEndPr/>
              <w:sdtContent>
                <w:r w:rsidRPr="00092F5F">
                  <w:rPr>
                    <w:rFonts w:ascii="ＭＳ ゴシック" w:eastAsia="ＭＳ ゴシック" w:hAnsi="ＭＳ ゴシック" w:hint="eastAsia"/>
                    <w:sz w:val="24"/>
                    <w:szCs w:val="21"/>
                  </w:rPr>
                  <w:t>☐</w:t>
                </w:r>
              </w:sdtContent>
            </w:sdt>
            <w:r w:rsidRPr="00092F5F">
              <w:rPr>
                <w:rFonts w:ascii="ＭＳ 明朝" w:eastAsia="ＭＳ 明朝" w:hAnsi="ＭＳ 明朝" w:hint="eastAsia"/>
                <w:sz w:val="24"/>
                <w:szCs w:val="21"/>
              </w:rPr>
              <w:t>コンクリート：基礎コンクリート</w:t>
            </w:r>
          </w:p>
          <w:p w14:paraId="170F386F" w14:textId="474F22F4" w:rsidR="009A6ED3" w:rsidRPr="00092F5F" w:rsidRDefault="009A6ED3" w:rsidP="00B17E58">
            <w:pPr>
              <w:spacing w:line="320" w:lineRule="exact"/>
              <w:ind w:left="271" w:hangingChars="113" w:hanging="271"/>
              <w:rPr>
                <w:rFonts w:ascii="ＭＳ 明朝" w:eastAsia="ＭＳ 明朝" w:hAnsi="ＭＳ 明朝"/>
                <w:sz w:val="24"/>
                <w:szCs w:val="21"/>
              </w:rPr>
            </w:pPr>
            <w:r w:rsidRPr="00092F5F">
              <w:rPr>
                <w:rFonts w:ascii="ＭＳ 明朝" w:eastAsia="ＭＳ 明朝" w:hAnsi="ＭＳ 明朝" w:hint="eastAsia"/>
                <w:sz w:val="24"/>
                <w:szCs w:val="21"/>
              </w:rPr>
              <w:t xml:space="preserve">　　鉄筋：基礎鉄筋、引張筋かい</w:t>
            </w:r>
          </w:p>
          <w:p w14:paraId="3DF4B90A" w14:textId="77777777" w:rsidR="009A6ED3" w:rsidRPr="00092F5F" w:rsidRDefault="00785A87" w:rsidP="00B17E58">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1746986683"/>
                <w14:checkbox>
                  <w14:checked w14:val="0"/>
                  <w14:checkedState w14:val="2612" w14:font="ＭＳ ゴシック"/>
                  <w14:uncheckedState w14:val="2610" w14:font="ＭＳ ゴシック"/>
                </w14:checkbox>
              </w:sdtPr>
              <w:sdtEndPr/>
              <w:sdtContent>
                <w:r w:rsidR="009A6ED3" w:rsidRPr="00092F5F">
                  <w:rPr>
                    <w:rFonts w:ascii="ＭＳ ゴシック" w:eastAsia="ＭＳ ゴシック" w:hAnsi="ＭＳ ゴシック" w:hint="eastAsia"/>
                    <w:sz w:val="24"/>
                    <w:szCs w:val="21"/>
                  </w:rPr>
                  <w:t>☐</w:t>
                </w:r>
              </w:sdtContent>
            </w:sdt>
            <w:r w:rsidR="009A6ED3" w:rsidRPr="00092F5F">
              <w:rPr>
                <w:rFonts w:ascii="ＭＳ 明朝" w:eastAsia="ＭＳ 明朝" w:hAnsi="ＭＳ 明朝" w:hint="eastAsia"/>
                <w:sz w:val="24"/>
                <w:szCs w:val="21"/>
              </w:rPr>
              <w:t>その他（　　　　　　　　　　　　　　　　）</w:t>
            </w:r>
          </w:p>
          <w:p w14:paraId="377C10D0" w14:textId="77777777" w:rsidR="009A6ED3" w:rsidRPr="00092F5F" w:rsidRDefault="009A6ED3" w:rsidP="00B17E58">
            <w:pPr>
              <w:spacing w:line="320" w:lineRule="exact"/>
              <w:ind w:leftChars="100" w:left="210"/>
              <w:rPr>
                <w:rFonts w:ascii="HG丸ｺﾞｼｯｸM-PRO" w:hAnsi="HG丸ｺﾞｼｯｸM-PRO"/>
                <w:sz w:val="24"/>
                <w:szCs w:val="21"/>
              </w:rPr>
            </w:pPr>
            <w:r w:rsidRPr="00092F5F">
              <w:rPr>
                <w:rFonts w:ascii="HG丸ｺﾞｼｯｸM-PRO" w:hAnsi="HG丸ｺﾞｼｯｸM-PRO" w:hint="eastAsia"/>
                <w:sz w:val="24"/>
                <w:szCs w:val="21"/>
              </w:rPr>
              <w:t>【法第37条】</w:t>
            </w:r>
          </w:p>
          <w:p w14:paraId="67220D61" w14:textId="09BF7369" w:rsidR="009A6ED3" w:rsidRPr="00092F5F" w:rsidRDefault="009A6ED3" w:rsidP="00B17E58">
            <w:pPr>
              <w:spacing w:line="320" w:lineRule="exact"/>
              <w:ind w:leftChars="100" w:left="210"/>
              <w:rPr>
                <w:rFonts w:ascii="HG丸ｺﾞｼｯｸM-PRO" w:hAnsi="HG丸ｺﾞｼｯｸM-PRO"/>
                <w:sz w:val="24"/>
                <w:szCs w:val="21"/>
              </w:rPr>
            </w:pPr>
            <w:r w:rsidRPr="00092F5F">
              <w:rPr>
                <w:rFonts w:ascii="HG丸ｺﾞｼｯｸM-PRO" w:hAnsi="HG丸ｺﾞｼｯｸM-PRO" w:hint="eastAsia"/>
                <w:sz w:val="24"/>
                <w:szCs w:val="21"/>
              </w:rPr>
              <w:t>【マニュアルP.28</w:t>
            </w:r>
            <w:r w:rsidR="00822B00">
              <w:rPr>
                <w:rFonts w:ascii="HG丸ｺﾞｼｯｸM-PRO" w:hAnsi="HG丸ｺﾞｼｯｸM-PRO" w:hint="eastAsia"/>
                <w:sz w:val="24"/>
                <w:szCs w:val="21"/>
              </w:rPr>
              <w:t>～</w:t>
            </w:r>
            <w:r w:rsidRPr="00092F5F">
              <w:rPr>
                <w:rFonts w:ascii="HG丸ｺﾞｼｯｸM-PRO" w:hAnsi="HG丸ｺﾞｼｯｸM-PRO" w:hint="eastAsia"/>
                <w:sz w:val="24"/>
                <w:szCs w:val="21"/>
              </w:rPr>
              <w:t>P.29</w:t>
            </w:r>
            <w:r w:rsidR="00822B00">
              <w:rPr>
                <w:rFonts w:ascii="HG丸ｺﾞｼｯｸM-PRO" w:hAnsi="HG丸ｺﾞｼｯｸM-PRO" w:hint="eastAsia"/>
                <w:sz w:val="24"/>
                <w:szCs w:val="21"/>
              </w:rPr>
              <w:t>、P.132</w:t>
            </w:r>
            <w:r w:rsidRPr="00092F5F">
              <w:rPr>
                <w:rFonts w:ascii="HG丸ｺﾞｼｯｸM-PRO" w:hAnsi="HG丸ｺﾞｼｯｸM-PRO" w:hint="eastAsia"/>
                <w:sz w:val="24"/>
                <w:szCs w:val="21"/>
              </w:rPr>
              <w:t>】</w:t>
            </w:r>
          </w:p>
          <w:p w14:paraId="5817D9C2" w14:textId="77777777" w:rsidR="009A6ED3" w:rsidRPr="00092F5F" w:rsidRDefault="009A6ED3" w:rsidP="00B17E58">
            <w:pPr>
              <w:spacing w:line="320" w:lineRule="exact"/>
              <w:ind w:leftChars="100" w:left="210"/>
              <w:rPr>
                <w:rFonts w:ascii="HG丸ｺﾞｼｯｸM-PRO" w:hAnsi="HG丸ｺﾞｼｯｸM-PRO"/>
                <w:sz w:val="24"/>
                <w:szCs w:val="21"/>
              </w:rPr>
            </w:pPr>
          </w:p>
          <w:p w14:paraId="554BDC6D" w14:textId="3E8A41BE" w:rsidR="009A6ED3" w:rsidRPr="00092F5F" w:rsidRDefault="009A6ED3" w:rsidP="00B17E58">
            <w:pPr>
              <w:spacing w:line="320" w:lineRule="exact"/>
              <w:ind w:leftChars="100" w:left="210"/>
              <w:rPr>
                <w:rFonts w:ascii="HG丸ｺﾞｼｯｸM-PRO" w:hAnsi="HG丸ｺﾞｼｯｸM-PRO"/>
                <w:sz w:val="24"/>
                <w:szCs w:val="21"/>
              </w:rPr>
            </w:pPr>
          </w:p>
        </w:tc>
      </w:tr>
      <w:tr w:rsidR="00BA61C4" w:rsidRPr="00092F5F" w14:paraId="2D9BE50A" w14:textId="77777777" w:rsidTr="00092F5F">
        <w:trPr>
          <w:trHeight w:val="2961"/>
        </w:trPr>
        <w:tc>
          <w:tcPr>
            <w:tcW w:w="1531" w:type="dxa"/>
            <w:vMerge/>
          </w:tcPr>
          <w:p w14:paraId="6CECB38A" w14:textId="77777777" w:rsidR="009A6ED3" w:rsidRPr="00092F5F" w:rsidRDefault="009A6ED3" w:rsidP="00B17E58">
            <w:pPr>
              <w:spacing w:line="320" w:lineRule="exact"/>
              <w:rPr>
                <w:rFonts w:ascii="ＭＳ 明朝" w:eastAsia="ＭＳ 明朝" w:hAnsi="ＭＳ 明朝"/>
                <w:sz w:val="24"/>
                <w:szCs w:val="21"/>
              </w:rPr>
            </w:pPr>
          </w:p>
        </w:tc>
        <w:tc>
          <w:tcPr>
            <w:tcW w:w="2292" w:type="dxa"/>
            <w:vMerge/>
          </w:tcPr>
          <w:p w14:paraId="4FB0B722" w14:textId="77777777" w:rsidR="009A6ED3" w:rsidRPr="00092F5F" w:rsidRDefault="009A6ED3" w:rsidP="00B17E58">
            <w:pPr>
              <w:spacing w:line="320" w:lineRule="exact"/>
              <w:rPr>
                <w:rFonts w:ascii="ＭＳ 明朝" w:eastAsia="ＭＳ 明朝" w:hAnsi="ＭＳ 明朝"/>
                <w:sz w:val="24"/>
                <w:szCs w:val="21"/>
              </w:rPr>
            </w:pPr>
          </w:p>
        </w:tc>
        <w:tc>
          <w:tcPr>
            <w:tcW w:w="3118" w:type="dxa"/>
            <w:tcBorders>
              <w:bottom w:val="single" w:sz="4" w:space="0" w:color="auto"/>
            </w:tcBorders>
          </w:tcPr>
          <w:p w14:paraId="496E72E3" w14:textId="1681C224" w:rsidR="009A6ED3" w:rsidRPr="00092F5F" w:rsidRDefault="009A6ED3" w:rsidP="00B17E58">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使用する建築材料の品質が適合するJIS又はJAS及び当該規格に適合することを証する事項</w:t>
            </w:r>
          </w:p>
        </w:tc>
        <w:tc>
          <w:tcPr>
            <w:tcW w:w="8481" w:type="dxa"/>
            <w:tcBorders>
              <w:bottom w:val="single" w:sz="4" w:space="0" w:color="auto"/>
            </w:tcBorders>
          </w:tcPr>
          <w:p w14:paraId="4A163451" w14:textId="41248123" w:rsidR="009A6ED3" w:rsidRPr="00092F5F" w:rsidRDefault="009A6ED3" w:rsidP="00B17E58">
            <w:pPr>
              <w:spacing w:line="320" w:lineRule="exact"/>
              <w:ind w:left="240" w:hangingChars="100" w:hanging="240"/>
              <w:rPr>
                <w:rFonts w:ascii="ＭＳ 明朝" w:eastAsia="ＭＳ 明朝" w:hAnsi="ＭＳ 明朝"/>
                <w:sz w:val="24"/>
                <w:szCs w:val="21"/>
              </w:rPr>
            </w:pPr>
            <w:r w:rsidRPr="00092F5F">
              <w:rPr>
                <w:rFonts w:ascii="ＭＳ 明朝" w:eastAsia="ＭＳ 明朝" w:hAnsi="ＭＳ 明朝" w:hint="eastAsia"/>
                <w:sz w:val="24"/>
                <w:szCs w:val="21"/>
              </w:rPr>
              <w:t>・指定建築材（コンクリート、鉄筋及び鋼材等）のJIS又はJASの規格番号を記入。</w:t>
            </w:r>
          </w:p>
          <w:p w14:paraId="50E1F2A6" w14:textId="2E333704" w:rsidR="009A6ED3" w:rsidRPr="00092F5F" w:rsidRDefault="009A6ED3" w:rsidP="00B17E58">
            <w:pPr>
              <w:spacing w:line="320" w:lineRule="exact"/>
              <w:ind w:leftChars="100" w:left="241" w:hangingChars="13" w:hanging="31"/>
              <w:rPr>
                <w:rFonts w:ascii="ＭＳ 明朝" w:eastAsia="ＭＳ 明朝" w:hAnsi="ＭＳ 明朝"/>
                <w:sz w:val="24"/>
                <w:szCs w:val="21"/>
              </w:rPr>
            </w:pPr>
            <w:r w:rsidRPr="00092F5F">
              <w:rPr>
                <w:rFonts w:ascii="ＭＳ 明朝" w:eastAsia="ＭＳ 明朝" w:hAnsi="ＭＳ 明朝" w:hint="eastAsia"/>
                <w:sz w:val="24"/>
                <w:szCs w:val="21"/>
                <w:bdr w:val="single" w:sz="4" w:space="0" w:color="auto"/>
              </w:rPr>
              <w:t>記入例</w:t>
            </w:r>
          </w:p>
          <w:p w14:paraId="0726ACD7" w14:textId="143A8320" w:rsidR="009A6ED3" w:rsidRPr="00092F5F" w:rsidRDefault="009A6ED3" w:rsidP="00B17E58">
            <w:pPr>
              <w:spacing w:line="320" w:lineRule="exact"/>
              <w:ind w:left="271" w:hangingChars="113" w:hanging="271"/>
              <w:rPr>
                <w:rFonts w:ascii="ＭＳ 明朝" w:eastAsia="ＭＳ 明朝" w:hAnsi="ＭＳ 明朝"/>
                <w:sz w:val="24"/>
                <w:szCs w:val="21"/>
              </w:rPr>
            </w:pPr>
            <w:r w:rsidRPr="00092F5F">
              <w:rPr>
                <w:rFonts w:ascii="ＭＳ 明朝" w:eastAsia="ＭＳ 明朝" w:hAnsi="ＭＳ 明朝" w:hint="eastAsia"/>
                <w:sz w:val="24"/>
                <w:szCs w:val="21"/>
              </w:rPr>
              <w:t xml:space="preserve">　</w:t>
            </w:r>
            <w:sdt>
              <w:sdtPr>
                <w:rPr>
                  <w:rFonts w:ascii="ＭＳ 明朝" w:eastAsia="ＭＳ 明朝" w:hAnsi="ＭＳ 明朝"/>
                  <w:sz w:val="24"/>
                  <w:szCs w:val="21"/>
                </w:rPr>
                <w:id w:val="1848668092"/>
                <w14:checkbox>
                  <w14:checked w14:val="0"/>
                  <w14:checkedState w14:val="2612" w14:font="ＭＳ ゴシック"/>
                  <w14:uncheckedState w14:val="2610" w14:font="ＭＳ ゴシック"/>
                </w14:checkbox>
              </w:sdtPr>
              <w:sdtEndPr/>
              <w:sdtContent>
                <w:r w:rsidRPr="00092F5F">
                  <w:rPr>
                    <w:rFonts w:ascii="ＭＳ ゴシック" w:eastAsia="ＭＳ ゴシック" w:hAnsi="ＭＳ ゴシック" w:hint="eastAsia"/>
                    <w:sz w:val="24"/>
                    <w:szCs w:val="21"/>
                  </w:rPr>
                  <w:t>☐</w:t>
                </w:r>
              </w:sdtContent>
            </w:sdt>
            <w:r w:rsidRPr="00092F5F">
              <w:rPr>
                <w:rFonts w:ascii="ＭＳ 明朝" w:eastAsia="ＭＳ 明朝" w:hAnsi="ＭＳ 明朝" w:hint="eastAsia"/>
                <w:sz w:val="24"/>
                <w:szCs w:val="21"/>
              </w:rPr>
              <w:t>コンクリート：JIS A5308</w:t>
            </w:r>
          </w:p>
          <w:p w14:paraId="71C1621C" w14:textId="75485059" w:rsidR="009A6ED3" w:rsidRPr="00092F5F" w:rsidRDefault="009A6ED3" w:rsidP="00B17E58">
            <w:pPr>
              <w:spacing w:line="320" w:lineRule="exact"/>
              <w:ind w:left="271" w:hangingChars="113" w:hanging="271"/>
              <w:rPr>
                <w:rFonts w:ascii="ＭＳ 明朝" w:eastAsia="ＭＳ 明朝" w:hAnsi="ＭＳ 明朝"/>
                <w:sz w:val="24"/>
                <w:szCs w:val="21"/>
              </w:rPr>
            </w:pPr>
            <w:r w:rsidRPr="00092F5F">
              <w:rPr>
                <w:rFonts w:ascii="ＭＳ 明朝" w:eastAsia="ＭＳ 明朝" w:hAnsi="ＭＳ 明朝" w:hint="eastAsia"/>
                <w:sz w:val="24"/>
                <w:szCs w:val="21"/>
              </w:rPr>
              <w:t xml:space="preserve">　　鉄筋：JIS G3112</w:t>
            </w:r>
          </w:p>
          <w:p w14:paraId="22DDBA3E" w14:textId="67209620" w:rsidR="009A6ED3" w:rsidRPr="00092F5F" w:rsidRDefault="009A6ED3" w:rsidP="00B17E58">
            <w:pPr>
              <w:spacing w:line="320" w:lineRule="exact"/>
              <w:ind w:left="271" w:hangingChars="113" w:hanging="271"/>
              <w:rPr>
                <w:rFonts w:ascii="ＭＳ 明朝" w:eastAsia="ＭＳ 明朝" w:hAnsi="ＭＳ 明朝"/>
                <w:sz w:val="24"/>
                <w:szCs w:val="21"/>
              </w:rPr>
            </w:pPr>
            <w:r w:rsidRPr="00092F5F">
              <w:rPr>
                <w:rFonts w:ascii="ＭＳ 明朝" w:eastAsia="ＭＳ 明朝" w:hAnsi="ＭＳ 明朝" w:hint="eastAsia"/>
                <w:sz w:val="24"/>
                <w:szCs w:val="21"/>
              </w:rPr>
              <w:t xml:space="preserve">　　鉄骨：JIS G3101</w:t>
            </w:r>
          </w:p>
          <w:p w14:paraId="2F3EAFEC" w14:textId="77777777" w:rsidR="009A6ED3" w:rsidRPr="00092F5F" w:rsidRDefault="00785A87" w:rsidP="00B17E58">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838926355"/>
                <w14:checkbox>
                  <w14:checked w14:val="0"/>
                  <w14:checkedState w14:val="2612" w14:font="ＭＳ ゴシック"/>
                  <w14:uncheckedState w14:val="2610" w14:font="ＭＳ ゴシック"/>
                </w14:checkbox>
              </w:sdtPr>
              <w:sdtEndPr/>
              <w:sdtContent>
                <w:r w:rsidR="009A6ED3" w:rsidRPr="00092F5F">
                  <w:rPr>
                    <w:rFonts w:ascii="ＭＳ ゴシック" w:eastAsia="ＭＳ ゴシック" w:hAnsi="ＭＳ ゴシック" w:hint="eastAsia"/>
                    <w:sz w:val="24"/>
                    <w:szCs w:val="21"/>
                  </w:rPr>
                  <w:t>☐</w:t>
                </w:r>
              </w:sdtContent>
            </w:sdt>
            <w:r w:rsidR="009A6ED3" w:rsidRPr="00092F5F">
              <w:rPr>
                <w:rFonts w:ascii="ＭＳ 明朝" w:eastAsia="ＭＳ 明朝" w:hAnsi="ＭＳ 明朝" w:hint="eastAsia"/>
                <w:sz w:val="24"/>
                <w:szCs w:val="21"/>
              </w:rPr>
              <w:t>その他（　　　　　　　　　　　　　　　　）</w:t>
            </w:r>
          </w:p>
          <w:p w14:paraId="2C6D8774" w14:textId="77777777" w:rsidR="009A6ED3" w:rsidRPr="00092F5F" w:rsidRDefault="009A6ED3" w:rsidP="00B17E58">
            <w:pPr>
              <w:spacing w:line="320" w:lineRule="exact"/>
              <w:ind w:leftChars="100" w:left="210"/>
              <w:rPr>
                <w:rFonts w:ascii="HG丸ｺﾞｼｯｸM-PRO" w:hAnsi="HG丸ｺﾞｼｯｸM-PRO"/>
                <w:sz w:val="24"/>
                <w:szCs w:val="21"/>
              </w:rPr>
            </w:pPr>
            <w:r w:rsidRPr="00092F5F">
              <w:rPr>
                <w:rFonts w:ascii="HG丸ｺﾞｼｯｸM-PRO" w:hAnsi="HG丸ｺﾞｼｯｸM-PRO" w:hint="eastAsia"/>
                <w:sz w:val="24"/>
                <w:szCs w:val="21"/>
              </w:rPr>
              <w:t>【法第37条】</w:t>
            </w:r>
          </w:p>
          <w:p w14:paraId="687E81CD" w14:textId="4F0F4A9C" w:rsidR="009A6ED3" w:rsidRPr="00092F5F" w:rsidRDefault="009A6ED3" w:rsidP="00B17E58">
            <w:pPr>
              <w:spacing w:line="320" w:lineRule="exact"/>
              <w:ind w:leftChars="100" w:left="210"/>
              <w:rPr>
                <w:rFonts w:ascii="HG丸ｺﾞｼｯｸM-PRO" w:hAnsi="HG丸ｺﾞｼｯｸM-PRO"/>
                <w:sz w:val="24"/>
                <w:szCs w:val="21"/>
              </w:rPr>
            </w:pPr>
            <w:r w:rsidRPr="00092F5F">
              <w:rPr>
                <w:rFonts w:ascii="HG丸ｺﾞｼｯｸM-PRO" w:hAnsi="HG丸ｺﾞｼｯｸM-PRO" w:hint="eastAsia"/>
                <w:sz w:val="24"/>
                <w:szCs w:val="21"/>
              </w:rPr>
              <w:t>【マニュアルP.28</w:t>
            </w:r>
            <w:r w:rsidR="00AA3F74">
              <w:rPr>
                <w:rFonts w:ascii="HG丸ｺﾞｼｯｸM-PRO" w:hAnsi="HG丸ｺﾞｼｯｸM-PRO" w:hint="eastAsia"/>
                <w:sz w:val="24"/>
                <w:szCs w:val="21"/>
              </w:rPr>
              <w:t>～</w:t>
            </w:r>
            <w:r w:rsidRPr="00092F5F">
              <w:rPr>
                <w:rFonts w:ascii="HG丸ｺﾞｼｯｸM-PRO" w:hAnsi="HG丸ｺﾞｼｯｸM-PRO" w:hint="eastAsia"/>
                <w:sz w:val="24"/>
                <w:szCs w:val="21"/>
              </w:rPr>
              <w:t>P.29</w:t>
            </w:r>
            <w:r w:rsidR="00C62BFB">
              <w:rPr>
                <w:rFonts w:ascii="HG丸ｺﾞｼｯｸM-PRO" w:hAnsi="HG丸ｺﾞｼｯｸM-PRO" w:hint="eastAsia"/>
                <w:sz w:val="24"/>
                <w:szCs w:val="21"/>
              </w:rPr>
              <w:t>、P.132</w:t>
            </w:r>
            <w:r w:rsidRPr="00092F5F">
              <w:rPr>
                <w:rFonts w:ascii="HG丸ｺﾞｼｯｸM-PRO" w:hAnsi="HG丸ｺﾞｼｯｸM-PRO" w:hint="eastAsia"/>
                <w:sz w:val="24"/>
                <w:szCs w:val="21"/>
              </w:rPr>
              <w:t>】</w:t>
            </w:r>
          </w:p>
          <w:p w14:paraId="2D3A38A5" w14:textId="584691B4" w:rsidR="009A6ED3" w:rsidRPr="00092F5F" w:rsidRDefault="009A6ED3" w:rsidP="00B17E58">
            <w:pPr>
              <w:spacing w:line="320" w:lineRule="exact"/>
              <w:ind w:leftChars="100" w:left="210"/>
              <w:rPr>
                <w:rFonts w:ascii="HG丸ｺﾞｼｯｸM-PRO" w:hAnsi="HG丸ｺﾞｼｯｸM-PRO"/>
                <w:sz w:val="24"/>
                <w:szCs w:val="21"/>
              </w:rPr>
            </w:pPr>
            <w:r w:rsidRPr="00092F5F">
              <w:rPr>
                <w:rFonts w:ascii="HG丸ｺﾞｼｯｸM-PRO" w:hAnsi="HG丸ｺﾞｼｯｸM-PRO" w:hint="eastAsia"/>
                <w:sz w:val="24"/>
                <w:szCs w:val="21"/>
              </w:rPr>
              <w:t>【黄色本</w:t>
            </w:r>
            <w:r w:rsidRPr="00092F5F">
              <w:rPr>
                <w:rFonts w:ascii="HG丸ｺﾞｼｯｸM-PRO" w:hAnsi="HG丸ｺﾞｼｯｸM-PRO"/>
                <w:sz w:val="24"/>
                <w:szCs w:val="21"/>
              </w:rPr>
              <w:t>P.</w:t>
            </w:r>
            <w:r w:rsidRPr="00092F5F">
              <w:rPr>
                <w:rFonts w:ascii="HG丸ｺﾞｼｯｸM-PRO" w:hAnsi="HG丸ｺﾞｼｯｸM-PRO" w:hint="eastAsia"/>
                <w:sz w:val="24"/>
                <w:szCs w:val="21"/>
              </w:rPr>
              <w:t>48～57】</w:t>
            </w:r>
          </w:p>
        </w:tc>
      </w:tr>
      <w:tr w:rsidR="00BA61C4" w:rsidRPr="00092F5F" w14:paraId="6B91528B" w14:textId="77777777" w:rsidTr="00092F5F">
        <w:trPr>
          <w:trHeight w:val="530"/>
        </w:trPr>
        <w:tc>
          <w:tcPr>
            <w:tcW w:w="1531" w:type="dxa"/>
            <w:vMerge/>
          </w:tcPr>
          <w:p w14:paraId="2DD89795" w14:textId="77777777" w:rsidR="009A6ED3" w:rsidRPr="00092F5F" w:rsidRDefault="009A6ED3" w:rsidP="00B17E58">
            <w:pPr>
              <w:spacing w:line="320" w:lineRule="exact"/>
              <w:rPr>
                <w:rFonts w:ascii="ＭＳ 明朝" w:eastAsia="ＭＳ 明朝" w:hAnsi="ＭＳ 明朝"/>
                <w:sz w:val="24"/>
                <w:szCs w:val="21"/>
              </w:rPr>
            </w:pPr>
          </w:p>
        </w:tc>
        <w:tc>
          <w:tcPr>
            <w:tcW w:w="2292" w:type="dxa"/>
            <w:vMerge w:val="restart"/>
          </w:tcPr>
          <w:p w14:paraId="18C3CD00" w14:textId="43447AF6" w:rsidR="009A6ED3" w:rsidRPr="00092F5F" w:rsidRDefault="009A6ED3" w:rsidP="00B17E58">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補強コンクリートブロック造の塀</w:t>
            </w:r>
          </w:p>
          <w:p w14:paraId="0A901434" w14:textId="6022B10C" w:rsidR="009A6ED3" w:rsidRPr="00092F5F" w:rsidRDefault="009A6ED3" w:rsidP="00B17E58">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(令第62条の8)</w:t>
            </w:r>
          </w:p>
          <w:p w14:paraId="121BC236" w14:textId="77777777" w:rsidR="009A6ED3" w:rsidRPr="00092F5F" w:rsidRDefault="009A6ED3" w:rsidP="00B17E58">
            <w:pPr>
              <w:spacing w:line="320" w:lineRule="exact"/>
              <w:rPr>
                <w:rFonts w:ascii="ＭＳ 明朝" w:eastAsia="ＭＳ 明朝" w:hAnsi="ＭＳ 明朝"/>
                <w:sz w:val="24"/>
                <w:szCs w:val="21"/>
              </w:rPr>
            </w:pPr>
          </w:p>
          <w:p w14:paraId="62B42D5F" w14:textId="77777777" w:rsidR="009A6ED3" w:rsidRPr="00092F5F" w:rsidRDefault="009A6ED3" w:rsidP="00B17E58">
            <w:pPr>
              <w:spacing w:line="320" w:lineRule="exact"/>
              <w:rPr>
                <w:rFonts w:ascii="ＭＳ 明朝" w:eastAsia="ＭＳ 明朝" w:hAnsi="ＭＳ 明朝"/>
                <w:sz w:val="24"/>
                <w:szCs w:val="21"/>
              </w:rPr>
            </w:pPr>
          </w:p>
          <w:p w14:paraId="353D8A8D" w14:textId="77777777" w:rsidR="009A6ED3" w:rsidRPr="00092F5F" w:rsidRDefault="009A6ED3" w:rsidP="00B17E58">
            <w:pPr>
              <w:spacing w:line="320" w:lineRule="exact"/>
              <w:rPr>
                <w:rFonts w:ascii="ＭＳ 明朝" w:eastAsia="ＭＳ 明朝" w:hAnsi="ＭＳ 明朝"/>
                <w:sz w:val="24"/>
                <w:szCs w:val="21"/>
              </w:rPr>
            </w:pPr>
          </w:p>
          <w:p w14:paraId="14F9126D" w14:textId="77777777" w:rsidR="009A6ED3" w:rsidRPr="00092F5F" w:rsidRDefault="009A6ED3" w:rsidP="00B17E58">
            <w:pPr>
              <w:spacing w:line="320" w:lineRule="exact"/>
              <w:rPr>
                <w:rFonts w:ascii="ＭＳ 明朝" w:eastAsia="ＭＳ 明朝" w:hAnsi="ＭＳ 明朝"/>
                <w:sz w:val="24"/>
                <w:szCs w:val="21"/>
              </w:rPr>
            </w:pPr>
          </w:p>
          <w:p w14:paraId="324492DA" w14:textId="77777777" w:rsidR="009A6ED3" w:rsidRPr="00092F5F" w:rsidRDefault="009A6ED3" w:rsidP="00B17E58">
            <w:pPr>
              <w:spacing w:line="320" w:lineRule="exact"/>
              <w:rPr>
                <w:rFonts w:ascii="ＭＳ 明朝" w:eastAsia="ＭＳ 明朝" w:hAnsi="ＭＳ 明朝"/>
                <w:sz w:val="24"/>
                <w:szCs w:val="21"/>
              </w:rPr>
            </w:pPr>
          </w:p>
          <w:p w14:paraId="0BC271F7" w14:textId="77777777" w:rsidR="009A6ED3" w:rsidRPr="00092F5F" w:rsidRDefault="009A6ED3" w:rsidP="00B17E58">
            <w:pPr>
              <w:spacing w:line="320" w:lineRule="exact"/>
              <w:rPr>
                <w:rFonts w:ascii="ＭＳ 明朝" w:eastAsia="ＭＳ 明朝" w:hAnsi="ＭＳ 明朝"/>
                <w:sz w:val="24"/>
                <w:szCs w:val="21"/>
              </w:rPr>
            </w:pPr>
          </w:p>
          <w:p w14:paraId="3D9AD01F" w14:textId="77777777" w:rsidR="009A6ED3" w:rsidRPr="00092F5F" w:rsidRDefault="009A6ED3" w:rsidP="00B17E58">
            <w:pPr>
              <w:spacing w:line="320" w:lineRule="exact"/>
              <w:rPr>
                <w:rFonts w:ascii="ＭＳ 明朝" w:eastAsia="ＭＳ 明朝" w:hAnsi="ＭＳ 明朝"/>
                <w:sz w:val="24"/>
                <w:szCs w:val="21"/>
              </w:rPr>
            </w:pPr>
          </w:p>
          <w:p w14:paraId="772F025C" w14:textId="4839F52C" w:rsidR="009A6ED3" w:rsidRPr="00092F5F" w:rsidRDefault="009A6ED3" w:rsidP="00B17E58">
            <w:pPr>
              <w:spacing w:line="320" w:lineRule="exact"/>
              <w:rPr>
                <w:rFonts w:ascii="ＭＳ 明朝" w:eastAsia="ＭＳ 明朝" w:hAnsi="ＭＳ 明朝"/>
                <w:sz w:val="24"/>
                <w:szCs w:val="21"/>
              </w:rPr>
            </w:pPr>
          </w:p>
          <w:p w14:paraId="727F7897" w14:textId="1F42305E" w:rsidR="009A6ED3" w:rsidRPr="00092F5F" w:rsidRDefault="009A6ED3" w:rsidP="00B17E58">
            <w:pPr>
              <w:spacing w:line="320" w:lineRule="exact"/>
              <w:rPr>
                <w:rFonts w:ascii="ＭＳ 明朝" w:eastAsia="ＭＳ 明朝" w:hAnsi="ＭＳ 明朝"/>
                <w:sz w:val="24"/>
                <w:szCs w:val="21"/>
              </w:rPr>
            </w:pPr>
          </w:p>
          <w:p w14:paraId="49465533" w14:textId="2A3F5135" w:rsidR="009A6ED3" w:rsidRPr="00092F5F" w:rsidRDefault="009A6ED3" w:rsidP="00B17E58">
            <w:pPr>
              <w:spacing w:line="320" w:lineRule="exact"/>
              <w:rPr>
                <w:rFonts w:ascii="ＭＳ 明朝" w:eastAsia="ＭＳ 明朝" w:hAnsi="ＭＳ 明朝"/>
                <w:sz w:val="24"/>
                <w:szCs w:val="21"/>
              </w:rPr>
            </w:pPr>
          </w:p>
          <w:p w14:paraId="5A1B2343" w14:textId="77777777" w:rsidR="009A6ED3" w:rsidRPr="00092F5F" w:rsidRDefault="009A6ED3" w:rsidP="00B17E58">
            <w:pPr>
              <w:spacing w:line="320" w:lineRule="exact"/>
              <w:rPr>
                <w:rFonts w:ascii="ＭＳ 明朝" w:eastAsia="ＭＳ 明朝" w:hAnsi="ＭＳ 明朝"/>
                <w:sz w:val="24"/>
                <w:szCs w:val="21"/>
              </w:rPr>
            </w:pPr>
          </w:p>
          <w:p w14:paraId="7F3ACD0E" w14:textId="77777777" w:rsidR="009A6ED3" w:rsidRPr="00092F5F" w:rsidRDefault="009A6ED3" w:rsidP="00B17E58">
            <w:pPr>
              <w:spacing w:line="320" w:lineRule="exact"/>
              <w:rPr>
                <w:rFonts w:ascii="ＭＳ 明朝" w:eastAsia="ＭＳ 明朝" w:hAnsi="ＭＳ 明朝"/>
                <w:sz w:val="24"/>
                <w:szCs w:val="21"/>
              </w:rPr>
            </w:pPr>
          </w:p>
          <w:p w14:paraId="693C00E0" w14:textId="086DFBA9" w:rsidR="009A6ED3" w:rsidRPr="00092F5F" w:rsidRDefault="009A6ED3" w:rsidP="00B17E58">
            <w:pPr>
              <w:spacing w:line="320" w:lineRule="exact"/>
              <w:rPr>
                <w:rFonts w:ascii="ＭＳ 明朝" w:eastAsia="ＭＳ 明朝" w:hAnsi="ＭＳ 明朝"/>
                <w:sz w:val="24"/>
                <w:szCs w:val="21"/>
              </w:rPr>
            </w:pPr>
          </w:p>
        </w:tc>
        <w:tc>
          <w:tcPr>
            <w:tcW w:w="3118" w:type="dxa"/>
          </w:tcPr>
          <w:p w14:paraId="3DFA71BC" w14:textId="1E6345E9" w:rsidR="009A6ED3" w:rsidRPr="00C57160" w:rsidRDefault="009A6ED3" w:rsidP="00B17E58">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塀の寸法、構造方法、基礎の根入れ深さ並びに材料の種別及び寸法</w:t>
            </w:r>
          </w:p>
        </w:tc>
        <w:tc>
          <w:tcPr>
            <w:tcW w:w="8481" w:type="dxa"/>
            <w:tcBorders>
              <w:bottom w:val="single" w:sz="4" w:space="0" w:color="auto"/>
            </w:tcBorders>
          </w:tcPr>
          <w:p w14:paraId="2F8A19D4" w14:textId="00424655" w:rsidR="009A6ED3" w:rsidRPr="00C57160" w:rsidRDefault="009A6ED3" w:rsidP="00B17E58">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・塀の寸法、構造方法、材料の種別及び寸法を記入。</w:t>
            </w:r>
          </w:p>
          <w:p w14:paraId="5D63EE57" w14:textId="09183060" w:rsidR="009A6ED3" w:rsidRPr="00C57160" w:rsidRDefault="009A6ED3" w:rsidP="00B17E58">
            <w:pPr>
              <w:spacing w:line="320" w:lineRule="exact"/>
              <w:ind w:left="240" w:hangingChars="100" w:hanging="240"/>
              <w:rPr>
                <w:rFonts w:ascii="ＭＳ 明朝" w:eastAsia="ＭＳ 明朝" w:hAnsi="ＭＳ 明朝"/>
                <w:sz w:val="24"/>
                <w:szCs w:val="21"/>
                <w:bdr w:val="single" w:sz="4" w:space="0" w:color="auto"/>
              </w:rPr>
            </w:pPr>
            <w:r w:rsidRPr="00C57160">
              <w:rPr>
                <w:rFonts w:ascii="ＭＳ 明朝" w:eastAsia="ＭＳ 明朝" w:hAnsi="ＭＳ 明朝" w:hint="eastAsia"/>
                <w:sz w:val="24"/>
                <w:szCs w:val="21"/>
              </w:rPr>
              <w:t xml:space="preserve">　</w:t>
            </w:r>
            <w:r w:rsidRPr="00C57160">
              <w:rPr>
                <w:rFonts w:ascii="ＭＳ 明朝" w:eastAsia="ＭＳ 明朝" w:hAnsi="ＭＳ 明朝" w:hint="eastAsia"/>
                <w:sz w:val="24"/>
                <w:szCs w:val="21"/>
                <w:bdr w:val="single" w:sz="4" w:space="0" w:color="auto"/>
              </w:rPr>
              <w:t>記入例</w:t>
            </w:r>
          </w:p>
          <w:p w14:paraId="5DBB75D7" w14:textId="08A73396" w:rsidR="009A6ED3" w:rsidRPr="00C57160" w:rsidRDefault="009A6ED3" w:rsidP="00B17E58">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1369027440"/>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塀の高さ：1,200</w:t>
            </w:r>
          </w:p>
          <w:p w14:paraId="7BA4AB11" w14:textId="77777777" w:rsidR="009A6ED3" w:rsidRPr="00C57160" w:rsidRDefault="009A6ED3" w:rsidP="00B17E58">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 xml:space="preserve">　　材料の種別：建築用コンクリートブロックA種</w:t>
            </w:r>
          </w:p>
          <w:p w14:paraId="2E8A6D6A" w14:textId="01A1D2CE" w:rsidR="009A6ED3" w:rsidRPr="00C57160" w:rsidRDefault="009A6ED3" w:rsidP="00B17E58">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 xml:space="preserve">　　壁の厚さ：150</w:t>
            </w:r>
          </w:p>
          <w:p w14:paraId="1CC14CB4" w14:textId="77777777" w:rsidR="009A6ED3" w:rsidRPr="00C57160" w:rsidRDefault="009A6ED3" w:rsidP="00B17E58">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 xml:space="preserve">　　控壁の配置：長さ3.4m以内ごと</w:t>
            </w:r>
          </w:p>
          <w:p w14:paraId="45B641D0" w14:textId="62485A2F" w:rsidR="009A6ED3" w:rsidRPr="00C57160" w:rsidRDefault="009A6ED3" w:rsidP="009A6ED3">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 xml:space="preserve">　　控壁の構造：突出長さ </w:t>
            </w:r>
            <w:r w:rsidR="00382D9B" w:rsidRPr="00C57160">
              <w:rPr>
                <w:rFonts w:ascii="ＭＳ 明朝" w:eastAsia="ＭＳ 明朝" w:hAnsi="ＭＳ 明朝" w:hint="eastAsia"/>
                <w:sz w:val="24"/>
                <w:szCs w:val="21"/>
              </w:rPr>
              <w:t>40</w:t>
            </w:r>
            <w:r w:rsidRPr="00C57160">
              <w:rPr>
                <w:rFonts w:ascii="ＭＳ 明朝" w:eastAsia="ＭＳ 明朝" w:hAnsi="ＭＳ 明朝" w:hint="eastAsia"/>
                <w:sz w:val="24"/>
                <w:szCs w:val="21"/>
              </w:rPr>
              <w:t>0、控壁高さ 1,200</w:t>
            </w:r>
          </w:p>
          <w:p w14:paraId="67B34D93" w14:textId="77777777" w:rsidR="009A6ED3" w:rsidRPr="00C57160" w:rsidRDefault="009A6ED3" w:rsidP="00B17E58">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181899955"/>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その他（　　　　　　　　　　　　　　　　）</w:t>
            </w:r>
          </w:p>
          <w:p w14:paraId="62B2CF86" w14:textId="77777777" w:rsidR="009A6ED3" w:rsidRPr="00C57160" w:rsidRDefault="009A6ED3" w:rsidP="00B17E58">
            <w:pPr>
              <w:spacing w:line="320" w:lineRule="exact"/>
              <w:ind w:left="24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 xml:space="preserve">　【令第62条の8】</w:t>
            </w:r>
          </w:p>
          <w:p w14:paraId="1948E541" w14:textId="54F29FD0" w:rsidR="009A6ED3" w:rsidRPr="00C57160" w:rsidRDefault="009A6ED3" w:rsidP="00B17E58">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【マニュアルP.30</w:t>
            </w:r>
            <w:r w:rsidR="00197102" w:rsidRPr="00C57160">
              <w:rPr>
                <w:rFonts w:ascii="HG丸ｺﾞｼｯｸM-PRO" w:hAnsi="HG丸ｺﾞｼｯｸM-PRO" w:hint="eastAsia"/>
                <w:sz w:val="24"/>
                <w:szCs w:val="21"/>
              </w:rPr>
              <w:t>～</w:t>
            </w:r>
            <w:r w:rsidRPr="00C57160">
              <w:rPr>
                <w:rFonts w:ascii="HG丸ｺﾞｼｯｸM-PRO" w:hAnsi="HG丸ｺﾞｼｯｸM-PRO" w:hint="eastAsia"/>
                <w:sz w:val="24"/>
                <w:szCs w:val="21"/>
              </w:rPr>
              <w:t>P.31】</w:t>
            </w:r>
          </w:p>
          <w:p w14:paraId="4BEA0367" w14:textId="68F8B8FA" w:rsidR="009A6ED3" w:rsidRPr="00C57160" w:rsidRDefault="009A6ED3" w:rsidP="00B17E58">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【黄色本</w:t>
            </w:r>
            <w:r w:rsidRPr="00C57160">
              <w:rPr>
                <w:rFonts w:ascii="HG丸ｺﾞｼｯｸM-PRO" w:hAnsi="HG丸ｺﾞｼｯｸM-PRO"/>
                <w:sz w:val="24"/>
                <w:szCs w:val="21"/>
              </w:rPr>
              <w:t>P.</w:t>
            </w:r>
            <w:r w:rsidRPr="00C57160">
              <w:rPr>
                <w:rFonts w:ascii="HG丸ｺﾞｼｯｸM-PRO" w:hAnsi="HG丸ｺﾞｼｯｸM-PRO" w:hint="eastAsia"/>
                <w:sz w:val="24"/>
                <w:szCs w:val="21"/>
              </w:rPr>
              <w:t>155～157】</w:t>
            </w:r>
          </w:p>
        </w:tc>
      </w:tr>
      <w:tr w:rsidR="00BA61C4" w:rsidRPr="00092F5F" w14:paraId="7207D498" w14:textId="77777777" w:rsidTr="00092F5F">
        <w:trPr>
          <w:trHeight w:val="2995"/>
        </w:trPr>
        <w:tc>
          <w:tcPr>
            <w:tcW w:w="1531" w:type="dxa"/>
            <w:vMerge/>
          </w:tcPr>
          <w:p w14:paraId="3FCF887C" w14:textId="77777777" w:rsidR="009A6ED3" w:rsidRPr="00092F5F" w:rsidRDefault="009A6ED3" w:rsidP="00B17E58">
            <w:pPr>
              <w:spacing w:line="320" w:lineRule="exact"/>
              <w:rPr>
                <w:rFonts w:ascii="ＭＳ 明朝" w:eastAsia="ＭＳ 明朝" w:hAnsi="ＭＳ 明朝"/>
                <w:sz w:val="24"/>
                <w:szCs w:val="21"/>
              </w:rPr>
            </w:pPr>
          </w:p>
        </w:tc>
        <w:tc>
          <w:tcPr>
            <w:tcW w:w="2292" w:type="dxa"/>
            <w:vMerge/>
          </w:tcPr>
          <w:p w14:paraId="17B3D072" w14:textId="77777777" w:rsidR="009A6ED3" w:rsidRPr="00092F5F" w:rsidRDefault="009A6ED3" w:rsidP="00B17E58">
            <w:pPr>
              <w:spacing w:line="320" w:lineRule="exact"/>
              <w:rPr>
                <w:rFonts w:ascii="ＭＳ 明朝" w:eastAsia="ＭＳ 明朝" w:hAnsi="ＭＳ 明朝"/>
                <w:sz w:val="24"/>
                <w:szCs w:val="21"/>
              </w:rPr>
            </w:pPr>
          </w:p>
        </w:tc>
        <w:tc>
          <w:tcPr>
            <w:tcW w:w="3118" w:type="dxa"/>
            <w:tcBorders>
              <w:bottom w:val="single" w:sz="4" w:space="0" w:color="auto"/>
            </w:tcBorders>
          </w:tcPr>
          <w:p w14:paraId="68505F42" w14:textId="064E558D" w:rsidR="009A6ED3" w:rsidRPr="00092F5F" w:rsidRDefault="009A6ED3" w:rsidP="00B17E58">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鉄筋の配置、径、継手及び定着の方法</w:t>
            </w:r>
          </w:p>
        </w:tc>
        <w:tc>
          <w:tcPr>
            <w:tcW w:w="8481" w:type="dxa"/>
            <w:tcBorders>
              <w:bottom w:val="single" w:sz="4" w:space="0" w:color="auto"/>
            </w:tcBorders>
          </w:tcPr>
          <w:p w14:paraId="638B4EA4" w14:textId="77777777" w:rsidR="009A6ED3" w:rsidRPr="00092F5F" w:rsidRDefault="009A6ED3" w:rsidP="00B17E58">
            <w:pPr>
              <w:spacing w:line="320" w:lineRule="exact"/>
              <w:ind w:left="240" w:hangingChars="100" w:hanging="240"/>
              <w:rPr>
                <w:rFonts w:ascii="ＭＳ 明朝" w:eastAsia="ＭＳ 明朝" w:hAnsi="ＭＳ 明朝"/>
                <w:sz w:val="24"/>
                <w:szCs w:val="21"/>
              </w:rPr>
            </w:pPr>
            <w:r w:rsidRPr="00092F5F">
              <w:rPr>
                <w:rFonts w:ascii="ＭＳ 明朝" w:eastAsia="ＭＳ 明朝" w:hAnsi="ＭＳ 明朝" w:hint="eastAsia"/>
                <w:sz w:val="24"/>
                <w:szCs w:val="21"/>
              </w:rPr>
              <w:t>・鉄筋の配置、径、継手及び定着の方法を記入。</w:t>
            </w:r>
          </w:p>
          <w:p w14:paraId="7254E7D4" w14:textId="492176AD" w:rsidR="009A6ED3" w:rsidRPr="00092F5F" w:rsidRDefault="009A6ED3" w:rsidP="00B17E58">
            <w:pPr>
              <w:spacing w:line="320" w:lineRule="exact"/>
              <w:ind w:left="240" w:hangingChars="100" w:hanging="240"/>
              <w:rPr>
                <w:rFonts w:ascii="ＭＳ 明朝" w:eastAsia="ＭＳ 明朝" w:hAnsi="ＭＳ 明朝"/>
                <w:sz w:val="24"/>
                <w:szCs w:val="21"/>
                <w:bdr w:val="single" w:sz="4" w:space="0" w:color="auto"/>
              </w:rPr>
            </w:pPr>
            <w:r w:rsidRPr="00092F5F">
              <w:rPr>
                <w:rFonts w:ascii="ＭＳ 明朝" w:eastAsia="ＭＳ 明朝" w:hAnsi="ＭＳ 明朝" w:hint="eastAsia"/>
                <w:sz w:val="24"/>
                <w:szCs w:val="21"/>
              </w:rPr>
              <w:t xml:space="preserve">　</w:t>
            </w:r>
            <w:r w:rsidRPr="00092F5F">
              <w:rPr>
                <w:rFonts w:ascii="ＭＳ 明朝" w:eastAsia="ＭＳ 明朝" w:hAnsi="ＭＳ 明朝" w:hint="eastAsia"/>
                <w:sz w:val="24"/>
                <w:szCs w:val="21"/>
                <w:bdr w:val="single" w:sz="4" w:space="0" w:color="auto"/>
              </w:rPr>
              <w:t>記入例</w:t>
            </w:r>
          </w:p>
          <w:p w14:paraId="3E4EB2B1" w14:textId="77777777" w:rsidR="009A6ED3" w:rsidRPr="00092F5F" w:rsidRDefault="009A6ED3" w:rsidP="00B17E58">
            <w:pPr>
              <w:spacing w:line="320" w:lineRule="exact"/>
              <w:ind w:left="240" w:hangingChars="100" w:hanging="240"/>
              <w:rPr>
                <w:rFonts w:ascii="ＭＳ 明朝" w:eastAsia="ＭＳ 明朝" w:hAnsi="ＭＳ 明朝"/>
                <w:sz w:val="24"/>
                <w:szCs w:val="21"/>
              </w:rPr>
            </w:pPr>
            <w:r w:rsidRPr="00092F5F">
              <w:rPr>
                <w:rFonts w:ascii="ＭＳ 明朝" w:eastAsia="ＭＳ 明朝" w:hAnsi="ＭＳ 明朝" w:hint="eastAsia"/>
                <w:sz w:val="24"/>
                <w:szCs w:val="21"/>
              </w:rPr>
              <w:t xml:space="preserve">　</w:t>
            </w:r>
            <w:sdt>
              <w:sdtPr>
                <w:rPr>
                  <w:rFonts w:ascii="ＭＳ 明朝" w:eastAsia="ＭＳ 明朝" w:hAnsi="ＭＳ 明朝"/>
                  <w:sz w:val="24"/>
                  <w:szCs w:val="21"/>
                </w:rPr>
                <w:id w:val="930551593"/>
                <w14:checkbox>
                  <w14:checked w14:val="0"/>
                  <w14:checkedState w14:val="2612" w14:font="ＭＳ ゴシック"/>
                  <w14:uncheckedState w14:val="2610" w14:font="ＭＳ ゴシック"/>
                </w14:checkbox>
              </w:sdtPr>
              <w:sdtEndPr/>
              <w:sdtContent>
                <w:r w:rsidRPr="00092F5F">
                  <w:rPr>
                    <w:rFonts w:ascii="ＭＳ ゴシック" w:eastAsia="ＭＳ ゴシック" w:hAnsi="ＭＳ ゴシック" w:hint="eastAsia"/>
                    <w:sz w:val="24"/>
                    <w:szCs w:val="21"/>
                  </w:rPr>
                  <w:t>☐</w:t>
                </w:r>
              </w:sdtContent>
            </w:sdt>
            <w:r w:rsidRPr="00092F5F">
              <w:rPr>
                <w:rFonts w:ascii="ＭＳ 明朝" w:eastAsia="ＭＳ 明朝" w:hAnsi="ＭＳ 明朝" w:hint="eastAsia"/>
                <w:sz w:val="24"/>
                <w:szCs w:val="21"/>
              </w:rPr>
              <w:t>補強筋　壁内部：縦横に80cm間隔にD10配置</w:t>
            </w:r>
          </w:p>
          <w:p w14:paraId="6C2A01BF" w14:textId="77777777" w:rsidR="009A6ED3" w:rsidRPr="00092F5F" w:rsidRDefault="009A6ED3" w:rsidP="00B17E58">
            <w:pPr>
              <w:spacing w:line="320" w:lineRule="exact"/>
              <w:ind w:left="240" w:hangingChars="100" w:hanging="240"/>
              <w:rPr>
                <w:rFonts w:ascii="ＭＳ 明朝" w:eastAsia="ＭＳ 明朝" w:hAnsi="ＭＳ 明朝"/>
                <w:sz w:val="24"/>
                <w:szCs w:val="21"/>
              </w:rPr>
            </w:pPr>
            <w:r w:rsidRPr="00092F5F">
              <w:rPr>
                <w:rFonts w:ascii="ＭＳ 明朝" w:eastAsia="ＭＳ 明朝" w:hAnsi="ＭＳ 明朝" w:hint="eastAsia"/>
                <w:sz w:val="24"/>
                <w:szCs w:val="21"/>
              </w:rPr>
              <w:t xml:space="preserve">　　　　　　横　筋：壁頂・基礎補強筋　D10</w:t>
            </w:r>
          </w:p>
          <w:p w14:paraId="2291E73D" w14:textId="77777777" w:rsidR="009A6ED3" w:rsidRPr="00092F5F" w:rsidRDefault="009A6ED3" w:rsidP="00B17E58">
            <w:pPr>
              <w:spacing w:line="320" w:lineRule="exact"/>
              <w:ind w:left="240" w:hangingChars="100" w:hanging="240"/>
              <w:rPr>
                <w:rFonts w:ascii="ＭＳ 明朝" w:eastAsia="ＭＳ 明朝" w:hAnsi="ＭＳ 明朝"/>
                <w:sz w:val="24"/>
                <w:szCs w:val="21"/>
              </w:rPr>
            </w:pPr>
            <w:r w:rsidRPr="00092F5F">
              <w:rPr>
                <w:rFonts w:ascii="ＭＳ 明朝" w:eastAsia="ＭＳ 明朝" w:hAnsi="ＭＳ 明朝" w:hint="eastAsia"/>
                <w:sz w:val="24"/>
                <w:szCs w:val="21"/>
              </w:rPr>
              <w:t xml:space="preserve">　　　　　　縦　筋：壁端部、隅角部　D10</w:t>
            </w:r>
          </w:p>
          <w:p w14:paraId="5260C389" w14:textId="77777777" w:rsidR="009A6ED3" w:rsidRPr="00092F5F" w:rsidRDefault="009A6ED3" w:rsidP="00B17E58">
            <w:pPr>
              <w:spacing w:line="320" w:lineRule="exact"/>
              <w:ind w:left="240" w:hangingChars="100" w:hanging="240"/>
              <w:rPr>
                <w:rFonts w:ascii="ＭＳ 明朝" w:eastAsia="ＭＳ 明朝" w:hAnsi="ＭＳ 明朝"/>
                <w:sz w:val="24"/>
                <w:szCs w:val="21"/>
              </w:rPr>
            </w:pPr>
            <w:r w:rsidRPr="00092F5F">
              <w:rPr>
                <w:rFonts w:ascii="ＭＳ 明朝" w:eastAsia="ＭＳ 明朝" w:hAnsi="ＭＳ 明朝" w:hint="eastAsia"/>
                <w:sz w:val="24"/>
                <w:szCs w:val="21"/>
              </w:rPr>
              <w:t xml:space="preserve">　　補強筋端部：端部はかぎ状に折り曲げ、交差する鉄筋にかぎ掛け</w:t>
            </w:r>
          </w:p>
          <w:p w14:paraId="653A3755" w14:textId="77777777" w:rsidR="009A6ED3" w:rsidRPr="00092F5F" w:rsidRDefault="009A6ED3" w:rsidP="00B17E58">
            <w:pPr>
              <w:spacing w:line="320" w:lineRule="exact"/>
              <w:ind w:left="240" w:hangingChars="100" w:hanging="240"/>
              <w:rPr>
                <w:rFonts w:ascii="ＭＳ 明朝" w:eastAsia="ＭＳ 明朝" w:hAnsi="ＭＳ 明朝"/>
                <w:sz w:val="24"/>
                <w:szCs w:val="21"/>
              </w:rPr>
            </w:pPr>
            <w:r w:rsidRPr="00092F5F">
              <w:rPr>
                <w:rFonts w:ascii="ＭＳ 明朝" w:eastAsia="ＭＳ 明朝" w:hAnsi="ＭＳ 明朝" w:hint="eastAsia"/>
                <w:sz w:val="24"/>
                <w:szCs w:val="21"/>
              </w:rPr>
              <w:t xml:space="preserve">　</w:t>
            </w:r>
            <w:sdt>
              <w:sdtPr>
                <w:rPr>
                  <w:rFonts w:ascii="ＭＳ 明朝" w:eastAsia="ＭＳ 明朝" w:hAnsi="ＭＳ 明朝"/>
                  <w:sz w:val="24"/>
                  <w:szCs w:val="21"/>
                </w:rPr>
                <w:id w:val="-984854751"/>
                <w14:checkbox>
                  <w14:checked w14:val="0"/>
                  <w14:checkedState w14:val="2612" w14:font="ＭＳ ゴシック"/>
                  <w14:uncheckedState w14:val="2610" w14:font="ＭＳ ゴシック"/>
                </w14:checkbox>
              </w:sdtPr>
              <w:sdtEndPr/>
              <w:sdtContent>
                <w:r w:rsidRPr="00092F5F">
                  <w:rPr>
                    <w:rFonts w:ascii="ＭＳ ゴシック" w:eastAsia="ＭＳ ゴシック" w:hAnsi="ＭＳ ゴシック" w:hint="eastAsia"/>
                    <w:sz w:val="24"/>
                    <w:szCs w:val="21"/>
                  </w:rPr>
                  <w:t>☐</w:t>
                </w:r>
              </w:sdtContent>
            </w:sdt>
            <w:r w:rsidRPr="00092F5F">
              <w:rPr>
                <w:rFonts w:ascii="ＭＳ 明朝" w:eastAsia="ＭＳ 明朝" w:hAnsi="ＭＳ 明朝" w:hint="eastAsia"/>
                <w:sz w:val="24"/>
                <w:szCs w:val="21"/>
              </w:rPr>
              <w:t>その他（　　　　　　　　　　　　　　　　）</w:t>
            </w:r>
          </w:p>
          <w:p w14:paraId="0569AC8C" w14:textId="77777777" w:rsidR="009A6ED3" w:rsidRPr="00092F5F" w:rsidRDefault="009A6ED3" w:rsidP="00B17E58">
            <w:pPr>
              <w:spacing w:line="320" w:lineRule="exact"/>
              <w:ind w:left="240" w:hangingChars="100" w:hanging="240"/>
              <w:rPr>
                <w:rFonts w:ascii="HG丸ｺﾞｼｯｸM-PRO" w:hAnsi="HG丸ｺﾞｼｯｸM-PRO"/>
                <w:sz w:val="24"/>
                <w:szCs w:val="21"/>
              </w:rPr>
            </w:pPr>
            <w:r w:rsidRPr="00092F5F">
              <w:rPr>
                <w:rFonts w:ascii="HG丸ｺﾞｼｯｸM-PRO" w:hAnsi="HG丸ｺﾞｼｯｸM-PRO" w:hint="eastAsia"/>
                <w:sz w:val="24"/>
                <w:szCs w:val="21"/>
              </w:rPr>
              <w:t xml:space="preserve">　【令第62条の8】</w:t>
            </w:r>
          </w:p>
          <w:p w14:paraId="71B12B17" w14:textId="1AF63924" w:rsidR="009A6ED3" w:rsidRPr="00092F5F" w:rsidRDefault="009A6ED3" w:rsidP="00B17E58">
            <w:pPr>
              <w:spacing w:line="320" w:lineRule="exact"/>
              <w:ind w:leftChars="100" w:left="210"/>
              <w:rPr>
                <w:rFonts w:ascii="HG丸ｺﾞｼｯｸM-PRO" w:hAnsi="HG丸ｺﾞｼｯｸM-PRO"/>
                <w:sz w:val="24"/>
                <w:szCs w:val="21"/>
              </w:rPr>
            </w:pPr>
            <w:r w:rsidRPr="00092F5F">
              <w:rPr>
                <w:rFonts w:ascii="HG丸ｺﾞｼｯｸM-PRO" w:hAnsi="HG丸ｺﾞｼｯｸM-PRO" w:hint="eastAsia"/>
                <w:sz w:val="24"/>
                <w:szCs w:val="21"/>
              </w:rPr>
              <w:t>【マニュアルP.30</w:t>
            </w:r>
            <w:r w:rsidR="00B80309">
              <w:rPr>
                <w:rFonts w:ascii="HG丸ｺﾞｼｯｸM-PRO" w:hAnsi="HG丸ｺﾞｼｯｸM-PRO" w:hint="eastAsia"/>
                <w:sz w:val="24"/>
                <w:szCs w:val="21"/>
              </w:rPr>
              <w:t>～</w:t>
            </w:r>
            <w:r w:rsidRPr="00092F5F">
              <w:rPr>
                <w:rFonts w:ascii="HG丸ｺﾞｼｯｸM-PRO" w:hAnsi="HG丸ｺﾞｼｯｸM-PRO" w:hint="eastAsia"/>
                <w:sz w:val="24"/>
                <w:szCs w:val="21"/>
              </w:rPr>
              <w:t>P.31】</w:t>
            </w:r>
          </w:p>
          <w:p w14:paraId="6E634981" w14:textId="7C7A0F7D" w:rsidR="009A6ED3" w:rsidRPr="00092F5F" w:rsidRDefault="009A6ED3" w:rsidP="00B17E58">
            <w:pPr>
              <w:spacing w:line="320" w:lineRule="exact"/>
              <w:ind w:leftChars="100" w:left="210"/>
              <w:rPr>
                <w:rFonts w:ascii="HG丸ｺﾞｼｯｸM-PRO" w:hAnsi="HG丸ｺﾞｼｯｸM-PRO"/>
                <w:sz w:val="24"/>
                <w:szCs w:val="21"/>
              </w:rPr>
            </w:pPr>
            <w:r w:rsidRPr="00092F5F">
              <w:rPr>
                <w:rFonts w:ascii="HG丸ｺﾞｼｯｸM-PRO" w:hAnsi="HG丸ｺﾞｼｯｸM-PRO" w:hint="eastAsia"/>
                <w:sz w:val="24"/>
                <w:szCs w:val="21"/>
              </w:rPr>
              <w:t>【黄色本</w:t>
            </w:r>
            <w:r w:rsidRPr="00092F5F">
              <w:rPr>
                <w:rFonts w:ascii="HG丸ｺﾞｼｯｸM-PRO" w:hAnsi="HG丸ｺﾞｼｯｸM-PRO"/>
                <w:sz w:val="24"/>
                <w:szCs w:val="21"/>
              </w:rPr>
              <w:t>P.</w:t>
            </w:r>
            <w:r w:rsidRPr="00092F5F">
              <w:rPr>
                <w:rFonts w:ascii="HG丸ｺﾞｼｯｸM-PRO" w:hAnsi="HG丸ｺﾞｼｯｸM-PRO" w:hint="eastAsia"/>
                <w:sz w:val="24"/>
                <w:szCs w:val="21"/>
              </w:rPr>
              <w:t>155～157】</w:t>
            </w:r>
          </w:p>
        </w:tc>
      </w:tr>
      <w:tr w:rsidR="00BA61C4" w:rsidRPr="00092F5F" w14:paraId="21F7B0FE" w14:textId="77777777" w:rsidTr="00092F5F">
        <w:trPr>
          <w:trHeight w:val="2608"/>
        </w:trPr>
        <w:tc>
          <w:tcPr>
            <w:tcW w:w="1531" w:type="dxa"/>
            <w:vMerge/>
          </w:tcPr>
          <w:p w14:paraId="6B4125BD" w14:textId="77777777" w:rsidR="009A6ED3" w:rsidRPr="00092F5F" w:rsidRDefault="009A6ED3" w:rsidP="00B17E58">
            <w:pPr>
              <w:spacing w:line="320" w:lineRule="exact"/>
              <w:rPr>
                <w:rFonts w:ascii="ＭＳ 明朝" w:eastAsia="ＭＳ 明朝" w:hAnsi="ＭＳ 明朝"/>
                <w:sz w:val="24"/>
                <w:szCs w:val="21"/>
              </w:rPr>
            </w:pPr>
          </w:p>
        </w:tc>
        <w:tc>
          <w:tcPr>
            <w:tcW w:w="2292" w:type="dxa"/>
          </w:tcPr>
          <w:p w14:paraId="0C04B603" w14:textId="77777777" w:rsidR="009A6ED3" w:rsidRPr="00092F5F" w:rsidRDefault="009A6ED3" w:rsidP="00B17E58">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法第22条区域内の建築物の屋根</w:t>
            </w:r>
          </w:p>
          <w:p w14:paraId="4ED30005" w14:textId="77777777" w:rsidR="009A6ED3" w:rsidRPr="00092F5F" w:rsidRDefault="009A6ED3" w:rsidP="00B17E58">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(法第22条)</w:t>
            </w:r>
          </w:p>
          <w:p w14:paraId="3D51BE05" w14:textId="2AF7828C" w:rsidR="009A6ED3" w:rsidRPr="00092F5F" w:rsidRDefault="009A6ED3" w:rsidP="00B17E58">
            <w:pPr>
              <w:spacing w:line="320" w:lineRule="exact"/>
              <w:rPr>
                <w:rFonts w:ascii="ＭＳ 明朝" w:eastAsia="ＭＳ 明朝" w:hAnsi="ＭＳ 明朝"/>
                <w:sz w:val="24"/>
                <w:szCs w:val="21"/>
              </w:rPr>
            </w:pPr>
          </w:p>
        </w:tc>
        <w:tc>
          <w:tcPr>
            <w:tcW w:w="3118" w:type="dxa"/>
            <w:tcBorders>
              <w:bottom w:val="single" w:sz="4" w:space="0" w:color="auto"/>
            </w:tcBorders>
          </w:tcPr>
          <w:p w14:paraId="03F39120" w14:textId="46B8D52F" w:rsidR="009A6ED3" w:rsidRPr="00092F5F" w:rsidRDefault="009A6ED3" w:rsidP="00B17E58">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屋根の断面の構造、材料の種別及び寸法</w:t>
            </w:r>
          </w:p>
        </w:tc>
        <w:tc>
          <w:tcPr>
            <w:tcW w:w="8481" w:type="dxa"/>
            <w:tcBorders>
              <w:bottom w:val="single" w:sz="4" w:space="0" w:color="auto"/>
            </w:tcBorders>
          </w:tcPr>
          <w:p w14:paraId="63B912EB" w14:textId="77777777" w:rsidR="007F2234" w:rsidRPr="00C57160" w:rsidRDefault="007F2234" w:rsidP="007F2234">
            <w:pPr>
              <w:spacing w:line="320" w:lineRule="exact"/>
              <w:ind w:left="24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・屋根の断面の構造、材料の種別及び寸法を記入。</w:t>
            </w:r>
          </w:p>
          <w:p w14:paraId="4E17AE04" w14:textId="77777777" w:rsidR="007F2234" w:rsidRPr="00C57160" w:rsidRDefault="007F2234" w:rsidP="007F2234">
            <w:pPr>
              <w:spacing w:line="320" w:lineRule="exact"/>
              <w:ind w:leftChars="100" w:left="210"/>
              <w:jc w:val="left"/>
              <w:rPr>
                <w:rFonts w:ascii="ＭＳ 明朝" w:eastAsia="ＭＳ 明朝" w:hAnsi="ＭＳ 明朝"/>
                <w:sz w:val="24"/>
                <w:szCs w:val="21"/>
                <w:bdr w:val="single" w:sz="4" w:space="0" w:color="auto"/>
              </w:rPr>
            </w:pPr>
            <w:r w:rsidRPr="00C57160">
              <w:rPr>
                <w:rFonts w:ascii="ＭＳ 明朝" w:eastAsia="ＭＳ 明朝" w:hAnsi="ＭＳ 明朝" w:hint="eastAsia"/>
                <w:sz w:val="24"/>
                <w:szCs w:val="21"/>
                <w:bdr w:val="single" w:sz="4" w:space="0" w:color="auto"/>
              </w:rPr>
              <w:t>記入例</w:t>
            </w:r>
          </w:p>
          <w:p w14:paraId="7D7BB7D3" w14:textId="77777777" w:rsidR="007F2234" w:rsidRPr="00C57160" w:rsidRDefault="00785A87" w:rsidP="007F2234">
            <w:pPr>
              <w:spacing w:line="320" w:lineRule="exact"/>
              <w:ind w:leftChars="100" w:left="210"/>
              <w:jc w:val="left"/>
              <w:rPr>
                <w:rFonts w:ascii="ＭＳ 明朝" w:eastAsia="ＭＳ 明朝" w:hAnsi="ＭＳ 明朝"/>
                <w:sz w:val="24"/>
                <w:szCs w:val="21"/>
              </w:rPr>
            </w:pPr>
            <w:sdt>
              <w:sdtPr>
                <w:rPr>
                  <w:rFonts w:ascii="ＭＳ 明朝" w:eastAsia="ＭＳ 明朝" w:hAnsi="ＭＳ 明朝"/>
                  <w:sz w:val="24"/>
                  <w:szCs w:val="21"/>
                </w:rPr>
                <w:id w:val="981206613"/>
                <w14:checkbox>
                  <w14:checked w14:val="0"/>
                  <w14:checkedState w14:val="2612" w14:font="ＭＳ ゴシック"/>
                  <w14:uncheckedState w14:val="2610" w14:font="ＭＳ ゴシック"/>
                </w14:checkbox>
              </w:sdtPr>
              <w:sdtEndPr/>
              <w:sdtContent>
                <w:r w:rsidR="007F2234" w:rsidRPr="00C57160">
                  <w:rPr>
                    <w:rFonts w:ascii="ＭＳ ゴシック" w:eastAsia="ＭＳ ゴシック" w:hAnsi="ＭＳ ゴシック" w:hint="eastAsia"/>
                    <w:sz w:val="24"/>
                    <w:szCs w:val="21"/>
                  </w:rPr>
                  <w:t>☐</w:t>
                </w:r>
              </w:sdtContent>
            </w:sdt>
            <w:r w:rsidR="007F2234" w:rsidRPr="00C57160">
              <w:rPr>
                <w:rFonts w:ascii="ＭＳ 明朝" w:eastAsia="ＭＳ 明朝" w:hAnsi="ＭＳ 明朝" w:hint="eastAsia"/>
                <w:sz w:val="24"/>
                <w:szCs w:val="21"/>
              </w:rPr>
              <w:t>仕上げ：粘土瓦(防災瓦)</w:t>
            </w:r>
          </w:p>
          <w:p w14:paraId="0E481AD5" w14:textId="77777777" w:rsidR="007F2234" w:rsidRPr="00C57160" w:rsidRDefault="007F2234" w:rsidP="007F2234">
            <w:pPr>
              <w:spacing w:line="320" w:lineRule="exact"/>
              <w:ind w:leftChars="100" w:left="210"/>
              <w:jc w:val="left"/>
              <w:rPr>
                <w:rFonts w:ascii="ＭＳ 明朝" w:eastAsia="ＭＳ 明朝" w:hAnsi="ＭＳ 明朝"/>
                <w:sz w:val="24"/>
                <w:szCs w:val="21"/>
              </w:rPr>
            </w:pPr>
            <w:r w:rsidRPr="00C57160">
              <w:rPr>
                <w:rFonts w:ascii="ＭＳ 明朝" w:eastAsia="ＭＳ 明朝" w:hAnsi="ＭＳ 明朝" w:hint="eastAsia"/>
                <w:sz w:val="24"/>
                <w:szCs w:val="21"/>
              </w:rPr>
              <w:t xml:space="preserve">　　　　　瓦：不燃材料</w:t>
            </w:r>
          </w:p>
          <w:p w14:paraId="7F3A168C" w14:textId="77777777" w:rsidR="007F2234" w:rsidRPr="00C57160" w:rsidRDefault="007F2234" w:rsidP="007F2234">
            <w:pPr>
              <w:spacing w:line="320" w:lineRule="exact"/>
              <w:ind w:leftChars="200" w:left="420"/>
              <w:jc w:val="left"/>
              <w:rPr>
                <w:rFonts w:ascii="ＭＳ 明朝" w:eastAsia="ＭＳ 明朝" w:hAnsi="ＭＳ 明朝"/>
                <w:sz w:val="24"/>
                <w:szCs w:val="21"/>
              </w:rPr>
            </w:pPr>
            <w:r w:rsidRPr="00C57160">
              <w:rPr>
                <w:rFonts w:ascii="ＭＳ 明朝" w:eastAsia="ＭＳ 明朝" w:hAnsi="ＭＳ 明朝" w:hint="eastAsia"/>
                <w:sz w:val="24"/>
                <w:szCs w:val="21"/>
              </w:rPr>
              <w:t>野地板：構造用合板特類(厚)12、鉄丸くぎN38</w:t>
            </w:r>
            <w:r w:rsidRPr="00C57160">
              <w:rPr>
                <w:rFonts w:ascii="ＭＳ 明朝" w:eastAsia="ＭＳ 明朝" w:hAnsi="ＭＳ 明朝"/>
                <w:sz w:val="24"/>
                <w:szCs w:val="21"/>
              </w:rPr>
              <w:t>@</w:t>
            </w:r>
            <w:r w:rsidRPr="00C57160">
              <w:rPr>
                <w:rFonts w:ascii="ＭＳ 明朝" w:eastAsia="ＭＳ 明朝" w:hAnsi="ＭＳ 明朝" w:hint="eastAsia"/>
                <w:sz w:val="24"/>
                <w:szCs w:val="21"/>
              </w:rPr>
              <w:t>150垂木に固定</w:t>
            </w:r>
          </w:p>
          <w:p w14:paraId="727FE966" w14:textId="77777777" w:rsidR="007F2234" w:rsidRPr="00C57160" w:rsidRDefault="007F2234" w:rsidP="007F2234">
            <w:pPr>
              <w:spacing w:line="320" w:lineRule="exact"/>
              <w:ind w:leftChars="200" w:left="420"/>
              <w:jc w:val="left"/>
              <w:rPr>
                <w:rFonts w:ascii="ＭＳ 明朝" w:eastAsia="ＭＳ 明朝" w:hAnsi="ＭＳ 明朝"/>
                <w:sz w:val="24"/>
                <w:szCs w:val="21"/>
              </w:rPr>
            </w:pPr>
            <w:r w:rsidRPr="00C57160">
              <w:rPr>
                <w:rFonts w:ascii="ＭＳ 明朝" w:eastAsia="ＭＳ 明朝" w:hAnsi="ＭＳ 明朝" w:hint="eastAsia"/>
                <w:sz w:val="24"/>
                <w:szCs w:val="21"/>
              </w:rPr>
              <w:t>防水紙：改質アスファルトルーフィング940(22kg)</w:t>
            </w:r>
          </w:p>
          <w:p w14:paraId="3029E7AA" w14:textId="77777777" w:rsidR="007F2234" w:rsidRPr="00C57160" w:rsidRDefault="00785A87" w:rsidP="007F2234">
            <w:pPr>
              <w:spacing w:line="320" w:lineRule="exact"/>
              <w:ind w:leftChars="100" w:left="210"/>
              <w:jc w:val="left"/>
              <w:rPr>
                <w:rFonts w:ascii="ＭＳ 明朝" w:eastAsia="ＭＳ 明朝" w:hAnsi="ＭＳ 明朝"/>
                <w:sz w:val="24"/>
                <w:szCs w:val="21"/>
              </w:rPr>
            </w:pPr>
            <w:sdt>
              <w:sdtPr>
                <w:rPr>
                  <w:rFonts w:ascii="ＭＳ 明朝" w:eastAsia="ＭＳ 明朝" w:hAnsi="ＭＳ 明朝"/>
                  <w:sz w:val="24"/>
                  <w:szCs w:val="21"/>
                </w:rPr>
                <w:id w:val="1147854429"/>
                <w14:checkbox>
                  <w14:checked w14:val="0"/>
                  <w14:checkedState w14:val="2612" w14:font="ＭＳ ゴシック"/>
                  <w14:uncheckedState w14:val="2610" w14:font="ＭＳ ゴシック"/>
                </w14:checkbox>
              </w:sdtPr>
              <w:sdtEndPr/>
              <w:sdtContent>
                <w:r w:rsidR="007F2234" w:rsidRPr="00C57160">
                  <w:rPr>
                    <w:rFonts w:ascii="ＭＳ ゴシック" w:eastAsia="ＭＳ ゴシック" w:hAnsi="ＭＳ ゴシック" w:hint="eastAsia"/>
                    <w:sz w:val="24"/>
                    <w:szCs w:val="21"/>
                  </w:rPr>
                  <w:t>☐</w:t>
                </w:r>
              </w:sdtContent>
            </w:sdt>
            <w:r w:rsidR="007F2234" w:rsidRPr="00C57160">
              <w:rPr>
                <w:rFonts w:ascii="ＭＳ 明朝" w:eastAsia="ＭＳ 明朝" w:hAnsi="ＭＳ 明朝" w:hint="eastAsia"/>
                <w:sz w:val="24"/>
                <w:szCs w:val="21"/>
              </w:rPr>
              <w:t>その他（　　　　　　　　　　　　　　　　）</w:t>
            </w:r>
          </w:p>
          <w:p w14:paraId="52A9371A" w14:textId="77777777" w:rsidR="007F2234" w:rsidRPr="00C57160" w:rsidRDefault="007F2234" w:rsidP="007F2234">
            <w:pPr>
              <w:spacing w:line="320" w:lineRule="exact"/>
              <w:ind w:leftChars="100" w:left="210"/>
              <w:jc w:val="left"/>
              <w:rPr>
                <w:rFonts w:ascii="HG丸ｺﾞｼｯｸM-PRO" w:hAnsi="HG丸ｺﾞｼｯｸM-PRO"/>
                <w:sz w:val="24"/>
                <w:szCs w:val="21"/>
              </w:rPr>
            </w:pPr>
            <w:r w:rsidRPr="00C57160">
              <w:rPr>
                <w:rFonts w:ascii="HG丸ｺﾞｼｯｸM-PRO" w:hAnsi="HG丸ｺﾞｼｯｸM-PRO" w:hint="eastAsia"/>
                <w:sz w:val="24"/>
                <w:szCs w:val="21"/>
              </w:rPr>
              <w:t>【法第22条、令第109条の9】</w:t>
            </w:r>
          </w:p>
          <w:p w14:paraId="0C82FB3E" w14:textId="55218417" w:rsidR="009A6ED3" w:rsidRPr="00C57160" w:rsidRDefault="007F2234" w:rsidP="007F2234">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【マニュアルP.30</w:t>
            </w:r>
            <w:r w:rsidR="004A303C"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31</w:t>
            </w:r>
            <w:r w:rsidR="0034540F" w:rsidRPr="00C57160">
              <w:rPr>
                <w:rFonts w:ascii="HG丸ｺﾞｼｯｸM-PRO" w:hAnsi="HG丸ｺﾞｼｯｸM-PRO" w:hint="eastAsia"/>
                <w:sz w:val="24"/>
                <w:szCs w:val="21"/>
              </w:rPr>
              <w:t>、P.128～P.129</w:t>
            </w:r>
            <w:r w:rsidRPr="00C57160">
              <w:rPr>
                <w:rFonts w:ascii="HG丸ｺﾞｼｯｸM-PRO" w:hAnsi="HG丸ｺﾞｼｯｸM-PRO" w:hint="eastAsia"/>
                <w:sz w:val="24"/>
                <w:szCs w:val="21"/>
              </w:rPr>
              <w:t>】</w:t>
            </w:r>
          </w:p>
          <w:p w14:paraId="45A39EF3" w14:textId="77777777" w:rsidR="00CE5CEF" w:rsidRPr="00C57160" w:rsidRDefault="00CE5CEF" w:rsidP="007F2234">
            <w:pPr>
              <w:spacing w:line="320" w:lineRule="exact"/>
              <w:ind w:leftChars="100" w:left="210"/>
              <w:rPr>
                <w:rFonts w:ascii="HG丸ｺﾞｼｯｸM-PRO" w:hAnsi="HG丸ｺﾞｼｯｸM-PRO"/>
                <w:sz w:val="24"/>
                <w:szCs w:val="21"/>
              </w:rPr>
            </w:pPr>
          </w:p>
          <w:p w14:paraId="32131ACB" w14:textId="40B3D230" w:rsidR="00CE5CEF" w:rsidRPr="00C57160" w:rsidRDefault="00CE5CEF" w:rsidP="007F2234">
            <w:pPr>
              <w:spacing w:line="320" w:lineRule="exact"/>
              <w:ind w:leftChars="100" w:left="210"/>
              <w:rPr>
                <w:rFonts w:ascii="HG丸ｺﾞｼｯｸM-PRO" w:hAnsi="HG丸ｺﾞｼｯｸM-PRO"/>
                <w:sz w:val="24"/>
                <w:szCs w:val="21"/>
              </w:rPr>
            </w:pPr>
          </w:p>
        </w:tc>
      </w:tr>
      <w:tr w:rsidR="00BA61C4" w:rsidRPr="00092F5F" w14:paraId="3550131B" w14:textId="77777777" w:rsidTr="00092F5F">
        <w:trPr>
          <w:trHeight w:val="1416"/>
        </w:trPr>
        <w:tc>
          <w:tcPr>
            <w:tcW w:w="1531" w:type="dxa"/>
            <w:vMerge/>
          </w:tcPr>
          <w:p w14:paraId="364DD28C" w14:textId="77777777" w:rsidR="009A6ED3" w:rsidRPr="00092F5F" w:rsidRDefault="009A6ED3" w:rsidP="00B17E58">
            <w:pPr>
              <w:spacing w:line="320" w:lineRule="exact"/>
              <w:rPr>
                <w:rFonts w:ascii="ＭＳ 明朝" w:eastAsia="ＭＳ 明朝" w:hAnsi="ＭＳ 明朝"/>
                <w:sz w:val="24"/>
                <w:szCs w:val="21"/>
              </w:rPr>
            </w:pPr>
          </w:p>
        </w:tc>
        <w:tc>
          <w:tcPr>
            <w:tcW w:w="2292" w:type="dxa"/>
          </w:tcPr>
          <w:p w14:paraId="71612D2B" w14:textId="4870B324" w:rsidR="009A6ED3" w:rsidRPr="00092F5F" w:rsidRDefault="009A6ED3" w:rsidP="00B17E58">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法第22条区域内の建築物の外壁</w:t>
            </w:r>
          </w:p>
          <w:p w14:paraId="62930944" w14:textId="344ED87A" w:rsidR="009A6ED3" w:rsidRPr="00092F5F" w:rsidRDefault="009A6ED3" w:rsidP="00B17E58">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(法第23条)</w:t>
            </w:r>
          </w:p>
        </w:tc>
        <w:tc>
          <w:tcPr>
            <w:tcW w:w="3118" w:type="dxa"/>
            <w:tcBorders>
              <w:bottom w:val="single" w:sz="4" w:space="0" w:color="auto"/>
            </w:tcBorders>
          </w:tcPr>
          <w:p w14:paraId="3DD76FB0" w14:textId="5BF4E90F" w:rsidR="009A6ED3" w:rsidRPr="00092F5F" w:rsidRDefault="009A6ED3" w:rsidP="00B17E58">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主要構造部(外壁及び軒裏)の材料の種別</w:t>
            </w:r>
          </w:p>
        </w:tc>
        <w:tc>
          <w:tcPr>
            <w:tcW w:w="8481" w:type="dxa"/>
            <w:tcBorders>
              <w:bottom w:val="single" w:sz="4" w:space="0" w:color="auto"/>
            </w:tcBorders>
          </w:tcPr>
          <w:p w14:paraId="2B25B0F2" w14:textId="77777777" w:rsidR="0033593B" w:rsidRPr="00C57160" w:rsidRDefault="0033593B" w:rsidP="0033593B">
            <w:pPr>
              <w:spacing w:line="320" w:lineRule="exact"/>
              <w:ind w:left="24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・主要構造部(外壁及び軒裏)の材料の種別を記入。</w:t>
            </w:r>
          </w:p>
          <w:p w14:paraId="600207AF" w14:textId="77777777" w:rsidR="0033593B" w:rsidRPr="00C57160" w:rsidRDefault="0033593B" w:rsidP="0033593B">
            <w:pPr>
              <w:spacing w:line="320" w:lineRule="exact"/>
              <w:ind w:leftChars="100" w:left="450" w:hangingChars="100" w:hanging="240"/>
              <w:jc w:val="left"/>
              <w:rPr>
                <w:rFonts w:ascii="ＭＳ 明朝" w:eastAsia="ＭＳ 明朝" w:hAnsi="ＭＳ 明朝"/>
                <w:sz w:val="24"/>
                <w:szCs w:val="21"/>
                <w:bdr w:val="single" w:sz="4" w:space="0" w:color="auto"/>
              </w:rPr>
            </w:pPr>
            <w:r w:rsidRPr="00C57160">
              <w:rPr>
                <w:rFonts w:ascii="ＭＳ 明朝" w:eastAsia="ＭＳ 明朝" w:hAnsi="ＭＳ 明朝" w:hint="eastAsia"/>
                <w:sz w:val="24"/>
                <w:szCs w:val="21"/>
                <w:bdr w:val="single" w:sz="4" w:space="0" w:color="auto"/>
              </w:rPr>
              <w:t>記入例</w:t>
            </w:r>
          </w:p>
          <w:p w14:paraId="48EDB843" w14:textId="77777777" w:rsidR="0033593B" w:rsidRPr="00C57160" w:rsidRDefault="00785A87" w:rsidP="0033593B">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1810905531"/>
                <w14:checkbox>
                  <w14:checked w14:val="0"/>
                  <w14:checkedState w14:val="2612" w14:font="ＭＳ ゴシック"/>
                  <w14:uncheckedState w14:val="2610" w14:font="ＭＳ ゴシック"/>
                </w14:checkbox>
              </w:sdtPr>
              <w:sdtEndPr/>
              <w:sdtContent>
                <w:r w:rsidR="0033593B" w:rsidRPr="00C57160">
                  <w:rPr>
                    <w:rFonts w:ascii="ＭＳ ゴシック" w:eastAsia="ＭＳ ゴシック" w:hAnsi="ＭＳ ゴシック" w:hint="eastAsia"/>
                    <w:sz w:val="24"/>
                    <w:szCs w:val="21"/>
                  </w:rPr>
                  <w:t>☐</w:t>
                </w:r>
              </w:sdtContent>
            </w:sdt>
            <w:r w:rsidR="0033593B" w:rsidRPr="00C57160">
              <w:rPr>
                <w:rFonts w:ascii="ＭＳ 明朝" w:eastAsia="ＭＳ 明朝" w:hAnsi="ＭＳ 明朝" w:hint="eastAsia"/>
                <w:sz w:val="24"/>
                <w:szCs w:val="21"/>
              </w:rPr>
              <w:t>外壁仕上げ：窯業系サイディング(厚)18 通気構造</w:t>
            </w:r>
          </w:p>
          <w:p w14:paraId="62C2CD8F" w14:textId="77777777" w:rsidR="0033593B" w:rsidRPr="00C57160" w:rsidRDefault="0033593B" w:rsidP="0033593B">
            <w:pPr>
              <w:spacing w:line="320" w:lineRule="exact"/>
              <w:ind w:leftChars="100" w:left="45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 xml:space="preserve">　　　　　　　準防火構造（認定番号：QP020BE-XXXX）</w:t>
            </w:r>
          </w:p>
          <w:p w14:paraId="6654E461" w14:textId="77777777" w:rsidR="0033593B" w:rsidRPr="00C57160" w:rsidRDefault="0033593B" w:rsidP="0033593B">
            <w:pPr>
              <w:spacing w:line="320" w:lineRule="exact"/>
              <w:ind w:leftChars="200" w:left="66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軒裏仕上げ：繊維混入ケイ酸カルシウム板(厚)11.5 EP</w:t>
            </w:r>
          </w:p>
          <w:p w14:paraId="61CA39A0" w14:textId="77777777" w:rsidR="0033593B" w:rsidRPr="00C57160" w:rsidRDefault="00785A87" w:rsidP="0033593B">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40985414"/>
                <w14:checkbox>
                  <w14:checked w14:val="0"/>
                  <w14:checkedState w14:val="2612" w14:font="ＭＳ ゴシック"/>
                  <w14:uncheckedState w14:val="2610" w14:font="ＭＳ ゴシック"/>
                </w14:checkbox>
              </w:sdtPr>
              <w:sdtEndPr/>
              <w:sdtContent>
                <w:r w:rsidR="0033593B" w:rsidRPr="00C57160">
                  <w:rPr>
                    <w:rFonts w:ascii="ＭＳ ゴシック" w:eastAsia="ＭＳ ゴシック" w:hAnsi="ＭＳ ゴシック" w:hint="eastAsia"/>
                    <w:sz w:val="24"/>
                    <w:szCs w:val="21"/>
                  </w:rPr>
                  <w:t>☐</w:t>
                </w:r>
              </w:sdtContent>
            </w:sdt>
            <w:r w:rsidR="0033593B" w:rsidRPr="00C57160">
              <w:rPr>
                <w:rFonts w:ascii="ＭＳ 明朝" w:eastAsia="ＭＳ 明朝" w:hAnsi="ＭＳ 明朝" w:hint="eastAsia"/>
                <w:sz w:val="24"/>
                <w:szCs w:val="21"/>
              </w:rPr>
              <w:t>その他（　　　　　　　　　　　　　　　　）</w:t>
            </w:r>
          </w:p>
          <w:p w14:paraId="2611878B" w14:textId="77777777" w:rsidR="0033593B" w:rsidRPr="00C57160" w:rsidRDefault="0033593B" w:rsidP="0033593B">
            <w:pPr>
              <w:spacing w:line="320" w:lineRule="exact"/>
              <w:ind w:leftChars="100" w:left="450" w:hangingChars="100" w:hanging="240"/>
              <w:jc w:val="left"/>
              <w:rPr>
                <w:rFonts w:ascii="HG丸ｺﾞｼｯｸM-PRO" w:hAnsi="HG丸ｺﾞｼｯｸM-PRO"/>
                <w:sz w:val="24"/>
                <w:szCs w:val="21"/>
              </w:rPr>
            </w:pPr>
            <w:r w:rsidRPr="00C57160">
              <w:rPr>
                <w:rFonts w:ascii="HG丸ｺﾞｼｯｸM-PRO" w:hAnsi="HG丸ｺﾞｼｯｸM-PRO" w:hint="eastAsia"/>
                <w:sz w:val="24"/>
                <w:szCs w:val="21"/>
              </w:rPr>
              <w:t>【法第23条、令第108条、令第109条の10】</w:t>
            </w:r>
          </w:p>
          <w:p w14:paraId="3499655C" w14:textId="3F8FB9FB" w:rsidR="009A6ED3" w:rsidRPr="00C57160" w:rsidRDefault="0033593B" w:rsidP="00CE5CEF">
            <w:pPr>
              <w:tabs>
                <w:tab w:val="center" w:pos="4237"/>
              </w:tabs>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【マニュアルP.30</w:t>
            </w:r>
            <w:r w:rsidR="0096006D"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31】</w:t>
            </w:r>
            <w:r w:rsidR="00CE5CEF" w:rsidRPr="00C57160">
              <w:rPr>
                <w:rFonts w:ascii="HG丸ｺﾞｼｯｸM-PRO" w:hAnsi="HG丸ｺﾞｼｯｸM-PRO"/>
                <w:sz w:val="24"/>
                <w:szCs w:val="21"/>
              </w:rPr>
              <w:tab/>
            </w:r>
          </w:p>
          <w:p w14:paraId="289C0205" w14:textId="77777777" w:rsidR="00CE5CEF" w:rsidRPr="00C57160" w:rsidRDefault="00CE5CEF" w:rsidP="00CE5CEF">
            <w:pPr>
              <w:tabs>
                <w:tab w:val="center" w:pos="4237"/>
              </w:tabs>
              <w:spacing w:line="320" w:lineRule="exact"/>
              <w:ind w:leftChars="100" w:left="210"/>
              <w:rPr>
                <w:rFonts w:ascii="ＭＳ 明朝" w:eastAsia="ＭＳ 明朝" w:hAnsi="ＭＳ 明朝"/>
                <w:sz w:val="24"/>
                <w:szCs w:val="21"/>
              </w:rPr>
            </w:pPr>
          </w:p>
          <w:p w14:paraId="0CE481B1" w14:textId="17ED2EBA" w:rsidR="00CE5CEF" w:rsidRPr="00C57160" w:rsidRDefault="00CE5CEF" w:rsidP="00CE5CEF">
            <w:pPr>
              <w:tabs>
                <w:tab w:val="center" w:pos="4237"/>
              </w:tabs>
              <w:spacing w:line="320" w:lineRule="exact"/>
              <w:ind w:leftChars="100" w:left="210"/>
              <w:rPr>
                <w:rFonts w:ascii="ＭＳ 明朝" w:eastAsia="ＭＳ 明朝" w:hAnsi="ＭＳ 明朝"/>
                <w:sz w:val="24"/>
                <w:szCs w:val="21"/>
              </w:rPr>
            </w:pPr>
          </w:p>
        </w:tc>
      </w:tr>
      <w:tr w:rsidR="00BA61C4" w:rsidRPr="00092F5F" w14:paraId="57A3C7F8" w14:textId="77777777" w:rsidTr="00092F5F">
        <w:trPr>
          <w:trHeight w:val="1361"/>
        </w:trPr>
        <w:tc>
          <w:tcPr>
            <w:tcW w:w="1531" w:type="dxa"/>
            <w:vMerge/>
          </w:tcPr>
          <w:p w14:paraId="63808BB4" w14:textId="77777777" w:rsidR="009A6ED3" w:rsidRPr="00092F5F" w:rsidRDefault="009A6ED3" w:rsidP="00B17E58">
            <w:pPr>
              <w:spacing w:line="320" w:lineRule="exact"/>
              <w:rPr>
                <w:rFonts w:ascii="ＭＳ 明朝" w:eastAsia="ＭＳ 明朝" w:hAnsi="ＭＳ 明朝"/>
                <w:sz w:val="24"/>
                <w:szCs w:val="21"/>
              </w:rPr>
            </w:pPr>
          </w:p>
        </w:tc>
        <w:tc>
          <w:tcPr>
            <w:tcW w:w="2292" w:type="dxa"/>
            <w:vMerge w:val="restart"/>
          </w:tcPr>
          <w:p w14:paraId="247A960C" w14:textId="77777777" w:rsidR="009A6ED3" w:rsidRPr="00092F5F" w:rsidRDefault="009A6ED3" w:rsidP="00B17E58">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シックハウス等対策</w:t>
            </w:r>
          </w:p>
          <w:p w14:paraId="27D94CE7" w14:textId="77777777" w:rsidR="009A6ED3" w:rsidRPr="00092F5F" w:rsidRDefault="009A6ED3" w:rsidP="00B17E58">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(法第28条の2)</w:t>
            </w:r>
          </w:p>
          <w:p w14:paraId="32A2BACB" w14:textId="5225888A" w:rsidR="009A6ED3" w:rsidRPr="00092F5F" w:rsidRDefault="009A6ED3" w:rsidP="00B17E58">
            <w:pPr>
              <w:spacing w:line="320" w:lineRule="exact"/>
              <w:rPr>
                <w:rFonts w:ascii="ＭＳ 明朝" w:eastAsia="ＭＳ 明朝" w:hAnsi="ＭＳ 明朝"/>
                <w:sz w:val="24"/>
                <w:szCs w:val="21"/>
              </w:rPr>
            </w:pPr>
          </w:p>
          <w:p w14:paraId="68EA8776" w14:textId="77777777" w:rsidR="009A6ED3" w:rsidRDefault="009A6ED3" w:rsidP="00B17E58">
            <w:pPr>
              <w:spacing w:line="320" w:lineRule="exact"/>
              <w:rPr>
                <w:rFonts w:ascii="ＭＳ 明朝" w:eastAsia="ＭＳ 明朝" w:hAnsi="ＭＳ 明朝"/>
                <w:sz w:val="24"/>
                <w:szCs w:val="21"/>
              </w:rPr>
            </w:pPr>
          </w:p>
          <w:p w14:paraId="4245F2FA" w14:textId="77777777" w:rsidR="00B34BE8" w:rsidRDefault="00B34BE8" w:rsidP="00B17E58">
            <w:pPr>
              <w:spacing w:line="320" w:lineRule="exact"/>
              <w:rPr>
                <w:rFonts w:ascii="ＭＳ 明朝" w:eastAsia="ＭＳ 明朝" w:hAnsi="ＭＳ 明朝"/>
                <w:sz w:val="24"/>
                <w:szCs w:val="21"/>
              </w:rPr>
            </w:pPr>
          </w:p>
          <w:p w14:paraId="309FC306" w14:textId="77777777" w:rsidR="00B34BE8" w:rsidRDefault="00B34BE8" w:rsidP="00B17E58">
            <w:pPr>
              <w:spacing w:line="320" w:lineRule="exact"/>
              <w:rPr>
                <w:rFonts w:ascii="ＭＳ 明朝" w:eastAsia="ＭＳ 明朝" w:hAnsi="ＭＳ 明朝"/>
                <w:sz w:val="24"/>
                <w:szCs w:val="21"/>
              </w:rPr>
            </w:pPr>
          </w:p>
          <w:p w14:paraId="1324F855" w14:textId="77777777" w:rsidR="00B34BE8" w:rsidRDefault="00B34BE8" w:rsidP="00B17E58">
            <w:pPr>
              <w:spacing w:line="320" w:lineRule="exact"/>
              <w:rPr>
                <w:rFonts w:ascii="ＭＳ 明朝" w:eastAsia="ＭＳ 明朝" w:hAnsi="ＭＳ 明朝"/>
                <w:sz w:val="24"/>
                <w:szCs w:val="21"/>
              </w:rPr>
            </w:pPr>
          </w:p>
          <w:p w14:paraId="176CC1D5" w14:textId="77777777" w:rsidR="00B34BE8" w:rsidRDefault="00B34BE8" w:rsidP="00B17E58">
            <w:pPr>
              <w:spacing w:line="320" w:lineRule="exact"/>
              <w:rPr>
                <w:rFonts w:ascii="ＭＳ 明朝" w:eastAsia="ＭＳ 明朝" w:hAnsi="ＭＳ 明朝"/>
                <w:sz w:val="24"/>
                <w:szCs w:val="21"/>
              </w:rPr>
            </w:pPr>
          </w:p>
          <w:p w14:paraId="4B6C278D" w14:textId="77777777" w:rsidR="00B34BE8" w:rsidRDefault="00B34BE8" w:rsidP="00B17E58">
            <w:pPr>
              <w:spacing w:line="320" w:lineRule="exact"/>
              <w:rPr>
                <w:rFonts w:ascii="ＭＳ 明朝" w:eastAsia="ＭＳ 明朝" w:hAnsi="ＭＳ 明朝"/>
                <w:sz w:val="24"/>
                <w:szCs w:val="21"/>
              </w:rPr>
            </w:pPr>
          </w:p>
          <w:p w14:paraId="0F363ABF" w14:textId="77777777" w:rsidR="00B34BE8" w:rsidRPr="00092F5F" w:rsidRDefault="00B34BE8" w:rsidP="00B34BE8">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シックハウス等対策</w:t>
            </w:r>
          </w:p>
          <w:p w14:paraId="2E7861CB" w14:textId="77777777" w:rsidR="00B34BE8" w:rsidRPr="00092F5F" w:rsidRDefault="00B34BE8" w:rsidP="00B34BE8">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(法第28条の2)</w:t>
            </w:r>
          </w:p>
          <w:p w14:paraId="5B4C6942" w14:textId="77777777" w:rsidR="00B34BE8" w:rsidRPr="00092F5F" w:rsidRDefault="00B34BE8" w:rsidP="00B34BE8">
            <w:pPr>
              <w:spacing w:line="320" w:lineRule="exact"/>
              <w:rPr>
                <w:rFonts w:ascii="ＭＳ 明朝" w:eastAsia="ＭＳ 明朝" w:hAnsi="ＭＳ 明朝"/>
                <w:sz w:val="24"/>
                <w:szCs w:val="21"/>
              </w:rPr>
            </w:pPr>
          </w:p>
          <w:p w14:paraId="557C7332" w14:textId="51F51C6D" w:rsidR="00B34BE8" w:rsidRPr="00B34BE8" w:rsidRDefault="00B34BE8" w:rsidP="00B17E58">
            <w:pPr>
              <w:spacing w:line="320" w:lineRule="exact"/>
              <w:rPr>
                <w:rFonts w:ascii="ＭＳ 明朝" w:eastAsia="ＭＳ 明朝" w:hAnsi="ＭＳ 明朝"/>
                <w:sz w:val="24"/>
                <w:szCs w:val="21"/>
              </w:rPr>
            </w:pPr>
          </w:p>
        </w:tc>
        <w:tc>
          <w:tcPr>
            <w:tcW w:w="3118" w:type="dxa"/>
            <w:tcBorders>
              <w:bottom w:val="single" w:sz="4" w:space="0" w:color="auto"/>
            </w:tcBorders>
          </w:tcPr>
          <w:p w14:paraId="225C3A34" w14:textId="2834DC8A" w:rsidR="009A6ED3" w:rsidRPr="00092F5F" w:rsidRDefault="009A6ED3" w:rsidP="00B17E58">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内装の仕上げに使用する建築材料の種別</w:t>
            </w:r>
          </w:p>
        </w:tc>
        <w:tc>
          <w:tcPr>
            <w:tcW w:w="8481" w:type="dxa"/>
            <w:tcBorders>
              <w:bottom w:val="single" w:sz="4" w:space="0" w:color="auto"/>
            </w:tcBorders>
          </w:tcPr>
          <w:p w14:paraId="6B6F722A" w14:textId="77777777" w:rsidR="0033593B" w:rsidRPr="00092F5F" w:rsidRDefault="0033593B" w:rsidP="0033593B">
            <w:pPr>
              <w:spacing w:line="320" w:lineRule="exact"/>
              <w:ind w:left="240" w:hangingChars="100" w:hanging="240"/>
              <w:jc w:val="left"/>
              <w:rPr>
                <w:rFonts w:ascii="ＭＳ 明朝" w:eastAsia="ＭＳ 明朝" w:hAnsi="ＭＳ 明朝"/>
                <w:sz w:val="24"/>
                <w:szCs w:val="21"/>
              </w:rPr>
            </w:pPr>
            <w:r w:rsidRPr="00092F5F">
              <w:rPr>
                <w:rFonts w:ascii="ＭＳ 明朝" w:eastAsia="ＭＳ 明朝" w:hAnsi="ＭＳ 明朝" w:hint="eastAsia"/>
                <w:sz w:val="24"/>
                <w:szCs w:val="21"/>
              </w:rPr>
              <w:t>・内装の仕上げに使用する建築材料の種別を記入。</w:t>
            </w:r>
          </w:p>
          <w:p w14:paraId="2D7BB0D1" w14:textId="77777777" w:rsidR="0033593B" w:rsidRPr="00092F5F" w:rsidRDefault="0033593B" w:rsidP="0033593B">
            <w:pPr>
              <w:spacing w:line="320" w:lineRule="exact"/>
              <w:ind w:leftChars="100" w:left="450" w:hangingChars="100" w:hanging="240"/>
              <w:jc w:val="left"/>
              <w:rPr>
                <w:rFonts w:ascii="ＭＳ 明朝" w:eastAsia="ＭＳ 明朝" w:hAnsi="ＭＳ 明朝"/>
                <w:sz w:val="24"/>
                <w:szCs w:val="21"/>
                <w:bdr w:val="single" w:sz="4" w:space="0" w:color="auto"/>
              </w:rPr>
            </w:pPr>
            <w:r w:rsidRPr="00092F5F">
              <w:rPr>
                <w:rFonts w:ascii="ＭＳ 明朝" w:eastAsia="ＭＳ 明朝" w:hAnsi="ＭＳ 明朝" w:hint="eastAsia"/>
                <w:sz w:val="24"/>
                <w:szCs w:val="21"/>
                <w:bdr w:val="single" w:sz="4" w:space="0" w:color="auto"/>
              </w:rPr>
              <w:t>記入例</w:t>
            </w:r>
          </w:p>
          <w:p w14:paraId="7D3B09A1" w14:textId="77777777" w:rsidR="0033593B" w:rsidRPr="00092F5F" w:rsidRDefault="00785A87" w:rsidP="0033593B">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889413688"/>
                <w14:checkbox>
                  <w14:checked w14:val="0"/>
                  <w14:checkedState w14:val="2612" w14:font="ＭＳ ゴシック"/>
                  <w14:uncheckedState w14:val="2610" w14:font="ＭＳ ゴシック"/>
                </w14:checkbox>
              </w:sdtPr>
              <w:sdtEndPr/>
              <w:sdtContent>
                <w:r w:rsidR="0033593B" w:rsidRPr="00092F5F">
                  <w:rPr>
                    <w:rFonts w:ascii="ＭＳ ゴシック" w:eastAsia="ＭＳ ゴシック" w:hAnsi="ＭＳ ゴシック" w:hint="eastAsia"/>
                    <w:sz w:val="24"/>
                    <w:szCs w:val="21"/>
                  </w:rPr>
                  <w:t>☐</w:t>
                </w:r>
              </w:sdtContent>
            </w:sdt>
            <w:r w:rsidR="0033593B" w:rsidRPr="00092F5F">
              <w:rPr>
                <w:rFonts w:ascii="ＭＳ 明朝" w:eastAsia="ＭＳ 明朝" w:hAnsi="ＭＳ 明朝" w:hint="eastAsia"/>
                <w:sz w:val="24"/>
                <w:szCs w:val="21"/>
              </w:rPr>
              <w:t>内装材(複合フローリング、集成材、ビニルクロス、化粧石こうボード、ふすま紙、内装・収納ドア、洗面化粧台、キッチンセット、接着剤)はすべてF☆☆☆☆</w:t>
            </w:r>
          </w:p>
          <w:p w14:paraId="5CED5F2C" w14:textId="77777777" w:rsidR="0033593B" w:rsidRPr="00092F5F" w:rsidRDefault="00785A87" w:rsidP="0033593B">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264109648"/>
                <w14:checkbox>
                  <w14:checked w14:val="0"/>
                  <w14:checkedState w14:val="2612" w14:font="ＭＳ ゴシック"/>
                  <w14:uncheckedState w14:val="2610" w14:font="ＭＳ ゴシック"/>
                </w14:checkbox>
              </w:sdtPr>
              <w:sdtEndPr/>
              <w:sdtContent>
                <w:r w:rsidR="0033593B" w:rsidRPr="00092F5F">
                  <w:rPr>
                    <w:rFonts w:ascii="ＭＳ ゴシック" w:eastAsia="ＭＳ ゴシック" w:hAnsi="ＭＳ ゴシック" w:hint="eastAsia"/>
                    <w:sz w:val="24"/>
                    <w:szCs w:val="21"/>
                  </w:rPr>
                  <w:t>☐</w:t>
                </w:r>
              </w:sdtContent>
            </w:sdt>
            <w:r w:rsidR="0033593B" w:rsidRPr="00092F5F">
              <w:rPr>
                <w:rFonts w:ascii="ＭＳ 明朝" w:eastAsia="ＭＳ 明朝" w:hAnsi="ＭＳ 明朝" w:hint="eastAsia"/>
                <w:sz w:val="24"/>
                <w:szCs w:val="21"/>
              </w:rPr>
              <w:t>その他（　　　　　　　　　　　　　　　　）</w:t>
            </w:r>
          </w:p>
          <w:p w14:paraId="1968F43A" w14:textId="77777777" w:rsidR="0033593B" w:rsidRPr="00092F5F" w:rsidRDefault="0033593B" w:rsidP="0033593B">
            <w:pPr>
              <w:spacing w:line="320" w:lineRule="exact"/>
              <w:ind w:leftChars="100" w:left="450" w:hangingChars="100" w:hanging="240"/>
              <w:jc w:val="left"/>
              <w:rPr>
                <w:rFonts w:ascii="HG丸ｺﾞｼｯｸM-PRO" w:hAnsi="HG丸ｺﾞｼｯｸM-PRO"/>
                <w:sz w:val="24"/>
                <w:szCs w:val="21"/>
              </w:rPr>
            </w:pPr>
            <w:r w:rsidRPr="00092F5F">
              <w:rPr>
                <w:rFonts w:ascii="HG丸ｺﾞｼｯｸM-PRO" w:hAnsi="HG丸ｺﾞｼｯｸM-PRO" w:hint="eastAsia"/>
                <w:sz w:val="24"/>
                <w:szCs w:val="21"/>
              </w:rPr>
              <w:t>【令第20条の7】</w:t>
            </w:r>
          </w:p>
          <w:p w14:paraId="4E8470B0" w14:textId="5D7BE2A0" w:rsidR="009A6ED3" w:rsidRDefault="0033593B" w:rsidP="0033593B">
            <w:pPr>
              <w:spacing w:line="320" w:lineRule="exact"/>
              <w:ind w:leftChars="100" w:left="210"/>
              <w:rPr>
                <w:rFonts w:ascii="HG丸ｺﾞｼｯｸM-PRO" w:hAnsi="HG丸ｺﾞｼｯｸM-PRO"/>
                <w:sz w:val="24"/>
                <w:szCs w:val="21"/>
              </w:rPr>
            </w:pPr>
            <w:r w:rsidRPr="00092F5F">
              <w:rPr>
                <w:rFonts w:ascii="HG丸ｺﾞｼｯｸM-PRO" w:hAnsi="HG丸ｺﾞｼｯｸM-PRO" w:hint="eastAsia"/>
                <w:sz w:val="24"/>
                <w:szCs w:val="21"/>
              </w:rPr>
              <w:t>【マニュアルP.30</w:t>
            </w:r>
            <w:r w:rsidR="00753D28">
              <w:rPr>
                <w:rFonts w:ascii="HG丸ｺﾞｼｯｸM-PRO" w:hAnsi="HG丸ｺﾞｼｯｸM-PRO" w:hint="eastAsia"/>
                <w:sz w:val="24"/>
                <w:szCs w:val="21"/>
              </w:rPr>
              <w:t>～P.</w:t>
            </w:r>
            <w:r w:rsidRPr="00092F5F">
              <w:rPr>
                <w:rFonts w:ascii="HG丸ｺﾞｼｯｸM-PRO" w:hAnsi="HG丸ｺﾞｼｯｸM-PRO" w:hint="eastAsia"/>
                <w:sz w:val="24"/>
                <w:szCs w:val="21"/>
              </w:rPr>
              <w:t>31】</w:t>
            </w:r>
          </w:p>
          <w:p w14:paraId="7D631823" w14:textId="77777777" w:rsidR="00CE5CEF" w:rsidRDefault="00CE5CEF" w:rsidP="0033593B">
            <w:pPr>
              <w:spacing w:line="320" w:lineRule="exact"/>
              <w:ind w:leftChars="100" w:left="210"/>
              <w:rPr>
                <w:rFonts w:ascii="HG丸ｺﾞｼｯｸM-PRO" w:hAnsi="HG丸ｺﾞｼｯｸM-PRO"/>
                <w:sz w:val="24"/>
                <w:szCs w:val="21"/>
              </w:rPr>
            </w:pPr>
          </w:p>
          <w:p w14:paraId="4731AC17" w14:textId="6A6E155B" w:rsidR="00CE5CEF" w:rsidRPr="00092F5F" w:rsidRDefault="00CE5CEF" w:rsidP="0033593B">
            <w:pPr>
              <w:spacing w:line="320" w:lineRule="exact"/>
              <w:ind w:leftChars="100" w:left="210"/>
              <w:rPr>
                <w:rFonts w:ascii="HG丸ｺﾞｼｯｸM-PRO" w:hAnsi="HG丸ｺﾞｼｯｸM-PRO"/>
                <w:sz w:val="24"/>
                <w:szCs w:val="21"/>
              </w:rPr>
            </w:pPr>
          </w:p>
        </w:tc>
      </w:tr>
      <w:tr w:rsidR="00BA61C4" w:rsidRPr="00092F5F" w14:paraId="0BA96730" w14:textId="77777777" w:rsidTr="00092F5F">
        <w:trPr>
          <w:trHeight w:val="979"/>
        </w:trPr>
        <w:tc>
          <w:tcPr>
            <w:tcW w:w="1531" w:type="dxa"/>
            <w:vMerge/>
          </w:tcPr>
          <w:p w14:paraId="1DAAA4A1" w14:textId="77777777" w:rsidR="009A6ED3" w:rsidRPr="00092F5F" w:rsidRDefault="009A6ED3" w:rsidP="00B17E58">
            <w:pPr>
              <w:spacing w:line="320" w:lineRule="exact"/>
              <w:rPr>
                <w:rFonts w:ascii="ＭＳ 明朝" w:eastAsia="ＭＳ 明朝" w:hAnsi="ＭＳ 明朝"/>
                <w:sz w:val="24"/>
                <w:szCs w:val="21"/>
              </w:rPr>
            </w:pPr>
          </w:p>
        </w:tc>
        <w:tc>
          <w:tcPr>
            <w:tcW w:w="2292" w:type="dxa"/>
            <w:vMerge/>
          </w:tcPr>
          <w:p w14:paraId="367A6C50" w14:textId="77777777" w:rsidR="009A6ED3" w:rsidRPr="00092F5F" w:rsidRDefault="009A6ED3" w:rsidP="00B17E58">
            <w:pPr>
              <w:spacing w:line="320" w:lineRule="exact"/>
              <w:rPr>
                <w:rFonts w:ascii="ＭＳ 明朝" w:eastAsia="ＭＳ 明朝" w:hAnsi="ＭＳ 明朝"/>
                <w:sz w:val="24"/>
                <w:szCs w:val="21"/>
              </w:rPr>
            </w:pPr>
          </w:p>
        </w:tc>
        <w:tc>
          <w:tcPr>
            <w:tcW w:w="3118" w:type="dxa"/>
            <w:tcBorders>
              <w:bottom w:val="single" w:sz="4" w:space="0" w:color="auto"/>
            </w:tcBorders>
          </w:tcPr>
          <w:p w14:paraId="1199F8E8" w14:textId="208F419E" w:rsidR="009A6ED3" w:rsidRPr="00092F5F" w:rsidRDefault="009A6ED3" w:rsidP="00B17E58">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換気設備の構造</w:t>
            </w:r>
          </w:p>
        </w:tc>
        <w:tc>
          <w:tcPr>
            <w:tcW w:w="8481" w:type="dxa"/>
            <w:tcBorders>
              <w:bottom w:val="single" w:sz="4" w:space="0" w:color="auto"/>
            </w:tcBorders>
          </w:tcPr>
          <w:p w14:paraId="34E7C75E" w14:textId="77777777" w:rsidR="0033593B" w:rsidRPr="00C57160" w:rsidRDefault="0033593B" w:rsidP="0033593B">
            <w:pPr>
              <w:spacing w:line="320" w:lineRule="exact"/>
              <w:jc w:val="left"/>
              <w:rPr>
                <w:rFonts w:ascii="ＭＳ 明朝" w:eastAsia="ＭＳ 明朝" w:hAnsi="ＭＳ 明朝"/>
                <w:sz w:val="24"/>
                <w:szCs w:val="21"/>
              </w:rPr>
            </w:pPr>
            <w:r w:rsidRPr="00C57160">
              <w:rPr>
                <w:rFonts w:ascii="ＭＳ 明朝" w:eastAsia="ＭＳ 明朝" w:hAnsi="ＭＳ 明朝" w:hint="eastAsia"/>
                <w:sz w:val="24"/>
                <w:szCs w:val="21"/>
              </w:rPr>
              <w:t>・換気設備の構造を記入。</w:t>
            </w:r>
          </w:p>
          <w:p w14:paraId="3AD82350" w14:textId="77777777" w:rsidR="0033593B" w:rsidRPr="00C57160" w:rsidRDefault="0033593B" w:rsidP="0033593B">
            <w:pPr>
              <w:spacing w:line="320" w:lineRule="exact"/>
              <w:ind w:leftChars="100" w:left="450" w:hangingChars="100" w:hanging="240"/>
              <w:jc w:val="left"/>
              <w:rPr>
                <w:rFonts w:ascii="ＭＳ 明朝" w:eastAsia="ＭＳ 明朝" w:hAnsi="ＭＳ 明朝"/>
                <w:sz w:val="24"/>
                <w:szCs w:val="21"/>
                <w:bdr w:val="single" w:sz="4" w:space="0" w:color="auto"/>
              </w:rPr>
            </w:pPr>
            <w:r w:rsidRPr="00C57160">
              <w:rPr>
                <w:rFonts w:ascii="ＭＳ 明朝" w:eastAsia="ＭＳ 明朝" w:hAnsi="ＭＳ 明朝" w:hint="eastAsia"/>
                <w:sz w:val="24"/>
                <w:szCs w:val="21"/>
                <w:bdr w:val="single" w:sz="4" w:space="0" w:color="auto"/>
              </w:rPr>
              <w:t>記入例</w:t>
            </w:r>
          </w:p>
          <w:p w14:paraId="10CF7674" w14:textId="77777777" w:rsidR="0033593B" w:rsidRPr="00C57160" w:rsidRDefault="00785A87" w:rsidP="0033593B">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1084603353"/>
                <w14:checkbox>
                  <w14:checked w14:val="0"/>
                  <w14:checkedState w14:val="2612" w14:font="ＭＳ ゴシック"/>
                  <w14:uncheckedState w14:val="2610" w14:font="ＭＳ ゴシック"/>
                </w14:checkbox>
              </w:sdtPr>
              <w:sdtEndPr/>
              <w:sdtContent>
                <w:r w:rsidR="0033593B" w:rsidRPr="00C57160">
                  <w:rPr>
                    <w:rFonts w:ascii="ＭＳ ゴシック" w:eastAsia="ＭＳ ゴシック" w:hAnsi="ＭＳ ゴシック" w:hint="eastAsia"/>
                    <w:sz w:val="24"/>
                    <w:szCs w:val="21"/>
                  </w:rPr>
                  <w:t>☐</w:t>
                </w:r>
              </w:sdtContent>
            </w:sdt>
            <w:r w:rsidR="0033593B" w:rsidRPr="00C57160">
              <w:rPr>
                <w:rFonts w:ascii="ＭＳ 明朝" w:eastAsia="ＭＳ 明朝" w:hAnsi="ＭＳ 明朝" w:hint="eastAsia"/>
                <w:sz w:val="24"/>
                <w:szCs w:val="21"/>
              </w:rPr>
              <w:t>機械換気設備の構造：第3種機械換気設備 80[m</w:t>
            </w:r>
            <w:r w:rsidR="0033593B" w:rsidRPr="00C57160">
              <w:rPr>
                <w:rFonts w:ascii="ＭＳ 明朝" w:eastAsia="ＭＳ 明朝" w:hAnsi="ＭＳ 明朝" w:hint="eastAsia"/>
                <w:sz w:val="24"/>
                <w:szCs w:val="21"/>
                <w:vertAlign w:val="superscript"/>
              </w:rPr>
              <w:t>3</w:t>
            </w:r>
            <w:r w:rsidR="0033593B" w:rsidRPr="00C57160">
              <w:rPr>
                <w:rFonts w:ascii="ＭＳ 明朝" w:eastAsia="ＭＳ 明朝" w:hAnsi="ＭＳ 明朝" w:hint="eastAsia"/>
                <w:sz w:val="24"/>
                <w:szCs w:val="21"/>
              </w:rPr>
              <w:t>/h]×2基(1,2階便所に設置)、各居室に給気口設置</w:t>
            </w:r>
          </w:p>
          <w:p w14:paraId="01FFF113" w14:textId="77777777" w:rsidR="0033593B" w:rsidRPr="00C57160" w:rsidRDefault="0033593B" w:rsidP="0033593B">
            <w:pPr>
              <w:spacing w:line="320" w:lineRule="exact"/>
              <w:ind w:leftChars="200" w:left="420"/>
              <w:jc w:val="left"/>
              <w:rPr>
                <w:rFonts w:ascii="ＭＳ 明朝" w:eastAsia="ＭＳ 明朝" w:hAnsi="ＭＳ 明朝"/>
                <w:sz w:val="24"/>
                <w:szCs w:val="21"/>
              </w:rPr>
            </w:pPr>
            <w:r w:rsidRPr="00C57160">
              <w:rPr>
                <w:rFonts w:ascii="ＭＳ 明朝" w:eastAsia="ＭＳ 明朝" w:hAnsi="ＭＳ 明朝" w:hint="eastAsia"/>
                <w:sz w:val="24"/>
                <w:szCs w:val="21"/>
              </w:rPr>
              <w:t>台所はレンジフードによる(換気量 ○○m</w:t>
            </w:r>
            <w:r w:rsidRPr="00C57160">
              <w:rPr>
                <w:rFonts w:ascii="ＭＳ 明朝" w:eastAsia="ＭＳ 明朝" w:hAnsi="ＭＳ 明朝" w:hint="eastAsia"/>
                <w:sz w:val="24"/>
                <w:szCs w:val="21"/>
                <w:vertAlign w:val="superscript"/>
              </w:rPr>
              <w:t>3</w:t>
            </w:r>
            <w:r w:rsidRPr="00C57160">
              <w:rPr>
                <w:rFonts w:ascii="ＭＳ 明朝" w:eastAsia="ＭＳ 明朝" w:hAnsi="ＭＳ 明朝" w:hint="eastAsia"/>
                <w:sz w:val="24"/>
                <w:szCs w:val="21"/>
              </w:rPr>
              <w:t>/h)</w:t>
            </w:r>
          </w:p>
          <w:p w14:paraId="52D00A77" w14:textId="77777777" w:rsidR="0033593B" w:rsidRPr="00C57160" w:rsidRDefault="0033593B" w:rsidP="0033593B">
            <w:pPr>
              <w:spacing w:line="320" w:lineRule="exact"/>
              <w:ind w:leftChars="200" w:left="420"/>
              <w:jc w:val="left"/>
              <w:rPr>
                <w:rFonts w:ascii="ＭＳ 明朝" w:eastAsia="ＭＳ 明朝" w:hAnsi="ＭＳ 明朝"/>
                <w:sz w:val="24"/>
                <w:szCs w:val="21"/>
              </w:rPr>
            </w:pPr>
            <w:r w:rsidRPr="00C57160">
              <w:rPr>
                <w:rFonts w:ascii="ＭＳ 明朝" w:eastAsia="ＭＳ 明朝" w:hAnsi="ＭＳ 明朝" w:hint="eastAsia"/>
                <w:sz w:val="24"/>
                <w:szCs w:val="21"/>
              </w:rPr>
              <w:t>内装ドアにはアンダーカット H=10、または換気ガラリ設置</w:t>
            </w:r>
          </w:p>
          <w:p w14:paraId="122E69A7" w14:textId="77777777" w:rsidR="0033593B" w:rsidRPr="00C57160" w:rsidRDefault="00785A87" w:rsidP="0033593B">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276337526"/>
                <w14:checkbox>
                  <w14:checked w14:val="0"/>
                  <w14:checkedState w14:val="2612" w14:font="ＭＳ ゴシック"/>
                  <w14:uncheckedState w14:val="2610" w14:font="ＭＳ ゴシック"/>
                </w14:checkbox>
              </w:sdtPr>
              <w:sdtEndPr/>
              <w:sdtContent>
                <w:r w:rsidR="0033593B" w:rsidRPr="00C57160">
                  <w:rPr>
                    <w:rFonts w:ascii="ＭＳ ゴシック" w:eastAsia="ＭＳ ゴシック" w:hAnsi="ＭＳ ゴシック" w:hint="eastAsia"/>
                    <w:sz w:val="24"/>
                    <w:szCs w:val="21"/>
                  </w:rPr>
                  <w:t>☐</w:t>
                </w:r>
              </w:sdtContent>
            </w:sdt>
            <w:r w:rsidR="0033593B" w:rsidRPr="00C57160">
              <w:rPr>
                <w:rFonts w:ascii="ＭＳ 明朝" w:eastAsia="ＭＳ 明朝" w:hAnsi="ＭＳ 明朝" w:hint="eastAsia"/>
                <w:sz w:val="24"/>
                <w:szCs w:val="21"/>
              </w:rPr>
              <w:t>その他（　　　　　　　　　　　　　　　　）</w:t>
            </w:r>
          </w:p>
          <w:p w14:paraId="1997DDCC" w14:textId="77777777" w:rsidR="0033593B" w:rsidRPr="00C57160" w:rsidRDefault="0033593B" w:rsidP="0033593B">
            <w:pPr>
              <w:spacing w:line="320" w:lineRule="exact"/>
              <w:ind w:leftChars="100" w:left="450" w:hangingChars="100" w:hanging="240"/>
              <w:jc w:val="left"/>
              <w:rPr>
                <w:rFonts w:ascii="HG丸ｺﾞｼｯｸM-PRO" w:hAnsi="HG丸ｺﾞｼｯｸM-PRO"/>
                <w:sz w:val="24"/>
                <w:szCs w:val="21"/>
              </w:rPr>
            </w:pPr>
            <w:r w:rsidRPr="00C57160">
              <w:rPr>
                <w:rFonts w:ascii="HG丸ｺﾞｼｯｸM-PRO" w:hAnsi="HG丸ｺﾞｼｯｸM-PRO" w:hint="eastAsia"/>
                <w:sz w:val="24"/>
                <w:szCs w:val="21"/>
              </w:rPr>
              <w:t>【令第20条の8】</w:t>
            </w:r>
          </w:p>
          <w:p w14:paraId="28DDEEE1" w14:textId="48DD90AF" w:rsidR="009A6ED3" w:rsidRPr="00C57160" w:rsidRDefault="0033593B" w:rsidP="0033593B">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【マニュアルP.30</w:t>
            </w:r>
            <w:r w:rsidR="0094656F" w:rsidRPr="00C57160">
              <w:rPr>
                <w:rFonts w:ascii="HG丸ｺﾞｼｯｸM-PRO" w:hAnsi="HG丸ｺﾞｼｯｸM-PRO" w:hint="eastAsia"/>
                <w:sz w:val="24"/>
                <w:szCs w:val="21"/>
              </w:rPr>
              <w:t>～</w:t>
            </w:r>
            <w:r w:rsidRPr="00C57160">
              <w:rPr>
                <w:rFonts w:ascii="HG丸ｺﾞｼｯｸM-PRO" w:hAnsi="HG丸ｺﾞｼｯｸM-PRO" w:hint="eastAsia"/>
                <w:sz w:val="24"/>
                <w:szCs w:val="21"/>
              </w:rPr>
              <w:t>31】</w:t>
            </w:r>
          </w:p>
          <w:p w14:paraId="635343EA" w14:textId="77777777" w:rsidR="00CE5CEF" w:rsidRPr="00C57160" w:rsidRDefault="00CE5CEF" w:rsidP="0033593B">
            <w:pPr>
              <w:spacing w:line="320" w:lineRule="exact"/>
              <w:ind w:leftChars="100" w:left="210"/>
              <w:rPr>
                <w:rFonts w:ascii="HG丸ｺﾞｼｯｸM-PRO" w:hAnsi="HG丸ｺﾞｼｯｸM-PRO"/>
                <w:sz w:val="24"/>
                <w:szCs w:val="21"/>
              </w:rPr>
            </w:pPr>
          </w:p>
          <w:p w14:paraId="0B05498D" w14:textId="77777777" w:rsidR="00CE5CEF" w:rsidRPr="00C57160" w:rsidRDefault="00CE5CEF" w:rsidP="0033593B">
            <w:pPr>
              <w:spacing w:line="320" w:lineRule="exact"/>
              <w:ind w:leftChars="100" w:left="210"/>
              <w:rPr>
                <w:rFonts w:ascii="HG丸ｺﾞｼｯｸM-PRO" w:hAnsi="HG丸ｺﾞｼｯｸM-PRO"/>
                <w:sz w:val="24"/>
                <w:szCs w:val="21"/>
              </w:rPr>
            </w:pPr>
          </w:p>
          <w:p w14:paraId="49E3D43D" w14:textId="77777777" w:rsidR="00CE5CEF" w:rsidRPr="00C57160" w:rsidRDefault="00CE5CEF" w:rsidP="0033593B">
            <w:pPr>
              <w:spacing w:line="320" w:lineRule="exact"/>
              <w:ind w:leftChars="100" w:left="210"/>
              <w:rPr>
                <w:rFonts w:ascii="HG丸ｺﾞｼｯｸM-PRO" w:hAnsi="HG丸ｺﾞｼｯｸM-PRO"/>
                <w:sz w:val="24"/>
                <w:szCs w:val="21"/>
              </w:rPr>
            </w:pPr>
          </w:p>
          <w:p w14:paraId="1AD59825" w14:textId="77777777" w:rsidR="00CE5CEF" w:rsidRPr="00C57160" w:rsidRDefault="00CE5CEF" w:rsidP="0033593B">
            <w:pPr>
              <w:spacing w:line="320" w:lineRule="exact"/>
              <w:ind w:leftChars="100" w:left="210"/>
              <w:rPr>
                <w:rFonts w:ascii="HG丸ｺﾞｼｯｸM-PRO" w:hAnsi="HG丸ｺﾞｼｯｸM-PRO"/>
                <w:sz w:val="24"/>
                <w:szCs w:val="21"/>
              </w:rPr>
            </w:pPr>
          </w:p>
          <w:p w14:paraId="5AEE8677" w14:textId="7224A270" w:rsidR="00CE5CEF" w:rsidRPr="00C57160" w:rsidRDefault="00CE5CEF" w:rsidP="0033593B">
            <w:pPr>
              <w:spacing w:line="320" w:lineRule="exact"/>
              <w:ind w:leftChars="100" w:left="210"/>
              <w:rPr>
                <w:rFonts w:ascii="HG丸ｺﾞｼｯｸM-PRO" w:hAnsi="HG丸ｺﾞｼｯｸM-PRO"/>
                <w:sz w:val="24"/>
                <w:szCs w:val="21"/>
              </w:rPr>
            </w:pPr>
          </w:p>
        </w:tc>
      </w:tr>
      <w:tr w:rsidR="00BA61C4" w:rsidRPr="00092F5F" w14:paraId="55D38C18" w14:textId="77777777" w:rsidTr="00092F5F">
        <w:trPr>
          <w:trHeight w:val="2243"/>
        </w:trPr>
        <w:tc>
          <w:tcPr>
            <w:tcW w:w="1531" w:type="dxa"/>
            <w:vMerge/>
          </w:tcPr>
          <w:p w14:paraId="0148D852" w14:textId="77777777" w:rsidR="009A6ED3" w:rsidRPr="00092F5F" w:rsidRDefault="009A6ED3" w:rsidP="00B17E58">
            <w:pPr>
              <w:spacing w:line="320" w:lineRule="exact"/>
              <w:rPr>
                <w:rFonts w:ascii="ＭＳ 明朝" w:eastAsia="ＭＳ 明朝" w:hAnsi="ＭＳ 明朝"/>
                <w:sz w:val="24"/>
                <w:szCs w:val="21"/>
              </w:rPr>
            </w:pPr>
          </w:p>
        </w:tc>
        <w:tc>
          <w:tcPr>
            <w:tcW w:w="2292" w:type="dxa"/>
          </w:tcPr>
          <w:p w14:paraId="193E5425" w14:textId="77777777" w:rsidR="009A6ED3" w:rsidRPr="00092F5F" w:rsidRDefault="009A6ED3" w:rsidP="009A6ED3">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シックハウス等対策</w:t>
            </w:r>
          </w:p>
          <w:p w14:paraId="072EDFFE" w14:textId="77777777" w:rsidR="009A6ED3" w:rsidRPr="00092F5F" w:rsidRDefault="009A6ED3" w:rsidP="009A6ED3">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(法第28条の2)</w:t>
            </w:r>
          </w:p>
          <w:p w14:paraId="7F1A3910" w14:textId="77777777" w:rsidR="009A6ED3" w:rsidRPr="00092F5F" w:rsidRDefault="009A6ED3" w:rsidP="00B17E58">
            <w:pPr>
              <w:spacing w:line="320" w:lineRule="exact"/>
              <w:rPr>
                <w:rFonts w:ascii="ＭＳ 明朝" w:eastAsia="ＭＳ 明朝" w:hAnsi="ＭＳ 明朝"/>
                <w:sz w:val="24"/>
                <w:szCs w:val="21"/>
              </w:rPr>
            </w:pPr>
          </w:p>
          <w:p w14:paraId="64B7D9C1" w14:textId="77777777" w:rsidR="009A6ED3" w:rsidRPr="00092F5F" w:rsidRDefault="009A6ED3" w:rsidP="00B17E58">
            <w:pPr>
              <w:spacing w:line="320" w:lineRule="exact"/>
              <w:rPr>
                <w:rFonts w:ascii="ＭＳ 明朝" w:eastAsia="ＭＳ 明朝" w:hAnsi="ＭＳ 明朝"/>
                <w:sz w:val="24"/>
                <w:szCs w:val="21"/>
              </w:rPr>
            </w:pPr>
          </w:p>
          <w:p w14:paraId="629F7EDB" w14:textId="77777777" w:rsidR="009A6ED3" w:rsidRPr="00092F5F" w:rsidRDefault="009A6ED3" w:rsidP="00B17E58">
            <w:pPr>
              <w:spacing w:line="320" w:lineRule="exact"/>
              <w:rPr>
                <w:rFonts w:ascii="ＭＳ 明朝" w:eastAsia="ＭＳ 明朝" w:hAnsi="ＭＳ 明朝"/>
                <w:sz w:val="24"/>
                <w:szCs w:val="21"/>
              </w:rPr>
            </w:pPr>
          </w:p>
        </w:tc>
        <w:tc>
          <w:tcPr>
            <w:tcW w:w="3118" w:type="dxa"/>
          </w:tcPr>
          <w:p w14:paraId="25C35A0D" w14:textId="77777777" w:rsidR="009A6ED3" w:rsidRPr="00092F5F" w:rsidRDefault="009A6ED3" w:rsidP="00B17E58">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天井裏等の種別</w:t>
            </w:r>
          </w:p>
          <w:p w14:paraId="249EAE84" w14:textId="77777777" w:rsidR="009A6ED3" w:rsidRPr="00092F5F" w:rsidRDefault="009A6ED3" w:rsidP="00B17E58">
            <w:pPr>
              <w:spacing w:line="320" w:lineRule="exact"/>
              <w:rPr>
                <w:rFonts w:ascii="ＭＳ 明朝" w:eastAsia="ＭＳ 明朝" w:hAnsi="ＭＳ 明朝"/>
                <w:sz w:val="24"/>
                <w:szCs w:val="21"/>
              </w:rPr>
            </w:pPr>
          </w:p>
          <w:p w14:paraId="05128E47" w14:textId="77777777" w:rsidR="009A6ED3" w:rsidRPr="00092F5F" w:rsidRDefault="009A6ED3" w:rsidP="00B17E58">
            <w:pPr>
              <w:spacing w:line="320" w:lineRule="exact"/>
              <w:rPr>
                <w:rFonts w:ascii="ＭＳ 明朝" w:eastAsia="ＭＳ 明朝" w:hAnsi="ＭＳ 明朝"/>
                <w:sz w:val="24"/>
                <w:szCs w:val="21"/>
              </w:rPr>
            </w:pPr>
          </w:p>
          <w:p w14:paraId="0AB7F82C" w14:textId="77777777" w:rsidR="009A6ED3" w:rsidRPr="00092F5F" w:rsidRDefault="009A6ED3" w:rsidP="00B17E58">
            <w:pPr>
              <w:spacing w:line="320" w:lineRule="exact"/>
              <w:rPr>
                <w:rFonts w:ascii="ＭＳ 明朝" w:eastAsia="ＭＳ 明朝" w:hAnsi="ＭＳ 明朝"/>
                <w:sz w:val="24"/>
                <w:szCs w:val="21"/>
              </w:rPr>
            </w:pPr>
          </w:p>
          <w:p w14:paraId="1305F4F5" w14:textId="77777777" w:rsidR="009A6ED3" w:rsidRPr="00092F5F" w:rsidRDefault="009A6ED3" w:rsidP="00B17E58">
            <w:pPr>
              <w:spacing w:line="320" w:lineRule="exact"/>
              <w:rPr>
                <w:rFonts w:ascii="ＭＳ 明朝" w:eastAsia="ＭＳ 明朝" w:hAnsi="ＭＳ 明朝"/>
                <w:sz w:val="24"/>
                <w:szCs w:val="21"/>
              </w:rPr>
            </w:pPr>
          </w:p>
          <w:p w14:paraId="31B3A0F6" w14:textId="77777777" w:rsidR="009A6ED3" w:rsidRPr="00092F5F" w:rsidRDefault="009A6ED3" w:rsidP="00B17E58">
            <w:pPr>
              <w:spacing w:line="320" w:lineRule="exact"/>
              <w:rPr>
                <w:rFonts w:ascii="ＭＳ 明朝" w:eastAsia="ＭＳ 明朝" w:hAnsi="ＭＳ 明朝"/>
                <w:sz w:val="24"/>
                <w:szCs w:val="21"/>
              </w:rPr>
            </w:pPr>
          </w:p>
          <w:p w14:paraId="1BD272D3" w14:textId="01C64199" w:rsidR="009A6ED3" w:rsidRPr="00092F5F" w:rsidRDefault="009A6ED3" w:rsidP="00B17E58">
            <w:pPr>
              <w:spacing w:line="320" w:lineRule="exact"/>
              <w:rPr>
                <w:rFonts w:ascii="ＭＳ 明朝" w:eastAsia="ＭＳ 明朝" w:hAnsi="ＭＳ 明朝"/>
                <w:sz w:val="24"/>
                <w:szCs w:val="21"/>
              </w:rPr>
            </w:pPr>
          </w:p>
        </w:tc>
        <w:tc>
          <w:tcPr>
            <w:tcW w:w="8481" w:type="dxa"/>
            <w:tcBorders>
              <w:bottom w:val="single" w:sz="4" w:space="0" w:color="auto"/>
            </w:tcBorders>
          </w:tcPr>
          <w:p w14:paraId="1035A125" w14:textId="77777777" w:rsidR="00B932E9" w:rsidRPr="00C57160" w:rsidRDefault="00B932E9" w:rsidP="00B932E9">
            <w:pPr>
              <w:spacing w:line="320" w:lineRule="exact"/>
              <w:jc w:val="left"/>
              <w:rPr>
                <w:rFonts w:ascii="ＭＳ 明朝" w:eastAsia="ＭＳ 明朝" w:hAnsi="ＭＳ 明朝"/>
                <w:sz w:val="24"/>
                <w:szCs w:val="21"/>
              </w:rPr>
            </w:pPr>
            <w:r w:rsidRPr="00C57160">
              <w:rPr>
                <w:rFonts w:ascii="ＭＳ 明朝" w:eastAsia="ＭＳ 明朝" w:hAnsi="ＭＳ 明朝" w:hint="eastAsia"/>
                <w:sz w:val="24"/>
                <w:szCs w:val="21"/>
              </w:rPr>
              <w:t>・天井裏等の種別を記入。</w:t>
            </w:r>
          </w:p>
          <w:p w14:paraId="7473B64B" w14:textId="77777777" w:rsidR="00B932E9" w:rsidRPr="00C57160" w:rsidRDefault="00B932E9" w:rsidP="00B932E9">
            <w:pPr>
              <w:spacing w:line="320" w:lineRule="exact"/>
              <w:ind w:leftChars="100" w:left="450" w:hangingChars="100" w:hanging="240"/>
              <w:jc w:val="left"/>
              <w:rPr>
                <w:rFonts w:ascii="ＭＳ 明朝" w:eastAsia="ＭＳ 明朝" w:hAnsi="ＭＳ 明朝"/>
                <w:sz w:val="24"/>
                <w:szCs w:val="21"/>
                <w:bdr w:val="single" w:sz="4" w:space="0" w:color="auto"/>
              </w:rPr>
            </w:pPr>
            <w:r w:rsidRPr="00C57160">
              <w:rPr>
                <w:rFonts w:ascii="ＭＳ 明朝" w:eastAsia="ＭＳ 明朝" w:hAnsi="ＭＳ 明朝" w:hint="eastAsia"/>
                <w:sz w:val="24"/>
                <w:szCs w:val="21"/>
                <w:bdr w:val="single" w:sz="4" w:space="0" w:color="auto"/>
              </w:rPr>
              <w:t>記入例</w:t>
            </w:r>
          </w:p>
          <w:p w14:paraId="162561BF" w14:textId="77777777" w:rsidR="00B932E9" w:rsidRPr="00C57160" w:rsidRDefault="00785A87" w:rsidP="00B932E9">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455864727"/>
                <w14:checkbox>
                  <w14:checked w14:val="0"/>
                  <w14:checkedState w14:val="2612" w14:font="ＭＳ ゴシック"/>
                  <w14:uncheckedState w14:val="2610" w14:font="ＭＳ ゴシック"/>
                </w14:checkbox>
              </w:sdtPr>
              <w:sdtEndPr/>
              <w:sdtContent>
                <w:r w:rsidR="00B932E9" w:rsidRPr="00C57160">
                  <w:rPr>
                    <w:rFonts w:ascii="ＭＳ ゴシック" w:eastAsia="ＭＳ ゴシック" w:hAnsi="ＭＳ ゴシック" w:hint="eastAsia"/>
                    <w:sz w:val="24"/>
                    <w:szCs w:val="21"/>
                  </w:rPr>
                  <w:t>☐</w:t>
                </w:r>
              </w:sdtContent>
            </w:sdt>
            <w:r w:rsidR="00B932E9" w:rsidRPr="00C57160">
              <w:rPr>
                <w:rFonts w:ascii="ＭＳ 明朝" w:eastAsia="ＭＳ 明朝" w:hAnsi="ＭＳ 明朝" w:hint="eastAsia"/>
                <w:sz w:val="24"/>
                <w:szCs w:val="21"/>
              </w:rPr>
              <w:t>天井裏等(合板、構造用合板、収納内部、石こうボード) はすべてF☆☆☆☆</w:t>
            </w:r>
          </w:p>
          <w:p w14:paraId="332391A9" w14:textId="77777777" w:rsidR="00B932E9" w:rsidRPr="00C57160" w:rsidRDefault="00B932E9" w:rsidP="00B932E9">
            <w:pPr>
              <w:spacing w:line="320" w:lineRule="exact"/>
              <w:ind w:leftChars="200" w:left="420"/>
              <w:jc w:val="left"/>
              <w:rPr>
                <w:rFonts w:ascii="ＭＳ 明朝" w:eastAsia="ＭＳ 明朝" w:hAnsi="ＭＳ 明朝"/>
                <w:sz w:val="24"/>
                <w:szCs w:val="21"/>
              </w:rPr>
            </w:pPr>
            <w:r w:rsidRPr="00C57160">
              <w:rPr>
                <w:rFonts w:ascii="ＭＳ 明朝" w:eastAsia="ＭＳ 明朝" w:hAnsi="ＭＳ 明朝" w:hint="eastAsia"/>
                <w:sz w:val="24"/>
                <w:szCs w:val="21"/>
              </w:rPr>
              <w:t>全ての天井裏等</w:t>
            </w:r>
          </w:p>
          <w:p w14:paraId="7697DFDA" w14:textId="77777777" w:rsidR="00B932E9" w:rsidRPr="00C57160" w:rsidRDefault="00785A87" w:rsidP="00B932E9">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576100796"/>
                <w14:checkbox>
                  <w14:checked w14:val="0"/>
                  <w14:checkedState w14:val="2612" w14:font="ＭＳ ゴシック"/>
                  <w14:uncheckedState w14:val="2610" w14:font="ＭＳ ゴシック"/>
                </w14:checkbox>
              </w:sdtPr>
              <w:sdtEndPr/>
              <w:sdtContent>
                <w:r w:rsidR="00B932E9" w:rsidRPr="00C57160">
                  <w:rPr>
                    <w:rFonts w:ascii="ＭＳ ゴシック" w:eastAsia="ＭＳ ゴシック" w:hAnsi="ＭＳ ゴシック" w:hint="eastAsia"/>
                    <w:sz w:val="24"/>
                    <w:szCs w:val="21"/>
                  </w:rPr>
                  <w:t>☐</w:t>
                </w:r>
              </w:sdtContent>
            </w:sdt>
            <w:r w:rsidR="00B932E9" w:rsidRPr="00C57160">
              <w:rPr>
                <w:rFonts w:ascii="ＭＳ 明朝" w:eastAsia="ＭＳ 明朝" w:hAnsi="ＭＳ 明朝" w:hint="eastAsia"/>
                <w:sz w:val="24"/>
                <w:szCs w:val="21"/>
              </w:rPr>
              <w:t>その他（　　　　　　　　　　　　　　　　）</w:t>
            </w:r>
          </w:p>
          <w:p w14:paraId="3B7397C5" w14:textId="77777777" w:rsidR="00B932E9" w:rsidRPr="00C57160" w:rsidRDefault="00B932E9" w:rsidP="00B932E9">
            <w:pPr>
              <w:spacing w:line="320" w:lineRule="exact"/>
              <w:ind w:leftChars="100" w:left="450" w:hangingChars="100" w:hanging="240"/>
              <w:jc w:val="left"/>
              <w:rPr>
                <w:rFonts w:ascii="HG丸ｺﾞｼｯｸM-PRO" w:hAnsi="HG丸ｺﾞｼｯｸM-PRO"/>
                <w:sz w:val="24"/>
                <w:szCs w:val="21"/>
              </w:rPr>
            </w:pPr>
            <w:r w:rsidRPr="00C57160">
              <w:rPr>
                <w:rFonts w:ascii="HG丸ｺﾞｼｯｸM-PRO" w:hAnsi="HG丸ｺﾞｼｯｸM-PRO" w:hint="eastAsia"/>
                <w:sz w:val="24"/>
                <w:szCs w:val="21"/>
              </w:rPr>
              <w:t>【令第20条の8】</w:t>
            </w:r>
          </w:p>
          <w:p w14:paraId="7F542C73" w14:textId="3E169127" w:rsidR="009A6ED3" w:rsidRPr="00C57160" w:rsidRDefault="00B932E9" w:rsidP="00B932E9">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【マニュアルP.30</w:t>
            </w:r>
            <w:r w:rsidR="0094656F" w:rsidRPr="00C57160">
              <w:rPr>
                <w:rFonts w:ascii="HG丸ｺﾞｼｯｸM-PRO" w:hAnsi="HG丸ｺﾞｼｯｸM-PRO" w:hint="eastAsia"/>
                <w:sz w:val="24"/>
                <w:szCs w:val="21"/>
              </w:rPr>
              <w:t>～</w:t>
            </w:r>
            <w:r w:rsidRPr="00C57160">
              <w:rPr>
                <w:rFonts w:ascii="HG丸ｺﾞｼｯｸM-PRO" w:hAnsi="HG丸ｺﾞｼｯｸM-PRO" w:hint="eastAsia"/>
                <w:sz w:val="24"/>
                <w:szCs w:val="21"/>
              </w:rPr>
              <w:t>31】</w:t>
            </w:r>
          </w:p>
          <w:p w14:paraId="610166B2" w14:textId="77777777" w:rsidR="00CE5CEF" w:rsidRPr="00C57160" w:rsidRDefault="00CE5CEF" w:rsidP="00B932E9">
            <w:pPr>
              <w:spacing w:line="320" w:lineRule="exact"/>
              <w:ind w:leftChars="100" w:left="210"/>
              <w:rPr>
                <w:rFonts w:ascii="HG丸ｺﾞｼｯｸM-PRO" w:hAnsi="HG丸ｺﾞｼｯｸM-PRO"/>
                <w:sz w:val="24"/>
                <w:szCs w:val="21"/>
              </w:rPr>
            </w:pPr>
          </w:p>
          <w:p w14:paraId="22738E4A" w14:textId="77777777" w:rsidR="00CE5CEF" w:rsidRPr="00C57160" w:rsidRDefault="00CE5CEF" w:rsidP="00B932E9">
            <w:pPr>
              <w:spacing w:line="320" w:lineRule="exact"/>
              <w:ind w:leftChars="100" w:left="210"/>
              <w:rPr>
                <w:rFonts w:ascii="HG丸ｺﾞｼｯｸM-PRO" w:hAnsi="HG丸ｺﾞｼｯｸM-PRO"/>
                <w:sz w:val="24"/>
                <w:szCs w:val="21"/>
              </w:rPr>
            </w:pPr>
          </w:p>
          <w:p w14:paraId="555A9438" w14:textId="77777777" w:rsidR="00CE5CEF" w:rsidRPr="00C57160" w:rsidRDefault="00CE5CEF" w:rsidP="00B932E9">
            <w:pPr>
              <w:spacing w:line="320" w:lineRule="exact"/>
              <w:ind w:leftChars="100" w:left="210"/>
              <w:rPr>
                <w:rFonts w:ascii="HG丸ｺﾞｼｯｸM-PRO" w:hAnsi="HG丸ｺﾞｼｯｸM-PRO"/>
                <w:sz w:val="24"/>
                <w:szCs w:val="21"/>
              </w:rPr>
            </w:pPr>
          </w:p>
          <w:p w14:paraId="671145E0" w14:textId="77777777" w:rsidR="00CE5CEF" w:rsidRPr="00C57160" w:rsidRDefault="00CE5CEF" w:rsidP="00B932E9">
            <w:pPr>
              <w:spacing w:line="320" w:lineRule="exact"/>
              <w:ind w:leftChars="100" w:left="210"/>
              <w:rPr>
                <w:rFonts w:ascii="HG丸ｺﾞｼｯｸM-PRO" w:hAnsi="HG丸ｺﾞｼｯｸM-PRO"/>
                <w:sz w:val="24"/>
                <w:szCs w:val="21"/>
              </w:rPr>
            </w:pPr>
          </w:p>
          <w:p w14:paraId="098756CC" w14:textId="77777777" w:rsidR="00CE5CEF" w:rsidRPr="00C57160" w:rsidRDefault="00CE5CEF" w:rsidP="00B932E9">
            <w:pPr>
              <w:spacing w:line="320" w:lineRule="exact"/>
              <w:ind w:leftChars="100" w:left="210"/>
              <w:rPr>
                <w:rFonts w:ascii="HG丸ｺﾞｼｯｸM-PRO" w:hAnsi="HG丸ｺﾞｼｯｸM-PRO"/>
                <w:sz w:val="24"/>
                <w:szCs w:val="21"/>
              </w:rPr>
            </w:pPr>
          </w:p>
          <w:p w14:paraId="77FEEA76" w14:textId="77777777" w:rsidR="00CE5CEF" w:rsidRPr="00C57160" w:rsidRDefault="00CE5CEF" w:rsidP="00B932E9">
            <w:pPr>
              <w:spacing w:line="320" w:lineRule="exact"/>
              <w:ind w:leftChars="100" w:left="210"/>
              <w:rPr>
                <w:rFonts w:ascii="HG丸ｺﾞｼｯｸM-PRO" w:hAnsi="HG丸ｺﾞｼｯｸM-PRO"/>
                <w:sz w:val="24"/>
                <w:szCs w:val="21"/>
              </w:rPr>
            </w:pPr>
          </w:p>
          <w:p w14:paraId="738BD0BB" w14:textId="5C9237DB" w:rsidR="00CE5CEF" w:rsidRPr="00C57160" w:rsidRDefault="00CE5CEF" w:rsidP="00B932E9">
            <w:pPr>
              <w:spacing w:line="320" w:lineRule="exact"/>
              <w:ind w:leftChars="100" w:left="210"/>
              <w:rPr>
                <w:rFonts w:ascii="HG丸ｺﾞｼｯｸM-PRO" w:hAnsi="HG丸ｺﾞｼｯｸM-PRO"/>
                <w:sz w:val="24"/>
                <w:szCs w:val="21"/>
              </w:rPr>
            </w:pPr>
          </w:p>
        </w:tc>
      </w:tr>
      <w:tr w:rsidR="00BA61C4" w:rsidRPr="00092F5F" w14:paraId="2AC79E98" w14:textId="77777777" w:rsidTr="00092F5F">
        <w:trPr>
          <w:trHeight w:val="2242"/>
        </w:trPr>
        <w:tc>
          <w:tcPr>
            <w:tcW w:w="1531" w:type="dxa"/>
            <w:vMerge/>
          </w:tcPr>
          <w:p w14:paraId="0F782CB9" w14:textId="77777777" w:rsidR="009A6ED3" w:rsidRPr="00092F5F" w:rsidRDefault="009A6ED3" w:rsidP="00B17E58">
            <w:pPr>
              <w:spacing w:line="320" w:lineRule="exact"/>
              <w:rPr>
                <w:rFonts w:ascii="ＭＳ 明朝" w:eastAsia="ＭＳ 明朝" w:hAnsi="ＭＳ 明朝"/>
                <w:sz w:val="24"/>
                <w:szCs w:val="21"/>
              </w:rPr>
            </w:pPr>
          </w:p>
        </w:tc>
        <w:tc>
          <w:tcPr>
            <w:tcW w:w="2292" w:type="dxa"/>
          </w:tcPr>
          <w:p w14:paraId="4278D815" w14:textId="77777777" w:rsidR="009A6ED3" w:rsidRPr="00092F5F" w:rsidRDefault="009A6ED3" w:rsidP="009A6ED3">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昇降機以外の建築設備</w:t>
            </w:r>
          </w:p>
          <w:p w14:paraId="1058629E" w14:textId="310666FC" w:rsidR="009A6ED3" w:rsidRPr="00092F5F" w:rsidRDefault="009A6ED3" w:rsidP="009A6ED3">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(法第36条 令第129条の2の3第二号)</w:t>
            </w:r>
          </w:p>
        </w:tc>
        <w:tc>
          <w:tcPr>
            <w:tcW w:w="3118" w:type="dxa"/>
            <w:tcBorders>
              <w:bottom w:val="single" w:sz="4" w:space="0" w:color="auto"/>
            </w:tcBorders>
          </w:tcPr>
          <w:p w14:paraId="29CBFDB9" w14:textId="2DCF3B10" w:rsidR="009A6ED3" w:rsidRPr="00092F5F" w:rsidRDefault="009A6ED3" w:rsidP="00B17E58">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昇降機以外の建築設備の構造方法</w:t>
            </w:r>
          </w:p>
        </w:tc>
        <w:tc>
          <w:tcPr>
            <w:tcW w:w="8481" w:type="dxa"/>
            <w:tcBorders>
              <w:bottom w:val="single" w:sz="4" w:space="0" w:color="auto"/>
            </w:tcBorders>
          </w:tcPr>
          <w:p w14:paraId="509AF994" w14:textId="77777777" w:rsidR="009A6ED3" w:rsidRPr="00C57160" w:rsidRDefault="009A6ED3" w:rsidP="009A6ED3">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・昇降機以外の建築設備の構造方法を記入。</w:t>
            </w:r>
          </w:p>
          <w:p w14:paraId="64659448" w14:textId="77777777" w:rsidR="009A6ED3" w:rsidRPr="00C57160" w:rsidRDefault="009A6ED3" w:rsidP="009A6ED3">
            <w:pPr>
              <w:spacing w:line="320" w:lineRule="exact"/>
              <w:ind w:leftChars="100" w:left="210"/>
              <w:rPr>
                <w:rFonts w:ascii="ＭＳ 明朝" w:eastAsia="ＭＳ 明朝" w:hAnsi="ＭＳ 明朝"/>
                <w:sz w:val="24"/>
                <w:szCs w:val="21"/>
                <w:bdr w:val="single" w:sz="4" w:space="0" w:color="auto"/>
              </w:rPr>
            </w:pPr>
            <w:r w:rsidRPr="00C57160">
              <w:rPr>
                <w:rFonts w:ascii="ＭＳ 明朝" w:eastAsia="ＭＳ 明朝" w:hAnsi="ＭＳ 明朝" w:hint="eastAsia"/>
                <w:sz w:val="24"/>
                <w:szCs w:val="21"/>
                <w:bdr w:val="single" w:sz="4" w:space="0" w:color="auto"/>
              </w:rPr>
              <w:t>記入例</w:t>
            </w:r>
          </w:p>
          <w:p w14:paraId="27F66F1E" w14:textId="77777777" w:rsidR="009A6ED3" w:rsidRPr="00C57160" w:rsidRDefault="009A6ED3" w:rsidP="009A6ED3">
            <w:pPr>
              <w:spacing w:line="320" w:lineRule="exact"/>
              <w:ind w:left="480" w:hangingChars="200" w:hanging="480"/>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920409379"/>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建築物に設ける昇降機以外の建築設備の安全設置に関する平12建告第1388号及び同告示第5（給湯設備）の構造方法に従い設置</w:t>
            </w:r>
          </w:p>
          <w:p w14:paraId="34118706" w14:textId="77777777" w:rsidR="009A6ED3" w:rsidRPr="00C57160" w:rsidRDefault="009A6ED3" w:rsidP="009A6ED3">
            <w:pPr>
              <w:spacing w:line="320" w:lineRule="exact"/>
              <w:rPr>
                <w:rFonts w:ascii="ＭＳ ゴシック" w:eastAsia="ＭＳ ゴシック" w:hAnsi="ＭＳ ゴシック"/>
                <w:sz w:val="20"/>
                <w:szCs w:val="20"/>
              </w:rPr>
            </w:pPr>
            <w:r w:rsidRPr="00C57160">
              <w:rPr>
                <w:rFonts w:ascii="ＭＳ 明朝" w:eastAsia="ＭＳ 明朝" w:hAnsi="ＭＳ 明朝" w:hint="eastAsia"/>
                <w:sz w:val="24"/>
                <w:szCs w:val="21"/>
              </w:rPr>
              <w:t xml:space="preserve">　</w:t>
            </w:r>
            <w:r w:rsidRPr="00C57160">
              <w:rPr>
                <w:rFonts w:ascii="ＭＳ ゴシック" w:eastAsia="ＭＳ ゴシック" w:hAnsi="ＭＳ ゴシック" w:hint="eastAsia"/>
                <w:sz w:val="20"/>
                <w:szCs w:val="20"/>
              </w:rPr>
              <w:t>※具体的な事項については以下のとおり</w:t>
            </w:r>
          </w:p>
          <w:p w14:paraId="1F75C2B4" w14:textId="77777777" w:rsidR="009A6ED3" w:rsidRPr="00C57160" w:rsidRDefault="00785A87" w:rsidP="009A6ED3">
            <w:pPr>
              <w:spacing w:line="260" w:lineRule="exact"/>
              <w:ind w:leftChars="200" w:left="640" w:hangingChars="100" w:hanging="220"/>
              <w:rPr>
                <w:rFonts w:ascii="ＭＳ 明朝" w:eastAsia="ＭＳ 明朝" w:hAnsi="ＭＳ 明朝"/>
                <w:sz w:val="22"/>
                <w:szCs w:val="20"/>
              </w:rPr>
            </w:pPr>
            <w:sdt>
              <w:sdtPr>
                <w:rPr>
                  <w:rFonts w:ascii="ＭＳ 明朝" w:eastAsia="ＭＳ 明朝" w:hAnsi="ＭＳ 明朝"/>
                  <w:sz w:val="22"/>
                  <w:szCs w:val="20"/>
                </w:rPr>
                <w:id w:val="1889680954"/>
                <w14:checkbox>
                  <w14:checked w14:val="0"/>
                  <w14:checkedState w14:val="2612" w14:font="ＭＳ ゴシック"/>
                  <w14:uncheckedState w14:val="2610" w14:font="ＭＳ ゴシック"/>
                </w14:checkbox>
              </w:sdtPr>
              <w:sdtEndPr/>
              <w:sdtContent>
                <w:r w:rsidR="009A6ED3" w:rsidRPr="00C57160">
                  <w:rPr>
                    <w:rFonts w:ascii="ＭＳ ゴシック" w:eastAsia="ＭＳ ゴシック" w:hAnsi="ＭＳ ゴシック" w:hint="eastAsia"/>
                    <w:sz w:val="22"/>
                    <w:szCs w:val="20"/>
                  </w:rPr>
                  <w:t>☐</w:t>
                </w:r>
              </w:sdtContent>
            </w:sdt>
            <w:r w:rsidR="009A6ED3" w:rsidRPr="00C57160">
              <w:rPr>
                <w:rFonts w:ascii="ＭＳ 明朝" w:eastAsia="ＭＳ 明朝" w:hAnsi="ＭＳ 明朝" w:hint="eastAsia"/>
                <w:sz w:val="22"/>
                <w:szCs w:val="20"/>
              </w:rPr>
              <w:t>建築設備（昇降機を除く。）、建築設備の支持構造部及び緊結金物は、腐食又は腐朽のおそれがないものとすること。</w:t>
            </w:r>
          </w:p>
          <w:p w14:paraId="03BB3ED9" w14:textId="77777777" w:rsidR="009A6ED3" w:rsidRPr="00C57160" w:rsidRDefault="00785A87" w:rsidP="009A6ED3">
            <w:pPr>
              <w:spacing w:line="260" w:lineRule="exact"/>
              <w:ind w:leftChars="200" w:left="640" w:hangingChars="100" w:hanging="220"/>
              <w:rPr>
                <w:rFonts w:ascii="ＭＳ 明朝" w:eastAsia="ＭＳ 明朝" w:hAnsi="ＭＳ 明朝"/>
                <w:sz w:val="22"/>
                <w:szCs w:val="20"/>
              </w:rPr>
            </w:pPr>
            <w:sdt>
              <w:sdtPr>
                <w:rPr>
                  <w:rFonts w:ascii="ＭＳ 明朝" w:eastAsia="ＭＳ 明朝" w:hAnsi="ＭＳ 明朝"/>
                  <w:sz w:val="22"/>
                  <w:szCs w:val="20"/>
                </w:rPr>
                <w:id w:val="400726222"/>
                <w14:checkbox>
                  <w14:checked w14:val="0"/>
                  <w14:checkedState w14:val="2612" w14:font="ＭＳ ゴシック"/>
                  <w14:uncheckedState w14:val="2610" w14:font="ＭＳ ゴシック"/>
                </w14:checkbox>
              </w:sdtPr>
              <w:sdtEndPr/>
              <w:sdtContent>
                <w:r w:rsidR="009A6ED3" w:rsidRPr="00C57160">
                  <w:rPr>
                    <w:rFonts w:ascii="ＭＳ ゴシック" w:eastAsia="ＭＳ ゴシック" w:hAnsi="ＭＳ ゴシック" w:hint="eastAsia"/>
                    <w:sz w:val="22"/>
                    <w:szCs w:val="20"/>
                  </w:rPr>
                  <w:t>☐</w:t>
                </w:r>
              </w:sdtContent>
            </w:sdt>
            <w:r w:rsidR="009A6ED3" w:rsidRPr="00C57160">
              <w:rPr>
                <w:rFonts w:ascii="ＭＳ 明朝" w:eastAsia="ＭＳ 明朝" w:hAnsi="ＭＳ 明朝" w:hint="eastAsia"/>
                <w:sz w:val="22"/>
                <w:szCs w:val="20"/>
              </w:rPr>
              <w:t>建築物に設ける給水、排水その他の配管（給湯設備を除く。）は、</w:t>
            </w:r>
            <w:r w:rsidR="009A6ED3" w:rsidRPr="00C57160">
              <w:rPr>
                <w:rFonts w:ascii="ＭＳ 明朝" w:eastAsia="ＭＳ 明朝" w:hAnsi="ＭＳ 明朝"/>
                <w:sz w:val="22"/>
                <w:szCs w:val="20"/>
              </w:rPr>
              <w:t>風圧、土圧及び水圧並びに地震その他の震動及び衝撃に対して安全上支障のない構造とすること。</w:t>
            </w:r>
          </w:p>
          <w:p w14:paraId="4166BAF0" w14:textId="77777777" w:rsidR="009A6ED3" w:rsidRPr="00C57160" w:rsidRDefault="00785A87" w:rsidP="009A6ED3">
            <w:pPr>
              <w:spacing w:line="260" w:lineRule="exact"/>
              <w:ind w:leftChars="200" w:left="640" w:hangingChars="100" w:hanging="220"/>
              <w:rPr>
                <w:rFonts w:ascii="ＭＳ 明朝" w:eastAsia="ＭＳ 明朝" w:hAnsi="ＭＳ 明朝"/>
                <w:sz w:val="22"/>
                <w:szCs w:val="20"/>
              </w:rPr>
            </w:pPr>
            <w:sdt>
              <w:sdtPr>
                <w:rPr>
                  <w:rFonts w:ascii="ＭＳ 明朝" w:eastAsia="ＭＳ 明朝" w:hAnsi="ＭＳ 明朝"/>
                  <w:sz w:val="22"/>
                  <w:szCs w:val="20"/>
                </w:rPr>
                <w:id w:val="-598177000"/>
                <w14:checkbox>
                  <w14:checked w14:val="0"/>
                  <w14:checkedState w14:val="2612" w14:font="ＭＳ ゴシック"/>
                  <w14:uncheckedState w14:val="2610" w14:font="ＭＳ ゴシック"/>
                </w14:checkbox>
              </w:sdtPr>
              <w:sdtEndPr/>
              <w:sdtContent>
                <w:r w:rsidR="009A6ED3" w:rsidRPr="00C57160">
                  <w:rPr>
                    <w:rFonts w:ascii="ＭＳ ゴシック" w:eastAsia="ＭＳ ゴシック" w:hAnsi="ＭＳ ゴシック" w:hint="eastAsia"/>
                    <w:sz w:val="22"/>
                    <w:szCs w:val="20"/>
                  </w:rPr>
                  <w:t>☐</w:t>
                </w:r>
              </w:sdtContent>
            </w:sdt>
            <w:r w:rsidR="009A6ED3" w:rsidRPr="00C57160">
              <w:rPr>
                <w:rFonts w:ascii="ＭＳ 明朝" w:eastAsia="ＭＳ 明朝" w:hAnsi="ＭＳ 明朝"/>
                <w:sz w:val="22"/>
                <w:szCs w:val="20"/>
              </w:rPr>
              <w:t>建築物の部分を貫通して配管する場合においては、当該貫通部分に配管スリーブを設ける等有効な管の損傷防止のための措置を講ずること。</w:t>
            </w:r>
          </w:p>
          <w:p w14:paraId="1D1E5431" w14:textId="77777777" w:rsidR="009A6ED3" w:rsidRPr="00C57160" w:rsidRDefault="00785A87" w:rsidP="009A6ED3">
            <w:pPr>
              <w:spacing w:line="260" w:lineRule="exact"/>
              <w:ind w:leftChars="200" w:left="640" w:hangingChars="100" w:hanging="220"/>
              <w:rPr>
                <w:rFonts w:ascii="ＭＳ 明朝" w:eastAsia="ＭＳ 明朝" w:hAnsi="ＭＳ 明朝"/>
                <w:sz w:val="22"/>
                <w:szCs w:val="20"/>
              </w:rPr>
            </w:pPr>
            <w:sdt>
              <w:sdtPr>
                <w:rPr>
                  <w:rFonts w:ascii="ＭＳ 明朝" w:eastAsia="ＭＳ 明朝" w:hAnsi="ＭＳ 明朝"/>
                  <w:sz w:val="22"/>
                  <w:szCs w:val="20"/>
                </w:rPr>
                <w:id w:val="336740322"/>
                <w14:checkbox>
                  <w14:checked w14:val="0"/>
                  <w14:checkedState w14:val="2612" w14:font="ＭＳ ゴシック"/>
                  <w14:uncheckedState w14:val="2610" w14:font="ＭＳ ゴシック"/>
                </w14:checkbox>
              </w:sdtPr>
              <w:sdtEndPr/>
              <w:sdtContent>
                <w:r w:rsidR="009A6ED3" w:rsidRPr="00C57160">
                  <w:rPr>
                    <w:rFonts w:ascii="ＭＳ ゴシック" w:eastAsia="ＭＳ ゴシック" w:hAnsi="ＭＳ ゴシック" w:hint="eastAsia"/>
                    <w:sz w:val="22"/>
                    <w:szCs w:val="20"/>
                  </w:rPr>
                  <w:t>☐</w:t>
                </w:r>
              </w:sdtContent>
            </w:sdt>
            <w:r w:rsidR="009A6ED3" w:rsidRPr="00C57160">
              <w:rPr>
                <w:rFonts w:ascii="ＭＳ 明朝" w:eastAsia="ＭＳ 明朝" w:hAnsi="ＭＳ 明朝" w:hint="eastAsia"/>
                <w:sz w:val="22"/>
                <w:szCs w:val="20"/>
              </w:rPr>
              <w:t>管の伸縮その他の変形により当該管に損傷が生ずるおそれがある場合において、伸縮継手又は可撓継手を設ける等有効な損傷防止のための措置を講ずること。</w:t>
            </w:r>
          </w:p>
          <w:p w14:paraId="2F90AED3" w14:textId="77777777" w:rsidR="009A6ED3" w:rsidRPr="00C57160" w:rsidRDefault="00785A87" w:rsidP="009A6ED3">
            <w:pPr>
              <w:spacing w:line="260" w:lineRule="exact"/>
              <w:ind w:leftChars="200" w:left="640" w:hangingChars="100" w:hanging="220"/>
              <w:rPr>
                <w:rFonts w:ascii="ＭＳ 明朝" w:eastAsia="ＭＳ 明朝" w:hAnsi="ＭＳ 明朝"/>
                <w:sz w:val="22"/>
                <w:szCs w:val="20"/>
              </w:rPr>
            </w:pPr>
            <w:sdt>
              <w:sdtPr>
                <w:rPr>
                  <w:rFonts w:ascii="ＭＳ 明朝" w:eastAsia="ＭＳ 明朝" w:hAnsi="ＭＳ 明朝"/>
                  <w:sz w:val="22"/>
                  <w:szCs w:val="20"/>
                </w:rPr>
                <w:id w:val="-282891093"/>
                <w14:checkbox>
                  <w14:checked w14:val="0"/>
                  <w14:checkedState w14:val="2612" w14:font="ＭＳ ゴシック"/>
                  <w14:uncheckedState w14:val="2610" w14:font="ＭＳ ゴシック"/>
                </w14:checkbox>
              </w:sdtPr>
              <w:sdtEndPr/>
              <w:sdtContent>
                <w:r w:rsidR="009A6ED3" w:rsidRPr="00C57160">
                  <w:rPr>
                    <w:rFonts w:ascii="ＭＳ ゴシック" w:eastAsia="ＭＳ ゴシック" w:hAnsi="ＭＳ ゴシック" w:hint="eastAsia"/>
                    <w:sz w:val="22"/>
                    <w:szCs w:val="20"/>
                  </w:rPr>
                  <w:t>☐</w:t>
                </w:r>
              </w:sdtContent>
            </w:sdt>
            <w:r w:rsidR="009A6ED3" w:rsidRPr="00C57160">
              <w:rPr>
                <w:rFonts w:ascii="ＭＳ 明朝" w:eastAsia="ＭＳ 明朝" w:hAnsi="ＭＳ 明朝" w:hint="eastAsia"/>
                <w:sz w:val="22"/>
                <w:szCs w:val="20"/>
              </w:rPr>
              <w:t>管を支持し、又は固定する場合においては、つり金物又は防振ゴムを用いる等有効な地震その他の震動及び衝撃の緩和のための措置を講ずること。</w:t>
            </w:r>
          </w:p>
          <w:p w14:paraId="5C8F9204" w14:textId="77777777" w:rsidR="009A6ED3" w:rsidRPr="00C57160" w:rsidRDefault="00785A87" w:rsidP="009A6ED3">
            <w:pPr>
              <w:spacing w:line="260" w:lineRule="exact"/>
              <w:ind w:leftChars="200" w:left="640" w:hangingChars="100" w:hanging="220"/>
              <w:rPr>
                <w:rFonts w:ascii="ＭＳ 明朝" w:eastAsia="ＭＳ 明朝" w:hAnsi="ＭＳ 明朝"/>
                <w:sz w:val="22"/>
                <w:szCs w:val="20"/>
              </w:rPr>
            </w:pPr>
            <w:sdt>
              <w:sdtPr>
                <w:rPr>
                  <w:rFonts w:ascii="ＭＳ 明朝" w:eastAsia="ＭＳ 明朝" w:hAnsi="ＭＳ 明朝"/>
                  <w:sz w:val="22"/>
                  <w:szCs w:val="20"/>
                </w:rPr>
                <w:id w:val="1748304900"/>
                <w14:checkbox>
                  <w14:checked w14:val="0"/>
                  <w14:checkedState w14:val="2612" w14:font="ＭＳ ゴシック"/>
                  <w14:uncheckedState w14:val="2610" w14:font="ＭＳ ゴシック"/>
                </w14:checkbox>
              </w:sdtPr>
              <w:sdtEndPr/>
              <w:sdtContent>
                <w:r w:rsidR="009A6ED3" w:rsidRPr="00C57160">
                  <w:rPr>
                    <w:rFonts w:ascii="ＭＳ ゴシック" w:eastAsia="ＭＳ ゴシック" w:hAnsi="ＭＳ ゴシック" w:hint="eastAsia"/>
                    <w:sz w:val="22"/>
                    <w:szCs w:val="20"/>
                  </w:rPr>
                  <w:t>☐</w:t>
                </w:r>
              </w:sdtContent>
            </w:sdt>
            <w:r w:rsidR="009A6ED3" w:rsidRPr="00C57160">
              <w:rPr>
                <w:rFonts w:ascii="ＭＳ 明朝" w:eastAsia="ＭＳ 明朝" w:hAnsi="ＭＳ 明朝" w:hint="eastAsia"/>
                <w:sz w:val="22"/>
                <w:szCs w:val="20"/>
              </w:rPr>
              <w:t>給湯設備は、風圧、土圧及び水圧並びに地震その他の震動及び衝撃に対して安全上支障のない構造とすること。満水時の質量が15kgを超える給湯設備については、地震に対して安全上支障のない構造として、平</w:t>
            </w:r>
            <w:r w:rsidR="009A6ED3" w:rsidRPr="00C57160">
              <w:rPr>
                <w:rFonts w:ascii="ＭＳ 明朝" w:eastAsia="ＭＳ 明朝" w:hAnsi="ＭＳ 明朝"/>
                <w:sz w:val="22"/>
                <w:szCs w:val="20"/>
              </w:rPr>
              <w:t>12建告第1388号第5の規定</w:t>
            </w:r>
            <w:r w:rsidR="009A6ED3" w:rsidRPr="00C57160">
              <w:rPr>
                <w:rFonts w:ascii="ＭＳ 明朝" w:eastAsia="ＭＳ 明朝" w:hAnsi="ＭＳ 明朝" w:hint="eastAsia"/>
                <w:sz w:val="22"/>
                <w:szCs w:val="20"/>
              </w:rPr>
              <w:t>する構造方法によること。</w:t>
            </w:r>
          </w:p>
          <w:p w14:paraId="0AE19A98" w14:textId="77777777" w:rsidR="009A6ED3" w:rsidRPr="00C57160" w:rsidRDefault="009A6ED3" w:rsidP="009A6ED3">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1099602838"/>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その他（　　　　　　　　　　　　　　　　）</w:t>
            </w:r>
          </w:p>
          <w:p w14:paraId="0BF4655B" w14:textId="77777777" w:rsidR="009A6ED3" w:rsidRPr="00C57160" w:rsidRDefault="009A6ED3" w:rsidP="009A6ED3">
            <w:pPr>
              <w:spacing w:line="320" w:lineRule="exact"/>
              <w:ind w:left="240" w:hangingChars="100" w:hanging="240"/>
              <w:rPr>
                <w:rFonts w:ascii="HG丸ｺﾞｼｯｸM-PRO" w:hAnsi="HG丸ｺﾞｼｯｸM-PRO"/>
                <w:sz w:val="24"/>
                <w:szCs w:val="21"/>
              </w:rPr>
            </w:pPr>
            <w:r w:rsidRPr="00C57160">
              <w:rPr>
                <w:rFonts w:ascii="ＭＳ 明朝" w:eastAsia="ＭＳ 明朝" w:hAnsi="ＭＳ 明朝" w:hint="eastAsia"/>
                <w:sz w:val="24"/>
                <w:szCs w:val="21"/>
              </w:rPr>
              <w:t xml:space="preserve">　</w:t>
            </w:r>
            <w:r w:rsidRPr="00C57160">
              <w:rPr>
                <w:rFonts w:ascii="HG丸ｺﾞｼｯｸM-PRO" w:hAnsi="HG丸ｺﾞｼｯｸM-PRO" w:hint="eastAsia"/>
                <w:sz w:val="24"/>
                <w:szCs w:val="21"/>
              </w:rPr>
              <w:t>【令第129条の2の3第二号】</w:t>
            </w:r>
          </w:p>
          <w:p w14:paraId="39E10703" w14:textId="77777777" w:rsidR="009A6ED3" w:rsidRPr="00C57160" w:rsidRDefault="009A6ED3" w:rsidP="009A6ED3">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【H12建告第1388号】</w:t>
            </w:r>
          </w:p>
          <w:p w14:paraId="08D6C55A" w14:textId="60A81125" w:rsidR="009A6ED3" w:rsidRPr="00C57160" w:rsidRDefault="009A6ED3" w:rsidP="009A6ED3">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【マニュアルP.30</w:t>
            </w:r>
            <w:r w:rsidR="00543278" w:rsidRPr="00C57160">
              <w:rPr>
                <w:rFonts w:ascii="HG丸ｺﾞｼｯｸM-PRO" w:hAnsi="HG丸ｺﾞｼｯｸM-PRO" w:hint="eastAsia"/>
                <w:sz w:val="24"/>
                <w:szCs w:val="21"/>
              </w:rPr>
              <w:t>～</w:t>
            </w:r>
            <w:r w:rsidRPr="00C57160">
              <w:rPr>
                <w:rFonts w:ascii="HG丸ｺﾞｼｯｸM-PRO" w:hAnsi="HG丸ｺﾞｼｯｸM-PRO" w:hint="eastAsia"/>
                <w:sz w:val="24"/>
                <w:szCs w:val="21"/>
              </w:rPr>
              <w:t>P.31】</w:t>
            </w:r>
          </w:p>
          <w:p w14:paraId="325DB735" w14:textId="77777777" w:rsidR="009A6ED3" w:rsidRPr="00C57160" w:rsidRDefault="009A6ED3" w:rsidP="009A6ED3">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【黄色本P.66】</w:t>
            </w:r>
          </w:p>
          <w:p w14:paraId="000BD443" w14:textId="77777777" w:rsidR="009A6ED3" w:rsidRDefault="009A6ED3" w:rsidP="009A6ED3">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【スカイツリー本P.370～373】</w:t>
            </w:r>
          </w:p>
          <w:p w14:paraId="43DCDA01" w14:textId="77777777" w:rsidR="00CE5CEF" w:rsidRDefault="00CE5CEF" w:rsidP="009A6ED3">
            <w:pPr>
              <w:spacing w:line="320" w:lineRule="exact"/>
              <w:ind w:leftChars="100" w:left="210"/>
              <w:rPr>
                <w:rFonts w:ascii="HG丸ｺﾞｼｯｸM-PRO" w:hAnsi="HG丸ｺﾞｼｯｸM-PRO"/>
                <w:sz w:val="24"/>
                <w:szCs w:val="21"/>
              </w:rPr>
            </w:pPr>
          </w:p>
          <w:p w14:paraId="57606F7C" w14:textId="77777777" w:rsidR="00CE5CEF" w:rsidRDefault="00CE5CEF" w:rsidP="009A6ED3">
            <w:pPr>
              <w:spacing w:line="320" w:lineRule="exact"/>
              <w:ind w:leftChars="100" w:left="210"/>
              <w:rPr>
                <w:rFonts w:ascii="HG丸ｺﾞｼｯｸM-PRO" w:hAnsi="HG丸ｺﾞｼｯｸM-PRO"/>
                <w:sz w:val="24"/>
                <w:szCs w:val="21"/>
              </w:rPr>
            </w:pPr>
          </w:p>
          <w:p w14:paraId="11D17023" w14:textId="728F0346" w:rsidR="00CE5CEF" w:rsidRPr="00092F5F" w:rsidRDefault="00CE5CEF" w:rsidP="009A6ED3">
            <w:pPr>
              <w:spacing w:line="320" w:lineRule="exact"/>
              <w:ind w:leftChars="100" w:left="210"/>
              <w:rPr>
                <w:rFonts w:ascii="HG丸ｺﾞｼｯｸM-PRO" w:hAnsi="HG丸ｺﾞｼｯｸM-PRO"/>
                <w:sz w:val="24"/>
                <w:szCs w:val="21"/>
              </w:rPr>
            </w:pPr>
          </w:p>
        </w:tc>
      </w:tr>
      <w:tr w:rsidR="00BA61C4" w:rsidRPr="00092F5F" w14:paraId="37C8FB0A" w14:textId="77777777" w:rsidTr="00092F5F">
        <w:trPr>
          <w:trHeight w:val="2242"/>
        </w:trPr>
        <w:tc>
          <w:tcPr>
            <w:tcW w:w="1531" w:type="dxa"/>
            <w:vMerge/>
          </w:tcPr>
          <w:p w14:paraId="4309D70F" w14:textId="77777777" w:rsidR="0088082E" w:rsidRPr="00092F5F" w:rsidRDefault="0088082E" w:rsidP="0088082E">
            <w:pPr>
              <w:spacing w:line="320" w:lineRule="exact"/>
              <w:rPr>
                <w:rFonts w:ascii="ＭＳ 明朝" w:eastAsia="ＭＳ 明朝" w:hAnsi="ＭＳ 明朝"/>
                <w:sz w:val="24"/>
                <w:szCs w:val="21"/>
              </w:rPr>
            </w:pPr>
          </w:p>
        </w:tc>
        <w:tc>
          <w:tcPr>
            <w:tcW w:w="2292" w:type="dxa"/>
          </w:tcPr>
          <w:p w14:paraId="62CB0295" w14:textId="77777777" w:rsidR="0088082E" w:rsidRPr="00092F5F" w:rsidRDefault="0088082E" w:rsidP="0088082E">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建築設備（昇降機）</w:t>
            </w:r>
          </w:p>
          <w:p w14:paraId="212F05A4" w14:textId="77777777" w:rsidR="0088082E" w:rsidRPr="00092F5F" w:rsidRDefault="0088082E" w:rsidP="0088082E">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(法第36条 令第129条の2の3第1号)</w:t>
            </w:r>
          </w:p>
          <w:p w14:paraId="6B8C43DF" w14:textId="77777777" w:rsidR="0088082E" w:rsidRPr="00092F5F" w:rsidRDefault="0088082E" w:rsidP="0088082E">
            <w:pPr>
              <w:spacing w:line="320" w:lineRule="exact"/>
              <w:rPr>
                <w:rFonts w:ascii="ＭＳ 明朝" w:eastAsia="ＭＳ 明朝" w:hAnsi="ＭＳ 明朝"/>
                <w:sz w:val="24"/>
                <w:szCs w:val="21"/>
              </w:rPr>
            </w:pPr>
          </w:p>
        </w:tc>
        <w:tc>
          <w:tcPr>
            <w:tcW w:w="3118" w:type="dxa"/>
            <w:tcBorders>
              <w:bottom w:val="single" w:sz="4" w:space="0" w:color="auto"/>
            </w:tcBorders>
          </w:tcPr>
          <w:p w14:paraId="23F8338E" w14:textId="77777777" w:rsidR="0088082E" w:rsidRPr="00092F5F" w:rsidRDefault="0088082E" w:rsidP="0088082E">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建築設備（昇降機）の構造方法</w:t>
            </w:r>
          </w:p>
          <w:p w14:paraId="7F14B1A7" w14:textId="77777777" w:rsidR="0088082E" w:rsidRPr="00092F5F" w:rsidRDefault="0088082E" w:rsidP="0088082E">
            <w:pPr>
              <w:spacing w:line="320" w:lineRule="exact"/>
              <w:rPr>
                <w:rFonts w:ascii="ＭＳ 明朝" w:eastAsia="ＭＳ 明朝" w:hAnsi="ＭＳ 明朝"/>
                <w:sz w:val="24"/>
                <w:szCs w:val="21"/>
              </w:rPr>
            </w:pPr>
          </w:p>
        </w:tc>
        <w:tc>
          <w:tcPr>
            <w:tcW w:w="8481" w:type="dxa"/>
            <w:tcBorders>
              <w:bottom w:val="single" w:sz="4" w:space="0" w:color="auto"/>
            </w:tcBorders>
          </w:tcPr>
          <w:p w14:paraId="0DD26CA2" w14:textId="77777777" w:rsidR="0088082E" w:rsidRPr="00092F5F" w:rsidRDefault="0088082E" w:rsidP="0088082E">
            <w:pPr>
              <w:spacing w:line="320" w:lineRule="exact"/>
              <w:ind w:left="240" w:hangingChars="100" w:hanging="240"/>
              <w:rPr>
                <w:rFonts w:ascii="ＭＳ 明朝" w:eastAsia="ＭＳ 明朝" w:hAnsi="ＭＳ 明朝"/>
                <w:sz w:val="24"/>
                <w:szCs w:val="21"/>
                <w:bdr w:val="single" w:sz="4" w:space="0" w:color="auto"/>
              </w:rPr>
            </w:pPr>
            <w:r w:rsidRPr="00092F5F">
              <w:rPr>
                <w:rFonts w:ascii="ＭＳ 明朝" w:eastAsia="ＭＳ 明朝" w:hAnsi="ＭＳ 明朝" w:hint="eastAsia"/>
                <w:sz w:val="24"/>
                <w:szCs w:val="21"/>
              </w:rPr>
              <w:t>・昇降機を設ける場合、昇降機に関する事項を記入。</w:t>
            </w:r>
          </w:p>
          <w:p w14:paraId="5C9E3A4C" w14:textId="77777777" w:rsidR="0088082E" w:rsidRPr="00092F5F" w:rsidRDefault="0088082E" w:rsidP="0088082E">
            <w:pPr>
              <w:spacing w:line="320" w:lineRule="exact"/>
              <w:ind w:leftChars="100" w:left="450" w:hangingChars="100" w:hanging="240"/>
              <w:rPr>
                <w:rFonts w:ascii="ＭＳ 明朝" w:eastAsia="ＭＳ 明朝" w:hAnsi="ＭＳ 明朝"/>
                <w:sz w:val="24"/>
                <w:szCs w:val="21"/>
                <w:bdr w:val="single" w:sz="4" w:space="0" w:color="auto"/>
              </w:rPr>
            </w:pPr>
            <w:r w:rsidRPr="00092F5F">
              <w:rPr>
                <w:rFonts w:ascii="ＭＳ 明朝" w:eastAsia="ＭＳ 明朝" w:hAnsi="ＭＳ 明朝" w:hint="eastAsia"/>
                <w:sz w:val="24"/>
                <w:szCs w:val="21"/>
                <w:bdr w:val="single" w:sz="4" w:space="0" w:color="auto"/>
              </w:rPr>
              <w:t>記入例</w:t>
            </w:r>
          </w:p>
          <w:p w14:paraId="3D2F5F55" w14:textId="77777777" w:rsidR="0088082E" w:rsidRPr="00092F5F" w:rsidRDefault="00785A87" w:rsidP="0088082E">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29833355"/>
                <w14:checkbox>
                  <w14:checked w14:val="0"/>
                  <w14:checkedState w14:val="2612" w14:font="ＭＳ ゴシック"/>
                  <w14:uncheckedState w14:val="2610" w14:font="ＭＳ ゴシック"/>
                </w14:checkbox>
              </w:sdtPr>
              <w:sdtEndPr/>
              <w:sdtContent>
                <w:r w:rsidR="0088082E" w:rsidRPr="00092F5F">
                  <w:rPr>
                    <w:rFonts w:ascii="ＭＳ ゴシック" w:eastAsia="ＭＳ ゴシック" w:hAnsi="ＭＳ ゴシック" w:hint="eastAsia"/>
                    <w:sz w:val="24"/>
                    <w:szCs w:val="21"/>
                  </w:rPr>
                  <w:t>☐</w:t>
                </w:r>
              </w:sdtContent>
            </w:sdt>
            <w:r w:rsidR="0088082E" w:rsidRPr="00092F5F">
              <w:rPr>
                <w:rFonts w:ascii="ＭＳ 明朝" w:eastAsia="ＭＳ 明朝" w:hAnsi="ＭＳ 明朝" w:hint="eastAsia"/>
                <w:sz w:val="24"/>
                <w:szCs w:val="21"/>
              </w:rPr>
              <w:t>昇降機の籠が住戸内のみを昇降するエレベーターで、かごの床面積が1.3㎡以下のものは、令第129条の4及び令第129条の5、令第129条の6第一号、令第129条の8第1項の規定に適合</w:t>
            </w:r>
          </w:p>
          <w:p w14:paraId="5D692508" w14:textId="77777777" w:rsidR="0088082E" w:rsidRPr="00092F5F" w:rsidRDefault="00785A87" w:rsidP="0088082E">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629363140"/>
                <w14:checkbox>
                  <w14:checked w14:val="0"/>
                  <w14:checkedState w14:val="2612" w14:font="ＭＳ ゴシック"/>
                  <w14:uncheckedState w14:val="2610" w14:font="ＭＳ ゴシック"/>
                </w14:checkbox>
              </w:sdtPr>
              <w:sdtEndPr/>
              <w:sdtContent>
                <w:r w:rsidR="0088082E" w:rsidRPr="00092F5F">
                  <w:rPr>
                    <w:rFonts w:ascii="ＭＳ ゴシック" w:eastAsia="ＭＳ ゴシック" w:hAnsi="ＭＳ ゴシック" w:hint="eastAsia"/>
                    <w:sz w:val="24"/>
                    <w:szCs w:val="21"/>
                  </w:rPr>
                  <w:t>☐</w:t>
                </w:r>
              </w:sdtContent>
            </w:sdt>
            <w:r w:rsidR="0088082E" w:rsidRPr="00092F5F">
              <w:rPr>
                <w:rFonts w:ascii="ＭＳ 明朝" w:eastAsia="ＭＳ 明朝" w:hAnsi="ＭＳ 明朝" w:hint="eastAsia"/>
                <w:sz w:val="24"/>
                <w:szCs w:val="21"/>
              </w:rPr>
              <w:t>その他（　　　　　　　　　　　　　　　　）</w:t>
            </w:r>
          </w:p>
          <w:p w14:paraId="57F04662" w14:textId="77FE1994" w:rsidR="00CE5CEF" w:rsidRPr="00CE5CEF" w:rsidRDefault="0088082E" w:rsidP="0088082E">
            <w:pPr>
              <w:spacing w:line="320" w:lineRule="exact"/>
              <w:rPr>
                <w:rFonts w:ascii="HG丸ｺﾞｼｯｸM-PRO" w:hAnsi="HG丸ｺﾞｼｯｸM-PRO"/>
                <w:sz w:val="24"/>
                <w:szCs w:val="21"/>
              </w:rPr>
            </w:pPr>
            <w:r w:rsidRPr="00092F5F">
              <w:rPr>
                <w:rFonts w:ascii="HG丸ｺﾞｼｯｸM-PRO" w:hAnsi="HG丸ｺﾞｼｯｸM-PRO" w:hint="eastAsia"/>
                <w:sz w:val="24"/>
                <w:szCs w:val="21"/>
              </w:rPr>
              <w:t>【令第129条の2の3第1号】</w:t>
            </w:r>
          </w:p>
        </w:tc>
      </w:tr>
      <w:tr w:rsidR="00BA61C4" w:rsidRPr="00092F5F" w14:paraId="49D3752D" w14:textId="77777777" w:rsidTr="00092F5F">
        <w:trPr>
          <w:trHeight w:val="1947"/>
        </w:trPr>
        <w:tc>
          <w:tcPr>
            <w:tcW w:w="1531" w:type="dxa"/>
            <w:vMerge/>
          </w:tcPr>
          <w:p w14:paraId="7A9C122A" w14:textId="77777777" w:rsidR="0088082E" w:rsidRPr="00092F5F" w:rsidRDefault="0088082E" w:rsidP="0088082E">
            <w:pPr>
              <w:spacing w:line="320" w:lineRule="exact"/>
              <w:rPr>
                <w:rFonts w:ascii="ＭＳ 明朝" w:eastAsia="ＭＳ 明朝" w:hAnsi="ＭＳ 明朝"/>
                <w:sz w:val="24"/>
                <w:szCs w:val="21"/>
              </w:rPr>
            </w:pPr>
          </w:p>
        </w:tc>
        <w:tc>
          <w:tcPr>
            <w:tcW w:w="2292" w:type="dxa"/>
          </w:tcPr>
          <w:p w14:paraId="11F67A8C" w14:textId="77777777" w:rsidR="0088082E" w:rsidRPr="009B55A7" w:rsidRDefault="0088082E" w:rsidP="0088082E">
            <w:pPr>
              <w:spacing w:line="320" w:lineRule="exact"/>
              <w:rPr>
                <w:rFonts w:ascii="ＭＳ 明朝" w:eastAsia="ＭＳ 明朝" w:hAnsi="ＭＳ 明朝"/>
                <w:sz w:val="24"/>
                <w:szCs w:val="21"/>
              </w:rPr>
            </w:pPr>
            <w:r w:rsidRPr="009B55A7">
              <w:rPr>
                <w:rFonts w:ascii="ＭＳ 明朝" w:eastAsia="ＭＳ 明朝" w:hAnsi="ＭＳ 明朝" w:hint="eastAsia"/>
                <w:sz w:val="24"/>
                <w:szCs w:val="21"/>
              </w:rPr>
              <w:t>給排水設備配管</w:t>
            </w:r>
          </w:p>
          <w:p w14:paraId="5071C799" w14:textId="37C7F64C" w:rsidR="0088082E" w:rsidRPr="009B55A7" w:rsidRDefault="0088082E" w:rsidP="0088082E">
            <w:pPr>
              <w:spacing w:line="320" w:lineRule="exact"/>
              <w:rPr>
                <w:rFonts w:ascii="ＭＳ 明朝" w:eastAsia="ＭＳ 明朝" w:hAnsi="ＭＳ 明朝"/>
                <w:sz w:val="24"/>
                <w:szCs w:val="21"/>
              </w:rPr>
            </w:pPr>
            <w:r w:rsidRPr="009B55A7">
              <w:rPr>
                <w:rFonts w:ascii="ＭＳ 明朝" w:eastAsia="ＭＳ 明朝" w:hAnsi="ＭＳ 明朝" w:hint="eastAsia"/>
                <w:sz w:val="24"/>
                <w:szCs w:val="21"/>
              </w:rPr>
              <w:t>(法第36条、令第129条の2の4)</w:t>
            </w:r>
          </w:p>
        </w:tc>
        <w:tc>
          <w:tcPr>
            <w:tcW w:w="3118" w:type="dxa"/>
            <w:tcBorders>
              <w:bottom w:val="single" w:sz="4" w:space="0" w:color="auto"/>
            </w:tcBorders>
          </w:tcPr>
          <w:p w14:paraId="3803199D" w14:textId="0D40863F" w:rsidR="0088082E" w:rsidRPr="00C57160" w:rsidRDefault="0088082E" w:rsidP="0088082E">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配管設備に用いる材料の種別</w:t>
            </w:r>
          </w:p>
        </w:tc>
        <w:tc>
          <w:tcPr>
            <w:tcW w:w="8481" w:type="dxa"/>
            <w:tcBorders>
              <w:bottom w:val="single" w:sz="4" w:space="0" w:color="auto"/>
            </w:tcBorders>
          </w:tcPr>
          <w:p w14:paraId="4248721C" w14:textId="77777777" w:rsidR="0088082E" w:rsidRPr="00092F5F" w:rsidRDefault="0088082E" w:rsidP="0088082E">
            <w:pPr>
              <w:spacing w:line="320" w:lineRule="exact"/>
              <w:ind w:left="240" w:hangingChars="100" w:hanging="240"/>
              <w:rPr>
                <w:rFonts w:ascii="ＭＳ 明朝" w:eastAsia="ＭＳ 明朝" w:hAnsi="ＭＳ 明朝"/>
                <w:sz w:val="24"/>
                <w:szCs w:val="21"/>
                <w:bdr w:val="single" w:sz="4" w:space="0" w:color="auto"/>
              </w:rPr>
            </w:pPr>
            <w:r w:rsidRPr="00092F5F">
              <w:rPr>
                <w:rFonts w:ascii="ＭＳ 明朝" w:eastAsia="ＭＳ 明朝" w:hAnsi="ＭＳ 明朝" w:hint="eastAsia"/>
                <w:sz w:val="24"/>
                <w:szCs w:val="21"/>
              </w:rPr>
              <w:t>・配管設備に用いる材料の種別を記入。</w:t>
            </w:r>
          </w:p>
          <w:p w14:paraId="704E739C" w14:textId="77777777" w:rsidR="0088082E" w:rsidRPr="00092F5F" w:rsidRDefault="0088082E" w:rsidP="0088082E">
            <w:pPr>
              <w:spacing w:line="320" w:lineRule="exact"/>
              <w:ind w:leftChars="100" w:left="450" w:hangingChars="100" w:hanging="240"/>
              <w:rPr>
                <w:rFonts w:ascii="ＭＳ 明朝" w:eastAsia="ＭＳ 明朝" w:hAnsi="ＭＳ 明朝"/>
                <w:sz w:val="24"/>
                <w:szCs w:val="21"/>
                <w:bdr w:val="single" w:sz="4" w:space="0" w:color="auto"/>
              </w:rPr>
            </w:pPr>
            <w:r w:rsidRPr="00092F5F">
              <w:rPr>
                <w:rFonts w:ascii="ＭＳ 明朝" w:eastAsia="ＭＳ 明朝" w:hAnsi="ＭＳ 明朝" w:hint="eastAsia"/>
                <w:sz w:val="24"/>
                <w:szCs w:val="21"/>
                <w:bdr w:val="single" w:sz="4" w:space="0" w:color="auto"/>
              </w:rPr>
              <w:t>記入例</w:t>
            </w:r>
          </w:p>
          <w:p w14:paraId="0CB626E7" w14:textId="77777777" w:rsidR="0088082E" w:rsidRPr="00092F5F" w:rsidRDefault="00785A87" w:rsidP="0088082E">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387026715"/>
                <w14:checkbox>
                  <w14:checked w14:val="0"/>
                  <w14:checkedState w14:val="2612" w14:font="ＭＳ ゴシック"/>
                  <w14:uncheckedState w14:val="2610" w14:font="ＭＳ ゴシック"/>
                </w14:checkbox>
              </w:sdtPr>
              <w:sdtEndPr/>
              <w:sdtContent>
                <w:r w:rsidR="0088082E" w:rsidRPr="00092F5F">
                  <w:rPr>
                    <w:rFonts w:ascii="ＭＳ ゴシック" w:eastAsia="ＭＳ ゴシック" w:hAnsi="ＭＳ ゴシック" w:hint="eastAsia"/>
                    <w:sz w:val="24"/>
                    <w:szCs w:val="21"/>
                  </w:rPr>
                  <w:t>☐</w:t>
                </w:r>
              </w:sdtContent>
            </w:sdt>
            <w:r w:rsidR="0088082E" w:rsidRPr="00092F5F">
              <w:rPr>
                <w:rFonts w:ascii="ＭＳ 明朝" w:eastAsia="ＭＳ 明朝" w:hAnsi="ＭＳ 明朝" w:hint="eastAsia"/>
                <w:sz w:val="24"/>
                <w:szCs w:val="21"/>
              </w:rPr>
              <w:t>給水・給湯管材料　引込：ステンレス管</w:t>
            </w:r>
          </w:p>
          <w:p w14:paraId="42FF2FE1" w14:textId="77777777" w:rsidR="0088082E" w:rsidRPr="00092F5F" w:rsidRDefault="0088082E" w:rsidP="0088082E">
            <w:pPr>
              <w:spacing w:line="320" w:lineRule="exact"/>
              <w:ind w:leftChars="100" w:left="450" w:hangingChars="100" w:hanging="240"/>
              <w:rPr>
                <w:rFonts w:ascii="ＭＳ 明朝" w:eastAsia="ＭＳ 明朝" w:hAnsi="ＭＳ 明朝"/>
                <w:sz w:val="24"/>
                <w:szCs w:val="21"/>
              </w:rPr>
            </w:pPr>
            <w:r w:rsidRPr="00092F5F">
              <w:rPr>
                <w:rFonts w:ascii="ＭＳ 明朝" w:eastAsia="ＭＳ 明朝" w:hAnsi="ＭＳ 明朝" w:hint="eastAsia"/>
                <w:sz w:val="24"/>
                <w:szCs w:val="21"/>
              </w:rPr>
              <w:t xml:space="preserve">　　　　　　　　　　敷地内：耐衝撃硬質塩化ビニル管</w:t>
            </w:r>
          </w:p>
          <w:p w14:paraId="52DC9AE9" w14:textId="77777777" w:rsidR="0088082E" w:rsidRPr="00092F5F" w:rsidRDefault="0088082E" w:rsidP="0088082E">
            <w:pPr>
              <w:spacing w:line="320" w:lineRule="exact"/>
              <w:ind w:leftChars="100" w:left="450" w:hangingChars="100" w:hanging="240"/>
              <w:rPr>
                <w:rFonts w:ascii="ＭＳ 明朝" w:eastAsia="ＭＳ 明朝" w:hAnsi="ＭＳ 明朝"/>
                <w:sz w:val="24"/>
                <w:szCs w:val="21"/>
              </w:rPr>
            </w:pPr>
            <w:r w:rsidRPr="00092F5F">
              <w:rPr>
                <w:rFonts w:ascii="ＭＳ 明朝" w:eastAsia="ＭＳ 明朝" w:hAnsi="ＭＳ 明朝" w:hint="eastAsia"/>
                <w:sz w:val="24"/>
                <w:szCs w:val="21"/>
              </w:rPr>
              <w:t xml:space="preserve">　　　　　　　　　　住戸内：架橋ポリエチレン管</w:t>
            </w:r>
          </w:p>
          <w:p w14:paraId="742FC41E" w14:textId="77777777" w:rsidR="0088082E" w:rsidRPr="00092F5F" w:rsidRDefault="00785A87" w:rsidP="0088082E">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383709263"/>
                <w14:checkbox>
                  <w14:checked w14:val="0"/>
                  <w14:checkedState w14:val="2612" w14:font="ＭＳ ゴシック"/>
                  <w14:uncheckedState w14:val="2610" w14:font="ＭＳ ゴシック"/>
                </w14:checkbox>
              </w:sdtPr>
              <w:sdtEndPr/>
              <w:sdtContent>
                <w:r w:rsidR="0088082E" w:rsidRPr="00092F5F">
                  <w:rPr>
                    <w:rFonts w:ascii="ＭＳ ゴシック" w:eastAsia="ＭＳ ゴシック" w:hAnsi="ＭＳ ゴシック" w:hint="eastAsia"/>
                    <w:sz w:val="24"/>
                    <w:szCs w:val="21"/>
                  </w:rPr>
                  <w:t>☐</w:t>
                </w:r>
              </w:sdtContent>
            </w:sdt>
            <w:r w:rsidR="0088082E" w:rsidRPr="00092F5F">
              <w:rPr>
                <w:rFonts w:ascii="ＭＳ 明朝" w:eastAsia="ＭＳ 明朝" w:hAnsi="ＭＳ 明朝" w:hint="eastAsia"/>
                <w:sz w:val="24"/>
                <w:szCs w:val="21"/>
              </w:rPr>
              <w:t>排水管材料　排水桝：コンクリート製桝、硬質塩化ビニル製桝</w:t>
            </w:r>
          </w:p>
          <w:p w14:paraId="6783AD2E" w14:textId="77777777" w:rsidR="0088082E" w:rsidRPr="00092F5F" w:rsidRDefault="0088082E" w:rsidP="0088082E">
            <w:pPr>
              <w:spacing w:line="320" w:lineRule="exact"/>
              <w:ind w:leftChars="100" w:left="450" w:hangingChars="100" w:hanging="240"/>
              <w:rPr>
                <w:rFonts w:ascii="ＭＳ 明朝" w:eastAsia="ＭＳ 明朝" w:hAnsi="ＭＳ 明朝"/>
                <w:sz w:val="24"/>
                <w:szCs w:val="21"/>
              </w:rPr>
            </w:pPr>
            <w:r w:rsidRPr="00092F5F">
              <w:rPr>
                <w:rFonts w:ascii="ＭＳ 明朝" w:eastAsia="ＭＳ 明朝" w:hAnsi="ＭＳ 明朝" w:hint="eastAsia"/>
                <w:sz w:val="24"/>
                <w:szCs w:val="21"/>
              </w:rPr>
              <w:t xml:space="preserve">　　　　　　　排水管：硬質塩化ビニル製排水管</w:t>
            </w:r>
          </w:p>
          <w:p w14:paraId="4197A856" w14:textId="77777777" w:rsidR="0088082E" w:rsidRPr="00092F5F" w:rsidRDefault="0088082E" w:rsidP="0088082E">
            <w:pPr>
              <w:spacing w:line="320" w:lineRule="exact"/>
              <w:ind w:leftChars="100" w:left="450" w:hangingChars="100" w:hanging="240"/>
              <w:rPr>
                <w:rFonts w:ascii="ＭＳ 明朝" w:eastAsia="ＭＳ 明朝" w:hAnsi="ＭＳ 明朝"/>
                <w:sz w:val="24"/>
                <w:szCs w:val="21"/>
              </w:rPr>
            </w:pPr>
            <w:r w:rsidRPr="00092F5F">
              <w:rPr>
                <w:rFonts w:ascii="ＭＳ 明朝" w:eastAsia="ＭＳ 明朝" w:hAnsi="ＭＳ 明朝" w:hint="eastAsia"/>
                <w:sz w:val="24"/>
                <w:szCs w:val="21"/>
              </w:rPr>
              <w:t xml:space="preserve">　　　　　　　地中埋設管：防食テープにて処理</w:t>
            </w:r>
          </w:p>
          <w:p w14:paraId="7221B0EC" w14:textId="77777777" w:rsidR="0088082E" w:rsidRPr="00092F5F" w:rsidRDefault="0088082E" w:rsidP="0088082E">
            <w:pPr>
              <w:spacing w:line="320" w:lineRule="exact"/>
              <w:ind w:leftChars="100" w:left="450" w:hangingChars="100" w:hanging="240"/>
              <w:rPr>
                <w:rFonts w:ascii="ＭＳ 明朝" w:eastAsia="ＭＳ 明朝" w:hAnsi="ＭＳ 明朝"/>
                <w:sz w:val="24"/>
                <w:szCs w:val="21"/>
              </w:rPr>
            </w:pPr>
            <w:r w:rsidRPr="00092F5F">
              <w:rPr>
                <w:rFonts w:ascii="ＭＳ 明朝" w:eastAsia="ＭＳ 明朝" w:hAnsi="ＭＳ 明朝" w:hint="eastAsia"/>
                <w:sz w:val="24"/>
                <w:szCs w:val="21"/>
              </w:rPr>
              <w:t xml:space="preserve">　　　　　　　排水勾配：1/100以上</w:t>
            </w:r>
          </w:p>
          <w:p w14:paraId="118D4B18" w14:textId="77777777" w:rsidR="0088082E" w:rsidRPr="00092F5F" w:rsidRDefault="0088082E" w:rsidP="0088082E">
            <w:pPr>
              <w:spacing w:line="320" w:lineRule="exact"/>
              <w:ind w:leftChars="100" w:left="450" w:hangingChars="100" w:hanging="240"/>
              <w:rPr>
                <w:rFonts w:ascii="ＭＳ 明朝" w:eastAsia="ＭＳ 明朝" w:hAnsi="ＭＳ 明朝"/>
                <w:sz w:val="24"/>
                <w:szCs w:val="21"/>
              </w:rPr>
            </w:pPr>
            <w:r w:rsidRPr="00092F5F">
              <w:rPr>
                <w:rFonts w:ascii="ＭＳ 明朝" w:eastAsia="ＭＳ 明朝" w:hAnsi="ＭＳ 明朝" w:hint="eastAsia"/>
                <w:sz w:val="24"/>
                <w:szCs w:val="21"/>
              </w:rPr>
              <w:t xml:space="preserve">　　　　　　　管径は上下水道局の基準による</w:t>
            </w:r>
          </w:p>
          <w:p w14:paraId="748686D9" w14:textId="77777777" w:rsidR="0088082E" w:rsidRPr="00092F5F" w:rsidRDefault="00785A87" w:rsidP="0088082E">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939337046"/>
                <w14:checkbox>
                  <w14:checked w14:val="0"/>
                  <w14:checkedState w14:val="2612" w14:font="ＭＳ ゴシック"/>
                  <w14:uncheckedState w14:val="2610" w14:font="ＭＳ ゴシック"/>
                </w14:checkbox>
              </w:sdtPr>
              <w:sdtEndPr/>
              <w:sdtContent>
                <w:r w:rsidR="0088082E" w:rsidRPr="00092F5F">
                  <w:rPr>
                    <w:rFonts w:ascii="ＭＳ ゴシック" w:eastAsia="ＭＳ ゴシック" w:hAnsi="ＭＳ ゴシック" w:hint="eastAsia"/>
                    <w:sz w:val="24"/>
                    <w:szCs w:val="21"/>
                  </w:rPr>
                  <w:t>☐</w:t>
                </w:r>
              </w:sdtContent>
            </w:sdt>
            <w:r w:rsidR="0088082E" w:rsidRPr="00092F5F">
              <w:rPr>
                <w:rFonts w:ascii="ＭＳ 明朝" w:eastAsia="ＭＳ 明朝" w:hAnsi="ＭＳ 明朝" w:hint="eastAsia"/>
                <w:sz w:val="24"/>
                <w:szCs w:val="21"/>
              </w:rPr>
              <w:t>水栓　吐水口空間を有効に確保する</w:t>
            </w:r>
          </w:p>
          <w:p w14:paraId="67F01656" w14:textId="77777777" w:rsidR="0088082E" w:rsidRPr="00092F5F" w:rsidRDefault="00785A87" w:rsidP="0088082E">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218092794"/>
                <w14:checkbox>
                  <w14:checked w14:val="0"/>
                  <w14:checkedState w14:val="2612" w14:font="ＭＳ ゴシック"/>
                  <w14:uncheckedState w14:val="2610" w14:font="ＭＳ ゴシック"/>
                </w14:checkbox>
              </w:sdtPr>
              <w:sdtEndPr/>
              <w:sdtContent>
                <w:r w:rsidR="0088082E" w:rsidRPr="00092F5F">
                  <w:rPr>
                    <w:rFonts w:ascii="ＭＳ ゴシック" w:eastAsia="ＭＳ ゴシック" w:hAnsi="ＭＳ ゴシック" w:hint="eastAsia"/>
                    <w:sz w:val="24"/>
                    <w:szCs w:val="21"/>
                  </w:rPr>
                  <w:t>☐</w:t>
                </w:r>
              </w:sdtContent>
            </w:sdt>
            <w:r w:rsidR="0088082E" w:rsidRPr="00092F5F">
              <w:rPr>
                <w:rFonts w:ascii="ＭＳ 明朝" w:eastAsia="ＭＳ 明朝" w:hAnsi="ＭＳ 明朝" w:hint="eastAsia"/>
                <w:sz w:val="24"/>
                <w:szCs w:val="21"/>
              </w:rPr>
              <w:t>その他（　　　　　　　　　　　　　　　　）</w:t>
            </w:r>
          </w:p>
          <w:p w14:paraId="0095C37A" w14:textId="77777777" w:rsidR="0088082E" w:rsidRPr="00092F5F" w:rsidRDefault="0088082E" w:rsidP="0088082E">
            <w:pPr>
              <w:spacing w:line="320" w:lineRule="exact"/>
              <w:ind w:leftChars="100" w:left="450" w:hangingChars="100" w:hanging="240"/>
              <w:rPr>
                <w:rFonts w:ascii="HG丸ｺﾞｼｯｸM-PRO" w:hAnsi="HG丸ｺﾞｼｯｸM-PRO"/>
                <w:sz w:val="24"/>
                <w:szCs w:val="21"/>
              </w:rPr>
            </w:pPr>
            <w:r w:rsidRPr="00092F5F">
              <w:rPr>
                <w:rFonts w:ascii="HG丸ｺﾞｼｯｸM-PRO" w:hAnsi="HG丸ｺﾞｼｯｸM-PRO" w:hint="eastAsia"/>
                <w:sz w:val="24"/>
                <w:szCs w:val="21"/>
              </w:rPr>
              <w:t>【令第129条の2の4第1号】</w:t>
            </w:r>
          </w:p>
          <w:p w14:paraId="4ED309E9" w14:textId="7D5D8220" w:rsidR="0088082E" w:rsidRDefault="0088082E" w:rsidP="00CE5CEF">
            <w:pPr>
              <w:tabs>
                <w:tab w:val="left" w:pos="4890"/>
              </w:tabs>
              <w:spacing w:line="320" w:lineRule="exact"/>
              <w:ind w:leftChars="100" w:left="210"/>
              <w:rPr>
                <w:rFonts w:ascii="HG丸ｺﾞｼｯｸM-PRO" w:hAnsi="HG丸ｺﾞｼｯｸM-PRO"/>
                <w:sz w:val="24"/>
                <w:szCs w:val="21"/>
              </w:rPr>
            </w:pPr>
            <w:r w:rsidRPr="00092F5F">
              <w:rPr>
                <w:rFonts w:ascii="HG丸ｺﾞｼｯｸM-PRO" w:hAnsi="HG丸ｺﾞｼｯｸM-PRO" w:hint="eastAsia"/>
                <w:sz w:val="24"/>
                <w:szCs w:val="21"/>
              </w:rPr>
              <w:t>【マニュアルP.30</w:t>
            </w:r>
            <w:r w:rsidR="004851EE">
              <w:rPr>
                <w:rFonts w:ascii="HG丸ｺﾞｼｯｸM-PRO" w:hAnsi="HG丸ｺﾞｼｯｸM-PRO" w:hint="eastAsia"/>
                <w:sz w:val="24"/>
                <w:szCs w:val="21"/>
              </w:rPr>
              <w:t>～</w:t>
            </w:r>
            <w:r w:rsidRPr="00092F5F">
              <w:rPr>
                <w:rFonts w:ascii="HG丸ｺﾞｼｯｸM-PRO" w:hAnsi="HG丸ｺﾞｼｯｸM-PRO" w:hint="eastAsia"/>
                <w:sz w:val="24"/>
                <w:szCs w:val="21"/>
              </w:rPr>
              <w:t>31】</w:t>
            </w:r>
          </w:p>
          <w:p w14:paraId="69FA7E7D" w14:textId="426876A3" w:rsidR="00CE5CEF" w:rsidRPr="00092F5F" w:rsidRDefault="00CE5CEF" w:rsidP="00CE5CEF">
            <w:pPr>
              <w:tabs>
                <w:tab w:val="left" w:pos="4890"/>
              </w:tabs>
              <w:spacing w:line="320" w:lineRule="exact"/>
              <w:ind w:leftChars="100" w:left="210"/>
              <w:rPr>
                <w:rFonts w:ascii="ＭＳ 明朝" w:eastAsia="ＭＳ 明朝" w:hAnsi="ＭＳ 明朝"/>
                <w:sz w:val="24"/>
                <w:szCs w:val="21"/>
              </w:rPr>
            </w:pPr>
          </w:p>
        </w:tc>
      </w:tr>
      <w:tr w:rsidR="00BA61C4" w:rsidRPr="00092F5F" w14:paraId="409A20AF" w14:textId="77777777" w:rsidTr="00092F5F">
        <w:trPr>
          <w:trHeight w:val="1164"/>
        </w:trPr>
        <w:tc>
          <w:tcPr>
            <w:tcW w:w="1531" w:type="dxa"/>
            <w:vMerge w:val="restart"/>
          </w:tcPr>
          <w:p w14:paraId="567A9410" w14:textId="77777777" w:rsidR="0088082E" w:rsidRPr="00092F5F" w:rsidRDefault="0088082E" w:rsidP="0088082E">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特記仕様書</w:t>
            </w:r>
          </w:p>
          <w:p w14:paraId="378EFE7B" w14:textId="77777777" w:rsidR="0088082E" w:rsidRPr="00092F5F" w:rsidRDefault="0088082E" w:rsidP="0088082E">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標準図</w:t>
            </w:r>
          </w:p>
          <w:p w14:paraId="03C59844" w14:textId="77777777" w:rsidR="0088082E" w:rsidRPr="00092F5F" w:rsidRDefault="0088082E" w:rsidP="0088082E">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標準配筋図</w:t>
            </w:r>
          </w:p>
          <w:p w14:paraId="308DBA01" w14:textId="77777777" w:rsidR="0088082E" w:rsidRPr="00092F5F" w:rsidRDefault="0088082E" w:rsidP="0088082E">
            <w:pPr>
              <w:spacing w:line="320" w:lineRule="exact"/>
              <w:rPr>
                <w:rFonts w:ascii="ＭＳ 明朝" w:eastAsia="ＭＳ 明朝" w:hAnsi="ＭＳ 明朝"/>
                <w:sz w:val="24"/>
                <w:szCs w:val="21"/>
              </w:rPr>
            </w:pPr>
          </w:p>
          <w:p w14:paraId="6532BD61" w14:textId="77777777" w:rsidR="0088082E" w:rsidRPr="00092F5F" w:rsidRDefault="0088082E" w:rsidP="0088082E">
            <w:pPr>
              <w:spacing w:line="320" w:lineRule="exact"/>
              <w:rPr>
                <w:rFonts w:ascii="ＭＳ 明朝" w:eastAsia="ＭＳ 明朝" w:hAnsi="ＭＳ 明朝"/>
                <w:sz w:val="24"/>
                <w:szCs w:val="21"/>
              </w:rPr>
            </w:pPr>
          </w:p>
          <w:p w14:paraId="7427F502" w14:textId="77777777" w:rsidR="0088082E" w:rsidRPr="00092F5F" w:rsidRDefault="0088082E" w:rsidP="0088082E">
            <w:pPr>
              <w:spacing w:line="320" w:lineRule="exact"/>
              <w:rPr>
                <w:rFonts w:ascii="ＭＳ 明朝" w:eastAsia="ＭＳ 明朝" w:hAnsi="ＭＳ 明朝"/>
                <w:sz w:val="24"/>
                <w:szCs w:val="21"/>
              </w:rPr>
            </w:pPr>
          </w:p>
          <w:p w14:paraId="67370DA6" w14:textId="77777777" w:rsidR="0088082E" w:rsidRPr="00092F5F" w:rsidRDefault="0088082E" w:rsidP="0088082E">
            <w:pPr>
              <w:spacing w:line="320" w:lineRule="exact"/>
              <w:rPr>
                <w:rFonts w:ascii="ＭＳ 明朝" w:eastAsia="ＭＳ 明朝" w:hAnsi="ＭＳ 明朝"/>
                <w:sz w:val="24"/>
                <w:szCs w:val="21"/>
              </w:rPr>
            </w:pPr>
          </w:p>
          <w:p w14:paraId="790900FD" w14:textId="77777777" w:rsidR="0088082E" w:rsidRPr="00092F5F" w:rsidRDefault="0088082E" w:rsidP="0088082E">
            <w:pPr>
              <w:spacing w:line="320" w:lineRule="exact"/>
              <w:rPr>
                <w:rFonts w:ascii="ＭＳ 明朝" w:eastAsia="ＭＳ 明朝" w:hAnsi="ＭＳ 明朝"/>
                <w:sz w:val="24"/>
                <w:szCs w:val="21"/>
              </w:rPr>
            </w:pPr>
          </w:p>
          <w:p w14:paraId="39B8FC8F" w14:textId="77777777" w:rsidR="0088082E" w:rsidRPr="00092F5F" w:rsidRDefault="0088082E" w:rsidP="0088082E">
            <w:pPr>
              <w:spacing w:line="320" w:lineRule="exact"/>
              <w:rPr>
                <w:rFonts w:ascii="ＭＳ 明朝" w:eastAsia="ＭＳ 明朝" w:hAnsi="ＭＳ 明朝"/>
                <w:sz w:val="24"/>
                <w:szCs w:val="21"/>
              </w:rPr>
            </w:pPr>
          </w:p>
          <w:p w14:paraId="3010D330" w14:textId="77777777" w:rsidR="009279CD" w:rsidRPr="00092F5F" w:rsidRDefault="009279CD" w:rsidP="009279CD">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特記仕様書</w:t>
            </w:r>
          </w:p>
          <w:p w14:paraId="1082AB63" w14:textId="77777777" w:rsidR="009279CD" w:rsidRPr="00092F5F" w:rsidRDefault="009279CD" w:rsidP="009279CD">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標準図</w:t>
            </w:r>
          </w:p>
          <w:p w14:paraId="7FF5AB5C" w14:textId="77777777" w:rsidR="009279CD" w:rsidRPr="00092F5F" w:rsidRDefault="009279CD" w:rsidP="009279CD">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標準配筋図</w:t>
            </w:r>
          </w:p>
          <w:p w14:paraId="75645EB3" w14:textId="77777777" w:rsidR="0088082E" w:rsidRPr="009279CD" w:rsidRDefault="0088082E" w:rsidP="0088082E">
            <w:pPr>
              <w:spacing w:line="320" w:lineRule="exact"/>
              <w:rPr>
                <w:rFonts w:ascii="ＭＳ 明朝" w:eastAsia="ＭＳ 明朝" w:hAnsi="ＭＳ 明朝"/>
                <w:sz w:val="24"/>
                <w:szCs w:val="21"/>
              </w:rPr>
            </w:pPr>
          </w:p>
          <w:p w14:paraId="46589D88" w14:textId="77777777" w:rsidR="0088082E" w:rsidRPr="00092F5F" w:rsidRDefault="0088082E" w:rsidP="0088082E">
            <w:pPr>
              <w:spacing w:line="320" w:lineRule="exact"/>
              <w:rPr>
                <w:rFonts w:ascii="ＭＳ 明朝" w:eastAsia="ＭＳ 明朝" w:hAnsi="ＭＳ 明朝"/>
                <w:sz w:val="24"/>
                <w:szCs w:val="21"/>
              </w:rPr>
            </w:pPr>
          </w:p>
          <w:p w14:paraId="2FEE107B" w14:textId="77777777" w:rsidR="0088082E" w:rsidRPr="00092F5F" w:rsidRDefault="0088082E" w:rsidP="0088082E">
            <w:pPr>
              <w:spacing w:line="320" w:lineRule="exact"/>
              <w:rPr>
                <w:rFonts w:ascii="ＭＳ 明朝" w:eastAsia="ＭＳ 明朝" w:hAnsi="ＭＳ 明朝"/>
                <w:sz w:val="24"/>
                <w:szCs w:val="21"/>
              </w:rPr>
            </w:pPr>
          </w:p>
          <w:p w14:paraId="6D8F825C" w14:textId="77777777" w:rsidR="0088082E" w:rsidRPr="00092F5F" w:rsidRDefault="0088082E" w:rsidP="0088082E">
            <w:pPr>
              <w:spacing w:line="320" w:lineRule="exact"/>
              <w:rPr>
                <w:rFonts w:ascii="ＭＳ 明朝" w:eastAsia="ＭＳ 明朝" w:hAnsi="ＭＳ 明朝"/>
                <w:sz w:val="24"/>
                <w:szCs w:val="21"/>
              </w:rPr>
            </w:pPr>
          </w:p>
          <w:p w14:paraId="6071B014" w14:textId="77777777" w:rsidR="0088082E" w:rsidRPr="00092F5F" w:rsidRDefault="0088082E" w:rsidP="0088082E">
            <w:pPr>
              <w:spacing w:line="320" w:lineRule="exact"/>
              <w:rPr>
                <w:rFonts w:ascii="ＭＳ 明朝" w:eastAsia="ＭＳ 明朝" w:hAnsi="ＭＳ 明朝"/>
                <w:sz w:val="24"/>
                <w:szCs w:val="21"/>
              </w:rPr>
            </w:pPr>
          </w:p>
          <w:p w14:paraId="4712CABE" w14:textId="60C8F2C7" w:rsidR="0088082E" w:rsidRPr="00092F5F" w:rsidRDefault="0088082E" w:rsidP="0088082E">
            <w:pPr>
              <w:spacing w:line="320" w:lineRule="exact"/>
              <w:rPr>
                <w:rFonts w:ascii="ＭＳ 明朝" w:eastAsia="ＭＳ 明朝" w:hAnsi="ＭＳ 明朝"/>
                <w:sz w:val="24"/>
                <w:szCs w:val="21"/>
              </w:rPr>
            </w:pPr>
          </w:p>
          <w:p w14:paraId="18169BD4" w14:textId="3664DE32" w:rsidR="0088082E" w:rsidRPr="00092F5F" w:rsidRDefault="0088082E" w:rsidP="0088082E">
            <w:pPr>
              <w:spacing w:line="320" w:lineRule="exact"/>
              <w:rPr>
                <w:rFonts w:ascii="ＭＳ 明朝" w:eastAsia="ＭＳ 明朝" w:hAnsi="ＭＳ 明朝"/>
                <w:sz w:val="24"/>
                <w:szCs w:val="21"/>
              </w:rPr>
            </w:pPr>
          </w:p>
          <w:p w14:paraId="5BD82E92" w14:textId="77777777" w:rsidR="0088082E" w:rsidRPr="00092F5F" w:rsidRDefault="0088082E" w:rsidP="0088082E">
            <w:pPr>
              <w:spacing w:line="320" w:lineRule="exact"/>
              <w:rPr>
                <w:rFonts w:ascii="ＭＳ 明朝" w:eastAsia="ＭＳ 明朝" w:hAnsi="ＭＳ 明朝"/>
                <w:sz w:val="24"/>
                <w:szCs w:val="21"/>
              </w:rPr>
            </w:pPr>
          </w:p>
          <w:p w14:paraId="6391969E" w14:textId="77777777" w:rsidR="0088082E" w:rsidRPr="00092F5F" w:rsidRDefault="0088082E" w:rsidP="0088082E">
            <w:pPr>
              <w:spacing w:line="320" w:lineRule="exact"/>
              <w:rPr>
                <w:rFonts w:ascii="ＭＳ 明朝" w:eastAsia="ＭＳ 明朝" w:hAnsi="ＭＳ 明朝"/>
                <w:sz w:val="24"/>
                <w:szCs w:val="21"/>
              </w:rPr>
            </w:pPr>
          </w:p>
          <w:p w14:paraId="76916568" w14:textId="77777777" w:rsidR="0088082E" w:rsidRPr="00092F5F" w:rsidRDefault="0088082E" w:rsidP="0088082E">
            <w:pPr>
              <w:spacing w:line="320" w:lineRule="exact"/>
              <w:rPr>
                <w:rFonts w:ascii="ＭＳ 明朝" w:eastAsia="ＭＳ 明朝" w:hAnsi="ＭＳ 明朝"/>
                <w:sz w:val="24"/>
                <w:szCs w:val="21"/>
              </w:rPr>
            </w:pPr>
          </w:p>
          <w:p w14:paraId="269BBF1A" w14:textId="77777777" w:rsidR="0088082E" w:rsidRDefault="0088082E" w:rsidP="0088082E">
            <w:pPr>
              <w:spacing w:line="320" w:lineRule="exact"/>
              <w:rPr>
                <w:rFonts w:ascii="ＭＳ 明朝" w:eastAsia="ＭＳ 明朝" w:hAnsi="ＭＳ 明朝"/>
                <w:sz w:val="24"/>
                <w:szCs w:val="21"/>
              </w:rPr>
            </w:pPr>
          </w:p>
          <w:p w14:paraId="7F91AAAF" w14:textId="77777777" w:rsidR="007A75B7" w:rsidRDefault="007A75B7" w:rsidP="0088082E">
            <w:pPr>
              <w:spacing w:line="320" w:lineRule="exact"/>
              <w:rPr>
                <w:rFonts w:ascii="ＭＳ 明朝" w:eastAsia="ＭＳ 明朝" w:hAnsi="ＭＳ 明朝"/>
                <w:sz w:val="24"/>
                <w:szCs w:val="21"/>
              </w:rPr>
            </w:pPr>
          </w:p>
          <w:p w14:paraId="53EEFC8E" w14:textId="77777777" w:rsidR="007A75B7" w:rsidRDefault="007A75B7" w:rsidP="0088082E">
            <w:pPr>
              <w:spacing w:line="320" w:lineRule="exact"/>
              <w:rPr>
                <w:rFonts w:ascii="ＭＳ 明朝" w:eastAsia="ＭＳ 明朝" w:hAnsi="ＭＳ 明朝"/>
                <w:sz w:val="24"/>
                <w:szCs w:val="21"/>
              </w:rPr>
            </w:pPr>
          </w:p>
          <w:p w14:paraId="63359377" w14:textId="77777777" w:rsidR="007A75B7" w:rsidRDefault="007A75B7" w:rsidP="0088082E">
            <w:pPr>
              <w:spacing w:line="320" w:lineRule="exact"/>
              <w:rPr>
                <w:rFonts w:ascii="ＭＳ 明朝" w:eastAsia="ＭＳ 明朝" w:hAnsi="ＭＳ 明朝"/>
                <w:sz w:val="24"/>
                <w:szCs w:val="21"/>
              </w:rPr>
            </w:pPr>
          </w:p>
          <w:p w14:paraId="24CECACE" w14:textId="77777777" w:rsidR="007A75B7" w:rsidRDefault="007A75B7" w:rsidP="0088082E">
            <w:pPr>
              <w:spacing w:line="320" w:lineRule="exact"/>
              <w:rPr>
                <w:rFonts w:ascii="ＭＳ 明朝" w:eastAsia="ＭＳ 明朝" w:hAnsi="ＭＳ 明朝"/>
                <w:sz w:val="24"/>
                <w:szCs w:val="21"/>
              </w:rPr>
            </w:pPr>
          </w:p>
          <w:p w14:paraId="3C396EA7" w14:textId="77777777" w:rsidR="007A75B7" w:rsidRDefault="007A75B7" w:rsidP="0088082E">
            <w:pPr>
              <w:spacing w:line="320" w:lineRule="exact"/>
              <w:rPr>
                <w:rFonts w:ascii="ＭＳ 明朝" w:eastAsia="ＭＳ 明朝" w:hAnsi="ＭＳ 明朝"/>
                <w:sz w:val="24"/>
                <w:szCs w:val="21"/>
              </w:rPr>
            </w:pPr>
          </w:p>
          <w:p w14:paraId="5889E9BC" w14:textId="77777777" w:rsidR="007A75B7" w:rsidRDefault="007A75B7" w:rsidP="0088082E">
            <w:pPr>
              <w:spacing w:line="320" w:lineRule="exact"/>
              <w:rPr>
                <w:rFonts w:ascii="ＭＳ 明朝" w:eastAsia="ＭＳ 明朝" w:hAnsi="ＭＳ 明朝"/>
                <w:sz w:val="24"/>
                <w:szCs w:val="21"/>
              </w:rPr>
            </w:pPr>
          </w:p>
          <w:p w14:paraId="3C49E4F8" w14:textId="77777777" w:rsidR="007A75B7" w:rsidRDefault="007A75B7" w:rsidP="0088082E">
            <w:pPr>
              <w:spacing w:line="320" w:lineRule="exact"/>
              <w:rPr>
                <w:rFonts w:ascii="ＭＳ 明朝" w:eastAsia="ＭＳ 明朝" w:hAnsi="ＭＳ 明朝"/>
                <w:sz w:val="24"/>
                <w:szCs w:val="21"/>
              </w:rPr>
            </w:pPr>
          </w:p>
          <w:p w14:paraId="65AD59F2" w14:textId="77777777" w:rsidR="007A75B7" w:rsidRDefault="007A75B7" w:rsidP="0088082E">
            <w:pPr>
              <w:spacing w:line="320" w:lineRule="exact"/>
              <w:rPr>
                <w:rFonts w:ascii="ＭＳ 明朝" w:eastAsia="ＭＳ 明朝" w:hAnsi="ＭＳ 明朝"/>
                <w:sz w:val="24"/>
                <w:szCs w:val="21"/>
              </w:rPr>
            </w:pPr>
          </w:p>
          <w:p w14:paraId="00B6FE68" w14:textId="77777777" w:rsidR="007A75B7" w:rsidRDefault="007A75B7" w:rsidP="0088082E">
            <w:pPr>
              <w:spacing w:line="320" w:lineRule="exact"/>
              <w:rPr>
                <w:rFonts w:ascii="ＭＳ 明朝" w:eastAsia="ＭＳ 明朝" w:hAnsi="ＭＳ 明朝"/>
                <w:sz w:val="24"/>
                <w:szCs w:val="21"/>
              </w:rPr>
            </w:pPr>
          </w:p>
          <w:p w14:paraId="502D8241" w14:textId="77777777" w:rsidR="007A75B7" w:rsidRDefault="007A75B7" w:rsidP="0088082E">
            <w:pPr>
              <w:spacing w:line="320" w:lineRule="exact"/>
              <w:rPr>
                <w:rFonts w:ascii="ＭＳ 明朝" w:eastAsia="ＭＳ 明朝" w:hAnsi="ＭＳ 明朝"/>
                <w:sz w:val="24"/>
                <w:szCs w:val="21"/>
              </w:rPr>
            </w:pPr>
          </w:p>
          <w:p w14:paraId="5AA6CBED" w14:textId="77777777" w:rsidR="007A75B7" w:rsidRDefault="007A75B7" w:rsidP="0088082E">
            <w:pPr>
              <w:spacing w:line="320" w:lineRule="exact"/>
              <w:rPr>
                <w:rFonts w:ascii="ＭＳ 明朝" w:eastAsia="ＭＳ 明朝" w:hAnsi="ＭＳ 明朝"/>
                <w:sz w:val="24"/>
                <w:szCs w:val="21"/>
              </w:rPr>
            </w:pPr>
          </w:p>
          <w:p w14:paraId="71C65971" w14:textId="77777777" w:rsidR="007A75B7" w:rsidRDefault="007A75B7" w:rsidP="0088082E">
            <w:pPr>
              <w:spacing w:line="320" w:lineRule="exact"/>
              <w:rPr>
                <w:rFonts w:ascii="ＭＳ 明朝" w:eastAsia="ＭＳ 明朝" w:hAnsi="ＭＳ 明朝"/>
                <w:sz w:val="24"/>
                <w:szCs w:val="21"/>
              </w:rPr>
            </w:pPr>
          </w:p>
          <w:p w14:paraId="0D5DB75A" w14:textId="77777777" w:rsidR="007A75B7" w:rsidRDefault="007A75B7" w:rsidP="0088082E">
            <w:pPr>
              <w:spacing w:line="320" w:lineRule="exact"/>
              <w:rPr>
                <w:rFonts w:ascii="ＭＳ 明朝" w:eastAsia="ＭＳ 明朝" w:hAnsi="ＭＳ 明朝"/>
                <w:sz w:val="24"/>
                <w:szCs w:val="21"/>
              </w:rPr>
            </w:pPr>
          </w:p>
          <w:p w14:paraId="106ED140" w14:textId="77777777" w:rsidR="007A75B7" w:rsidRDefault="007A75B7" w:rsidP="0088082E">
            <w:pPr>
              <w:spacing w:line="320" w:lineRule="exact"/>
              <w:rPr>
                <w:rFonts w:ascii="ＭＳ 明朝" w:eastAsia="ＭＳ 明朝" w:hAnsi="ＭＳ 明朝"/>
                <w:sz w:val="24"/>
                <w:szCs w:val="21"/>
              </w:rPr>
            </w:pPr>
          </w:p>
          <w:p w14:paraId="6AAEA828" w14:textId="77777777" w:rsidR="007A75B7" w:rsidRDefault="007A75B7" w:rsidP="0088082E">
            <w:pPr>
              <w:spacing w:line="320" w:lineRule="exact"/>
              <w:rPr>
                <w:rFonts w:ascii="ＭＳ 明朝" w:eastAsia="ＭＳ 明朝" w:hAnsi="ＭＳ 明朝"/>
                <w:sz w:val="24"/>
                <w:szCs w:val="21"/>
              </w:rPr>
            </w:pPr>
          </w:p>
          <w:p w14:paraId="6A3FD322" w14:textId="77777777" w:rsidR="007A75B7" w:rsidRPr="00092F5F" w:rsidRDefault="007A75B7" w:rsidP="0088082E">
            <w:pPr>
              <w:spacing w:line="320" w:lineRule="exact"/>
              <w:rPr>
                <w:rFonts w:ascii="ＭＳ 明朝" w:eastAsia="ＭＳ 明朝" w:hAnsi="ＭＳ 明朝"/>
                <w:sz w:val="24"/>
                <w:szCs w:val="21"/>
              </w:rPr>
            </w:pPr>
          </w:p>
          <w:p w14:paraId="24E0C384" w14:textId="77777777" w:rsidR="0088082E" w:rsidRPr="00092F5F" w:rsidRDefault="0088082E" w:rsidP="0088082E">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特記仕様書</w:t>
            </w:r>
          </w:p>
          <w:p w14:paraId="5DB96935" w14:textId="77777777" w:rsidR="0088082E" w:rsidRPr="00092F5F" w:rsidRDefault="0088082E" w:rsidP="0088082E">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標準図</w:t>
            </w:r>
          </w:p>
          <w:p w14:paraId="2D05F052" w14:textId="77777777" w:rsidR="0088082E" w:rsidRPr="00092F5F" w:rsidRDefault="0088082E" w:rsidP="0088082E">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標準配筋図</w:t>
            </w:r>
          </w:p>
          <w:p w14:paraId="1DCE38A9" w14:textId="36F8A8F3" w:rsidR="0088082E" w:rsidRPr="00092F5F" w:rsidRDefault="0088082E" w:rsidP="0088082E">
            <w:pPr>
              <w:spacing w:line="320" w:lineRule="exact"/>
              <w:rPr>
                <w:rFonts w:ascii="ＭＳ 明朝" w:eastAsia="ＭＳ 明朝" w:hAnsi="ＭＳ 明朝"/>
                <w:sz w:val="24"/>
                <w:szCs w:val="21"/>
              </w:rPr>
            </w:pPr>
          </w:p>
        </w:tc>
        <w:tc>
          <w:tcPr>
            <w:tcW w:w="2292" w:type="dxa"/>
          </w:tcPr>
          <w:p w14:paraId="35A736CD" w14:textId="77777777" w:rsidR="0088082E" w:rsidRPr="009B55A7" w:rsidRDefault="0088082E" w:rsidP="0088082E">
            <w:pPr>
              <w:spacing w:line="320" w:lineRule="exact"/>
              <w:rPr>
                <w:rFonts w:ascii="ＭＳ 明朝" w:eastAsia="ＭＳ 明朝" w:hAnsi="ＭＳ 明朝"/>
                <w:sz w:val="24"/>
                <w:szCs w:val="21"/>
              </w:rPr>
            </w:pPr>
            <w:r w:rsidRPr="009B55A7">
              <w:rPr>
                <w:rFonts w:ascii="ＭＳ 明朝" w:eastAsia="ＭＳ 明朝" w:hAnsi="ＭＳ 明朝" w:hint="eastAsia"/>
                <w:sz w:val="24"/>
                <w:szCs w:val="21"/>
              </w:rPr>
              <w:t>建築材料の品質</w:t>
            </w:r>
          </w:p>
          <w:p w14:paraId="4E4D43E8" w14:textId="7B4AD248" w:rsidR="0088082E" w:rsidRPr="009B55A7" w:rsidRDefault="0088082E" w:rsidP="0088082E">
            <w:pPr>
              <w:spacing w:line="320" w:lineRule="exact"/>
              <w:rPr>
                <w:rFonts w:ascii="ＭＳ 明朝" w:eastAsia="ＭＳ 明朝" w:hAnsi="ＭＳ 明朝"/>
                <w:sz w:val="24"/>
                <w:szCs w:val="21"/>
              </w:rPr>
            </w:pPr>
            <w:r w:rsidRPr="009B55A7">
              <w:rPr>
                <w:rFonts w:ascii="ＭＳ 明朝" w:eastAsia="ＭＳ 明朝" w:hAnsi="ＭＳ 明朝" w:hint="eastAsia"/>
                <w:sz w:val="24"/>
                <w:szCs w:val="21"/>
              </w:rPr>
              <w:t>(令第72条)</w:t>
            </w:r>
          </w:p>
          <w:p w14:paraId="05330037" w14:textId="53E8C1D7" w:rsidR="0088082E" w:rsidRPr="009B55A7" w:rsidRDefault="00914692" w:rsidP="00914692">
            <w:pPr>
              <w:spacing w:line="240" w:lineRule="exact"/>
              <w:ind w:left="198" w:hangingChars="110" w:hanging="198"/>
              <w:rPr>
                <w:rFonts w:ascii="ＭＳ ゴシック" w:eastAsia="ＭＳ ゴシック" w:hAnsi="ＭＳ ゴシック"/>
                <w:sz w:val="18"/>
                <w:szCs w:val="14"/>
              </w:rPr>
            </w:pPr>
            <w:r w:rsidRPr="009B55A7">
              <w:rPr>
                <w:rFonts w:ascii="ＭＳ ゴシック" w:eastAsia="ＭＳ ゴシック" w:hAnsi="ＭＳ ゴシック" w:hint="eastAsia"/>
                <w:sz w:val="18"/>
                <w:szCs w:val="14"/>
              </w:rPr>
              <w:t>※適用されないが、考慮することが望ましい</w:t>
            </w:r>
          </w:p>
          <w:p w14:paraId="0B607D72" w14:textId="77777777" w:rsidR="0088082E" w:rsidRPr="009B55A7" w:rsidRDefault="0088082E" w:rsidP="0088082E">
            <w:pPr>
              <w:spacing w:line="320" w:lineRule="exact"/>
              <w:rPr>
                <w:rFonts w:ascii="ＭＳ 明朝" w:eastAsia="ＭＳ 明朝" w:hAnsi="ＭＳ 明朝"/>
                <w:sz w:val="24"/>
                <w:szCs w:val="21"/>
              </w:rPr>
            </w:pPr>
          </w:p>
        </w:tc>
        <w:tc>
          <w:tcPr>
            <w:tcW w:w="3118" w:type="dxa"/>
            <w:tcBorders>
              <w:bottom w:val="single" w:sz="4" w:space="0" w:color="auto"/>
            </w:tcBorders>
          </w:tcPr>
          <w:p w14:paraId="3D9A06AA" w14:textId="77777777" w:rsidR="0088082E" w:rsidRPr="00092F5F" w:rsidRDefault="0088082E" w:rsidP="0088082E">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コンクリートの骨材、水及び混和材料の種別</w:t>
            </w:r>
          </w:p>
          <w:p w14:paraId="58FE7828" w14:textId="77777777" w:rsidR="0088082E" w:rsidRPr="00092F5F" w:rsidRDefault="0088082E" w:rsidP="0088082E">
            <w:pPr>
              <w:spacing w:line="320" w:lineRule="exact"/>
              <w:rPr>
                <w:rFonts w:ascii="ＭＳ 明朝" w:eastAsia="ＭＳ 明朝" w:hAnsi="ＭＳ 明朝"/>
                <w:sz w:val="24"/>
                <w:szCs w:val="21"/>
              </w:rPr>
            </w:pPr>
          </w:p>
          <w:p w14:paraId="0FB92DEC" w14:textId="77777777" w:rsidR="0088082E" w:rsidRPr="00092F5F" w:rsidRDefault="0088082E" w:rsidP="0088082E">
            <w:pPr>
              <w:spacing w:line="320" w:lineRule="exact"/>
              <w:rPr>
                <w:rFonts w:ascii="ＭＳ 明朝" w:eastAsia="ＭＳ 明朝" w:hAnsi="ＭＳ 明朝"/>
                <w:sz w:val="24"/>
                <w:szCs w:val="21"/>
              </w:rPr>
            </w:pPr>
          </w:p>
        </w:tc>
        <w:tc>
          <w:tcPr>
            <w:tcW w:w="8481" w:type="dxa"/>
            <w:tcBorders>
              <w:bottom w:val="single" w:sz="4" w:space="0" w:color="auto"/>
            </w:tcBorders>
          </w:tcPr>
          <w:p w14:paraId="34851775" w14:textId="77777777" w:rsidR="0088082E" w:rsidRPr="00092F5F" w:rsidRDefault="0088082E" w:rsidP="0088082E">
            <w:pPr>
              <w:spacing w:line="320" w:lineRule="exact"/>
              <w:ind w:left="240" w:hangingChars="100" w:hanging="240"/>
              <w:rPr>
                <w:rFonts w:ascii="ＭＳ 明朝" w:eastAsia="ＭＳ 明朝" w:hAnsi="ＭＳ 明朝"/>
                <w:sz w:val="24"/>
                <w:szCs w:val="21"/>
              </w:rPr>
            </w:pPr>
            <w:r w:rsidRPr="00092F5F">
              <w:rPr>
                <w:rFonts w:ascii="ＭＳ 明朝" w:eastAsia="ＭＳ 明朝" w:hAnsi="ＭＳ 明朝" w:hint="eastAsia"/>
                <w:sz w:val="24"/>
                <w:szCs w:val="21"/>
              </w:rPr>
              <w:t>・コンクリートの骨材、水及び混和材料の種別を記入。</w:t>
            </w:r>
          </w:p>
          <w:p w14:paraId="70E1A2F7" w14:textId="3F508DD9" w:rsidR="0088082E" w:rsidRPr="00092F5F" w:rsidRDefault="0088082E" w:rsidP="0088082E">
            <w:pPr>
              <w:spacing w:line="320" w:lineRule="exact"/>
              <w:ind w:left="240" w:hangingChars="100" w:hanging="240"/>
              <w:rPr>
                <w:rFonts w:ascii="ＭＳ 明朝" w:eastAsia="ＭＳ 明朝" w:hAnsi="ＭＳ 明朝"/>
                <w:sz w:val="24"/>
                <w:szCs w:val="21"/>
              </w:rPr>
            </w:pPr>
            <w:r w:rsidRPr="00092F5F">
              <w:rPr>
                <w:rFonts w:ascii="ＭＳ 明朝" w:eastAsia="ＭＳ 明朝" w:hAnsi="ＭＳ 明朝" w:hint="eastAsia"/>
                <w:sz w:val="24"/>
                <w:szCs w:val="21"/>
              </w:rPr>
              <w:t xml:space="preserve">　</w:t>
            </w:r>
            <w:r w:rsidRPr="00092F5F">
              <w:rPr>
                <w:rFonts w:ascii="ＭＳ 明朝" w:eastAsia="ＭＳ 明朝" w:hAnsi="ＭＳ 明朝" w:hint="eastAsia"/>
                <w:sz w:val="24"/>
                <w:szCs w:val="21"/>
                <w:bdr w:val="single" w:sz="4" w:space="0" w:color="auto"/>
              </w:rPr>
              <w:t>記入例</w:t>
            </w:r>
          </w:p>
          <w:p w14:paraId="1B35D82A" w14:textId="77777777" w:rsidR="0088082E" w:rsidRPr="00092F5F" w:rsidRDefault="00785A87" w:rsidP="0088082E">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1419747480"/>
                <w14:checkbox>
                  <w14:checked w14:val="0"/>
                  <w14:checkedState w14:val="2612" w14:font="ＭＳ ゴシック"/>
                  <w14:uncheckedState w14:val="2610" w14:font="ＭＳ ゴシック"/>
                </w14:checkbox>
              </w:sdtPr>
              <w:sdtEndPr/>
              <w:sdtContent>
                <w:r w:rsidR="0088082E" w:rsidRPr="00092F5F">
                  <w:rPr>
                    <w:rFonts w:ascii="ＭＳ ゴシック" w:eastAsia="ＭＳ ゴシック" w:hAnsi="ＭＳ ゴシック" w:hint="eastAsia"/>
                    <w:sz w:val="24"/>
                    <w:szCs w:val="21"/>
                  </w:rPr>
                  <w:t>☐</w:t>
                </w:r>
              </w:sdtContent>
            </w:sdt>
            <w:r w:rsidR="0088082E" w:rsidRPr="00092F5F">
              <w:rPr>
                <w:rFonts w:ascii="ＭＳ 明朝" w:eastAsia="ＭＳ 明朝" w:hAnsi="ＭＳ 明朝" w:hint="eastAsia"/>
                <w:sz w:val="24"/>
                <w:szCs w:val="21"/>
              </w:rPr>
              <w:t>木造工事標準図等</w:t>
            </w:r>
          </w:p>
          <w:p w14:paraId="7BB2959A" w14:textId="083A1C80" w:rsidR="0088082E" w:rsidRPr="00092F5F" w:rsidRDefault="00785A87" w:rsidP="0088082E">
            <w:pPr>
              <w:spacing w:line="320" w:lineRule="exact"/>
              <w:ind w:leftChars="200" w:left="420"/>
              <w:rPr>
                <w:rFonts w:ascii="ＭＳ 明朝" w:eastAsia="ＭＳ 明朝" w:hAnsi="ＭＳ 明朝"/>
                <w:sz w:val="24"/>
                <w:szCs w:val="21"/>
              </w:rPr>
            </w:pPr>
            <w:sdt>
              <w:sdtPr>
                <w:rPr>
                  <w:rFonts w:ascii="ＭＳ 明朝" w:eastAsia="ＭＳ 明朝" w:hAnsi="ＭＳ 明朝"/>
                  <w:sz w:val="24"/>
                  <w:szCs w:val="21"/>
                </w:rPr>
                <w:id w:val="1392083114"/>
                <w14:checkbox>
                  <w14:checked w14:val="0"/>
                  <w14:checkedState w14:val="2612" w14:font="ＭＳ ゴシック"/>
                  <w14:uncheckedState w14:val="2610" w14:font="ＭＳ ゴシック"/>
                </w14:checkbox>
              </w:sdtPr>
              <w:sdtEndPr/>
              <w:sdtContent>
                <w:r w:rsidR="0088082E" w:rsidRPr="00092F5F">
                  <w:rPr>
                    <w:rFonts w:ascii="ＭＳ ゴシック" w:eastAsia="ＭＳ ゴシック" w:hAnsi="ＭＳ ゴシック" w:hint="eastAsia"/>
                    <w:sz w:val="24"/>
                    <w:szCs w:val="21"/>
                  </w:rPr>
                  <w:t>☐</w:t>
                </w:r>
              </w:sdtContent>
            </w:sdt>
            <w:r w:rsidR="0088082E" w:rsidRPr="00092F5F">
              <w:rPr>
                <w:rFonts w:ascii="ＭＳ 明朝" w:eastAsia="ＭＳ 明朝" w:hAnsi="ＭＳ 明朝" w:hint="eastAsia"/>
                <w:sz w:val="24"/>
                <w:szCs w:val="21"/>
              </w:rPr>
              <w:t>コンクリートの骨材、水及び混和材料は</w:t>
            </w:r>
            <w:r w:rsidR="0088082E" w:rsidRPr="00092F5F">
              <w:rPr>
                <w:rFonts w:ascii="ＭＳ 明朝" w:eastAsia="ＭＳ 明朝" w:hAnsi="ＭＳ 明朝"/>
                <w:sz w:val="24"/>
                <w:szCs w:val="21"/>
              </w:rPr>
              <w:t xml:space="preserve">JASS5 </w:t>
            </w:r>
            <w:r w:rsidR="0088082E" w:rsidRPr="00092F5F">
              <w:rPr>
                <w:rFonts w:ascii="ＭＳ 明朝" w:eastAsia="ＭＳ 明朝" w:hAnsi="ＭＳ 明朝" w:hint="eastAsia"/>
                <w:sz w:val="24"/>
                <w:szCs w:val="21"/>
              </w:rPr>
              <w:t>2022</w:t>
            </w:r>
            <w:r w:rsidR="0088082E" w:rsidRPr="00092F5F">
              <w:rPr>
                <w:rFonts w:ascii="ＭＳ 明朝" w:eastAsia="ＭＳ 明朝" w:hAnsi="ＭＳ 明朝"/>
                <w:sz w:val="24"/>
                <w:szCs w:val="21"/>
              </w:rPr>
              <w:t>による</w:t>
            </w:r>
          </w:p>
          <w:p w14:paraId="0D2226B1" w14:textId="77777777" w:rsidR="0088082E" w:rsidRPr="00092F5F" w:rsidRDefault="00785A87" w:rsidP="0088082E">
            <w:pPr>
              <w:spacing w:line="320" w:lineRule="exact"/>
              <w:ind w:leftChars="200" w:left="420"/>
              <w:rPr>
                <w:rFonts w:ascii="ＭＳ 明朝" w:eastAsia="ＭＳ 明朝" w:hAnsi="ＭＳ 明朝"/>
                <w:sz w:val="24"/>
                <w:szCs w:val="21"/>
              </w:rPr>
            </w:pPr>
            <w:sdt>
              <w:sdtPr>
                <w:rPr>
                  <w:rFonts w:ascii="ＭＳ 明朝" w:eastAsia="ＭＳ 明朝" w:hAnsi="ＭＳ 明朝"/>
                  <w:sz w:val="24"/>
                  <w:szCs w:val="21"/>
                </w:rPr>
                <w:id w:val="1375970641"/>
                <w14:checkbox>
                  <w14:checked w14:val="0"/>
                  <w14:checkedState w14:val="2612" w14:font="ＭＳ ゴシック"/>
                  <w14:uncheckedState w14:val="2610" w14:font="ＭＳ ゴシック"/>
                </w14:checkbox>
              </w:sdtPr>
              <w:sdtEndPr/>
              <w:sdtContent>
                <w:r w:rsidR="0088082E" w:rsidRPr="00092F5F">
                  <w:rPr>
                    <w:rFonts w:ascii="ＭＳ ゴシック" w:eastAsia="ＭＳ ゴシック" w:hAnsi="ＭＳ ゴシック" w:hint="eastAsia"/>
                    <w:sz w:val="24"/>
                    <w:szCs w:val="21"/>
                  </w:rPr>
                  <w:t>☐</w:t>
                </w:r>
              </w:sdtContent>
            </w:sdt>
            <w:r w:rsidR="0088082E" w:rsidRPr="00092F5F">
              <w:rPr>
                <w:rFonts w:ascii="ＭＳ 明朝" w:eastAsia="ＭＳ 明朝" w:hAnsi="ＭＳ 明朝" w:hint="eastAsia"/>
                <w:sz w:val="24"/>
                <w:szCs w:val="21"/>
              </w:rPr>
              <w:t>その他（　　　　　　　　　　　　　　　　）</w:t>
            </w:r>
          </w:p>
          <w:p w14:paraId="7232FD95" w14:textId="77777777" w:rsidR="0088082E" w:rsidRPr="00092F5F" w:rsidRDefault="0088082E" w:rsidP="0088082E">
            <w:pPr>
              <w:spacing w:line="320" w:lineRule="exact"/>
              <w:ind w:leftChars="100" w:left="210"/>
              <w:rPr>
                <w:rFonts w:ascii="HG丸ｺﾞｼｯｸM-PRO" w:hAnsi="HG丸ｺﾞｼｯｸM-PRO"/>
                <w:sz w:val="24"/>
                <w:szCs w:val="21"/>
              </w:rPr>
            </w:pPr>
            <w:r w:rsidRPr="00092F5F">
              <w:rPr>
                <w:rFonts w:ascii="HG丸ｺﾞｼｯｸM-PRO" w:hAnsi="HG丸ｺﾞｼｯｸM-PRO" w:hint="eastAsia"/>
                <w:sz w:val="24"/>
                <w:szCs w:val="21"/>
              </w:rPr>
              <w:t>【令第72条】</w:t>
            </w:r>
          </w:p>
          <w:p w14:paraId="2937408E" w14:textId="77777777" w:rsidR="0088082E" w:rsidRPr="00092F5F" w:rsidRDefault="0088082E" w:rsidP="0088082E">
            <w:pPr>
              <w:spacing w:line="320" w:lineRule="exact"/>
              <w:ind w:leftChars="100" w:left="210"/>
              <w:rPr>
                <w:rFonts w:ascii="HG丸ｺﾞｼｯｸM-PRO" w:hAnsi="HG丸ｺﾞｼｯｸM-PRO"/>
                <w:sz w:val="24"/>
                <w:szCs w:val="21"/>
              </w:rPr>
            </w:pPr>
            <w:r w:rsidRPr="00092F5F">
              <w:rPr>
                <w:rFonts w:ascii="HG丸ｺﾞｼｯｸM-PRO" w:hAnsi="HG丸ｺﾞｼｯｸM-PRO" w:hint="eastAsia"/>
                <w:sz w:val="24"/>
                <w:szCs w:val="21"/>
              </w:rPr>
              <w:t>【黄色本</w:t>
            </w:r>
            <w:r w:rsidRPr="00092F5F">
              <w:rPr>
                <w:rFonts w:ascii="HG丸ｺﾞｼｯｸM-PRO" w:hAnsi="HG丸ｺﾞｼｯｸM-PRO"/>
                <w:sz w:val="24"/>
                <w:szCs w:val="21"/>
              </w:rPr>
              <w:t>P.175～176</w:t>
            </w:r>
            <w:r w:rsidRPr="00092F5F">
              <w:rPr>
                <w:rFonts w:ascii="HG丸ｺﾞｼｯｸM-PRO" w:hAnsi="HG丸ｺﾞｼｯｸM-PRO" w:hint="eastAsia"/>
                <w:sz w:val="24"/>
                <w:szCs w:val="21"/>
              </w:rPr>
              <w:t>】</w:t>
            </w:r>
          </w:p>
          <w:p w14:paraId="361E92BA" w14:textId="77777777" w:rsidR="0088082E" w:rsidRPr="00092F5F" w:rsidRDefault="0088082E" w:rsidP="0088082E">
            <w:pPr>
              <w:spacing w:line="320" w:lineRule="exact"/>
              <w:ind w:leftChars="100" w:left="210"/>
              <w:rPr>
                <w:rFonts w:ascii="HG丸ｺﾞｼｯｸM-PRO" w:hAnsi="HG丸ｺﾞｼｯｸM-PRO"/>
                <w:sz w:val="24"/>
                <w:szCs w:val="21"/>
              </w:rPr>
            </w:pPr>
            <w:r w:rsidRPr="00092F5F">
              <w:rPr>
                <w:rFonts w:ascii="HG丸ｺﾞｼｯｸM-PRO" w:hAnsi="HG丸ｺﾞｼｯｸM-PRO" w:hint="eastAsia"/>
                <w:sz w:val="24"/>
                <w:szCs w:val="21"/>
              </w:rPr>
              <w:t>【</w:t>
            </w:r>
            <w:r w:rsidRPr="00092F5F">
              <w:rPr>
                <w:rFonts w:ascii="HG丸ｺﾞｼｯｸM-PRO" w:hAnsi="HG丸ｺﾞｼｯｸM-PRO"/>
                <w:sz w:val="24"/>
                <w:szCs w:val="21"/>
              </w:rPr>
              <w:t xml:space="preserve">JASS5 </w:t>
            </w:r>
            <w:r w:rsidRPr="00092F5F">
              <w:rPr>
                <w:rFonts w:ascii="HG丸ｺﾞｼｯｸM-PRO" w:hAnsi="HG丸ｺﾞｼｯｸM-PRO" w:hint="eastAsia"/>
                <w:sz w:val="24"/>
                <w:szCs w:val="21"/>
              </w:rPr>
              <w:t>2022</w:t>
            </w:r>
            <w:r w:rsidRPr="00092F5F">
              <w:rPr>
                <w:rFonts w:ascii="HG丸ｺﾞｼｯｸM-PRO" w:hAnsi="HG丸ｺﾞｼｯｸM-PRO"/>
                <w:sz w:val="24"/>
                <w:szCs w:val="21"/>
              </w:rPr>
              <w:t xml:space="preserve"> 4節</w:t>
            </w:r>
            <w:r w:rsidRPr="00092F5F">
              <w:rPr>
                <w:rFonts w:ascii="HG丸ｺﾞｼｯｸM-PRO" w:hAnsi="HG丸ｺﾞｼｯｸM-PRO" w:hint="eastAsia"/>
                <w:sz w:val="24"/>
                <w:szCs w:val="21"/>
              </w:rPr>
              <w:t xml:space="preserve"> </w:t>
            </w:r>
            <w:r w:rsidRPr="00092F5F">
              <w:rPr>
                <w:rFonts w:ascii="HG丸ｺﾞｼｯｸM-PRO" w:hAnsi="HG丸ｺﾞｼｯｸM-PRO"/>
                <w:sz w:val="24"/>
                <w:szCs w:val="21"/>
              </w:rPr>
              <w:t>コンクリート材料</w:t>
            </w:r>
            <w:r w:rsidRPr="00092F5F">
              <w:rPr>
                <w:rFonts w:ascii="HG丸ｺﾞｼｯｸM-PRO" w:hAnsi="HG丸ｺﾞｼｯｸM-PRO" w:hint="eastAsia"/>
                <w:sz w:val="24"/>
                <w:szCs w:val="21"/>
              </w:rPr>
              <w:t>】</w:t>
            </w:r>
          </w:p>
          <w:p w14:paraId="4E23705B" w14:textId="2FED80F1" w:rsidR="0088082E" w:rsidRPr="00092F5F" w:rsidRDefault="0088082E" w:rsidP="0088082E">
            <w:pPr>
              <w:spacing w:line="320" w:lineRule="exact"/>
              <w:ind w:leftChars="100" w:left="210"/>
              <w:rPr>
                <w:rFonts w:ascii="ＭＳ 明朝" w:eastAsia="ＭＳ 明朝" w:hAnsi="ＭＳ 明朝"/>
                <w:sz w:val="24"/>
                <w:szCs w:val="21"/>
              </w:rPr>
            </w:pPr>
          </w:p>
        </w:tc>
      </w:tr>
      <w:tr w:rsidR="00BA61C4" w:rsidRPr="00092F5F" w14:paraId="409155C2" w14:textId="77777777" w:rsidTr="00092F5F">
        <w:trPr>
          <w:trHeight w:val="2903"/>
        </w:trPr>
        <w:tc>
          <w:tcPr>
            <w:tcW w:w="1531" w:type="dxa"/>
            <w:vMerge/>
          </w:tcPr>
          <w:p w14:paraId="3858F07C" w14:textId="77777777" w:rsidR="0088082E" w:rsidRPr="00092F5F" w:rsidRDefault="0088082E" w:rsidP="0088082E">
            <w:pPr>
              <w:spacing w:line="320" w:lineRule="exact"/>
              <w:rPr>
                <w:rFonts w:ascii="ＭＳ 明朝" w:eastAsia="ＭＳ 明朝" w:hAnsi="ＭＳ 明朝"/>
                <w:sz w:val="24"/>
                <w:szCs w:val="21"/>
              </w:rPr>
            </w:pPr>
          </w:p>
        </w:tc>
        <w:tc>
          <w:tcPr>
            <w:tcW w:w="2292" w:type="dxa"/>
          </w:tcPr>
          <w:p w14:paraId="193B51CC" w14:textId="061BF656" w:rsidR="0088082E" w:rsidRPr="009B55A7" w:rsidRDefault="0088082E" w:rsidP="0088082E">
            <w:pPr>
              <w:spacing w:line="320" w:lineRule="exact"/>
              <w:rPr>
                <w:rFonts w:ascii="ＭＳ 明朝" w:eastAsia="ＭＳ 明朝" w:hAnsi="ＭＳ 明朝"/>
                <w:sz w:val="24"/>
                <w:szCs w:val="21"/>
              </w:rPr>
            </w:pPr>
            <w:r w:rsidRPr="009B55A7">
              <w:rPr>
                <w:rFonts w:ascii="ＭＳ 明朝" w:eastAsia="ＭＳ 明朝" w:hAnsi="ＭＳ 明朝" w:hint="eastAsia"/>
                <w:sz w:val="24"/>
                <w:szCs w:val="21"/>
              </w:rPr>
              <w:t>鉄筋コンクリートの基礎</w:t>
            </w:r>
          </w:p>
          <w:p w14:paraId="13BDC864" w14:textId="77777777" w:rsidR="0088082E" w:rsidRPr="009B55A7" w:rsidRDefault="0088082E" w:rsidP="0088082E">
            <w:pPr>
              <w:spacing w:line="320" w:lineRule="exact"/>
              <w:rPr>
                <w:rFonts w:ascii="ＭＳ 明朝" w:eastAsia="ＭＳ 明朝" w:hAnsi="ＭＳ 明朝"/>
                <w:sz w:val="24"/>
                <w:szCs w:val="21"/>
              </w:rPr>
            </w:pPr>
            <w:r w:rsidRPr="009B55A7">
              <w:rPr>
                <w:rFonts w:ascii="ＭＳ 明朝" w:eastAsia="ＭＳ 明朝" w:hAnsi="ＭＳ 明朝" w:hint="eastAsia"/>
                <w:sz w:val="24"/>
                <w:szCs w:val="21"/>
              </w:rPr>
              <w:t>(令第73条)</w:t>
            </w:r>
          </w:p>
          <w:p w14:paraId="610DFA33" w14:textId="77777777" w:rsidR="00914692" w:rsidRPr="009B55A7" w:rsidRDefault="00914692" w:rsidP="00914692">
            <w:pPr>
              <w:spacing w:line="240" w:lineRule="exact"/>
              <w:ind w:left="198" w:hangingChars="110" w:hanging="198"/>
              <w:rPr>
                <w:rFonts w:ascii="ＭＳ ゴシック" w:eastAsia="ＭＳ ゴシック" w:hAnsi="ＭＳ ゴシック"/>
                <w:sz w:val="18"/>
                <w:szCs w:val="14"/>
              </w:rPr>
            </w:pPr>
            <w:r w:rsidRPr="009B55A7">
              <w:rPr>
                <w:rFonts w:ascii="ＭＳ ゴシック" w:eastAsia="ＭＳ ゴシック" w:hAnsi="ＭＳ ゴシック" w:hint="eastAsia"/>
                <w:sz w:val="18"/>
                <w:szCs w:val="14"/>
              </w:rPr>
              <w:t>※適用されないが、考慮することが望ましい</w:t>
            </w:r>
          </w:p>
          <w:p w14:paraId="470EA7A7" w14:textId="77777777" w:rsidR="0088082E" w:rsidRPr="009B55A7" w:rsidRDefault="0088082E" w:rsidP="0088082E">
            <w:pPr>
              <w:spacing w:line="320" w:lineRule="exact"/>
              <w:rPr>
                <w:rFonts w:ascii="ＭＳ 明朝" w:eastAsia="ＭＳ 明朝" w:hAnsi="ＭＳ 明朝"/>
                <w:sz w:val="24"/>
                <w:szCs w:val="21"/>
              </w:rPr>
            </w:pPr>
          </w:p>
        </w:tc>
        <w:tc>
          <w:tcPr>
            <w:tcW w:w="3118" w:type="dxa"/>
          </w:tcPr>
          <w:p w14:paraId="72BD7087" w14:textId="77777777" w:rsidR="0088082E" w:rsidRPr="00092F5F" w:rsidRDefault="0088082E" w:rsidP="0088082E">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鉄筋の配置、径、継手及び定着方法</w:t>
            </w:r>
          </w:p>
          <w:p w14:paraId="6892E0D4" w14:textId="77777777" w:rsidR="0088082E" w:rsidRPr="00092F5F" w:rsidRDefault="0088082E" w:rsidP="0088082E">
            <w:pPr>
              <w:spacing w:line="320" w:lineRule="exact"/>
              <w:rPr>
                <w:rFonts w:ascii="ＭＳ 明朝" w:eastAsia="ＭＳ 明朝" w:hAnsi="ＭＳ 明朝"/>
                <w:sz w:val="24"/>
                <w:szCs w:val="21"/>
              </w:rPr>
            </w:pPr>
          </w:p>
          <w:p w14:paraId="65C81388" w14:textId="77777777" w:rsidR="0088082E" w:rsidRPr="00092F5F" w:rsidRDefault="0088082E" w:rsidP="0088082E">
            <w:pPr>
              <w:spacing w:line="320" w:lineRule="exact"/>
              <w:rPr>
                <w:rFonts w:ascii="ＭＳ 明朝" w:eastAsia="ＭＳ 明朝" w:hAnsi="ＭＳ 明朝"/>
                <w:sz w:val="24"/>
                <w:szCs w:val="21"/>
              </w:rPr>
            </w:pPr>
          </w:p>
          <w:p w14:paraId="47A24589" w14:textId="77777777" w:rsidR="0088082E" w:rsidRPr="00092F5F" w:rsidRDefault="0088082E" w:rsidP="0088082E">
            <w:pPr>
              <w:spacing w:line="320" w:lineRule="exact"/>
              <w:rPr>
                <w:rFonts w:ascii="ＭＳ 明朝" w:eastAsia="ＭＳ 明朝" w:hAnsi="ＭＳ 明朝"/>
                <w:sz w:val="24"/>
                <w:szCs w:val="21"/>
              </w:rPr>
            </w:pPr>
          </w:p>
          <w:p w14:paraId="37527FA6" w14:textId="77777777" w:rsidR="0088082E" w:rsidRPr="00092F5F" w:rsidRDefault="0088082E" w:rsidP="0088082E">
            <w:pPr>
              <w:spacing w:line="320" w:lineRule="exact"/>
              <w:rPr>
                <w:rFonts w:ascii="ＭＳ 明朝" w:eastAsia="ＭＳ 明朝" w:hAnsi="ＭＳ 明朝"/>
                <w:sz w:val="24"/>
                <w:szCs w:val="21"/>
              </w:rPr>
            </w:pPr>
          </w:p>
          <w:p w14:paraId="18428D02" w14:textId="1CEB5A21" w:rsidR="0088082E" w:rsidRPr="00092F5F" w:rsidRDefault="0088082E" w:rsidP="0088082E">
            <w:pPr>
              <w:spacing w:line="320" w:lineRule="exact"/>
              <w:rPr>
                <w:rFonts w:ascii="ＭＳ 明朝" w:eastAsia="ＭＳ 明朝" w:hAnsi="ＭＳ 明朝"/>
                <w:sz w:val="24"/>
                <w:szCs w:val="21"/>
              </w:rPr>
            </w:pPr>
          </w:p>
        </w:tc>
        <w:tc>
          <w:tcPr>
            <w:tcW w:w="8481" w:type="dxa"/>
          </w:tcPr>
          <w:p w14:paraId="72F7C5D7" w14:textId="77777777" w:rsidR="0088082E" w:rsidRPr="00092F5F" w:rsidRDefault="0088082E" w:rsidP="0088082E">
            <w:pPr>
              <w:spacing w:line="320" w:lineRule="exact"/>
              <w:ind w:left="240" w:hangingChars="100" w:hanging="240"/>
              <w:rPr>
                <w:rFonts w:ascii="ＭＳ 明朝" w:eastAsia="ＭＳ 明朝" w:hAnsi="ＭＳ 明朝"/>
                <w:sz w:val="24"/>
                <w:szCs w:val="21"/>
              </w:rPr>
            </w:pPr>
            <w:r w:rsidRPr="00092F5F">
              <w:rPr>
                <w:rFonts w:ascii="ＭＳ 明朝" w:eastAsia="ＭＳ 明朝" w:hAnsi="ＭＳ 明朝" w:hint="eastAsia"/>
                <w:sz w:val="24"/>
                <w:szCs w:val="21"/>
              </w:rPr>
              <w:t>・鉄筋の配置、径、継手及び定着方法を記入。</w:t>
            </w:r>
          </w:p>
          <w:p w14:paraId="266DAE56" w14:textId="1A23B9AF" w:rsidR="0088082E" w:rsidRPr="00092F5F" w:rsidRDefault="0088082E" w:rsidP="0088082E">
            <w:pPr>
              <w:spacing w:line="320" w:lineRule="exact"/>
              <w:ind w:left="240" w:hangingChars="100" w:hanging="240"/>
              <w:rPr>
                <w:rFonts w:ascii="ＭＳ 明朝" w:eastAsia="ＭＳ 明朝" w:hAnsi="ＭＳ 明朝"/>
                <w:sz w:val="24"/>
                <w:szCs w:val="21"/>
                <w:bdr w:val="single" w:sz="4" w:space="0" w:color="auto"/>
              </w:rPr>
            </w:pPr>
            <w:r w:rsidRPr="00092F5F">
              <w:rPr>
                <w:rFonts w:ascii="ＭＳ 明朝" w:eastAsia="ＭＳ 明朝" w:hAnsi="ＭＳ 明朝" w:hint="eastAsia"/>
                <w:sz w:val="24"/>
                <w:szCs w:val="21"/>
              </w:rPr>
              <w:t xml:space="preserve">　</w:t>
            </w:r>
            <w:r w:rsidRPr="00092F5F">
              <w:rPr>
                <w:rFonts w:ascii="ＭＳ 明朝" w:eastAsia="ＭＳ 明朝" w:hAnsi="ＭＳ 明朝" w:hint="eastAsia"/>
                <w:sz w:val="24"/>
                <w:szCs w:val="21"/>
                <w:bdr w:val="single" w:sz="4" w:space="0" w:color="auto"/>
              </w:rPr>
              <w:t>記入例</w:t>
            </w:r>
          </w:p>
          <w:p w14:paraId="58C5DC01" w14:textId="77777777" w:rsidR="0088082E" w:rsidRPr="00092F5F" w:rsidRDefault="00785A87" w:rsidP="0088082E">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831412806"/>
                <w14:checkbox>
                  <w14:checked w14:val="0"/>
                  <w14:checkedState w14:val="2612" w14:font="ＭＳ ゴシック"/>
                  <w14:uncheckedState w14:val="2610" w14:font="ＭＳ ゴシック"/>
                </w14:checkbox>
              </w:sdtPr>
              <w:sdtEndPr/>
              <w:sdtContent>
                <w:r w:rsidR="0088082E" w:rsidRPr="00092F5F">
                  <w:rPr>
                    <w:rFonts w:ascii="ＭＳ ゴシック" w:eastAsia="ＭＳ ゴシック" w:hAnsi="ＭＳ ゴシック" w:hint="eastAsia"/>
                    <w:sz w:val="24"/>
                    <w:szCs w:val="21"/>
                  </w:rPr>
                  <w:t>☐</w:t>
                </w:r>
              </w:sdtContent>
            </w:sdt>
            <w:r w:rsidR="0088082E" w:rsidRPr="00092F5F">
              <w:rPr>
                <w:rFonts w:ascii="ＭＳ 明朝" w:eastAsia="ＭＳ 明朝" w:hAnsi="ＭＳ 明朝" w:hint="eastAsia"/>
                <w:sz w:val="24"/>
                <w:szCs w:val="21"/>
              </w:rPr>
              <w:t>木造工事標準図等</w:t>
            </w:r>
          </w:p>
          <w:p w14:paraId="3995E622" w14:textId="77777777" w:rsidR="0088082E" w:rsidRPr="00092F5F" w:rsidRDefault="00785A87" w:rsidP="0088082E">
            <w:pPr>
              <w:spacing w:line="320" w:lineRule="exact"/>
              <w:ind w:leftChars="100" w:left="210" w:firstLineChars="100" w:firstLine="240"/>
              <w:rPr>
                <w:rFonts w:ascii="ＭＳ 明朝" w:eastAsia="ＭＳ 明朝" w:hAnsi="ＭＳ 明朝"/>
                <w:sz w:val="24"/>
                <w:szCs w:val="21"/>
              </w:rPr>
            </w:pPr>
            <w:sdt>
              <w:sdtPr>
                <w:rPr>
                  <w:rFonts w:ascii="ＭＳ 明朝" w:eastAsia="ＭＳ 明朝" w:hAnsi="ＭＳ 明朝"/>
                  <w:sz w:val="24"/>
                  <w:szCs w:val="21"/>
                  <w:bdr w:val="single" w:sz="4" w:space="0" w:color="auto"/>
                </w:rPr>
                <w:id w:val="377517710"/>
                <w14:checkbox>
                  <w14:checked w14:val="0"/>
                  <w14:checkedState w14:val="2612" w14:font="ＭＳ ゴシック"/>
                  <w14:uncheckedState w14:val="2610" w14:font="ＭＳ ゴシック"/>
                </w14:checkbox>
              </w:sdtPr>
              <w:sdtEndPr/>
              <w:sdtContent>
                <w:r w:rsidR="0088082E" w:rsidRPr="00092F5F">
                  <w:rPr>
                    <w:rFonts w:ascii="ＭＳ ゴシック" w:eastAsia="ＭＳ ゴシック" w:hAnsi="ＭＳ ゴシック" w:hint="eastAsia"/>
                    <w:sz w:val="24"/>
                    <w:szCs w:val="21"/>
                    <w:bdr w:val="single" w:sz="4" w:space="0" w:color="auto"/>
                  </w:rPr>
                  <w:t>☐</w:t>
                </w:r>
              </w:sdtContent>
            </w:sdt>
            <w:r w:rsidR="0088082E" w:rsidRPr="00092F5F">
              <w:rPr>
                <w:rFonts w:ascii="ＭＳ 明朝" w:eastAsia="ＭＳ 明朝" w:hAnsi="ＭＳ 明朝" w:hint="eastAsia"/>
                <w:sz w:val="24"/>
                <w:szCs w:val="21"/>
              </w:rPr>
              <w:t>床下換気口（開口部）まわりの補強要領</w:t>
            </w:r>
          </w:p>
          <w:p w14:paraId="46AA830A" w14:textId="77777777" w:rsidR="0088082E" w:rsidRPr="00092F5F" w:rsidRDefault="00785A87" w:rsidP="0088082E">
            <w:pPr>
              <w:spacing w:line="320" w:lineRule="exact"/>
              <w:ind w:leftChars="200" w:left="660" w:hangingChars="100" w:hanging="240"/>
              <w:rPr>
                <w:rFonts w:ascii="ＭＳ 明朝" w:eastAsia="ＭＳ 明朝" w:hAnsi="ＭＳ 明朝"/>
                <w:sz w:val="24"/>
                <w:szCs w:val="21"/>
              </w:rPr>
            </w:pPr>
            <w:sdt>
              <w:sdtPr>
                <w:rPr>
                  <w:rFonts w:ascii="ＭＳ 明朝" w:eastAsia="ＭＳ 明朝" w:hAnsi="ＭＳ 明朝"/>
                  <w:sz w:val="24"/>
                  <w:szCs w:val="21"/>
                </w:rPr>
                <w:id w:val="1343358296"/>
                <w14:checkbox>
                  <w14:checked w14:val="0"/>
                  <w14:checkedState w14:val="2612" w14:font="ＭＳ ゴシック"/>
                  <w14:uncheckedState w14:val="2610" w14:font="ＭＳ ゴシック"/>
                </w14:checkbox>
              </w:sdtPr>
              <w:sdtEndPr/>
              <w:sdtContent>
                <w:r w:rsidR="0088082E" w:rsidRPr="00092F5F">
                  <w:rPr>
                    <w:rFonts w:ascii="ＭＳ ゴシック" w:eastAsia="ＭＳ ゴシック" w:hAnsi="ＭＳ ゴシック" w:hint="eastAsia"/>
                    <w:sz w:val="24"/>
                    <w:szCs w:val="21"/>
                  </w:rPr>
                  <w:t>☐</w:t>
                </w:r>
              </w:sdtContent>
            </w:sdt>
            <w:r w:rsidR="0088082E" w:rsidRPr="00092F5F">
              <w:rPr>
                <w:rFonts w:ascii="ＭＳ 明朝" w:eastAsia="ＭＳ 明朝" w:hAnsi="ＭＳ 明朝" w:hint="eastAsia"/>
                <w:sz w:val="24"/>
                <w:szCs w:val="21"/>
              </w:rPr>
              <w:t>継手及び定着方法は標準配筋図（主筋の隅角部の定着長さは、構造詳細図に配筋要領を記入）。</w:t>
            </w:r>
          </w:p>
          <w:p w14:paraId="1671E490" w14:textId="77777777" w:rsidR="0088082E" w:rsidRPr="00092F5F" w:rsidRDefault="00785A87" w:rsidP="0088082E">
            <w:pPr>
              <w:spacing w:line="320" w:lineRule="exact"/>
              <w:ind w:firstLineChars="100" w:firstLine="240"/>
              <w:rPr>
                <w:rFonts w:ascii="ＭＳ 明朝" w:eastAsia="ＭＳ 明朝" w:hAnsi="ＭＳ 明朝"/>
                <w:sz w:val="24"/>
                <w:szCs w:val="21"/>
              </w:rPr>
            </w:pPr>
            <w:sdt>
              <w:sdtPr>
                <w:rPr>
                  <w:rFonts w:ascii="ＭＳ 明朝" w:eastAsia="ＭＳ 明朝" w:hAnsi="ＭＳ 明朝"/>
                  <w:sz w:val="24"/>
                  <w:szCs w:val="21"/>
                </w:rPr>
                <w:id w:val="-1262760687"/>
                <w14:checkbox>
                  <w14:checked w14:val="0"/>
                  <w14:checkedState w14:val="2612" w14:font="ＭＳ ゴシック"/>
                  <w14:uncheckedState w14:val="2610" w14:font="ＭＳ ゴシック"/>
                </w14:checkbox>
              </w:sdtPr>
              <w:sdtEndPr/>
              <w:sdtContent>
                <w:r w:rsidR="0088082E" w:rsidRPr="00092F5F">
                  <w:rPr>
                    <w:rFonts w:ascii="ＭＳ ゴシック" w:eastAsia="ＭＳ ゴシック" w:hAnsi="ＭＳ ゴシック" w:hint="eastAsia"/>
                    <w:sz w:val="24"/>
                    <w:szCs w:val="21"/>
                  </w:rPr>
                  <w:t>☐</w:t>
                </w:r>
              </w:sdtContent>
            </w:sdt>
            <w:r w:rsidR="0088082E" w:rsidRPr="00092F5F">
              <w:rPr>
                <w:rFonts w:ascii="ＭＳ 明朝" w:eastAsia="ＭＳ 明朝" w:hAnsi="ＭＳ 明朝" w:hint="eastAsia"/>
                <w:sz w:val="24"/>
                <w:szCs w:val="21"/>
              </w:rPr>
              <w:t>その他（　　　　　　　　　　　　　　　　）</w:t>
            </w:r>
          </w:p>
          <w:p w14:paraId="2A5A1831" w14:textId="1D160EA0" w:rsidR="0088082E" w:rsidRPr="00092F5F" w:rsidRDefault="0088082E" w:rsidP="0088082E">
            <w:pPr>
              <w:spacing w:line="320" w:lineRule="exact"/>
              <w:ind w:left="240" w:hangingChars="100" w:hanging="240"/>
              <w:rPr>
                <w:rFonts w:ascii="HG丸ｺﾞｼｯｸM-PRO" w:hAnsi="HG丸ｺﾞｼｯｸM-PRO"/>
                <w:sz w:val="24"/>
                <w:szCs w:val="21"/>
              </w:rPr>
            </w:pPr>
            <w:r w:rsidRPr="00092F5F">
              <w:rPr>
                <w:rFonts w:ascii="ＭＳ 明朝" w:eastAsia="ＭＳ 明朝" w:hAnsi="ＭＳ 明朝" w:hint="eastAsia"/>
                <w:sz w:val="24"/>
                <w:szCs w:val="21"/>
              </w:rPr>
              <w:t xml:space="preserve">　</w:t>
            </w:r>
            <w:r w:rsidRPr="00092F5F">
              <w:rPr>
                <w:rFonts w:ascii="HG丸ｺﾞｼｯｸM-PRO" w:hAnsi="HG丸ｺﾞｼｯｸM-PRO" w:hint="eastAsia"/>
                <w:sz w:val="24"/>
                <w:szCs w:val="21"/>
              </w:rPr>
              <w:t>【マニュアルP.28～</w:t>
            </w:r>
            <w:r w:rsidR="009B4496">
              <w:rPr>
                <w:rFonts w:ascii="HG丸ｺﾞｼｯｸM-PRO" w:hAnsi="HG丸ｺﾞｼｯｸM-PRO" w:hint="eastAsia"/>
                <w:sz w:val="24"/>
                <w:szCs w:val="21"/>
              </w:rPr>
              <w:t>P</w:t>
            </w:r>
            <w:r w:rsidRPr="00092F5F">
              <w:rPr>
                <w:rFonts w:ascii="HG丸ｺﾞｼｯｸM-PRO" w:hAnsi="HG丸ｺﾞｼｯｸM-PRO" w:hint="eastAsia"/>
                <w:sz w:val="24"/>
                <w:szCs w:val="21"/>
              </w:rPr>
              <w:t>.29、P.66、P.115～</w:t>
            </w:r>
            <w:r w:rsidR="009B4496">
              <w:rPr>
                <w:rFonts w:ascii="HG丸ｺﾞｼｯｸM-PRO" w:hAnsi="HG丸ｺﾞｼｯｸM-PRO" w:hint="eastAsia"/>
                <w:sz w:val="24"/>
                <w:szCs w:val="21"/>
              </w:rPr>
              <w:t>P.</w:t>
            </w:r>
            <w:r w:rsidRPr="00092F5F">
              <w:rPr>
                <w:rFonts w:ascii="HG丸ｺﾞｼｯｸM-PRO" w:hAnsi="HG丸ｺﾞｼｯｸM-PRO" w:hint="eastAsia"/>
                <w:sz w:val="24"/>
                <w:szCs w:val="21"/>
              </w:rPr>
              <w:t>120、P.135】</w:t>
            </w:r>
          </w:p>
          <w:p w14:paraId="5D5EEC43" w14:textId="77777777" w:rsidR="0088082E" w:rsidRPr="00092F5F" w:rsidRDefault="0088082E" w:rsidP="0088082E">
            <w:pPr>
              <w:spacing w:line="320" w:lineRule="exact"/>
              <w:ind w:leftChars="100" w:left="210"/>
              <w:rPr>
                <w:rFonts w:ascii="HG丸ｺﾞｼｯｸM-PRO" w:hAnsi="HG丸ｺﾞｼｯｸM-PRO"/>
                <w:sz w:val="24"/>
                <w:szCs w:val="21"/>
              </w:rPr>
            </w:pPr>
            <w:r w:rsidRPr="00092F5F">
              <w:rPr>
                <w:rFonts w:ascii="HG丸ｺﾞｼｯｸM-PRO" w:hAnsi="HG丸ｺﾞｼｯｸM-PRO" w:hint="eastAsia"/>
                <w:sz w:val="24"/>
                <w:szCs w:val="21"/>
              </w:rPr>
              <w:t>【令第73条第2項】</w:t>
            </w:r>
          </w:p>
          <w:p w14:paraId="7CDA9B9A" w14:textId="77777777" w:rsidR="0088082E" w:rsidRPr="00092F5F" w:rsidRDefault="0088082E" w:rsidP="0088082E">
            <w:pPr>
              <w:spacing w:line="320" w:lineRule="exact"/>
              <w:ind w:leftChars="100" w:left="210"/>
              <w:rPr>
                <w:rFonts w:ascii="HG丸ｺﾞｼｯｸM-PRO" w:hAnsi="HG丸ｺﾞｼｯｸM-PRO"/>
                <w:sz w:val="24"/>
                <w:szCs w:val="21"/>
              </w:rPr>
            </w:pPr>
          </w:p>
          <w:p w14:paraId="4C284950" w14:textId="2E52AB5F" w:rsidR="0088082E" w:rsidRPr="00092F5F" w:rsidRDefault="0088082E" w:rsidP="0088082E">
            <w:pPr>
              <w:spacing w:line="320" w:lineRule="exact"/>
              <w:ind w:leftChars="100" w:left="210"/>
              <w:rPr>
                <w:rFonts w:ascii="HG丸ｺﾞｼｯｸM-PRO" w:hAnsi="HG丸ｺﾞｼｯｸM-PRO"/>
                <w:sz w:val="24"/>
                <w:szCs w:val="21"/>
              </w:rPr>
            </w:pPr>
          </w:p>
        </w:tc>
      </w:tr>
      <w:tr w:rsidR="00BA61C4" w:rsidRPr="00092F5F" w14:paraId="60082136" w14:textId="77777777" w:rsidTr="00092F5F">
        <w:trPr>
          <w:trHeight w:val="2324"/>
        </w:trPr>
        <w:tc>
          <w:tcPr>
            <w:tcW w:w="1531" w:type="dxa"/>
            <w:vMerge/>
          </w:tcPr>
          <w:p w14:paraId="0C566E17" w14:textId="77777777" w:rsidR="0088082E" w:rsidRPr="00092F5F" w:rsidRDefault="0088082E" w:rsidP="0088082E">
            <w:pPr>
              <w:spacing w:line="320" w:lineRule="exact"/>
              <w:rPr>
                <w:rFonts w:ascii="ＭＳ 明朝" w:eastAsia="ＭＳ 明朝" w:hAnsi="ＭＳ 明朝"/>
                <w:sz w:val="24"/>
                <w:szCs w:val="21"/>
              </w:rPr>
            </w:pPr>
          </w:p>
        </w:tc>
        <w:tc>
          <w:tcPr>
            <w:tcW w:w="2292" w:type="dxa"/>
          </w:tcPr>
          <w:p w14:paraId="319A3C2C" w14:textId="79C5F8C3" w:rsidR="0088082E" w:rsidRPr="009B55A7" w:rsidRDefault="0088082E" w:rsidP="0088082E">
            <w:pPr>
              <w:spacing w:line="320" w:lineRule="exact"/>
              <w:rPr>
                <w:rFonts w:ascii="ＭＳ 明朝" w:eastAsia="ＭＳ 明朝" w:hAnsi="ＭＳ 明朝"/>
                <w:sz w:val="24"/>
                <w:szCs w:val="21"/>
              </w:rPr>
            </w:pPr>
            <w:r w:rsidRPr="009B55A7">
              <w:rPr>
                <w:rFonts w:ascii="ＭＳ 明朝" w:eastAsia="ＭＳ 明朝" w:hAnsi="ＭＳ 明朝" w:hint="eastAsia"/>
                <w:sz w:val="24"/>
                <w:szCs w:val="21"/>
              </w:rPr>
              <w:t>鉄筋コンクリートの基礎</w:t>
            </w:r>
          </w:p>
          <w:p w14:paraId="0503203B" w14:textId="77777777" w:rsidR="0088082E" w:rsidRPr="009B55A7" w:rsidRDefault="0088082E" w:rsidP="0088082E">
            <w:pPr>
              <w:spacing w:line="320" w:lineRule="exact"/>
              <w:rPr>
                <w:rFonts w:ascii="ＭＳ 明朝" w:eastAsia="ＭＳ 明朝" w:hAnsi="ＭＳ 明朝"/>
                <w:sz w:val="24"/>
                <w:szCs w:val="21"/>
              </w:rPr>
            </w:pPr>
            <w:r w:rsidRPr="009B55A7">
              <w:rPr>
                <w:rFonts w:ascii="ＭＳ 明朝" w:eastAsia="ＭＳ 明朝" w:hAnsi="ＭＳ 明朝" w:hint="eastAsia"/>
                <w:sz w:val="24"/>
                <w:szCs w:val="21"/>
              </w:rPr>
              <w:t>(令第79条)</w:t>
            </w:r>
          </w:p>
          <w:p w14:paraId="0FE7D244" w14:textId="77777777" w:rsidR="00914692" w:rsidRPr="009B55A7" w:rsidRDefault="00914692" w:rsidP="00914692">
            <w:pPr>
              <w:spacing w:line="240" w:lineRule="exact"/>
              <w:ind w:left="198" w:hangingChars="110" w:hanging="198"/>
              <w:rPr>
                <w:rFonts w:ascii="ＭＳ ゴシック" w:eastAsia="ＭＳ ゴシック" w:hAnsi="ＭＳ ゴシック"/>
                <w:sz w:val="18"/>
                <w:szCs w:val="14"/>
              </w:rPr>
            </w:pPr>
            <w:r w:rsidRPr="009B55A7">
              <w:rPr>
                <w:rFonts w:ascii="ＭＳ ゴシック" w:eastAsia="ＭＳ ゴシック" w:hAnsi="ＭＳ ゴシック" w:hint="eastAsia"/>
                <w:sz w:val="18"/>
                <w:szCs w:val="14"/>
              </w:rPr>
              <w:t>※適用されないが、考慮することが望ましい</w:t>
            </w:r>
          </w:p>
          <w:p w14:paraId="6ACA12C4" w14:textId="77777777" w:rsidR="0088082E" w:rsidRPr="009B55A7" w:rsidRDefault="0088082E" w:rsidP="0088082E">
            <w:pPr>
              <w:spacing w:line="320" w:lineRule="exact"/>
              <w:rPr>
                <w:rFonts w:ascii="ＭＳ 明朝" w:eastAsia="ＭＳ 明朝" w:hAnsi="ＭＳ 明朝"/>
                <w:sz w:val="24"/>
                <w:szCs w:val="21"/>
              </w:rPr>
            </w:pPr>
          </w:p>
        </w:tc>
        <w:tc>
          <w:tcPr>
            <w:tcW w:w="3118" w:type="dxa"/>
          </w:tcPr>
          <w:p w14:paraId="653ED2B1" w14:textId="63F82C68" w:rsidR="0088082E" w:rsidRPr="00092F5F" w:rsidRDefault="0088082E" w:rsidP="0088082E">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鉄筋に対するコンクリートのかぶり厚さ</w:t>
            </w:r>
          </w:p>
        </w:tc>
        <w:tc>
          <w:tcPr>
            <w:tcW w:w="8481" w:type="dxa"/>
          </w:tcPr>
          <w:p w14:paraId="42CC7BBB" w14:textId="77777777" w:rsidR="0088082E" w:rsidRPr="00092F5F" w:rsidRDefault="0088082E" w:rsidP="0088082E">
            <w:pPr>
              <w:spacing w:line="320" w:lineRule="exact"/>
              <w:ind w:left="240" w:hangingChars="100" w:hanging="240"/>
              <w:rPr>
                <w:rFonts w:ascii="ＭＳ 明朝" w:eastAsia="ＭＳ 明朝" w:hAnsi="ＭＳ 明朝"/>
                <w:sz w:val="24"/>
                <w:szCs w:val="21"/>
              </w:rPr>
            </w:pPr>
            <w:r w:rsidRPr="00092F5F">
              <w:rPr>
                <w:rFonts w:ascii="ＭＳ 明朝" w:eastAsia="ＭＳ 明朝" w:hAnsi="ＭＳ 明朝" w:hint="eastAsia"/>
                <w:sz w:val="24"/>
                <w:szCs w:val="21"/>
              </w:rPr>
              <w:t>・鉄筋に対するコンクリートのかぶり厚さを記入。</w:t>
            </w:r>
          </w:p>
          <w:p w14:paraId="39B388A1" w14:textId="2B0249E8" w:rsidR="0088082E" w:rsidRPr="00092F5F" w:rsidRDefault="0088082E" w:rsidP="0088082E">
            <w:pPr>
              <w:spacing w:line="320" w:lineRule="exact"/>
              <w:ind w:left="240" w:hangingChars="100" w:hanging="240"/>
              <w:rPr>
                <w:rFonts w:ascii="ＭＳ 明朝" w:eastAsia="ＭＳ 明朝" w:hAnsi="ＭＳ 明朝"/>
                <w:sz w:val="24"/>
                <w:szCs w:val="21"/>
                <w:bdr w:val="single" w:sz="4" w:space="0" w:color="auto"/>
              </w:rPr>
            </w:pPr>
            <w:r w:rsidRPr="00092F5F">
              <w:rPr>
                <w:rFonts w:ascii="ＭＳ 明朝" w:eastAsia="ＭＳ 明朝" w:hAnsi="ＭＳ 明朝" w:hint="eastAsia"/>
                <w:sz w:val="24"/>
                <w:szCs w:val="21"/>
              </w:rPr>
              <w:t xml:space="preserve">　</w:t>
            </w:r>
            <w:r w:rsidRPr="00092F5F">
              <w:rPr>
                <w:rFonts w:ascii="ＭＳ 明朝" w:eastAsia="ＭＳ 明朝" w:hAnsi="ＭＳ 明朝" w:hint="eastAsia"/>
                <w:sz w:val="24"/>
                <w:szCs w:val="21"/>
                <w:bdr w:val="single" w:sz="4" w:space="0" w:color="auto"/>
              </w:rPr>
              <w:t>記入例</w:t>
            </w:r>
          </w:p>
          <w:p w14:paraId="378D5E35" w14:textId="77777777" w:rsidR="0088082E" w:rsidRPr="00092F5F" w:rsidRDefault="00785A87" w:rsidP="0088082E">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496318878"/>
                <w14:checkbox>
                  <w14:checked w14:val="0"/>
                  <w14:checkedState w14:val="2612" w14:font="ＭＳ ゴシック"/>
                  <w14:uncheckedState w14:val="2610" w14:font="ＭＳ ゴシック"/>
                </w14:checkbox>
              </w:sdtPr>
              <w:sdtEndPr/>
              <w:sdtContent>
                <w:r w:rsidR="0088082E" w:rsidRPr="00092F5F">
                  <w:rPr>
                    <w:rFonts w:ascii="ＭＳ ゴシック" w:eastAsia="ＭＳ ゴシック" w:hAnsi="ＭＳ ゴシック" w:hint="eastAsia"/>
                    <w:sz w:val="24"/>
                    <w:szCs w:val="21"/>
                  </w:rPr>
                  <w:t>☐</w:t>
                </w:r>
              </w:sdtContent>
            </w:sdt>
            <w:r w:rsidR="0088082E" w:rsidRPr="00092F5F">
              <w:rPr>
                <w:rFonts w:ascii="ＭＳ 明朝" w:eastAsia="ＭＳ 明朝" w:hAnsi="ＭＳ 明朝" w:hint="eastAsia"/>
                <w:sz w:val="24"/>
                <w:szCs w:val="21"/>
              </w:rPr>
              <w:t>配筋標準図</w:t>
            </w:r>
          </w:p>
          <w:p w14:paraId="4563E94D" w14:textId="77777777" w:rsidR="0088082E" w:rsidRPr="00092F5F" w:rsidRDefault="00785A87" w:rsidP="0088082E">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767588927"/>
                <w14:checkbox>
                  <w14:checked w14:val="0"/>
                  <w14:checkedState w14:val="2612" w14:font="ＭＳ ゴシック"/>
                  <w14:uncheckedState w14:val="2610" w14:font="ＭＳ ゴシック"/>
                </w14:checkbox>
              </w:sdtPr>
              <w:sdtEndPr/>
              <w:sdtContent>
                <w:r w:rsidR="0088082E" w:rsidRPr="00092F5F">
                  <w:rPr>
                    <w:rFonts w:ascii="ＭＳ ゴシック" w:eastAsia="ＭＳ ゴシック" w:hAnsi="ＭＳ ゴシック" w:hint="eastAsia"/>
                    <w:sz w:val="24"/>
                    <w:szCs w:val="21"/>
                  </w:rPr>
                  <w:t>☐</w:t>
                </w:r>
              </w:sdtContent>
            </w:sdt>
            <w:r w:rsidR="0088082E" w:rsidRPr="00092F5F">
              <w:rPr>
                <w:rFonts w:ascii="ＭＳ 明朝" w:eastAsia="ＭＳ 明朝" w:hAnsi="ＭＳ 明朝" w:hint="eastAsia"/>
                <w:sz w:val="24"/>
                <w:szCs w:val="21"/>
              </w:rPr>
              <w:t>鉄筋に対するコンクリートのかぶり厚さは、布基礎の立ち上がり部分は</w:t>
            </w:r>
            <w:r w:rsidR="0088082E" w:rsidRPr="00092F5F">
              <w:rPr>
                <w:rFonts w:ascii="ＭＳ 明朝" w:eastAsia="ＭＳ 明朝" w:hAnsi="ＭＳ 明朝"/>
                <w:sz w:val="24"/>
                <w:szCs w:val="21"/>
              </w:rPr>
              <w:t>4cm以上、基礎は6cm以上</w:t>
            </w:r>
            <w:r w:rsidR="0088082E" w:rsidRPr="00092F5F">
              <w:rPr>
                <w:rFonts w:ascii="ＭＳ 明朝" w:eastAsia="ＭＳ 明朝" w:hAnsi="ＭＳ 明朝" w:hint="eastAsia"/>
                <w:sz w:val="24"/>
                <w:szCs w:val="21"/>
              </w:rPr>
              <w:t>（捨コンクリートの部分を除く）。</w:t>
            </w:r>
          </w:p>
          <w:p w14:paraId="2FB23D65" w14:textId="77777777" w:rsidR="0088082E" w:rsidRPr="00092F5F" w:rsidRDefault="0088082E" w:rsidP="0088082E">
            <w:pPr>
              <w:spacing w:line="320" w:lineRule="exact"/>
              <w:ind w:left="240" w:hangingChars="100" w:hanging="240"/>
              <w:rPr>
                <w:rFonts w:ascii="HG丸ｺﾞｼｯｸM-PRO" w:hAnsi="HG丸ｺﾞｼｯｸM-PRO"/>
                <w:sz w:val="24"/>
                <w:szCs w:val="21"/>
              </w:rPr>
            </w:pPr>
            <w:r w:rsidRPr="00092F5F">
              <w:rPr>
                <w:rFonts w:ascii="ＭＳ 明朝" w:eastAsia="ＭＳ 明朝" w:hAnsi="ＭＳ 明朝" w:hint="eastAsia"/>
                <w:sz w:val="24"/>
                <w:szCs w:val="21"/>
              </w:rPr>
              <w:t xml:space="preserve">　</w:t>
            </w:r>
            <w:r w:rsidRPr="00092F5F">
              <w:rPr>
                <w:rFonts w:ascii="HG丸ｺﾞｼｯｸM-PRO" w:hAnsi="HG丸ｺﾞｼｯｸM-PRO" w:hint="eastAsia"/>
                <w:sz w:val="24"/>
                <w:szCs w:val="21"/>
              </w:rPr>
              <w:t>【令第79条第1項】</w:t>
            </w:r>
          </w:p>
          <w:p w14:paraId="338DE9C0" w14:textId="3E99D18E" w:rsidR="0088082E" w:rsidRPr="00092F5F" w:rsidRDefault="0088082E" w:rsidP="0088082E">
            <w:pPr>
              <w:spacing w:line="320" w:lineRule="exact"/>
              <w:ind w:leftChars="100" w:left="210"/>
              <w:rPr>
                <w:rFonts w:ascii="HG丸ｺﾞｼｯｸM-PRO" w:hAnsi="HG丸ｺﾞｼｯｸM-PRO"/>
                <w:sz w:val="24"/>
                <w:szCs w:val="21"/>
              </w:rPr>
            </w:pPr>
            <w:r w:rsidRPr="00092F5F">
              <w:rPr>
                <w:rFonts w:ascii="HG丸ｺﾞｼｯｸM-PRO" w:hAnsi="HG丸ｺﾞｼｯｸM-PRO" w:hint="eastAsia"/>
                <w:sz w:val="24"/>
                <w:szCs w:val="21"/>
              </w:rPr>
              <w:t>【黄色本</w:t>
            </w:r>
            <w:r w:rsidRPr="00092F5F">
              <w:rPr>
                <w:rFonts w:ascii="HG丸ｺﾞｼｯｸM-PRO" w:hAnsi="HG丸ｺﾞｼｯｸM-PRO"/>
                <w:sz w:val="24"/>
                <w:szCs w:val="21"/>
              </w:rPr>
              <w:t>P.201～</w:t>
            </w:r>
            <w:r w:rsidR="009B4496">
              <w:rPr>
                <w:rFonts w:ascii="HG丸ｺﾞｼｯｸM-PRO" w:hAnsi="HG丸ｺﾞｼｯｸM-PRO" w:hint="eastAsia"/>
                <w:sz w:val="24"/>
                <w:szCs w:val="21"/>
              </w:rPr>
              <w:t>P.</w:t>
            </w:r>
            <w:r w:rsidRPr="00092F5F">
              <w:rPr>
                <w:rFonts w:ascii="HG丸ｺﾞｼｯｸM-PRO" w:hAnsi="HG丸ｺﾞｼｯｸM-PRO"/>
                <w:sz w:val="24"/>
                <w:szCs w:val="21"/>
              </w:rPr>
              <w:t>202</w:t>
            </w:r>
            <w:r w:rsidRPr="00092F5F">
              <w:rPr>
                <w:rFonts w:ascii="HG丸ｺﾞｼｯｸM-PRO" w:hAnsi="HG丸ｺﾞｼｯｸM-PRO" w:hint="eastAsia"/>
                <w:sz w:val="24"/>
                <w:szCs w:val="21"/>
              </w:rPr>
              <w:t>】</w:t>
            </w:r>
          </w:p>
          <w:p w14:paraId="1D8EADCB" w14:textId="77777777" w:rsidR="0088082E" w:rsidRPr="00092F5F" w:rsidRDefault="0088082E" w:rsidP="0088082E">
            <w:pPr>
              <w:spacing w:line="320" w:lineRule="exact"/>
              <w:ind w:leftChars="100" w:left="210"/>
              <w:rPr>
                <w:rFonts w:ascii="HG丸ｺﾞｼｯｸM-PRO" w:hAnsi="HG丸ｺﾞｼｯｸM-PRO"/>
                <w:sz w:val="24"/>
                <w:szCs w:val="21"/>
              </w:rPr>
            </w:pPr>
          </w:p>
          <w:p w14:paraId="3625B7C7" w14:textId="70A21E05" w:rsidR="0088082E" w:rsidRPr="00092F5F" w:rsidRDefault="0088082E" w:rsidP="0088082E">
            <w:pPr>
              <w:spacing w:line="320" w:lineRule="exact"/>
              <w:ind w:leftChars="100" w:left="210"/>
              <w:rPr>
                <w:rFonts w:ascii="HG丸ｺﾞｼｯｸM-PRO" w:hAnsi="HG丸ｺﾞｼｯｸM-PRO"/>
                <w:sz w:val="24"/>
                <w:szCs w:val="21"/>
              </w:rPr>
            </w:pPr>
          </w:p>
        </w:tc>
      </w:tr>
      <w:tr w:rsidR="00BA61C4" w:rsidRPr="00092F5F" w14:paraId="24688803" w14:textId="77777777" w:rsidTr="00092F5F">
        <w:trPr>
          <w:trHeight w:val="530"/>
        </w:trPr>
        <w:tc>
          <w:tcPr>
            <w:tcW w:w="1531" w:type="dxa"/>
            <w:vMerge/>
          </w:tcPr>
          <w:p w14:paraId="675D6401" w14:textId="77777777" w:rsidR="0088082E" w:rsidRPr="00092F5F" w:rsidRDefault="0088082E" w:rsidP="0088082E">
            <w:pPr>
              <w:spacing w:line="320" w:lineRule="exact"/>
              <w:rPr>
                <w:rFonts w:ascii="ＭＳ 明朝" w:eastAsia="ＭＳ 明朝" w:hAnsi="ＭＳ 明朝"/>
                <w:sz w:val="24"/>
                <w:szCs w:val="21"/>
              </w:rPr>
            </w:pPr>
          </w:p>
        </w:tc>
        <w:tc>
          <w:tcPr>
            <w:tcW w:w="2292" w:type="dxa"/>
          </w:tcPr>
          <w:p w14:paraId="672E4D84" w14:textId="3AE54188" w:rsidR="0088082E" w:rsidRPr="009B55A7" w:rsidRDefault="0088082E" w:rsidP="0088082E">
            <w:pPr>
              <w:spacing w:line="320" w:lineRule="exact"/>
              <w:rPr>
                <w:rFonts w:ascii="ＭＳ 明朝" w:eastAsia="ＭＳ 明朝" w:hAnsi="ＭＳ 明朝"/>
                <w:sz w:val="24"/>
                <w:szCs w:val="21"/>
              </w:rPr>
            </w:pPr>
            <w:r w:rsidRPr="009B55A7">
              <w:rPr>
                <w:rFonts w:ascii="ＭＳ 明朝" w:eastAsia="ＭＳ 明朝" w:hAnsi="ＭＳ 明朝" w:hint="eastAsia"/>
                <w:sz w:val="24"/>
                <w:szCs w:val="21"/>
              </w:rPr>
              <w:t>鉄筋コンクリートの基礎</w:t>
            </w:r>
          </w:p>
          <w:p w14:paraId="73150226" w14:textId="46FEACE7" w:rsidR="0088082E" w:rsidRPr="009B55A7" w:rsidRDefault="0088082E" w:rsidP="0088082E">
            <w:pPr>
              <w:spacing w:line="320" w:lineRule="exact"/>
              <w:rPr>
                <w:rFonts w:ascii="ＭＳ 明朝" w:eastAsia="ＭＳ 明朝" w:hAnsi="ＭＳ 明朝"/>
                <w:sz w:val="24"/>
                <w:szCs w:val="21"/>
              </w:rPr>
            </w:pPr>
            <w:r w:rsidRPr="009B55A7">
              <w:rPr>
                <w:rFonts w:ascii="ＭＳ 明朝" w:eastAsia="ＭＳ 明朝" w:hAnsi="ＭＳ 明朝" w:hint="eastAsia"/>
                <w:sz w:val="24"/>
                <w:szCs w:val="21"/>
              </w:rPr>
              <w:t>(令第74条 令第75条)</w:t>
            </w:r>
          </w:p>
          <w:p w14:paraId="4026D911" w14:textId="77777777" w:rsidR="00914692" w:rsidRPr="009B55A7" w:rsidRDefault="00914692" w:rsidP="00914692">
            <w:pPr>
              <w:spacing w:line="240" w:lineRule="exact"/>
              <w:ind w:left="198" w:hangingChars="110" w:hanging="198"/>
              <w:rPr>
                <w:rFonts w:ascii="ＭＳ ゴシック" w:eastAsia="ＭＳ ゴシック" w:hAnsi="ＭＳ ゴシック"/>
                <w:sz w:val="18"/>
                <w:szCs w:val="14"/>
              </w:rPr>
            </w:pPr>
            <w:r w:rsidRPr="009B55A7">
              <w:rPr>
                <w:rFonts w:ascii="ＭＳ ゴシック" w:eastAsia="ＭＳ ゴシック" w:hAnsi="ＭＳ ゴシック" w:hint="eastAsia"/>
                <w:sz w:val="18"/>
                <w:szCs w:val="14"/>
              </w:rPr>
              <w:t>※適用されないが、考慮することが望ましい</w:t>
            </w:r>
          </w:p>
          <w:p w14:paraId="7660A654" w14:textId="08006A70" w:rsidR="0088082E" w:rsidRPr="009B55A7" w:rsidRDefault="0088082E" w:rsidP="0088082E">
            <w:pPr>
              <w:spacing w:line="320" w:lineRule="exact"/>
              <w:rPr>
                <w:rFonts w:ascii="ＭＳ 明朝" w:eastAsia="ＭＳ 明朝" w:hAnsi="ＭＳ 明朝"/>
                <w:sz w:val="24"/>
                <w:szCs w:val="21"/>
              </w:rPr>
            </w:pPr>
          </w:p>
          <w:p w14:paraId="04D27480" w14:textId="77777777" w:rsidR="0088082E" w:rsidRPr="009B55A7" w:rsidRDefault="0088082E" w:rsidP="0088082E">
            <w:pPr>
              <w:spacing w:line="320" w:lineRule="exact"/>
              <w:rPr>
                <w:rFonts w:ascii="ＭＳ 明朝" w:eastAsia="ＭＳ 明朝" w:hAnsi="ＭＳ 明朝"/>
                <w:sz w:val="24"/>
                <w:szCs w:val="21"/>
              </w:rPr>
            </w:pPr>
          </w:p>
        </w:tc>
        <w:tc>
          <w:tcPr>
            <w:tcW w:w="3118" w:type="dxa"/>
            <w:tcBorders>
              <w:bottom w:val="single" w:sz="4" w:space="0" w:color="auto"/>
            </w:tcBorders>
          </w:tcPr>
          <w:p w14:paraId="18CC08D3" w14:textId="7D8CEEFC" w:rsidR="0088082E" w:rsidRPr="00092F5F" w:rsidRDefault="0088082E" w:rsidP="0088082E">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コンクリートの強度試験方法、調合及び養生方法</w:t>
            </w:r>
          </w:p>
        </w:tc>
        <w:tc>
          <w:tcPr>
            <w:tcW w:w="8481" w:type="dxa"/>
            <w:tcBorders>
              <w:bottom w:val="single" w:sz="4" w:space="0" w:color="auto"/>
            </w:tcBorders>
          </w:tcPr>
          <w:p w14:paraId="21789951" w14:textId="544F5AE5" w:rsidR="0088082E" w:rsidRPr="00092F5F" w:rsidRDefault="0088082E" w:rsidP="0088082E">
            <w:pPr>
              <w:spacing w:line="320" w:lineRule="exact"/>
              <w:ind w:left="240" w:hangingChars="100" w:hanging="240"/>
              <w:rPr>
                <w:rFonts w:ascii="ＭＳ 明朝" w:eastAsia="ＭＳ 明朝" w:hAnsi="ＭＳ 明朝"/>
                <w:sz w:val="24"/>
                <w:szCs w:val="21"/>
              </w:rPr>
            </w:pPr>
            <w:r w:rsidRPr="00092F5F">
              <w:rPr>
                <w:rFonts w:ascii="ＭＳ 明朝" w:eastAsia="ＭＳ 明朝" w:hAnsi="ＭＳ 明朝" w:hint="eastAsia"/>
                <w:sz w:val="24"/>
                <w:szCs w:val="21"/>
              </w:rPr>
              <w:t>・コンクリートの強度試験方法、調合及び養生方法を記入。</w:t>
            </w:r>
          </w:p>
          <w:p w14:paraId="2A9E8E38" w14:textId="75EA2BCE" w:rsidR="0088082E" w:rsidRPr="00092F5F" w:rsidRDefault="0088082E" w:rsidP="0088082E">
            <w:pPr>
              <w:spacing w:line="320" w:lineRule="exact"/>
              <w:ind w:left="240" w:hangingChars="100" w:hanging="240"/>
              <w:rPr>
                <w:rFonts w:ascii="ＭＳ 明朝" w:eastAsia="ＭＳ 明朝" w:hAnsi="ＭＳ 明朝"/>
                <w:sz w:val="24"/>
                <w:szCs w:val="21"/>
              </w:rPr>
            </w:pPr>
            <w:r w:rsidRPr="00092F5F">
              <w:rPr>
                <w:rFonts w:ascii="ＭＳ 明朝" w:eastAsia="ＭＳ 明朝" w:hAnsi="ＭＳ 明朝" w:hint="eastAsia"/>
                <w:sz w:val="24"/>
                <w:szCs w:val="21"/>
              </w:rPr>
              <w:t xml:space="preserve">　</w:t>
            </w:r>
            <w:r w:rsidRPr="00092F5F">
              <w:rPr>
                <w:rFonts w:ascii="ＭＳ 明朝" w:eastAsia="ＭＳ 明朝" w:hAnsi="ＭＳ 明朝" w:hint="eastAsia"/>
                <w:sz w:val="24"/>
                <w:szCs w:val="21"/>
                <w:bdr w:val="single" w:sz="4" w:space="0" w:color="auto"/>
              </w:rPr>
              <w:t>記入例</w:t>
            </w:r>
          </w:p>
          <w:p w14:paraId="1FC2D35C" w14:textId="77777777" w:rsidR="0088082E" w:rsidRPr="00092F5F" w:rsidRDefault="00785A87" w:rsidP="0088082E">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1426228389"/>
                <w14:checkbox>
                  <w14:checked w14:val="0"/>
                  <w14:checkedState w14:val="2612" w14:font="ＭＳ ゴシック"/>
                  <w14:uncheckedState w14:val="2610" w14:font="ＭＳ ゴシック"/>
                </w14:checkbox>
              </w:sdtPr>
              <w:sdtEndPr/>
              <w:sdtContent>
                <w:r w:rsidR="0088082E" w:rsidRPr="00092F5F">
                  <w:rPr>
                    <w:rFonts w:ascii="ＭＳ ゴシック" w:eastAsia="ＭＳ ゴシック" w:hAnsi="ＭＳ ゴシック" w:hint="eastAsia"/>
                    <w:sz w:val="24"/>
                    <w:szCs w:val="21"/>
                  </w:rPr>
                  <w:t>☐</w:t>
                </w:r>
              </w:sdtContent>
            </w:sdt>
            <w:r w:rsidR="0088082E" w:rsidRPr="00092F5F">
              <w:rPr>
                <w:rFonts w:ascii="ＭＳ 明朝" w:eastAsia="ＭＳ 明朝" w:hAnsi="ＭＳ 明朝" w:hint="eastAsia"/>
                <w:sz w:val="24"/>
                <w:szCs w:val="21"/>
              </w:rPr>
              <w:t>コンクリート強度試験方</w:t>
            </w:r>
            <w:r w:rsidR="0088082E" w:rsidRPr="00092F5F">
              <w:rPr>
                <w:rFonts w:ascii="ＭＳ 明朝" w:eastAsia="ＭＳ 明朝" w:hAnsi="ＭＳ 明朝"/>
                <w:sz w:val="24"/>
                <w:szCs w:val="21"/>
              </w:rPr>
              <w:t xml:space="preserve">法、調合及び養生方法はJASS5 </w:t>
            </w:r>
            <w:r w:rsidR="0088082E" w:rsidRPr="00092F5F">
              <w:rPr>
                <w:rFonts w:ascii="ＭＳ 明朝" w:eastAsia="ＭＳ 明朝" w:hAnsi="ＭＳ 明朝" w:hint="eastAsia"/>
                <w:sz w:val="24"/>
                <w:szCs w:val="21"/>
              </w:rPr>
              <w:t>2022</w:t>
            </w:r>
            <w:r w:rsidR="0088082E" w:rsidRPr="00092F5F">
              <w:rPr>
                <w:rFonts w:ascii="ＭＳ 明朝" w:eastAsia="ＭＳ 明朝" w:hAnsi="ＭＳ 明朝"/>
                <w:sz w:val="24"/>
                <w:szCs w:val="21"/>
              </w:rPr>
              <w:t>による</w:t>
            </w:r>
          </w:p>
          <w:p w14:paraId="1033422C" w14:textId="77777777" w:rsidR="0088082E" w:rsidRPr="00092F5F" w:rsidRDefault="00785A87" w:rsidP="0088082E">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243767671"/>
                <w14:checkbox>
                  <w14:checked w14:val="0"/>
                  <w14:checkedState w14:val="2612" w14:font="ＭＳ ゴシック"/>
                  <w14:uncheckedState w14:val="2610" w14:font="ＭＳ ゴシック"/>
                </w14:checkbox>
              </w:sdtPr>
              <w:sdtEndPr/>
              <w:sdtContent>
                <w:r w:rsidR="0088082E" w:rsidRPr="00092F5F">
                  <w:rPr>
                    <w:rFonts w:ascii="ＭＳ ゴシック" w:eastAsia="ＭＳ ゴシック" w:hAnsi="ＭＳ ゴシック" w:hint="eastAsia"/>
                    <w:sz w:val="24"/>
                    <w:szCs w:val="21"/>
                  </w:rPr>
                  <w:t>☐</w:t>
                </w:r>
              </w:sdtContent>
            </w:sdt>
            <w:r w:rsidR="0088082E" w:rsidRPr="00092F5F">
              <w:rPr>
                <w:rFonts w:ascii="ＭＳ 明朝" w:eastAsia="ＭＳ 明朝" w:hAnsi="ＭＳ 明朝" w:hint="eastAsia"/>
                <w:sz w:val="24"/>
                <w:szCs w:val="21"/>
              </w:rPr>
              <w:t>その他（　　　　　　　　　　　　　　　　）</w:t>
            </w:r>
          </w:p>
          <w:p w14:paraId="197E4BFB" w14:textId="2A6A70ED" w:rsidR="0088082E" w:rsidRPr="00092F5F" w:rsidRDefault="0088082E" w:rsidP="0088082E">
            <w:pPr>
              <w:spacing w:line="320" w:lineRule="exact"/>
              <w:ind w:leftChars="100" w:left="210"/>
              <w:rPr>
                <w:rFonts w:ascii="HG丸ｺﾞｼｯｸM-PRO" w:hAnsi="HG丸ｺﾞｼｯｸM-PRO"/>
                <w:sz w:val="24"/>
                <w:szCs w:val="21"/>
              </w:rPr>
            </w:pPr>
            <w:r w:rsidRPr="00092F5F">
              <w:rPr>
                <w:rFonts w:ascii="HG丸ｺﾞｼｯｸM-PRO" w:hAnsi="HG丸ｺﾞｼｯｸM-PRO" w:hint="eastAsia"/>
                <w:sz w:val="24"/>
                <w:szCs w:val="21"/>
              </w:rPr>
              <w:t>【令第74条、令第75条】</w:t>
            </w:r>
          </w:p>
          <w:p w14:paraId="1D35A64A" w14:textId="77777777" w:rsidR="0088082E" w:rsidRPr="00092F5F" w:rsidRDefault="0088082E" w:rsidP="0088082E">
            <w:pPr>
              <w:spacing w:line="320" w:lineRule="exact"/>
              <w:ind w:leftChars="100" w:left="210"/>
              <w:rPr>
                <w:rFonts w:ascii="HG丸ｺﾞｼｯｸM-PRO" w:hAnsi="HG丸ｺﾞｼｯｸM-PRO"/>
                <w:sz w:val="24"/>
                <w:szCs w:val="21"/>
              </w:rPr>
            </w:pPr>
            <w:r w:rsidRPr="00092F5F">
              <w:rPr>
                <w:rFonts w:ascii="HG丸ｺﾞｼｯｸM-PRO" w:hAnsi="HG丸ｺﾞｼｯｸM-PRO" w:hint="eastAsia"/>
                <w:sz w:val="24"/>
                <w:szCs w:val="21"/>
              </w:rPr>
              <w:t>【昭56建告第1102号】</w:t>
            </w:r>
          </w:p>
          <w:p w14:paraId="1FDEF215" w14:textId="4E0A8602" w:rsidR="0088082E" w:rsidRPr="00092F5F" w:rsidRDefault="0088082E" w:rsidP="0088082E">
            <w:pPr>
              <w:spacing w:line="320" w:lineRule="exact"/>
              <w:ind w:leftChars="100" w:left="210"/>
              <w:rPr>
                <w:rFonts w:ascii="HG丸ｺﾞｼｯｸM-PRO" w:hAnsi="HG丸ｺﾞｼｯｸM-PRO"/>
                <w:sz w:val="24"/>
                <w:szCs w:val="21"/>
              </w:rPr>
            </w:pPr>
            <w:r w:rsidRPr="00092F5F">
              <w:rPr>
                <w:rFonts w:ascii="HG丸ｺﾞｼｯｸM-PRO" w:hAnsi="HG丸ｺﾞｼｯｸM-PRO" w:hint="eastAsia"/>
                <w:sz w:val="24"/>
                <w:szCs w:val="21"/>
              </w:rPr>
              <w:t>【黄色本</w:t>
            </w:r>
            <w:r w:rsidRPr="00092F5F">
              <w:rPr>
                <w:rFonts w:ascii="HG丸ｺﾞｼｯｸM-PRO" w:hAnsi="HG丸ｺﾞｼｯｸM-PRO"/>
                <w:sz w:val="24"/>
                <w:szCs w:val="21"/>
              </w:rPr>
              <w:t>P.187～</w:t>
            </w:r>
            <w:r w:rsidR="009B4496">
              <w:rPr>
                <w:rFonts w:ascii="HG丸ｺﾞｼｯｸM-PRO" w:hAnsi="HG丸ｺﾞｼｯｸM-PRO" w:hint="eastAsia"/>
                <w:sz w:val="24"/>
                <w:szCs w:val="21"/>
              </w:rPr>
              <w:t>P.</w:t>
            </w:r>
            <w:r w:rsidRPr="00092F5F">
              <w:rPr>
                <w:rFonts w:ascii="HG丸ｺﾞｼｯｸM-PRO" w:hAnsi="HG丸ｺﾞｼｯｸM-PRO"/>
                <w:sz w:val="24"/>
                <w:szCs w:val="21"/>
              </w:rPr>
              <w:t>19</w:t>
            </w:r>
            <w:r w:rsidRPr="00092F5F">
              <w:rPr>
                <w:rFonts w:ascii="HG丸ｺﾞｼｯｸM-PRO" w:hAnsi="HG丸ｺﾞｼｯｸM-PRO" w:hint="eastAsia"/>
                <w:sz w:val="24"/>
                <w:szCs w:val="21"/>
              </w:rPr>
              <w:t>1】</w:t>
            </w:r>
          </w:p>
          <w:p w14:paraId="3D4766C9" w14:textId="77777777" w:rsidR="0088082E" w:rsidRPr="00092F5F" w:rsidRDefault="0088082E" w:rsidP="0088082E">
            <w:pPr>
              <w:spacing w:line="320" w:lineRule="exact"/>
              <w:ind w:leftChars="100" w:left="210"/>
              <w:rPr>
                <w:rFonts w:ascii="HG丸ｺﾞｼｯｸM-PRO" w:hAnsi="HG丸ｺﾞｼｯｸM-PRO"/>
                <w:sz w:val="24"/>
                <w:szCs w:val="21"/>
              </w:rPr>
            </w:pPr>
            <w:r w:rsidRPr="00092F5F">
              <w:rPr>
                <w:rFonts w:ascii="HG丸ｺﾞｼｯｸM-PRO" w:hAnsi="HG丸ｺﾞｼｯｸM-PRO" w:hint="eastAsia"/>
                <w:sz w:val="24"/>
                <w:szCs w:val="21"/>
              </w:rPr>
              <w:t>【</w:t>
            </w:r>
            <w:r w:rsidRPr="00092F5F">
              <w:rPr>
                <w:rFonts w:ascii="HG丸ｺﾞｼｯｸM-PRO" w:hAnsi="HG丸ｺﾞｼｯｸM-PRO"/>
                <w:sz w:val="24"/>
                <w:szCs w:val="21"/>
              </w:rPr>
              <w:t xml:space="preserve">JASS5 </w:t>
            </w:r>
            <w:r w:rsidRPr="00092F5F">
              <w:rPr>
                <w:rFonts w:ascii="HG丸ｺﾞｼｯｸM-PRO" w:hAnsi="HG丸ｺﾞｼｯｸM-PRO" w:hint="eastAsia"/>
                <w:sz w:val="24"/>
                <w:szCs w:val="21"/>
              </w:rPr>
              <w:t>2022</w:t>
            </w:r>
            <w:r w:rsidRPr="00092F5F">
              <w:rPr>
                <w:rFonts w:ascii="HG丸ｺﾞｼｯｸM-PRO" w:hAnsi="HG丸ｺﾞｼｯｸM-PRO"/>
                <w:sz w:val="24"/>
                <w:szCs w:val="21"/>
              </w:rPr>
              <w:t xml:space="preserve"> </w:t>
            </w:r>
            <w:r w:rsidRPr="00092F5F">
              <w:rPr>
                <w:rFonts w:ascii="HG丸ｺﾞｼｯｸM-PRO" w:hAnsi="HG丸ｺﾞｼｯｸM-PRO" w:hint="eastAsia"/>
                <w:sz w:val="24"/>
                <w:szCs w:val="21"/>
              </w:rPr>
              <w:t xml:space="preserve"> </w:t>
            </w:r>
            <w:r w:rsidRPr="00092F5F">
              <w:rPr>
                <w:rFonts w:ascii="HG丸ｺﾞｼｯｸM-PRO" w:hAnsi="HG丸ｺﾞｼｯｸM-PRO"/>
                <w:sz w:val="24"/>
                <w:szCs w:val="21"/>
              </w:rPr>
              <w:t>5節</w:t>
            </w:r>
            <w:r w:rsidRPr="00092F5F">
              <w:rPr>
                <w:rFonts w:ascii="HG丸ｺﾞｼｯｸM-PRO" w:hAnsi="HG丸ｺﾞｼｯｸM-PRO" w:hint="eastAsia"/>
                <w:sz w:val="24"/>
                <w:szCs w:val="21"/>
              </w:rPr>
              <w:t xml:space="preserve"> </w:t>
            </w:r>
            <w:r w:rsidRPr="00092F5F">
              <w:rPr>
                <w:rFonts w:ascii="HG丸ｺﾞｼｯｸM-PRO" w:hAnsi="HG丸ｺﾞｼｯｸM-PRO"/>
                <w:sz w:val="24"/>
                <w:szCs w:val="21"/>
              </w:rPr>
              <w:t>調合</w:t>
            </w:r>
            <w:r w:rsidRPr="00092F5F">
              <w:rPr>
                <w:rFonts w:ascii="HG丸ｺﾞｼｯｸM-PRO" w:hAnsi="HG丸ｺﾞｼｯｸM-PRO" w:hint="eastAsia"/>
                <w:sz w:val="24"/>
                <w:szCs w:val="21"/>
              </w:rPr>
              <w:t>、</w:t>
            </w:r>
            <w:r w:rsidRPr="00092F5F">
              <w:rPr>
                <w:rFonts w:ascii="HG丸ｺﾞｼｯｸM-PRO" w:hAnsi="HG丸ｺﾞｼｯｸM-PRO"/>
                <w:sz w:val="24"/>
                <w:szCs w:val="21"/>
              </w:rPr>
              <w:t>8節</w:t>
            </w:r>
            <w:r w:rsidRPr="00092F5F">
              <w:rPr>
                <w:rFonts w:ascii="HG丸ｺﾞｼｯｸM-PRO" w:hAnsi="HG丸ｺﾞｼｯｸM-PRO" w:hint="eastAsia"/>
                <w:sz w:val="24"/>
                <w:szCs w:val="21"/>
              </w:rPr>
              <w:t xml:space="preserve"> </w:t>
            </w:r>
            <w:r w:rsidRPr="00092F5F">
              <w:rPr>
                <w:rFonts w:ascii="HG丸ｺﾞｼｯｸM-PRO" w:hAnsi="HG丸ｺﾞｼｯｸM-PRO"/>
                <w:sz w:val="24"/>
                <w:szCs w:val="21"/>
              </w:rPr>
              <w:t>養生</w:t>
            </w:r>
            <w:r w:rsidRPr="00092F5F">
              <w:rPr>
                <w:rFonts w:ascii="HG丸ｺﾞｼｯｸM-PRO" w:hAnsi="HG丸ｺﾞｼｯｸM-PRO" w:hint="eastAsia"/>
                <w:sz w:val="24"/>
                <w:szCs w:val="21"/>
              </w:rPr>
              <w:t>、</w:t>
            </w:r>
            <w:r w:rsidRPr="00092F5F">
              <w:rPr>
                <w:rFonts w:ascii="HG丸ｺﾞｼｯｸM-PRO" w:hAnsi="HG丸ｺﾞｼｯｸM-PRO"/>
                <w:sz w:val="24"/>
                <w:szCs w:val="21"/>
              </w:rPr>
              <w:t>13節</w:t>
            </w:r>
            <w:r w:rsidRPr="00092F5F">
              <w:rPr>
                <w:rFonts w:ascii="HG丸ｺﾞｼｯｸM-PRO" w:hAnsi="HG丸ｺﾞｼｯｸM-PRO" w:hint="eastAsia"/>
                <w:sz w:val="24"/>
                <w:szCs w:val="21"/>
              </w:rPr>
              <w:t xml:space="preserve"> </w:t>
            </w:r>
            <w:r w:rsidRPr="00092F5F">
              <w:rPr>
                <w:rFonts w:ascii="HG丸ｺﾞｼｯｸM-PRO" w:hAnsi="HG丸ｺﾞｼｯｸM-PRO"/>
                <w:sz w:val="24"/>
                <w:szCs w:val="21"/>
              </w:rPr>
              <w:t>品質管理・検査</w:t>
            </w:r>
            <w:r w:rsidRPr="00092F5F">
              <w:rPr>
                <w:rFonts w:ascii="HG丸ｺﾞｼｯｸM-PRO" w:hAnsi="HG丸ｺﾞｼｯｸM-PRO" w:hint="eastAsia"/>
                <w:sz w:val="24"/>
                <w:szCs w:val="21"/>
              </w:rPr>
              <w:t>】</w:t>
            </w:r>
          </w:p>
          <w:p w14:paraId="7FB381E2" w14:textId="77777777" w:rsidR="0088082E" w:rsidRPr="00092F5F" w:rsidRDefault="0088082E" w:rsidP="0088082E">
            <w:pPr>
              <w:spacing w:line="320" w:lineRule="exact"/>
              <w:ind w:leftChars="100" w:left="210"/>
              <w:rPr>
                <w:rFonts w:ascii="HG丸ｺﾞｼｯｸM-PRO" w:hAnsi="HG丸ｺﾞｼｯｸM-PRO"/>
                <w:sz w:val="24"/>
                <w:szCs w:val="21"/>
              </w:rPr>
            </w:pPr>
          </w:p>
          <w:p w14:paraId="667B5493" w14:textId="4199B03D" w:rsidR="0088082E" w:rsidRPr="00092F5F" w:rsidRDefault="0088082E" w:rsidP="0088082E">
            <w:pPr>
              <w:spacing w:line="320" w:lineRule="exact"/>
              <w:ind w:leftChars="100" w:left="210"/>
              <w:rPr>
                <w:rFonts w:ascii="HG丸ｺﾞｼｯｸM-PRO" w:hAnsi="HG丸ｺﾞｼｯｸM-PRO"/>
                <w:sz w:val="24"/>
                <w:szCs w:val="21"/>
              </w:rPr>
            </w:pPr>
          </w:p>
        </w:tc>
      </w:tr>
      <w:tr w:rsidR="00BA61C4" w:rsidRPr="00092F5F" w14:paraId="0FAE581D" w14:textId="77777777" w:rsidTr="00092F5F">
        <w:trPr>
          <w:trHeight w:val="530"/>
        </w:trPr>
        <w:tc>
          <w:tcPr>
            <w:tcW w:w="1531" w:type="dxa"/>
            <w:vMerge/>
          </w:tcPr>
          <w:p w14:paraId="03D87C12" w14:textId="77777777" w:rsidR="0088082E" w:rsidRPr="00092F5F" w:rsidRDefault="0088082E" w:rsidP="0088082E">
            <w:pPr>
              <w:spacing w:line="320" w:lineRule="exact"/>
              <w:rPr>
                <w:rFonts w:ascii="ＭＳ 明朝" w:eastAsia="ＭＳ 明朝" w:hAnsi="ＭＳ 明朝"/>
                <w:sz w:val="24"/>
                <w:szCs w:val="21"/>
              </w:rPr>
            </w:pPr>
          </w:p>
        </w:tc>
        <w:tc>
          <w:tcPr>
            <w:tcW w:w="2292" w:type="dxa"/>
          </w:tcPr>
          <w:p w14:paraId="58B3DE11" w14:textId="080FDF71" w:rsidR="0088082E" w:rsidRPr="009B55A7" w:rsidRDefault="0088082E" w:rsidP="0088082E">
            <w:pPr>
              <w:spacing w:line="320" w:lineRule="exact"/>
              <w:rPr>
                <w:rFonts w:ascii="ＭＳ 明朝" w:eastAsia="ＭＳ 明朝" w:hAnsi="ＭＳ 明朝"/>
                <w:sz w:val="24"/>
                <w:szCs w:val="21"/>
              </w:rPr>
            </w:pPr>
            <w:r w:rsidRPr="009B55A7">
              <w:rPr>
                <w:rFonts w:ascii="ＭＳ 明朝" w:eastAsia="ＭＳ 明朝" w:hAnsi="ＭＳ 明朝" w:hint="eastAsia"/>
                <w:sz w:val="24"/>
                <w:szCs w:val="21"/>
              </w:rPr>
              <w:t>鉄筋コンクリートの基礎</w:t>
            </w:r>
          </w:p>
          <w:p w14:paraId="18FBFBFF" w14:textId="63918F65" w:rsidR="0088082E" w:rsidRPr="009B55A7" w:rsidRDefault="0088082E" w:rsidP="0088082E">
            <w:pPr>
              <w:spacing w:line="320" w:lineRule="exact"/>
              <w:rPr>
                <w:rFonts w:ascii="ＭＳ 明朝" w:eastAsia="ＭＳ 明朝" w:hAnsi="ＭＳ 明朝"/>
                <w:sz w:val="24"/>
                <w:szCs w:val="21"/>
              </w:rPr>
            </w:pPr>
            <w:r w:rsidRPr="009B55A7">
              <w:rPr>
                <w:rFonts w:ascii="ＭＳ 明朝" w:eastAsia="ＭＳ 明朝" w:hAnsi="ＭＳ 明朝" w:hint="eastAsia"/>
                <w:sz w:val="24"/>
                <w:szCs w:val="21"/>
              </w:rPr>
              <w:t>(令第76条)</w:t>
            </w:r>
          </w:p>
          <w:p w14:paraId="1C6E5F1C" w14:textId="77777777" w:rsidR="00914692" w:rsidRPr="009B55A7" w:rsidRDefault="00914692" w:rsidP="00914692">
            <w:pPr>
              <w:spacing w:line="240" w:lineRule="exact"/>
              <w:ind w:left="198" w:hangingChars="110" w:hanging="198"/>
              <w:rPr>
                <w:rFonts w:ascii="ＭＳ ゴシック" w:eastAsia="ＭＳ ゴシック" w:hAnsi="ＭＳ ゴシック"/>
                <w:sz w:val="18"/>
                <w:szCs w:val="14"/>
              </w:rPr>
            </w:pPr>
            <w:r w:rsidRPr="009B55A7">
              <w:rPr>
                <w:rFonts w:ascii="ＭＳ ゴシック" w:eastAsia="ＭＳ ゴシック" w:hAnsi="ＭＳ ゴシック" w:hint="eastAsia"/>
                <w:sz w:val="18"/>
                <w:szCs w:val="14"/>
              </w:rPr>
              <w:t>※適用されないが、考慮することが望ましい</w:t>
            </w:r>
          </w:p>
          <w:p w14:paraId="5D9A37A1" w14:textId="0C072B2A" w:rsidR="00914692" w:rsidRPr="009B55A7" w:rsidRDefault="00914692" w:rsidP="00914692">
            <w:pPr>
              <w:spacing w:line="240" w:lineRule="exact"/>
              <w:ind w:left="198" w:hangingChars="110" w:hanging="198"/>
              <w:rPr>
                <w:rFonts w:ascii="ＭＳ ゴシック" w:eastAsia="ＭＳ ゴシック" w:hAnsi="ＭＳ ゴシック"/>
                <w:sz w:val="18"/>
                <w:szCs w:val="14"/>
              </w:rPr>
            </w:pPr>
          </w:p>
          <w:p w14:paraId="231C72EB" w14:textId="77777777" w:rsidR="0088082E" w:rsidRPr="009B55A7" w:rsidRDefault="0088082E" w:rsidP="0088082E">
            <w:pPr>
              <w:spacing w:line="320" w:lineRule="exact"/>
              <w:rPr>
                <w:rFonts w:ascii="ＭＳ 明朝" w:eastAsia="ＭＳ 明朝" w:hAnsi="ＭＳ 明朝"/>
                <w:sz w:val="24"/>
                <w:szCs w:val="21"/>
              </w:rPr>
            </w:pPr>
          </w:p>
        </w:tc>
        <w:tc>
          <w:tcPr>
            <w:tcW w:w="3118" w:type="dxa"/>
            <w:tcBorders>
              <w:bottom w:val="single" w:sz="4" w:space="0" w:color="auto"/>
            </w:tcBorders>
          </w:tcPr>
          <w:p w14:paraId="15715393" w14:textId="7F00AC91" w:rsidR="0088082E" w:rsidRPr="00092F5F" w:rsidRDefault="0088082E" w:rsidP="0088082E">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コンクリートの型枠の取外し時期及び方法</w:t>
            </w:r>
          </w:p>
        </w:tc>
        <w:tc>
          <w:tcPr>
            <w:tcW w:w="8481" w:type="dxa"/>
            <w:tcBorders>
              <w:bottom w:val="single" w:sz="4" w:space="0" w:color="auto"/>
            </w:tcBorders>
          </w:tcPr>
          <w:p w14:paraId="7EAB2AC8" w14:textId="38AAADA6" w:rsidR="0088082E" w:rsidRPr="00092F5F" w:rsidRDefault="0088082E" w:rsidP="0088082E">
            <w:pPr>
              <w:spacing w:line="320" w:lineRule="exact"/>
              <w:ind w:left="240" w:hangingChars="100" w:hanging="240"/>
              <w:rPr>
                <w:rFonts w:ascii="ＭＳ 明朝" w:eastAsia="ＭＳ 明朝" w:hAnsi="ＭＳ 明朝"/>
                <w:sz w:val="24"/>
                <w:szCs w:val="21"/>
              </w:rPr>
            </w:pPr>
            <w:r w:rsidRPr="00092F5F">
              <w:rPr>
                <w:rFonts w:ascii="ＭＳ 明朝" w:eastAsia="ＭＳ 明朝" w:hAnsi="ＭＳ 明朝" w:hint="eastAsia"/>
                <w:sz w:val="24"/>
                <w:szCs w:val="21"/>
              </w:rPr>
              <w:t>・コンクリートの型枠の取外し時期及び方法を記入。</w:t>
            </w:r>
          </w:p>
          <w:p w14:paraId="6478C5ED" w14:textId="77777777" w:rsidR="0088082E" w:rsidRPr="00092F5F" w:rsidRDefault="0088082E" w:rsidP="0088082E">
            <w:pPr>
              <w:spacing w:line="320" w:lineRule="exact"/>
              <w:ind w:left="240" w:hangingChars="100" w:hanging="240"/>
              <w:rPr>
                <w:rFonts w:ascii="ＭＳ 明朝" w:eastAsia="ＭＳ 明朝" w:hAnsi="ＭＳ 明朝"/>
                <w:sz w:val="24"/>
                <w:szCs w:val="21"/>
              </w:rPr>
            </w:pPr>
            <w:r w:rsidRPr="00092F5F">
              <w:rPr>
                <w:rFonts w:ascii="ＭＳ 明朝" w:eastAsia="ＭＳ 明朝" w:hAnsi="ＭＳ 明朝" w:hint="eastAsia"/>
                <w:sz w:val="24"/>
                <w:szCs w:val="21"/>
              </w:rPr>
              <w:t xml:space="preserve">　</w:t>
            </w:r>
            <w:r w:rsidRPr="00092F5F">
              <w:rPr>
                <w:rFonts w:ascii="ＭＳ 明朝" w:eastAsia="ＭＳ 明朝" w:hAnsi="ＭＳ 明朝" w:hint="eastAsia"/>
                <w:sz w:val="24"/>
                <w:szCs w:val="21"/>
                <w:bdr w:val="single" w:sz="4" w:space="0" w:color="auto"/>
              </w:rPr>
              <w:t>記入例</w:t>
            </w:r>
          </w:p>
          <w:p w14:paraId="04DD0634" w14:textId="01DF096A" w:rsidR="0088082E" w:rsidRPr="00092F5F" w:rsidRDefault="00785A87" w:rsidP="0088082E">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267891616"/>
                <w14:checkbox>
                  <w14:checked w14:val="0"/>
                  <w14:checkedState w14:val="2612" w14:font="ＭＳ ゴシック"/>
                  <w14:uncheckedState w14:val="2610" w14:font="ＭＳ ゴシック"/>
                </w14:checkbox>
              </w:sdtPr>
              <w:sdtEndPr/>
              <w:sdtContent>
                <w:r w:rsidR="0088082E" w:rsidRPr="00092F5F">
                  <w:rPr>
                    <w:rFonts w:ascii="ＭＳ ゴシック" w:eastAsia="ＭＳ ゴシック" w:hAnsi="ＭＳ ゴシック" w:hint="eastAsia"/>
                    <w:sz w:val="24"/>
                    <w:szCs w:val="21"/>
                  </w:rPr>
                  <w:t>☐</w:t>
                </w:r>
              </w:sdtContent>
            </w:sdt>
            <w:r w:rsidR="0088082E" w:rsidRPr="00092F5F">
              <w:rPr>
                <w:rFonts w:ascii="ＭＳ 明朝" w:eastAsia="ＭＳ 明朝" w:hAnsi="ＭＳ 明朝" w:hint="eastAsia"/>
                <w:sz w:val="24"/>
                <w:szCs w:val="21"/>
              </w:rPr>
              <w:t>コンクリートの型枠の取外し時期及び方法は</w:t>
            </w:r>
            <w:r w:rsidR="0088082E" w:rsidRPr="00092F5F">
              <w:rPr>
                <w:rFonts w:ascii="ＭＳ 明朝" w:eastAsia="ＭＳ 明朝" w:hAnsi="ＭＳ 明朝"/>
                <w:sz w:val="24"/>
                <w:szCs w:val="21"/>
              </w:rPr>
              <w:t xml:space="preserve">JASS5 </w:t>
            </w:r>
            <w:r w:rsidR="0088082E" w:rsidRPr="00092F5F">
              <w:rPr>
                <w:rFonts w:ascii="ＭＳ 明朝" w:eastAsia="ＭＳ 明朝" w:hAnsi="ＭＳ 明朝" w:hint="eastAsia"/>
                <w:sz w:val="24"/>
                <w:szCs w:val="21"/>
              </w:rPr>
              <w:t>2022</w:t>
            </w:r>
            <w:r w:rsidR="0088082E" w:rsidRPr="00092F5F">
              <w:rPr>
                <w:rFonts w:ascii="ＭＳ 明朝" w:eastAsia="ＭＳ 明朝" w:hAnsi="ＭＳ 明朝"/>
                <w:sz w:val="24"/>
                <w:szCs w:val="21"/>
              </w:rPr>
              <w:t>によ</w:t>
            </w:r>
            <w:r w:rsidR="0088082E" w:rsidRPr="00092F5F">
              <w:rPr>
                <w:rFonts w:ascii="ＭＳ 明朝" w:eastAsia="ＭＳ 明朝" w:hAnsi="ＭＳ 明朝" w:hint="eastAsia"/>
                <w:sz w:val="24"/>
                <w:szCs w:val="21"/>
              </w:rPr>
              <w:t>る</w:t>
            </w:r>
          </w:p>
          <w:p w14:paraId="2E43B955" w14:textId="2709819C" w:rsidR="0088082E" w:rsidRPr="00092F5F" w:rsidRDefault="00785A87" w:rsidP="0088082E">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1617019045"/>
                <w14:checkbox>
                  <w14:checked w14:val="0"/>
                  <w14:checkedState w14:val="2612" w14:font="ＭＳ ゴシック"/>
                  <w14:uncheckedState w14:val="2610" w14:font="ＭＳ ゴシック"/>
                </w14:checkbox>
              </w:sdtPr>
              <w:sdtEndPr/>
              <w:sdtContent>
                <w:r w:rsidR="0088082E" w:rsidRPr="00092F5F">
                  <w:rPr>
                    <w:rFonts w:ascii="ＭＳ ゴシック" w:eastAsia="ＭＳ ゴシック" w:hAnsi="ＭＳ ゴシック" w:hint="eastAsia"/>
                    <w:sz w:val="24"/>
                    <w:szCs w:val="21"/>
                  </w:rPr>
                  <w:t>☐</w:t>
                </w:r>
              </w:sdtContent>
            </w:sdt>
            <w:r w:rsidR="0088082E" w:rsidRPr="00092F5F">
              <w:rPr>
                <w:rFonts w:ascii="ＭＳ 明朝" w:eastAsia="ＭＳ 明朝" w:hAnsi="ＭＳ 明朝" w:hint="eastAsia"/>
                <w:sz w:val="24"/>
                <w:szCs w:val="21"/>
              </w:rPr>
              <w:t>その他（　　　　　　　　　　　　　　　　）</w:t>
            </w:r>
          </w:p>
          <w:p w14:paraId="7729AD72" w14:textId="77777777" w:rsidR="0088082E" w:rsidRPr="00092F5F" w:rsidRDefault="0088082E" w:rsidP="0088082E">
            <w:pPr>
              <w:spacing w:line="320" w:lineRule="exact"/>
              <w:ind w:leftChars="100" w:left="210"/>
              <w:rPr>
                <w:rFonts w:ascii="HG丸ｺﾞｼｯｸM-PRO" w:hAnsi="HG丸ｺﾞｼｯｸM-PRO"/>
                <w:sz w:val="24"/>
                <w:szCs w:val="21"/>
              </w:rPr>
            </w:pPr>
            <w:r w:rsidRPr="00092F5F">
              <w:rPr>
                <w:rFonts w:ascii="HG丸ｺﾞｼｯｸM-PRO" w:hAnsi="HG丸ｺﾞｼｯｸM-PRO" w:hint="eastAsia"/>
                <w:sz w:val="24"/>
                <w:szCs w:val="21"/>
              </w:rPr>
              <w:t>【令第76条】</w:t>
            </w:r>
          </w:p>
          <w:p w14:paraId="14EFD7C4" w14:textId="77777777" w:rsidR="0088082E" w:rsidRPr="00092F5F" w:rsidRDefault="0088082E" w:rsidP="0088082E">
            <w:pPr>
              <w:spacing w:line="320" w:lineRule="exact"/>
              <w:ind w:leftChars="100" w:left="210"/>
              <w:rPr>
                <w:rFonts w:ascii="HG丸ｺﾞｼｯｸM-PRO" w:hAnsi="HG丸ｺﾞｼｯｸM-PRO"/>
                <w:sz w:val="24"/>
                <w:szCs w:val="21"/>
              </w:rPr>
            </w:pPr>
            <w:r w:rsidRPr="00092F5F">
              <w:rPr>
                <w:rFonts w:ascii="HG丸ｺﾞｼｯｸM-PRO" w:hAnsi="HG丸ｺﾞｼｯｸM-PRO" w:hint="eastAsia"/>
                <w:sz w:val="24"/>
                <w:szCs w:val="21"/>
              </w:rPr>
              <w:t>【昭46建告第110号】</w:t>
            </w:r>
          </w:p>
          <w:p w14:paraId="50353CAA" w14:textId="4C53B55C" w:rsidR="0088082E" w:rsidRPr="00092F5F" w:rsidRDefault="0088082E" w:rsidP="0088082E">
            <w:pPr>
              <w:spacing w:line="320" w:lineRule="exact"/>
              <w:ind w:leftChars="100" w:left="210"/>
              <w:rPr>
                <w:rFonts w:ascii="HG丸ｺﾞｼｯｸM-PRO" w:hAnsi="HG丸ｺﾞｼｯｸM-PRO"/>
                <w:sz w:val="24"/>
                <w:szCs w:val="21"/>
              </w:rPr>
            </w:pPr>
            <w:r w:rsidRPr="00092F5F">
              <w:rPr>
                <w:rFonts w:ascii="HG丸ｺﾞｼｯｸM-PRO" w:hAnsi="HG丸ｺﾞｼｯｸM-PRO" w:hint="eastAsia"/>
                <w:sz w:val="24"/>
                <w:szCs w:val="21"/>
              </w:rPr>
              <w:t>【黄色本</w:t>
            </w:r>
            <w:r w:rsidRPr="00092F5F">
              <w:rPr>
                <w:rFonts w:ascii="HG丸ｺﾞｼｯｸM-PRO" w:hAnsi="HG丸ｺﾞｼｯｸM-PRO"/>
                <w:sz w:val="24"/>
                <w:szCs w:val="21"/>
              </w:rPr>
              <w:t>P.19</w:t>
            </w:r>
            <w:r w:rsidRPr="00092F5F">
              <w:rPr>
                <w:rFonts w:ascii="HG丸ｺﾞｼｯｸM-PRO" w:hAnsi="HG丸ｺﾞｼｯｸM-PRO" w:hint="eastAsia"/>
                <w:sz w:val="24"/>
                <w:szCs w:val="21"/>
              </w:rPr>
              <w:t>1～</w:t>
            </w:r>
            <w:r w:rsidR="002B26A9">
              <w:rPr>
                <w:rFonts w:ascii="HG丸ｺﾞｼｯｸM-PRO" w:hAnsi="HG丸ｺﾞｼｯｸM-PRO" w:hint="eastAsia"/>
                <w:sz w:val="24"/>
                <w:szCs w:val="21"/>
              </w:rPr>
              <w:t>P.</w:t>
            </w:r>
            <w:r w:rsidRPr="00092F5F">
              <w:rPr>
                <w:rFonts w:ascii="HG丸ｺﾞｼｯｸM-PRO" w:hAnsi="HG丸ｺﾞｼｯｸM-PRO" w:hint="eastAsia"/>
                <w:sz w:val="24"/>
                <w:szCs w:val="21"/>
              </w:rPr>
              <w:t>195】</w:t>
            </w:r>
          </w:p>
          <w:p w14:paraId="016AAD5B" w14:textId="77777777" w:rsidR="0088082E" w:rsidRPr="00092F5F" w:rsidRDefault="0088082E" w:rsidP="0088082E">
            <w:pPr>
              <w:spacing w:line="320" w:lineRule="exact"/>
              <w:ind w:leftChars="100" w:left="210"/>
              <w:rPr>
                <w:rFonts w:ascii="HG丸ｺﾞｼｯｸM-PRO" w:hAnsi="HG丸ｺﾞｼｯｸM-PRO"/>
                <w:sz w:val="24"/>
                <w:szCs w:val="21"/>
              </w:rPr>
            </w:pPr>
            <w:r w:rsidRPr="00092F5F">
              <w:rPr>
                <w:rFonts w:ascii="HG丸ｺﾞｼｯｸM-PRO" w:hAnsi="HG丸ｺﾞｼｯｸM-PRO" w:hint="eastAsia"/>
                <w:sz w:val="24"/>
                <w:szCs w:val="21"/>
              </w:rPr>
              <w:t>【</w:t>
            </w:r>
            <w:r w:rsidRPr="00092F5F">
              <w:rPr>
                <w:rFonts w:ascii="HG丸ｺﾞｼｯｸM-PRO" w:hAnsi="HG丸ｺﾞｼｯｸM-PRO"/>
                <w:sz w:val="24"/>
                <w:szCs w:val="21"/>
              </w:rPr>
              <w:t xml:space="preserve">JASS5 </w:t>
            </w:r>
            <w:r w:rsidRPr="00092F5F">
              <w:rPr>
                <w:rFonts w:ascii="HG丸ｺﾞｼｯｸM-PRO" w:hAnsi="HG丸ｺﾞｼｯｸM-PRO" w:hint="eastAsia"/>
                <w:sz w:val="24"/>
                <w:szCs w:val="21"/>
              </w:rPr>
              <w:t>2022</w:t>
            </w:r>
            <w:r w:rsidRPr="00092F5F">
              <w:rPr>
                <w:rFonts w:ascii="HG丸ｺﾞｼｯｸM-PRO" w:hAnsi="HG丸ｺﾞｼｯｸM-PRO"/>
                <w:sz w:val="24"/>
                <w:szCs w:val="21"/>
              </w:rPr>
              <w:t xml:space="preserve"> 12節</w:t>
            </w:r>
            <w:r w:rsidRPr="00092F5F">
              <w:rPr>
                <w:rFonts w:ascii="HG丸ｺﾞｼｯｸM-PRO" w:hAnsi="HG丸ｺﾞｼｯｸM-PRO" w:hint="eastAsia"/>
                <w:sz w:val="24"/>
                <w:szCs w:val="21"/>
              </w:rPr>
              <w:t xml:space="preserve"> </w:t>
            </w:r>
            <w:r w:rsidRPr="00092F5F">
              <w:rPr>
                <w:rFonts w:ascii="HG丸ｺﾞｼｯｸM-PRO" w:hAnsi="HG丸ｺﾞｼｯｸM-PRO"/>
                <w:sz w:val="24"/>
                <w:szCs w:val="21"/>
              </w:rPr>
              <w:t>型枠</w:t>
            </w:r>
            <w:r w:rsidRPr="00092F5F">
              <w:rPr>
                <w:rFonts w:ascii="HG丸ｺﾞｼｯｸM-PRO" w:hAnsi="HG丸ｺﾞｼｯｸM-PRO" w:hint="eastAsia"/>
                <w:sz w:val="24"/>
                <w:szCs w:val="21"/>
              </w:rPr>
              <w:t>】</w:t>
            </w:r>
          </w:p>
          <w:p w14:paraId="771B69B5" w14:textId="77777777" w:rsidR="0088082E" w:rsidRPr="00092F5F" w:rsidRDefault="0088082E" w:rsidP="0088082E">
            <w:pPr>
              <w:spacing w:line="320" w:lineRule="exact"/>
              <w:ind w:leftChars="100" w:left="210"/>
              <w:rPr>
                <w:rFonts w:ascii="HG丸ｺﾞｼｯｸM-PRO" w:hAnsi="HG丸ｺﾞｼｯｸM-PRO"/>
                <w:sz w:val="24"/>
                <w:szCs w:val="21"/>
              </w:rPr>
            </w:pPr>
          </w:p>
          <w:p w14:paraId="379FFCB4" w14:textId="507AF18A" w:rsidR="00DC5FE3" w:rsidRPr="00092F5F" w:rsidRDefault="00DC5FE3" w:rsidP="00DC5FE3">
            <w:pPr>
              <w:spacing w:line="320" w:lineRule="exact"/>
              <w:rPr>
                <w:rFonts w:ascii="HG丸ｺﾞｼｯｸM-PRO" w:hAnsi="HG丸ｺﾞｼｯｸM-PRO"/>
                <w:sz w:val="24"/>
                <w:szCs w:val="21"/>
              </w:rPr>
            </w:pPr>
          </w:p>
        </w:tc>
      </w:tr>
      <w:tr w:rsidR="00BA61C4" w:rsidRPr="00092F5F" w14:paraId="7D94C3A5" w14:textId="77777777" w:rsidTr="00092F5F">
        <w:trPr>
          <w:trHeight w:val="530"/>
        </w:trPr>
        <w:tc>
          <w:tcPr>
            <w:tcW w:w="1531" w:type="dxa"/>
            <w:vMerge w:val="restart"/>
          </w:tcPr>
          <w:p w14:paraId="62863BD9" w14:textId="4EC304E3" w:rsidR="00DC5FE3" w:rsidRPr="00092F5F" w:rsidRDefault="00DC5FE3" w:rsidP="00DC5FE3">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付近見取図</w:t>
            </w:r>
          </w:p>
        </w:tc>
        <w:tc>
          <w:tcPr>
            <w:tcW w:w="2292" w:type="dxa"/>
          </w:tcPr>
          <w:p w14:paraId="2A9F62A4" w14:textId="77777777" w:rsidR="00DC5FE3" w:rsidRPr="00C57160" w:rsidRDefault="00DC5FE3" w:rsidP="00DC5FE3">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付近見取図に関する基本事項</w:t>
            </w:r>
          </w:p>
          <w:p w14:paraId="52B2DADC" w14:textId="3F97EFD1" w:rsidR="00DC5FE3" w:rsidRPr="00C57160" w:rsidRDefault="00DC5FE3" w:rsidP="00DC5FE3">
            <w:pPr>
              <w:spacing w:line="320" w:lineRule="exact"/>
              <w:rPr>
                <w:rFonts w:ascii="ＭＳ 明朝" w:eastAsia="ＭＳ 明朝" w:hAnsi="ＭＳ 明朝"/>
                <w:sz w:val="24"/>
                <w:szCs w:val="21"/>
              </w:rPr>
            </w:pPr>
            <w:r w:rsidRPr="00C57160">
              <w:rPr>
                <w:rFonts w:ascii="ＭＳ 明朝" w:eastAsia="ＭＳ 明朝" w:hAnsi="ＭＳ 明朝"/>
                <w:sz w:val="24"/>
                <w:szCs w:val="21"/>
              </w:rPr>
              <w:t>(規則第1条の3第1項の表1)</w:t>
            </w:r>
          </w:p>
        </w:tc>
        <w:tc>
          <w:tcPr>
            <w:tcW w:w="3118" w:type="dxa"/>
            <w:tcBorders>
              <w:bottom w:val="single" w:sz="4" w:space="0" w:color="auto"/>
            </w:tcBorders>
          </w:tcPr>
          <w:p w14:paraId="3282FA65" w14:textId="42D7EE48" w:rsidR="00DC5FE3" w:rsidRPr="00C57160" w:rsidRDefault="00DC5FE3" w:rsidP="00DC5FE3">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方位、道路及び目標となる地物</w:t>
            </w:r>
          </w:p>
        </w:tc>
        <w:tc>
          <w:tcPr>
            <w:tcW w:w="8481" w:type="dxa"/>
            <w:tcBorders>
              <w:bottom w:val="single" w:sz="4" w:space="0" w:color="auto"/>
            </w:tcBorders>
          </w:tcPr>
          <w:p w14:paraId="70DD1353" w14:textId="77777777" w:rsidR="00DC5FE3" w:rsidRPr="00C57160" w:rsidRDefault="00DC5FE3" w:rsidP="00DC5FE3">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・方位、道路及び目標となる地物を記入。</w:t>
            </w:r>
          </w:p>
          <w:p w14:paraId="6C3B48D1" w14:textId="77777777" w:rsidR="00DC5FE3" w:rsidRPr="00C57160" w:rsidRDefault="00DC5FE3" w:rsidP="00DC5FE3">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 xml:space="preserve">　</w:t>
            </w:r>
            <w:r w:rsidRPr="00C57160">
              <w:rPr>
                <w:rFonts w:ascii="ＭＳ 明朝" w:eastAsia="ＭＳ 明朝" w:hAnsi="ＭＳ 明朝" w:hint="eastAsia"/>
                <w:sz w:val="24"/>
                <w:szCs w:val="21"/>
                <w:bdr w:val="single" w:sz="4" w:space="0" w:color="auto"/>
              </w:rPr>
              <w:t>記入例</w:t>
            </w:r>
          </w:p>
          <w:p w14:paraId="396568E5" w14:textId="77777777" w:rsidR="00DC5FE3" w:rsidRPr="00C57160" w:rsidRDefault="00785A87" w:rsidP="00DC5FE3">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1320163448"/>
                <w14:checkbox>
                  <w14:checked w14:val="0"/>
                  <w14:checkedState w14:val="2612" w14:font="ＭＳ ゴシック"/>
                  <w14:uncheckedState w14:val="2610" w14:font="ＭＳ ゴシック"/>
                </w14:checkbox>
              </w:sdtPr>
              <w:sdtEndPr/>
              <w:sdtContent>
                <w:r w:rsidR="00DC5FE3" w:rsidRPr="00C57160">
                  <w:rPr>
                    <w:rFonts w:ascii="ＭＳ ゴシック" w:eastAsia="ＭＳ ゴシック" w:hAnsi="ＭＳ ゴシック" w:hint="eastAsia"/>
                    <w:sz w:val="24"/>
                    <w:szCs w:val="21"/>
                  </w:rPr>
                  <w:t>☐</w:t>
                </w:r>
              </w:sdtContent>
            </w:sdt>
            <w:r w:rsidR="00DC5FE3" w:rsidRPr="00C57160">
              <w:rPr>
                <w:rFonts w:ascii="ＭＳ 明朝" w:eastAsia="ＭＳ 明朝" w:hAnsi="ＭＳ 明朝" w:hint="eastAsia"/>
                <w:sz w:val="24"/>
                <w:szCs w:val="21"/>
              </w:rPr>
              <w:t>○○街道</w:t>
            </w:r>
          </w:p>
          <w:p w14:paraId="0275F37C" w14:textId="77777777" w:rsidR="00DC5FE3" w:rsidRPr="00C57160" w:rsidRDefault="00785A87" w:rsidP="00DC5FE3">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2043633916"/>
                <w14:checkbox>
                  <w14:checked w14:val="0"/>
                  <w14:checkedState w14:val="2612" w14:font="ＭＳ ゴシック"/>
                  <w14:uncheckedState w14:val="2610" w14:font="ＭＳ ゴシック"/>
                </w14:checkbox>
              </w:sdtPr>
              <w:sdtEndPr/>
              <w:sdtContent>
                <w:r w:rsidR="00DC5FE3" w:rsidRPr="00C57160">
                  <w:rPr>
                    <w:rFonts w:ascii="ＭＳ ゴシック" w:eastAsia="ＭＳ ゴシック" w:hAnsi="ＭＳ ゴシック" w:hint="eastAsia"/>
                    <w:sz w:val="24"/>
                    <w:szCs w:val="21"/>
                  </w:rPr>
                  <w:t>☐</w:t>
                </w:r>
              </w:sdtContent>
            </w:sdt>
            <w:r w:rsidR="00DC5FE3" w:rsidRPr="00C57160">
              <w:rPr>
                <w:rFonts w:ascii="ＭＳ 明朝" w:eastAsia="ＭＳ 明朝" w:hAnsi="ＭＳ 明朝" w:hint="eastAsia"/>
                <w:sz w:val="24"/>
                <w:szCs w:val="21"/>
              </w:rPr>
              <w:t>○○駅</w:t>
            </w:r>
          </w:p>
          <w:p w14:paraId="020A8ACE" w14:textId="77777777" w:rsidR="00DC5FE3" w:rsidRPr="00C57160" w:rsidRDefault="00785A87" w:rsidP="00DC5FE3">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19675342"/>
                <w14:checkbox>
                  <w14:checked w14:val="0"/>
                  <w14:checkedState w14:val="2612" w14:font="ＭＳ ゴシック"/>
                  <w14:uncheckedState w14:val="2610" w14:font="ＭＳ ゴシック"/>
                </w14:checkbox>
              </w:sdtPr>
              <w:sdtEndPr/>
              <w:sdtContent>
                <w:r w:rsidR="00DC5FE3" w:rsidRPr="00C57160">
                  <w:rPr>
                    <w:rFonts w:ascii="ＭＳ ゴシック" w:eastAsia="ＭＳ ゴシック" w:hAnsi="ＭＳ ゴシック" w:hint="eastAsia"/>
                    <w:sz w:val="24"/>
                    <w:szCs w:val="21"/>
                  </w:rPr>
                  <w:t>☐</w:t>
                </w:r>
              </w:sdtContent>
            </w:sdt>
            <w:r w:rsidR="00DC5FE3" w:rsidRPr="00C57160">
              <w:rPr>
                <w:rFonts w:ascii="ＭＳ 明朝" w:eastAsia="ＭＳ 明朝" w:hAnsi="ＭＳ 明朝" w:hint="eastAsia"/>
                <w:sz w:val="24"/>
                <w:szCs w:val="21"/>
              </w:rPr>
              <w:t>○○公園</w:t>
            </w:r>
          </w:p>
          <w:p w14:paraId="697BC180" w14:textId="77777777" w:rsidR="00DC5FE3" w:rsidRPr="00C57160" w:rsidRDefault="00785A87" w:rsidP="00DC5FE3">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1204288330"/>
                <w14:checkbox>
                  <w14:checked w14:val="0"/>
                  <w14:checkedState w14:val="2612" w14:font="ＭＳ ゴシック"/>
                  <w14:uncheckedState w14:val="2610" w14:font="ＭＳ ゴシック"/>
                </w14:checkbox>
              </w:sdtPr>
              <w:sdtEndPr/>
              <w:sdtContent>
                <w:r w:rsidR="00DC5FE3" w:rsidRPr="00C57160">
                  <w:rPr>
                    <w:rFonts w:ascii="ＭＳ ゴシック" w:eastAsia="ＭＳ ゴシック" w:hAnsi="ＭＳ ゴシック" w:hint="eastAsia"/>
                    <w:sz w:val="24"/>
                    <w:szCs w:val="21"/>
                  </w:rPr>
                  <w:t>☐</w:t>
                </w:r>
              </w:sdtContent>
            </w:sdt>
            <w:r w:rsidR="00DC5FE3" w:rsidRPr="00C57160">
              <w:rPr>
                <w:rFonts w:ascii="ＭＳ 明朝" w:eastAsia="ＭＳ 明朝" w:hAnsi="ＭＳ 明朝" w:hint="eastAsia"/>
                <w:sz w:val="24"/>
                <w:szCs w:val="21"/>
              </w:rPr>
              <w:t>○○公園バス停</w:t>
            </w:r>
          </w:p>
          <w:p w14:paraId="4BBB32F9" w14:textId="77777777" w:rsidR="00DC5FE3" w:rsidRPr="00C57160" w:rsidRDefault="00785A87" w:rsidP="00DC5FE3">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198523483"/>
                <w14:checkbox>
                  <w14:checked w14:val="0"/>
                  <w14:checkedState w14:val="2612" w14:font="ＭＳ ゴシック"/>
                  <w14:uncheckedState w14:val="2610" w14:font="ＭＳ ゴシック"/>
                </w14:checkbox>
              </w:sdtPr>
              <w:sdtEndPr/>
              <w:sdtContent>
                <w:r w:rsidR="00DC5FE3" w:rsidRPr="00C57160">
                  <w:rPr>
                    <w:rFonts w:ascii="ＭＳ ゴシック" w:eastAsia="ＭＳ ゴシック" w:hAnsi="ＭＳ ゴシック" w:hint="eastAsia"/>
                    <w:sz w:val="24"/>
                    <w:szCs w:val="21"/>
                  </w:rPr>
                  <w:t>☐</w:t>
                </w:r>
              </w:sdtContent>
            </w:sdt>
            <w:r w:rsidR="00DC5FE3" w:rsidRPr="00C57160">
              <w:rPr>
                <w:rFonts w:ascii="ＭＳ 明朝" w:eastAsia="ＭＳ 明朝" w:hAnsi="ＭＳ 明朝" w:hint="eastAsia"/>
                <w:sz w:val="24"/>
                <w:szCs w:val="21"/>
              </w:rPr>
              <w:t>その他（　　　　　　　　　　　　　　　　）</w:t>
            </w:r>
          </w:p>
          <w:p w14:paraId="679F46BB" w14:textId="77777777" w:rsidR="00DC5FE3" w:rsidRPr="00C57160" w:rsidRDefault="00DC5FE3" w:rsidP="00DC5FE3">
            <w:pPr>
              <w:spacing w:line="320" w:lineRule="exact"/>
              <w:rPr>
                <w:rFonts w:ascii="HG丸ｺﾞｼｯｸM-PRO" w:hAnsi="HG丸ｺﾞｼｯｸM-PRO"/>
                <w:sz w:val="24"/>
                <w:szCs w:val="21"/>
              </w:rPr>
            </w:pPr>
            <w:r w:rsidRPr="00C57160">
              <w:rPr>
                <w:rFonts w:ascii="ＭＳ 明朝" w:eastAsia="ＭＳ 明朝" w:hAnsi="ＭＳ 明朝" w:hint="eastAsia"/>
                <w:sz w:val="24"/>
                <w:szCs w:val="21"/>
              </w:rPr>
              <w:t xml:space="preserve">　</w:t>
            </w:r>
            <w:r w:rsidRPr="00C57160">
              <w:rPr>
                <w:rFonts w:ascii="HG丸ｺﾞｼｯｸM-PRO" w:hAnsi="HG丸ｺﾞｼｯｸM-PRO" w:hint="eastAsia"/>
                <w:sz w:val="24"/>
                <w:szCs w:val="21"/>
              </w:rPr>
              <w:t>【規則第1条の3第1項表1】</w:t>
            </w:r>
          </w:p>
          <w:p w14:paraId="65CCD1AD" w14:textId="646970B0" w:rsidR="00DC5FE3" w:rsidRPr="00C57160" w:rsidRDefault="00DC5FE3" w:rsidP="00DC5FE3">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 xml:space="preserve">　</w:t>
            </w:r>
            <w:r w:rsidRPr="00C57160">
              <w:rPr>
                <w:rFonts w:ascii="HG丸ｺﾞｼｯｸM-PRO" w:hAnsi="HG丸ｺﾞｼｯｸM-PRO" w:hint="eastAsia"/>
                <w:sz w:val="24"/>
                <w:szCs w:val="21"/>
              </w:rPr>
              <w:t>【マニュアルP</w:t>
            </w:r>
            <w:r w:rsidRPr="00C57160">
              <w:rPr>
                <w:rFonts w:ascii="HG丸ｺﾞｼｯｸM-PRO" w:hAnsi="HG丸ｺﾞｼｯｸM-PRO"/>
                <w:sz w:val="24"/>
                <w:szCs w:val="21"/>
              </w:rPr>
              <w:t>.62</w:t>
            </w:r>
            <w:r w:rsidRPr="00C57160">
              <w:rPr>
                <w:rFonts w:ascii="HG丸ｺﾞｼｯｸM-PRO" w:hAnsi="HG丸ｺﾞｼｯｸM-PRO" w:hint="eastAsia"/>
                <w:sz w:val="24"/>
                <w:szCs w:val="21"/>
              </w:rPr>
              <w:t>】</w:t>
            </w:r>
          </w:p>
        </w:tc>
      </w:tr>
      <w:tr w:rsidR="00BA61C4" w:rsidRPr="00092F5F" w14:paraId="28B7E59D" w14:textId="77777777" w:rsidTr="00092F5F">
        <w:trPr>
          <w:trHeight w:val="530"/>
        </w:trPr>
        <w:tc>
          <w:tcPr>
            <w:tcW w:w="1531" w:type="dxa"/>
            <w:vMerge/>
          </w:tcPr>
          <w:p w14:paraId="660349F5" w14:textId="77777777" w:rsidR="00DC5FE3" w:rsidRPr="00092F5F" w:rsidRDefault="00DC5FE3" w:rsidP="00DC5FE3">
            <w:pPr>
              <w:spacing w:line="320" w:lineRule="exact"/>
              <w:rPr>
                <w:rFonts w:ascii="ＭＳ 明朝" w:eastAsia="ＭＳ 明朝" w:hAnsi="ＭＳ 明朝"/>
                <w:sz w:val="24"/>
                <w:szCs w:val="21"/>
              </w:rPr>
            </w:pPr>
          </w:p>
        </w:tc>
        <w:tc>
          <w:tcPr>
            <w:tcW w:w="2292" w:type="dxa"/>
          </w:tcPr>
          <w:p w14:paraId="3C14FA56" w14:textId="77777777" w:rsidR="00DC5FE3" w:rsidRPr="00C57160" w:rsidRDefault="00DC5FE3" w:rsidP="00DC5FE3">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都市計画区域等に関する規定</w:t>
            </w:r>
          </w:p>
          <w:p w14:paraId="2739207C" w14:textId="0BD48C63" w:rsidR="00DC5FE3" w:rsidRPr="00C57160" w:rsidRDefault="00DC5FE3" w:rsidP="00DC5FE3">
            <w:pPr>
              <w:spacing w:line="320" w:lineRule="exact"/>
              <w:rPr>
                <w:rFonts w:ascii="ＭＳ 明朝" w:eastAsia="ＭＳ 明朝" w:hAnsi="ＭＳ 明朝"/>
                <w:sz w:val="24"/>
                <w:szCs w:val="21"/>
              </w:rPr>
            </w:pPr>
            <w:r w:rsidRPr="00C57160">
              <w:rPr>
                <w:rFonts w:ascii="ＭＳ 明朝" w:eastAsia="ＭＳ 明朝" w:hAnsi="ＭＳ 明朝"/>
                <w:sz w:val="24"/>
                <w:szCs w:val="21"/>
              </w:rPr>
              <w:t>(法第3章)</w:t>
            </w:r>
          </w:p>
        </w:tc>
        <w:tc>
          <w:tcPr>
            <w:tcW w:w="3118" w:type="dxa"/>
            <w:tcBorders>
              <w:bottom w:val="single" w:sz="4" w:space="0" w:color="auto"/>
            </w:tcBorders>
          </w:tcPr>
          <w:p w14:paraId="559FFEC6" w14:textId="741A6EF4" w:rsidR="00DC5FE3" w:rsidRPr="00C57160" w:rsidRDefault="00DC5FE3" w:rsidP="00DC5FE3">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敷地の位置</w:t>
            </w:r>
          </w:p>
        </w:tc>
        <w:tc>
          <w:tcPr>
            <w:tcW w:w="8481" w:type="dxa"/>
            <w:tcBorders>
              <w:bottom w:val="single" w:sz="4" w:space="0" w:color="auto"/>
            </w:tcBorders>
          </w:tcPr>
          <w:p w14:paraId="351F814D" w14:textId="77777777" w:rsidR="00DC5FE3" w:rsidRPr="00C57160" w:rsidRDefault="00DC5FE3" w:rsidP="00DC5FE3">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・敷地の位置を記入。</w:t>
            </w:r>
          </w:p>
          <w:p w14:paraId="14B027CA" w14:textId="77777777" w:rsidR="00DC5FE3" w:rsidRPr="00C57160" w:rsidRDefault="00DC5FE3" w:rsidP="00DC5FE3">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 xml:space="preserve">　</w:t>
            </w:r>
            <w:r w:rsidRPr="00C57160">
              <w:rPr>
                <w:rFonts w:ascii="ＭＳ 明朝" w:eastAsia="ＭＳ 明朝" w:hAnsi="ＭＳ 明朝" w:hint="eastAsia"/>
                <w:sz w:val="24"/>
                <w:szCs w:val="21"/>
                <w:bdr w:val="single" w:sz="4" w:space="0" w:color="auto"/>
              </w:rPr>
              <w:t>記入例</w:t>
            </w:r>
          </w:p>
          <w:p w14:paraId="44F3286E" w14:textId="77777777" w:rsidR="00DC5FE3" w:rsidRPr="00C57160" w:rsidRDefault="00785A87" w:rsidP="00DC5FE3">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833873159"/>
                <w14:checkbox>
                  <w14:checked w14:val="0"/>
                  <w14:checkedState w14:val="2612" w14:font="ＭＳ ゴシック"/>
                  <w14:uncheckedState w14:val="2610" w14:font="ＭＳ ゴシック"/>
                </w14:checkbox>
              </w:sdtPr>
              <w:sdtEndPr/>
              <w:sdtContent>
                <w:r w:rsidR="00DC5FE3" w:rsidRPr="00C57160">
                  <w:rPr>
                    <w:rFonts w:ascii="ＭＳ ゴシック" w:eastAsia="ＭＳ ゴシック" w:hAnsi="ＭＳ ゴシック" w:hint="eastAsia"/>
                    <w:sz w:val="24"/>
                    <w:szCs w:val="21"/>
                  </w:rPr>
                  <w:t>☐</w:t>
                </w:r>
              </w:sdtContent>
            </w:sdt>
            <w:r w:rsidR="00DC5FE3" w:rsidRPr="00C57160">
              <w:rPr>
                <w:rFonts w:ascii="ＭＳ 明朝" w:eastAsia="ＭＳ 明朝" w:hAnsi="ＭＳ 明朝" w:hint="eastAsia"/>
                <w:sz w:val="24"/>
                <w:szCs w:val="21"/>
              </w:rPr>
              <w:t>申請地：○○市○○町○－○－○（住居表示）</w:t>
            </w:r>
          </w:p>
          <w:p w14:paraId="3F62D8B5" w14:textId="77777777" w:rsidR="00DC5FE3" w:rsidRPr="00C57160" w:rsidRDefault="00785A87" w:rsidP="00DC5FE3">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804766776"/>
                <w14:checkbox>
                  <w14:checked w14:val="0"/>
                  <w14:checkedState w14:val="2612" w14:font="ＭＳ ゴシック"/>
                  <w14:uncheckedState w14:val="2610" w14:font="ＭＳ ゴシック"/>
                </w14:checkbox>
              </w:sdtPr>
              <w:sdtEndPr/>
              <w:sdtContent>
                <w:r w:rsidR="00DC5FE3" w:rsidRPr="00C57160">
                  <w:rPr>
                    <w:rFonts w:ascii="ＭＳ ゴシック" w:eastAsia="ＭＳ ゴシック" w:hAnsi="ＭＳ ゴシック" w:hint="eastAsia"/>
                    <w:sz w:val="24"/>
                    <w:szCs w:val="21"/>
                  </w:rPr>
                  <w:t>☐</w:t>
                </w:r>
              </w:sdtContent>
            </w:sdt>
            <w:r w:rsidR="00DC5FE3" w:rsidRPr="00C57160">
              <w:rPr>
                <w:rFonts w:ascii="ＭＳ 明朝" w:eastAsia="ＭＳ 明朝" w:hAnsi="ＭＳ 明朝" w:hint="eastAsia"/>
                <w:sz w:val="24"/>
                <w:szCs w:val="21"/>
              </w:rPr>
              <w:t>その他（　　　　　　　　　　　　　　　　）</w:t>
            </w:r>
          </w:p>
          <w:p w14:paraId="4E205BF0" w14:textId="77777777" w:rsidR="00DC5FE3" w:rsidRPr="00C57160" w:rsidRDefault="00DC5FE3" w:rsidP="00DC5FE3">
            <w:pPr>
              <w:spacing w:line="320" w:lineRule="exact"/>
              <w:rPr>
                <w:rFonts w:ascii="HG丸ｺﾞｼｯｸM-PRO" w:hAnsi="HG丸ｺﾞｼｯｸM-PRO"/>
                <w:sz w:val="24"/>
                <w:szCs w:val="21"/>
              </w:rPr>
            </w:pPr>
            <w:r w:rsidRPr="00C57160">
              <w:rPr>
                <w:rFonts w:ascii="ＭＳ 明朝" w:eastAsia="ＭＳ 明朝" w:hAnsi="ＭＳ 明朝" w:hint="eastAsia"/>
                <w:sz w:val="24"/>
                <w:szCs w:val="21"/>
              </w:rPr>
              <w:t xml:space="preserve">　</w:t>
            </w:r>
            <w:r w:rsidRPr="00C57160">
              <w:rPr>
                <w:rFonts w:ascii="HG丸ｺﾞｼｯｸM-PRO" w:hAnsi="HG丸ｺﾞｼｯｸM-PRO" w:hint="eastAsia"/>
                <w:sz w:val="24"/>
                <w:szCs w:val="21"/>
              </w:rPr>
              <w:t>【法第43条ほか】</w:t>
            </w:r>
          </w:p>
          <w:p w14:paraId="75FDE7F0" w14:textId="4A73EB44" w:rsidR="00DC5FE3" w:rsidRPr="00C57160" w:rsidRDefault="00DC5FE3" w:rsidP="00DC5FE3">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 xml:space="preserve">　</w:t>
            </w:r>
            <w:r w:rsidRPr="00C57160">
              <w:rPr>
                <w:rFonts w:ascii="HG丸ｺﾞｼｯｸM-PRO" w:hAnsi="HG丸ｺﾞｼｯｸM-PRO" w:hint="eastAsia"/>
                <w:sz w:val="24"/>
                <w:szCs w:val="21"/>
              </w:rPr>
              <w:t>【マニュアルP</w:t>
            </w:r>
            <w:r w:rsidRPr="00C57160">
              <w:rPr>
                <w:rFonts w:ascii="HG丸ｺﾞｼｯｸM-PRO" w:hAnsi="HG丸ｺﾞｼｯｸM-PRO"/>
                <w:sz w:val="24"/>
                <w:szCs w:val="21"/>
              </w:rPr>
              <w:t>.62</w:t>
            </w:r>
            <w:r w:rsidRPr="00C57160">
              <w:rPr>
                <w:rFonts w:ascii="HG丸ｺﾞｼｯｸM-PRO" w:hAnsi="HG丸ｺﾞｼｯｸM-PRO" w:hint="eastAsia"/>
                <w:sz w:val="24"/>
                <w:szCs w:val="21"/>
              </w:rPr>
              <w:t>】</w:t>
            </w:r>
          </w:p>
        </w:tc>
      </w:tr>
      <w:tr w:rsidR="00BA61C4" w:rsidRPr="00092F5F" w14:paraId="08FB100D" w14:textId="77777777" w:rsidTr="00092F5F">
        <w:trPr>
          <w:trHeight w:val="1082"/>
        </w:trPr>
        <w:tc>
          <w:tcPr>
            <w:tcW w:w="1531" w:type="dxa"/>
            <w:vMerge w:val="restart"/>
          </w:tcPr>
          <w:p w14:paraId="02BC7F9F" w14:textId="77777777" w:rsidR="00620B24" w:rsidRPr="00092F5F" w:rsidRDefault="00620B24" w:rsidP="005F74B6">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配置図</w:t>
            </w:r>
          </w:p>
          <w:p w14:paraId="1478A37F" w14:textId="77777777" w:rsidR="00620B24" w:rsidRPr="00092F5F" w:rsidRDefault="00620B24" w:rsidP="005F74B6">
            <w:pPr>
              <w:spacing w:line="320" w:lineRule="exact"/>
              <w:rPr>
                <w:rFonts w:ascii="ＭＳ 明朝" w:eastAsia="ＭＳ 明朝" w:hAnsi="ＭＳ 明朝"/>
                <w:sz w:val="24"/>
                <w:szCs w:val="21"/>
              </w:rPr>
            </w:pPr>
          </w:p>
          <w:p w14:paraId="73250379" w14:textId="77777777" w:rsidR="00620B24" w:rsidRPr="00092F5F" w:rsidRDefault="00620B24" w:rsidP="005F74B6">
            <w:pPr>
              <w:spacing w:line="320" w:lineRule="exact"/>
              <w:rPr>
                <w:rFonts w:ascii="ＭＳ 明朝" w:eastAsia="ＭＳ 明朝" w:hAnsi="ＭＳ 明朝"/>
                <w:sz w:val="24"/>
                <w:szCs w:val="21"/>
              </w:rPr>
            </w:pPr>
          </w:p>
          <w:p w14:paraId="6E031C9C" w14:textId="77777777" w:rsidR="00620B24" w:rsidRPr="00092F5F" w:rsidRDefault="00620B24" w:rsidP="005F74B6">
            <w:pPr>
              <w:spacing w:line="320" w:lineRule="exact"/>
              <w:rPr>
                <w:rFonts w:ascii="ＭＳ 明朝" w:eastAsia="ＭＳ 明朝" w:hAnsi="ＭＳ 明朝"/>
                <w:sz w:val="24"/>
                <w:szCs w:val="21"/>
              </w:rPr>
            </w:pPr>
          </w:p>
          <w:p w14:paraId="086D7CFE" w14:textId="77777777" w:rsidR="00620B24" w:rsidRPr="00092F5F" w:rsidRDefault="00620B24" w:rsidP="005F74B6">
            <w:pPr>
              <w:spacing w:line="320" w:lineRule="exact"/>
              <w:rPr>
                <w:rFonts w:ascii="ＭＳ 明朝" w:eastAsia="ＭＳ 明朝" w:hAnsi="ＭＳ 明朝"/>
                <w:sz w:val="24"/>
                <w:szCs w:val="21"/>
              </w:rPr>
            </w:pPr>
          </w:p>
          <w:p w14:paraId="6B60DA89" w14:textId="77777777" w:rsidR="00620B24" w:rsidRPr="00092F5F" w:rsidRDefault="00620B24" w:rsidP="005F74B6">
            <w:pPr>
              <w:spacing w:line="320" w:lineRule="exact"/>
              <w:rPr>
                <w:rFonts w:ascii="ＭＳ 明朝" w:eastAsia="ＭＳ 明朝" w:hAnsi="ＭＳ 明朝"/>
                <w:sz w:val="24"/>
                <w:szCs w:val="21"/>
              </w:rPr>
            </w:pPr>
          </w:p>
          <w:p w14:paraId="7DACB7CC" w14:textId="6E79880C" w:rsidR="00620B24" w:rsidRPr="00092F5F" w:rsidRDefault="00CE5CEF" w:rsidP="005F74B6">
            <w:pPr>
              <w:spacing w:line="320" w:lineRule="exact"/>
              <w:rPr>
                <w:rFonts w:ascii="ＭＳ 明朝" w:eastAsia="ＭＳ 明朝" w:hAnsi="ＭＳ 明朝"/>
                <w:sz w:val="24"/>
                <w:szCs w:val="21"/>
              </w:rPr>
            </w:pPr>
            <w:r>
              <w:rPr>
                <w:rFonts w:ascii="ＭＳ 明朝" w:eastAsia="ＭＳ 明朝" w:hAnsi="ＭＳ 明朝" w:hint="eastAsia"/>
                <w:sz w:val="24"/>
                <w:szCs w:val="21"/>
              </w:rPr>
              <w:t>配置図</w:t>
            </w:r>
          </w:p>
          <w:p w14:paraId="4C15318C" w14:textId="77777777" w:rsidR="00620B24" w:rsidRPr="00092F5F" w:rsidRDefault="00620B24" w:rsidP="005F74B6">
            <w:pPr>
              <w:spacing w:line="320" w:lineRule="exact"/>
              <w:rPr>
                <w:rFonts w:ascii="ＭＳ 明朝" w:eastAsia="ＭＳ 明朝" w:hAnsi="ＭＳ 明朝"/>
                <w:sz w:val="24"/>
                <w:szCs w:val="21"/>
              </w:rPr>
            </w:pPr>
          </w:p>
          <w:p w14:paraId="641A9E8D" w14:textId="77777777" w:rsidR="00620B24" w:rsidRPr="00092F5F" w:rsidRDefault="00620B24" w:rsidP="005F74B6">
            <w:pPr>
              <w:spacing w:line="320" w:lineRule="exact"/>
              <w:rPr>
                <w:rFonts w:ascii="ＭＳ 明朝" w:eastAsia="ＭＳ 明朝" w:hAnsi="ＭＳ 明朝"/>
                <w:sz w:val="24"/>
                <w:szCs w:val="21"/>
              </w:rPr>
            </w:pPr>
          </w:p>
          <w:p w14:paraId="6C416721" w14:textId="77777777" w:rsidR="00620B24" w:rsidRPr="00092F5F" w:rsidRDefault="00620B24" w:rsidP="005F74B6">
            <w:pPr>
              <w:spacing w:line="320" w:lineRule="exact"/>
              <w:rPr>
                <w:rFonts w:ascii="ＭＳ 明朝" w:eastAsia="ＭＳ 明朝" w:hAnsi="ＭＳ 明朝"/>
                <w:sz w:val="24"/>
                <w:szCs w:val="21"/>
              </w:rPr>
            </w:pPr>
          </w:p>
          <w:p w14:paraId="241E4A03" w14:textId="77777777" w:rsidR="00620B24" w:rsidRPr="00092F5F" w:rsidRDefault="00620B24" w:rsidP="005F74B6">
            <w:pPr>
              <w:spacing w:line="320" w:lineRule="exact"/>
              <w:rPr>
                <w:rFonts w:ascii="ＭＳ 明朝" w:eastAsia="ＭＳ 明朝" w:hAnsi="ＭＳ 明朝"/>
                <w:sz w:val="24"/>
                <w:szCs w:val="21"/>
              </w:rPr>
            </w:pPr>
          </w:p>
          <w:p w14:paraId="390A13A8" w14:textId="77777777" w:rsidR="00620B24" w:rsidRPr="00092F5F" w:rsidRDefault="00620B24" w:rsidP="005F74B6">
            <w:pPr>
              <w:spacing w:line="320" w:lineRule="exact"/>
              <w:rPr>
                <w:rFonts w:ascii="ＭＳ 明朝" w:eastAsia="ＭＳ 明朝" w:hAnsi="ＭＳ 明朝"/>
                <w:sz w:val="24"/>
                <w:szCs w:val="21"/>
              </w:rPr>
            </w:pPr>
          </w:p>
          <w:p w14:paraId="52A0E135" w14:textId="77777777" w:rsidR="00620B24" w:rsidRPr="00092F5F" w:rsidRDefault="00620B24" w:rsidP="005F74B6">
            <w:pPr>
              <w:spacing w:line="320" w:lineRule="exact"/>
              <w:rPr>
                <w:rFonts w:ascii="ＭＳ 明朝" w:eastAsia="ＭＳ 明朝" w:hAnsi="ＭＳ 明朝"/>
                <w:sz w:val="24"/>
                <w:szCs w:val="21"/>
              </w:rPr>
            </w:pPr>
          </w:p>
          <w:p w14:paraId="00EC8B8B" w14:textId="77777777" w:rsidR="00620B24" w:rsidRPr="00092F5F" w:rsidRDefault="00620B24" w:rsidP="005F74B6">
            <w:pPr>
              <w:spacing w:line="320" w:lineRule="exact"/>
              <w:rPr>
                <w:rFonts w:ascii="ＭＳ 明朝" w:eastAsia="ＭＳ 明朝" w:hAnsi="ＭＳ 明朝"/>
                <w:sz w:val="24"/>
                <w:szCs w:val="21"/>
              </w:rPr>
            </w:pPr>
          </w:p>
          <w:p w14:paraId="0DB20C72" w14:textId="77777777" w:rsidR="00620B24" w:rsidRPr="00092F5F" w:rsidRDefault="00620B24" w:rsidP="005F74B6">
            <w:pPr>
              <w:spacing w:line="320" w:lineRule="exact"/>
              <w:rPr>
                <w:rFonts w:ascii="ＭＳ 明朝" w:eastAsia="ＭＳ 明朝" w:hAnsi="ＭＳ 明朝"/>
                <w:sz w:val="24"/>
                <w:szCs w:val="21"/>
              </w:rPr>
            </w:pPr>
          </w:p>
          <w:p w14:paraId="029426B1" w14:textId="77777777" w:rsidR="00620B24" w:rsidRPr="00092F5F" w:rsidRDefault="00620B24" w:rsidP="005F74B6">
            <w:pPr>
              <w:spacing w:line="320" w:lineRule="exact"/>
              <w:rPr>
                <w:rFonts w:ascii="ＭＳ 明朝" w:eastAsia="ＭＳ 明朝" w:hAnsi="ＭＳ 明朝"/>
                <w:sz w:val="24"/>
                <w:szCs w:val="21"/>
              </w:rPr>
            </w:pPr>
          </w:p>
          <w:p w14:paraId="089D18E7" w14:textId="77777777" w:rsidR="00620B24" w:rsidRPr="00092F5F" w:rsidRDefault="00620B24" w:rsidP="005F74B6">
            <w:pPr>
              <w:spacing w:line="320" w:lineRule="exact"/>
              <w:rPr>
                <w:rFonts w:ascii="ＭＳ 明朝" w:eastAsia="ＭＳ 明朝" w:hAnsi="ＭＳ 明朝"/>
                <w:sz w:val="24"/>
                <w:szCs w:val="21"/>
              </w:rPr>
            </w:pPr>
          </w:p>
          <w:p w14:paraId="0DD1016B" w14:textId="77777777" w:rsidR="00620B24" w:rsidRPr="00092F5F" w:rsidRDefault="00620B24" w:rsidP="005F74B6">
            <w:pPr>
              <w:spacing w:line="320" w:lineRule="exact"/>
              <w:rPr>
                <w:rFonts w:ascii="ＭＳ 明朝" w:eastAsia="ＭＳ 明朝" w:hAnsi="ＭＳ 明朝"/>
                <w:sz w:val="24"/>
                <w:szCs w:val="21"/>
              </w:rPr>
            </w:pPr>
          </w:p>
          <w:p w14:paraId="26302E22" w14:textId="77777777" w:rsidR="00620B24" w:rsidRPr="00092F5F" w:rsidRDefault="00620B24" w:rsidP="005F74B6">
            <w:pPr>
              <w:spacing w:line="320" w:lineRule="exact"/>
              <w:rPr>
                <w:rFonts w:ascii="ＭＳ 明朝" w:eastAsia="ＭＳ 明朝" w:hAnsi="ＭＳ 明朝"/>
                <w:sz w:val="24"/>
                <w:szCs w:val="21"/>
              </w:rPr>
            </w:pPr>
          </w:p>
          <w:p w14:paraId="21668D25" w14:textId="77777777" w:rsidR="00620B24" w:rsidRPr="00092F5F" w:rsidRDefault="00620B24" w:rsidP="005F74B6">
            <w:pPr>
              <w:spacing w:line="320" w:lineRule="exact"/>
              <w:rPr>
                <w:rFonts w:ascii="ＭＳ 明朝" w:eastAsia="ＭＳ 明朝" w:hAnsi="ＭＳ 明朝"/>
                <w:sz w:val="24"/>
                <w:szCs w:val="21"/>
              </w:rPr>
            </w:pPr>
          </w:p>
          <w:p w14:paraId="76418028" w14:textId="77777777" w:rsidR="00620B24" w:rsidRPr="00092F5F" w:rsidRDefault="00620B24" w:rsidP="005F74B6">
            <w:pPr>
              <w:spacing w:line="320" w:lineRule="exact"/>
              <w:rPr>
                <w:rFonts w:ascii="ＭＳ 明朝" w:eastAsia="ＭＳ 明朝" w:hAnsi="ＭＳ 明朝"/>
                <w:sz w:val="24"/>
                <w:szCs w:val="21"/>
              </w:rPr>
            </w:pPr>
          </w:p>
          <w:p w14:paraId="49DE75D1" w14:textId="77777777" w:rsidR="00620B24" w:rsidRPr="00092F5F" w:rsidRDefault="00620B24" w:rsidP="005F74B6">
            <w:pPr>
              <w:spacing w:line="320" w:lineRule="exact"/>
              <w:rPr>
                <w:rFonts w:ascii="ＭＳ 明朝" w:eastAsia="ＭＳ 明朝" w:hAnsi="ＭＳ 明朝"/>
                <w:sz w:val="24"/>
                <w:szCs w:val="21"/>
              </w:rPr>
            </w:pPr>
          </w:p>
          <w:p w14:paraId="765AB35B" w14:textId="77777777" w:rsidR="00620B24" w:rsidRPr="00092F5F" w:rsidRDefault="00620B24" w:rsidP="005F74B6">
            <w:pPr>
              <w:spacing w:line="320" w:lineRule="exact"/>
              <w:rPr>
                <w:rFonts w:ascii="ＭＳ 明朝" w:eastAsia="ＭＳ 明朝" w:hAnsi="ＭＳ 明朝"/>
                <w:sz w:val="24"/>
                <w:szCs w:val="21"/>
              </w:rPr>
            </w:pPr>
          </w:p>
          <w:p w14:paraId="109FA17F" w14:textId="77777777" w:rsidR="00620B24" w:rsidRPr="00092F5F" w:rsidRDefault="00620B24" w:rsidP="005F74B6">
            <w:pPr>
              <w:spacing w:line="320" w:lineRule="exact"/>
              <w:rPr>
                <w:rFonts w:ascii="ＭＳ 明朝" w:eastAsia="ＭＳ 明朝" w:hAnsi="ＭＳ 明朝"/>
                <w:sz w:val="24"/>
                <w:szCs w:val="21"/>
              </w:rPr>
            </w:pPr>
          </w:p>
          <w:p w14:paraId="57034D4B" w14:textId="77777777" w:rsidR="00620B24" w:rsidRPr="00092F5F" w:rsidRDefault="00620B24" w:rsidP="005F74B6">
            <w:pPr>
              <w:spacing w:line="320" w:lineRule="exact"/>
              <w:rPr>
                <w:rFonts w:ascii="ＭＳ 明朝" w:eastAsia="ＭＳ 明朝" w:hAnsi="ＭＳ 明朝"/>
                <w:sz w:val="24"/>
                <w:szCs w:val="21"/>
              </w:rPr>
            </w:pPr>
          </w:p>
          <w:p w14:paraId="34B90D04" w14:textId="77777777" w:rsidR="00620B24" w:rsidRPr="00092F5F" w:rsidRDefault="00620B24" w:rsidP="005F74B6">
            <w:pPr>
              <w:spacing w:line="320" w:lineRule="exact"/>
              <w:rPr>
                <w:rFonts w:ascii="ＭＳ 明朝" w:eastAsia="ＭＳ 明朝" w:hAnsi="ＭＳ 明朝"/>
                <w:sz w:val="24"/>
                <w:szCs w:val="21"/>
              </w:rPr>
            </w:pPr>
          </w:p>
          <w:p w14:paraId="3A3512F8" w14:textId="77777777" w:rsidR="00620B24" w:rsidRPr="00092F5F" w:rsidRDefault="00620B24" w:rsidP="005F74B6">
            <w:pPr>
              <w:spacing w:line="320" w:lineRule="exact"/>
              <w:rPr>
                <w:rFonts w:ascii="ＭＳ 明朝" w:eastAsia="ＭＳ 明朝" w:hAnsi="ＭＳ 明朝"/>
                <w:sz w:val="24"/>
                <w:szCs w:val="21"/>
              </w:rPr>
            </w:pPr>
          </w:p>
          <w:p w14:paraId="79723F89" w14:textId="77777777" w:rsidR="00620B24" w:rsidRPr="00092F5F" w:rsidRDefault="00620B24" w:rsidP="005F74B6">
            <w:pPr>
              <w:spacing w:line="320" w:lineRule="exact"/>
              <w:rPr>
                <w:rFonts w:ascii="ＭＳ 明朝" w:eastAsia="ＭＳ 明朝" w:hAnsi="ＭＳ 明朝"/>
                <w:sz w:val="24"/>
                <w:szCs w:val="21"/>
              </w:rPr>
            </w:pPr>
          </w:p>
          <w:p w14:paraId="24E5A11A" w14:textId="77777777" w:rsidR="00620B24" w:rsidRPr="00092F5F" w:rsidRDefault="00620B24" w:rsidP="005F74B6">
            <w:pPr>
              <w:spacing w:line="320" w:lineRule="exact"/>
              <w:rPr>
                <w:rFonts w:ascii="ＭＳ 明朝" w:eastAsia="ＭＳ 明朝" w:hAnsi="ＭＳ 明朝"/>
                <w:sz w:val="24"/>
                <w:szCs w:val="21"/>
              </w:rPr>
            </w:pPr>
          </w:p>
          <w:p w14:paraId="212576A2" w14:textId="77777777" w:rsidR="00620B24" w:rsidRPr="00092F5F" w:rsidRDefault="00620B24" w:rsidP="005F74B6">
            <w:pPr>
              <w:spacing w:line="320" w:lineRule="exact"/>
              <w:rPr>
                <w:rFonts w:ascii="ＭＳ 明朝" w:eastAsia="ＭＳ 明朝" w:hAnsi="ＭＳ 明朝"/>
                <w:sz w:val="24"/>
                <w:szCs w:val="21"/>
              </w:rPr>
            </w:pPr>
          </w:p>
          <w:p w14:paraId="3544E3B8" w14:textId="77777777" w:rsidR="00620B24" w:rsidRPr="00092F5F" w:rsidRDefault="00620B24" w:rsidP="005F74B6">
            <w:pPr>
              <w:spacing w:line="320" w:lineRule="exact"/>
              <w:rPr>
                <w:rFonts w:ascii="ＭＳ 明朝" w:eastAsia="ＭＳ 明朝" w:hAnsi="ＭＳ 明朝"/>
                <w:sz w:val="24"/>
                <w:szCs w:val="21"/>
              </w:rPr>
            </w:pPr>
          </w:p>
          <w:p w14:paraId="3E8F47EB" w14:textId="3789D34D" w:rsidR="00620B24" w:rsidRPr="00092F5F" w:rsidRDefault="00620B24" w:rsidP="005F74B6">
            <w:pPr>
              <w:spacing w:line="320" w:lineRule="exact"/>
              <w:rPr>
                <w:rFonts w:ascii="ＭＳ 明朝" w:eastAsia="ＭＳ 明朝" w:hAnsi="ＭＳ 明朝"/>
                <w:sz w:val="24"/>
                <w:szCs w:val="21"/>
              </w:rPr>
            </w:pPr>
          </w:p>
          <w:p w14:paraId="2EE0CC88" w14:textId="77777777" w:rsidR="00620B24" w:rsidRPr="00092F5F" w:rsidRDefault="00620B24" w:rsidP="005F74B6">
            <w:pPr>
              <w:spacing w:line="320" w:lineRule="exact"/>
              <w:rPr>
                <w:rFonts w:ascii="ＭＳ 明朝" w:eastAsia="ＭＳ 明朝" w:hAnsi="ＭＳ 明朝"/>
                <w:sz w:val="24"/>
                <w:szCs w:val="21"/>
              </w:rPr>
            </w:pPr>
          </w:p>
          <w:p w14:paraId="01134A36" w14:textId="77777777" w:rsidR="00620B24" w:rsidRPr="00092F5F" w:rsidRDefault="00620B24" w:rsidP="005F74B6">
            <w:pPr>
              <w:spacing w:line="320" w:lineRule="exact"/>
              <w:rPr>
                <w:rFonts w:ascii="ＭＳ 明朝" w:eastAsia="ＭＳ 明朝" w:hAnsi="ＭＳ 明朝"/>
                <w:sz w:val="24"/>
                <w:szCs w:val="21"/>
              </w:rPr>
            </w:pPr>
          </w:p>
          <w:p w14:paraId="5C12B40F" w14:textId="77777777" w:rsidR="00620B24" w:rsidRPr="00092F5F" w:rsidRDefault="00620B24" w:rsidP="005F74B6">
            <w:pPr>
              <w:spacing w:line="320" w:lineRule="exact"/>
              <w:rPr>
                <w:rFonts w:ascii="ＭＳ 明朝" w:eastAsia="ＭＳ 明朝" w:hAnsi="ＭＳ 明朝"/>
                <w:sz w:val="24"/>
                <w:szCs w:val="21"/>
              </w:rPr>
            </w:pPr>
          </w:p>
          <w:p w14:paraId="0EBBCDE2" w14:textId="77777777" w:rsidR="00620B24" w:rsidRPr="00092F5F" w:rsidRDefault="00620B24" w:rsidP="005F74B6">
            <w:pPr>
              <w:spacing w:line="320" w:lineRule="exact"/>
              <w:rPr>
                <w:rFonts w:ascii="ＭＳ 明朝" w:eastAsia="ＭＳ 明朝" w:hAnsi="ＭＳ 明朝"/>
                <w:sz w:val="24"/>
                <w:szCs w:val="21"/>
              </w:rPr>
            </w:pPr>
          </w:p>
          <w:p w14:paraId="55D6118B" w14:textId="3A067D34" w:rsidR="00620B24" w:rsidRPr="00092F5F" w:rsidRDefault="00CE5CEF" w:rsidP="005F74B6">
            <w:pPr>
              <w:spacing w:line="320" w:lineRule="exact"/>
              <w:rPr>
                <w:rFonts w:ascii="ＭＳ 明朝" w:eastAsia="ＭＳ 明朝" w:hAnsi="ＭＳ 明朝"/>
                <w:sz w:val="24"/>
                <w:szCs w:val="21"/>
              </w:rPr>
            </w:pPr>
            <w:r>
              <w:rPr>
                <w:rFonts w:ascii="ＭＳ 明朝" w:eastAsia="ＭＳ 明朝" w:hAnsi="ＭＳ 明朝" w:hint="eastAsia"/>
                <w:sz w:val="24"/>
                <w:szCs w:val="21"/>
              </w:rPr>
              <w:t>配置図</w:t>
            </w:r>
          </w:p>
          <w:p w14:paraId="18B296E9" w14:textId="77777777" w:rsidR="00620B24" w:rsidRPr="00092F5F" w:rsidRDefault="00620B24" w:rsidP="005F74B6">
            <w:pPr>
              <w:spacing w:line="320" w:lineRule="exact"/>
              <w:rPr>
                <w:rFonts w:ascii="ＭＳ 明朝" w:eastAsia="ＭＳ 明朝" w:hAnsi="ＭＳ 明朝"/>
                <w:sz w:val="24"/>
                <w:szCs w:val="21"/>
              </w:rPr>
            </w:pPr>
          </w:p>
          <w:p w14:paraId="1654335A" w14:textId="77777777" w:rsidR="00620B24" w:rsidRPr="00092F5F" w:rsidRDefault="00620B24" w:rsidP="005F74B6">
            <w:pPr>
              <w:spacing w:line="320" w:lineRule="exact"/>
              <w:rPr>
                <w:rFonts w:ascii="ＭＳ 明朝" w:eastAsia="ＭＳ 明朝" w:hAnsi="ＭＳ 明朝"/>
                <w:sz w:val="24"/>
                <w:szCs w:val="21"/>
              </w:rPr>
            </w:pPr>
          </w:p>
          <w:p w14:paraId="3742BAD8" w14:textId="77777777" w:rsidR="00620B24" w:rsidRPr="00092F5F" w:rsidRDefault="00620B24" w:rsidP="005F74B6">
            <w:pPr>
              <w:spacing w:line="320" w:lineRule="exact"/>
              <w:rPr>
                <w:rFonts w:ascii="ＭＳ 明朝" w:eastAsia="ＭＳ 明朝" w:hAnsi="ＭＳ 明朝"/>
                <w:sz w:val="24"/>
                <w:szCs w:val="21"/>
              </w:rPr>
            </w:pPr>
          </w:p>
          <w:p w14:paraId="1606BE52" w14:textId="77777777" w:rsidR="00620B24" w:rsidRPr="00092F5F" w:rsidRDefault="00620B24" w:rsidP="005F74B6">
            <w:pPr>
              <w:spacing w:line="320" w:lineRule="exact"/>
              <w:rPr>
                <w:rFonts w:ascii="ＭＳ 明朝" w:eastAsia="ＭＳ 明朝" w:hAnsi="ＭＳ 明朝"/>
                <w:sz w:val="24"/>
                <w:szCs w:val="21"/>
              </w:rPr>
            </w:pPr>
          </w:p>
          <w:p w14:paraId="1BC01F11" w14:textId="77777777" w:rsidR="00620B24" w:rsidRPr="00092F5F" w:rsidRDefault="00620B24" w:rsidP="005F74B6">
            <w:pPr>
              <w:spacing w:line="320" w:lineRule="exact"/>
              <w:rPr>
                <w:rFonts w:ascii="ＭＳ 明朝" w:eastAsia="ＭＳ 明朝" w:hAnsi="ＭＳ 明朝"/>
                <w:sz w:val="24"/>
                <w:szCs w:val="21"/>
              </w:rPr>
            </w:pPr>
          </w:p>
          <w:p w14:paraId="34748965" w14:textId="77777777" w:rsidR="00620B24" w:rsidRPr="00092F5F" w:rsidRDefault="00620B24" w:rsidP="005F74B6">
            <w:pPr>
              <w:spacing w:line="320" w:lineRule="exact"/>
              <w:rPr>
                <w:rFonts w:ascii="ＭＳ 明朝" w:eastAsia="ＭＳ 明朝" w:hAnsi="ＭＳ 明朝"/>
                <w:sz w:val="24"/>
                <w:szCs w:val="21"/>
              </w:rPr>
            </w:pPr>
          </w:p>
          <w:p w14:paraId="75C7C6B3" w14:textId="77777777" w:rsidR="00620B24" w:rsidRPr="00092F5F" w:rsidRDefault="00620B24" w:rsidP="005F74B6">
            <w:pPr>
              <w:spacing w:line="320" w:lineRule="exact"/>
              <w:rPr>
                <w:rFonts w:ascii="ＭＳ 明朝" w:eastAsia="ＭＳ 明朝" w:hAnsi="ＭＳ 明朝"/>
                <w:sz w:val="24"/>
                <w:szCs w:val="21"/>
              </w:rPr>
            </w:pPr>
          </w:p>
          <w:p w14:paraId="0C1EA728" w14:textId="77777777" w:rsidR="00620B24" w:rsidRPr="00092F5F" w:rsidRDefault="00620B24" w:rsidP="005F74B6">
            <w:pPr>
              <w:spacing w:line="320" w:lineRule="exact"/>
              <w:rPr>
                <w:rFonts w:ascii="ＭＳ 明朝" w:eastAsia="ＭＳ 明朝" w:hAnsi="ＭＳ 明朝"/>
                <w:sz w:val="24"/>
                <w:szCs w:val="21"/>
              </w:rPr>
            </w:pPr>
          </w:p>
          <w:p w14:paraId="0EFF7330" w14:textId="77777777" w:rsidR="00620B24" w:rsidRPr="00092F5F" w:rsidRDefault="00620B24" w:rsidP="005F74B6">
            <w:pPr>
              <w:spacing w:line="320" w:lineRule="exact"/>
              <w:rPr>
                <w:rFonts w:ascii="ＭＳ 明朝" w:eastAsia="ＭＳ 明朝" w:hAnsi="ＭＳ 明朝"/>
                <w:sz w:val="24"/>
                <w:szCs w:val="21"/>
              </w:rPr>
            </w:pPr>
          </w:p>
          <w:p w14:paraId="78F2C11D" w14:textId="77777777" w:rsidR="00620B24" w:rsidRPr="00092F5F" w:rsidRDefault="00620B24" w:rsidP="005F74B6">
            <w:pPr>
              <w:spacing w:line="320" w:lineRule="exact"/>
              <w:rPr>
                <w:rFonts w:ascii="ＭＳ 明朝" w:eastAsia="ＭＳ 明朝" w:hAnsi="ＭＳ 明朝"/>
                <w:sz w:val="24"/>
                <w:szCs w:val="21"/>
              </w:rPr>
            </w:pPr>
          </w:p>
          <w:p w14:paraId="13E77D15" w14:textId="77777777" w:rsidR="00620B24" w:rsidRPr="00092F5F" w:rsidRDefault="00620B24" w:rsidP="005F74B6">
            <w:pPr>
              <w:spacing w:line="320" w:lineRule="exact"/>
              <w:rPr>
                <w:rFonts w:ascii="ＭＳ 明朝" w:eastAsia="ＭＳ 明朝" w:hAnsi="ＭＳ 明朝"/>
                <w:sz w:val="24"/>
                <w:szCs w:val="21"/>
              </w:rPr>
            </w:pPr>
          </w:p>
          <w:p w14:paraId="32B658BC" w14:textId="77777777" w:rsidR="00620B24" w:rsidRPr="00092F5F" w:rsidRDefault="00620B24" w:rsidP="005F74B6">
            <w:pPr>
              <w:spacing w:line="320" w:lineRule="exact"/>
              <w:rPr>
                <w:rFonts w:ascii="ＭＳ 明朝" w:eastAsia="ＭＳ 明朝" w:hAnsi="ＭＳ 明朝"/>
                <w:sz w:val="24"/>
                <w:szCs w:val="21"/>
              </w:rPr>
            </w:pPr>
          </w:p>
          <w:p w14:paraId="1876F06D" w14:textId="77777777" w:rsidR="00620B24" w:rsidRPr="00092F5F" w:rsidRDefault="00620B24" w:rsidP="005F74B6">
            <w:pPr>
              <w:spacing w:line="320" w:lineRule="exact"/>
              <w:rPr>
                <w:rFonts w:ascii="ＭＳ 明朝" w:eastAsia="ＭＳ 明朝" w:hAnsi="ＭＳ 明朝"/>
                <w:sz w:val="24"/>
                <w:szCs w:val="21"/>
              </w:rPr>
            </w:pPr>
          </w:p>
          <w:p w14:paraId="25F24E0E" w14:textId="77777777" w:rsidR="00620B24" w:rsidRPr="00092F5F" w:rsidRDefault="00620B24" w:rsidP="005F74B6">
            <w:pPr>
              <w:spacing w:line="320" w:lineRule="exact"/>
              <w:rPr>
                <w:rFonts w:ascii="ＭＳ 明朝" w:eastAsia="ＭＳ 明朝" w:hAnsi="ＭＳ 明朝"/>
                <w:sz w:val="24"/>
                <w:szCs w:val="21"/>
              </w:rPr>
            </w:pPr>
          </w:p>
          <w:p w14:paraId="5BA93B5D" w14:textId="77777777" w:rsidR="00620B24" w:rsidRPr="00092F5F" w:rsidRDefault="00620B24" w:rsidP="005F74B6">
            <w:pPr>
              <w:spacing w:line="320" w:lineRule="exact"/>
              <w:rPr>
                <w:rFonts w:ascii="ＭＳ 明朝" w:eastAsia="ＭＳ 明朝" w:hAnsi="ＭＳ 明朝"/>
                <w:sz w:val="24"/>
                <w:szCs w:val="21"/>
              </w:rPr>
            </w:pPr>
          </w:p>
          <w:p w14:paraId="0657352E" w14:textId="77777777" w:rsidR="00620B24" w:rsidRPr="00092F5F" w:rsidRDefault="00620B24" w:rsidP="005F74B6">
            <w:pPr>
              <w:spacing w:line="320" w:lineRule="exact"/>
              <w:rPr>
                <w:rFonts w:ascii="ＭＳ 明朝" w:eastAsia="ＭＳ 明朝" w:hAnsi="ＭＳ 明朝"/>
                <w:sz w:val="24"/>
                <w:szCs w:val="21"/>
              </w:rPr>
            </w:pPr>
          </w:p>
          <w:p w14:paraId="5A9FE9BF" w14:textId="77777777" w:rsidR="00620B24" w:rsidRPr="00092F5F" w:rsidRDefault="00620B24" w:rsidP="005F74B6">
            <w:pPr>
              <w:spacing w:line="320" w:lineRule="exact"/>
              <w:rPr>
                <w:rFonts w:ascii="ＭＳ 明朝" w:eastAsia="ＭＳ 明朝" w:hAnsi="ＭＳ 明朝"/>
                <w:sz w:val="24"/>
                <w:szCs w:val="21"/>
              </w:rPr>
            </w:pPr>
          </w:p>
          <w:p w14:paraId="43D71B87" w14:textId="77777777" w:rsidR="00620B24" w:rsidRPr="00092F5F" w:rsidRDefault="00620B24" w:rsidP="005F74B6">
            <w:pPr>
              <w:spacing w:line="320" w:lineRule="exact"/>
              <w:rPr>
                <w:rFonts w:ascii="ＭＳ 明朝" w:eastAsia="ＭＳ 明朝" w:hAnsi="ＭＳ 明朝"/>
                <w:sz w:val="24"/>
                <w:szCs w:val="21"/>
              </w:rPr>
            </w:pPr>
          </w:p>
          <w:p w14:paraId="2E47ED66" w14:textId="77777777" w:rsidR="00620B24" w:rsidRPr="00092F5F" w:rsidRDefault="00620B24" w:rsidP="005F74B6">
            <w:pPr>
              <w:spacing w:line="320" w:lineRule="exact"/>
              <w:rPr>
                <w:rFonts w:ascii="ＭＳ 明朝" w:eastAsia="ＭＳ 明朝" w:hAnsi="ＭＳ 明朝"/>
                <w:sz w:val="24"/>
                <w:szCs w:val="21"/>
              </w:rPr>
            </w:pPr>
          </w:p>
          <w:p w14:paraId="186B365A" w14:textId="77777777" w:rsidR="00620B24" w:rsidRPr="00092F5F" w:rsidRDefault="00620B24" w:rsidP="005F74B6">
            <w:pPr>
              <w:spacing w:line="320" w:lineRule="exact"/>
              <w:rPr>
                <w:rFonts w:ascii="ＭＳ 明朝" w:eastAsia="ＭＳ 明朝" w:hAnsi="ＭＳ 明朝"/>
                <w:sz w:val="24"/>
                <w:szCs w:val="21"/>
              </w:rPr>
            </w:pPr>
          </w:p>
          <w:p w14:paraId="6410DB6E" w14:textId="77777777" w:rsidR="00620B24" w:rsidRPr="00092F5F" w:rsidRDefault="00620B24" w:rsidP="005F74B6">
            <w:pPr>
              <w:spacing w:line="320" w:lineRule="exact"/>
              <w:rPr>
                <w:rFonts w:ascii="ＭＳ 明朝" w:eastAsia="ＭＳ 明朝" w:hAnsi="ＭＳ 明朝"/>
                <w:sz w:val="24"/>
                <w:szCs w:val="21"/>
              </w:rPr>
            </w:pPr>
          </w:p>
          <w:p w14:paraId="75BF08C3" w14:textId="77777777" w:rsidR="00620B24" w:rsidRPr="00092F5F" w:rsidRDefault="00620B24" w:rsidP="005F74B6">
            <w:pPr>
              <w:spacing w:line="320" w:lineRule="exact"/>
              <w:rPr>
                <w:rFonts w:ascii="ＭＳ 明朝" w:eastAsia="ＭＳ 明朝" w:hAnsi="ＭＳ 明朝"/>
                <w:sz w:val="24"/>
                <w:szCs w:val="21"/>
              </w:rPr>
            </w:pPr>
          </w:p>
          <w:p w14:paraId="7D14B41F" w14:textId="42636B62" w:rsidR="00620B24" w:rsidRPr="00092F5F" w:rsidRDefault="00620B24" w:rsidP="005F74B6">
            <w:pPr>
              <w:spacing w:line="320" w:lineRule="exact"/>
              <w:rPr>
                <w:rFonts w:ascii="ＭＳ 明朝" w:eastAsia="ＭＳ 明朝" w:hAnsi="ＭＳ 明朝"/>
                <w:sz w:val="24"/>
                <w:szCs w:val="21"/>
              </w:rPr>
            </w:pPr>
          </w:p>
          <w:p w14:paraId="319B1680" w14:textId="77777777" w:rsidR="00620B24" w:rsidRPr="00092F5F" w:rsidRDefault="00620B24" w:rsidP="005F74B6">
            <w:pPr>
              <w:spacing w:line="320" w:lineRule="exact"/>
              <w:rPr>
                <w:rFonts w:ascii="ＭＳ 明朝" w:eastAsia="ＭＳ 明朝" w:hAnsi="ＭＳ 明朝"/>
                <w:sz w:val="24"/>
                <w:szCs w:val="21"/>
              </w:rPr>
            </w:pPr>
          </w:p>
          <w:p w14:paraId="25BAFCAD" w14:textId="77777777" w:rsidR="00620B24" w:rsidRPr="00092F5F" w:rsidRDefault="00620B24" w:rsidP="005F74B6">
            <w:pPr>
              <w:spacing w:line="320" w:lineRule="exact"/>
              <w:rPr>
                <w:rFonts w:ascii="ＭＳ 明朝" w:eastAsia="ＭＳ 明朝" w:hAnsi="ＭＳ 明朝"/>
                <w:sz w:val="24"/>
                <w:szCs w:val="21"/>
              </w:rPr>
            </w:pPr>
          </w:p>
          <w:p w14:paraId="117C39F7" w14:textId="77777777" w:rsidR="00620B24" w:rsidRPr="00092F5F" w:rsidRDefault="00620B24" w:rsidP="005F74B6">
            <w:pPr>
              <w:spacing w:line="320" w:lineRule="exact"/>
              <w:rPr>
                <w:rFonts w:ascii="ＭＳ 明朝" w:eastAsia="ＭＳ 明朝" w:hAnsi="ＭＳ 明朝"/>
                <w:sz w:val="24"/>
                <w:szCs w:val="21"/>
              </w:rPr>
            </w:pPr>
          </w:p>
          <w:p w14:paraId="6FBEF947" w14:textId="77777777" w:rsidR="00620B24" w:rsidRPr="00092F5F" w:rsidRDefault="00620B24" w:rsidP="005F74B6">
            <w:pPr>
              <w:spacing w:line="320" w:lineRule="exact"/>
              <w:rPr>
                <w:rFonts w:ascii="ＭＳ 明朝" w:eastAsia="ＭＳ 明朝" w:hAnsi="ＭＳ 明朝"/>
                <w:sz w:val="24"/>
                <w:szCs w:val="21"/>
              </w:rPr>
            </w:pPr>
          </w:p>
          <w:p w14:paraId="74E4F61F" w14:textId="77777777" w:rsidR="00620B24" w:rsidRPr="00092F5F" w:rsidRDefault="00620B24" w:rsidP="005F74B6">
            <w:pPr>
              <w:spacing w:line="320" w:lineRule="exact"/>
              <w:rPr>
                <w:rFonts w:ascii="ＭＳ 明朝" w:eastAsia="ＭＳ 明朝" w:hAnsi="ＭＳ 明朝"/>
                <w:sz w:val="24"/>
                <w:szCs w:val="21"/>
              </w:rPr>
            </w:pPr>
          </w:p>
          <w:p w14:paraId="0EC3009F" w14:textId="77777777" w:rsidR="00620B24" w:rsidRDefault="00620B24" w:rsidP="005F74B6">
            <w:pPr>
              <w:spacing w:line="320" w:lineRule="exact"/>
              <w:rPr>
                <w:rFonts w:ascii="ＭＳ 明朝" w:eastAsia="ＭＳ 明朝" w:hAnsi="ＭＳ 明朝"/>
                <w:sz w:val="24"/>
                <w:szCs w:val="21"/>
              </w:rPr>
            </w:pPr>
          </w:p>
          <w:p w14:paraId="7CA46715" w14:textId="77777777" w:rsidR="00825EA8" w:rsidRPr="00092F5F" w:rsidRDefault="00825EA8" w:rsidP="005F74B6">
            <w:pPr>
              <w:spacing w:line="320" w:lineRule="exact"/>
              <w:rPr>
                <w:rFonts w:ascii="ＭＳ 明朝" w:eastAsia="ＭＳ 明朝" w:hAnsi="ＭＳ 明朝"/>
                <w:sz w:val="24"/>
                <w:szCs w:val="21"/>
              </w:rPr>
            </w:pPr>
          </w:p>
          <w:p w14:paraId="70D94855" w14:textId="6FCB8D53" w:rsidR="00620B24" w:rsidRPr="00092F5F" w:rsidRDefault="00CE5CEF" w:rsidP="005F74B6">
            <w:pPr>
              <w:spacing w:line="320" w:lineRule="exact"/>
              <w:rPr>
                <w:rFonts w:ascii="ＭＳ 明朝" w:eastAsia="ＭＳ 明朝" w:hAnsi="ＭＳ 明朝"/>
                <w:sz w:val="24"/>
                <w:szCs w:val="21"/>
              </w:rPr>
            </w:pPr>
            <w:r>
              <w:rPr>
                <w:rFonts w:ascii="ＭＳ 明朝" w:eastAsia="ＭＳ 明朝" w:hAnsi="ＭＳ 明朝" w:hint="eastAsia"/>
                <w:sz w:val="24"/>
                <w:szCs w:val="21"/>
              </w:rPr>
              <w:t>配置図</w:t>
            </w:r>
          </w:p>
          <w:p w14:paraId="5AB8C71C" w14:textId="77777777" w:rsidR="00620B24" w:rsidRPr="00092F5F" w:rsidRDefault="00620B24" w:rsidP="005F74B6">
            <w:pPr>
              <w:spacing w:line="320" w:lineRule="exact"/>
              <w:rPr>
                <w:rFonts w:ascii="ＭＳ 明朝" w:eastAsia="ＭＳ 明朝" w:hAnsi="ＭＳ 明朝"/>
                <w:sz w:val="24"/>
                <w:szCs w:val="21"/>
              </w:rPr>
            </w:pPr>
          </w:p>
          <w:p w14:paraId="7DBB5C1A" w14:textId="77777777" w:rsidR="00620B24" w:rsidRPr="00092F5F" w:rsidRDefault="00620B24" w:rsidP="005F74B6">
            <w:pPr>
              <w:spacing w:line="320" w:lineRule="exact"/>
              <w:rPr>
                <w:rFonts w:ascii="ＭＳ 明朝" w:eastAsia="ＭＳ 明朝" w:hAnsi="ＭＳ 明朝"/>
                <w:sz w:val="24"/>
                <w:szCs w:val="21"/>
              </w:rPr>
            </w:pPr>
          </w:p>
          <w:p w14:paraId="17C956F8" w14:textId="77777777" w:rsidR="00620B24" w:rsidRPr="00092F5F" w:rsidRDefault="00620B24" w:rsidP="005F74B6">
            <w:pPr>
              <w:spacing w:line="320" w:lineRule="exact"/>
              <w:rPr>
                <w:rFonts w:ascii="ＭＳ 明朝" w:eastAsia="ＭＳ 明朝" w:hAnsi="ＭＳ 明朝"/>
                <w:sz w:val="24"/>
                <w:szCs w:val="21"/>
              </w:rPr>
            </w:pPr>
          </w:p>
          <w:p w14:paraId="221A35F2" w14:textId="77777777" w:rsidR="00620B24" w:rsidRPr="00092F5F" w:rsidRDefault="00620B24" w:rsidP="005F74B6">
            <w:pPr>
              <w:spacing w:line="320" w:lineRule="exact"/>
              <w:rPr>
                <w:rFonts w:ascii="ＭＳ 明朝" w:eastAsia="ＭＳ 明朝" w:hAnsi="ＭＳ 明朝"/>
                <w:sz w:val="24"/>
                <w:szCs w:val="21"/>
              </w:rPr>
            </w:pPr>
          </w:p>
          <w:p w14:paraId="62945430" w14:textId="77777777" w:rsidR="00620B24" w:rsidRPr="00092F5F" w:rsidRDefault="00620B24" w:rsidP="005F74B6">
            <w:pPr>
              <w:spacing w:line="320" w:lineRule="exact"/>
              <w:rPr>
                <w:rFonts w:ascii="ＭＳ 明朝" w:eastAsia="ＭＳ 明朝" w:hAnsi="ＭＳ 明朝"/>
                <w:sz w:val="24"/>
                <w:szCs w:val="21"/>
              </w:rPr>
            </w:pPr>
          </w:p>
          <w:p w14:paraId="6F6E9604" w14:textId="77777777" w:rsidR="00620B24" w:rsidRPr="00092F5F" w:rsidRDefault="00620B24" w:rsidP="005F74B6">
            <w:pPr>
              <w:spacing w:line="320" w:lineRule="exact"/>
              <w:rPr>
                <w:rFonts w:ascii="ＭＳ 明朝" w:eastAsia="ＭＳ 明朝" w:hAnsi="ＭＳ 明朝"/>
                <w:sz w:val="24"/>
                <w:szCs w:val="21"/>
              </w:rPr>
            </w:pPr>
          </w:p>
          <w:p w14:paraId="007E1CD4" w14:textId="77777777" w:rsidR="00620B24" w:rsidRPr="00092F5F" w:rsidRDefault="00620B24" w:rsidP="005F74B6">
            <w:pPr>
              <w:spacing w:line="320" w:lineRule="exact"/>
              <w:rPr>
                <w:rFonts w:ascii="ＭＳ 明朝" w:eastAsia="ＭＳ 明朝" w:hAnsi="ＭＳ 明朝"/>
                <w:sz w:val="24"/>
                <w:szCs w:val="21"/>
              </w:rPr>
            </w:pPr>
          </w:p>
          <w:p w14:paraId="0124B0C9" w14:textId="77777777" w:rsidR="00620B24" w:rsidRPr="00092F5F" w:rsidRDefault="00620B24" w:rsidP="005F74B6">
            <w:pPr>
              <w:spacing w:line="320" w:lineRule="exact"/>
              <w:rPr>
                <w:rFonts w:ascii="ＭＳ 明朝" w:eastAsia="ＭＳ 明朝" w:hAnsi="ＭＳ 明朝"/>
                <w:sz w:val="24"/>
                <w:szCs w:val="21"/>
              </w:rPr>
            </w:pPr>
          </w:p>
          <w:p w14:paraId="779EB23C" w14:textId="77777777" w:rsidR="00620B24" w:rsidRPr="00092F5F" w:rsidRDefault="00620B24" w:rsidP="005F74B6">
            <w:pPr>
              <w:spacing w:line="320" w:lineRule="exact"/>
              <w:rPr>
                <w:rFonts w:ascii="ＭＳ 明朝" w:eastAsia="ＭＳ 明朝" w:hAnsi="ＭＳ 明朝"/>
                <w:sz w:val="24"/>
                <w:szCs w:val="21"/>
              </w:rPr>
            </w:pPr>
          </w:p>
          <w:p w14:paraId="1E289B60" w14:textId="77777777" w:rsidR="00620B24" w:rsidRPr="00092F5F" w:rsidRDefault="00620B24" w:rsidP="005F74B6">
            <w:pPr>
              <w:spacing w:line="320" w:lineRule="exact"/>
              <w:rPr>
                <w:rFonts w:ascii="ＭＳ 明朝" w:eastAsia="ＭＳ 明朝" w:hAnsi="ＭＳ 明朝"/>
                <w:sz w:val="24"/>
                <w:szCs w:val="21"/>
              </w:rPr>
            </w:pPr>
          </w:p>
          <w:p w14:paraId="16DD6880" w14:textId="77777777" w:rsidR="00620B24" w:rsidRPr="00092F5F" w:rsidRDefault="00620B24" w:rsidP="005F74B6">
            <w:pPr>
              <w:spacing w:line="320" w:lineRule="exact"/>
              <w:rPr>
                <w:rFonts w:ascii="ＭＳ 明朝" w:eastAsia="ＭＳ 明朝" w:hAnsi="ＭＳ 明朝"/>
                <w:sz w:val="24"/>
                <w:szCs w:val="21"/>
              </w:rPr>
            </w:pPr>
          </w:p>
          <w:p w14:paraId="46FEB9EF" w14:textId="77777777" w:rsidR="00620B24" w:rsidRPr="00092F5F" w:rsidRDefault="00620B24" w:rsidP="005F74B6">
            <w:pPr>
              <w:spacing w:line="320" w:lineRule="exact"/>
              <w:rPr>
                <w:rFonts w:ascii="ＭＳ 明朝" w:eastAsia="ＭＳ 明朝" w:hAnsi="ＭＳ 明朝"/>
                <w:sz w:val="24"/>
                <w:szCs w:val="21"/>
              </w:rPr>
            </w:pPr>
          </w:p>
          <w:p w14:paraId="352FF1F2" w14:textId="77777777" w:rsidR="00620B24" w:rsidRPr="00092F5F" w:rsidRDefault="00620B24" w:rsidP="005F74B6">
            <w:pPr>
              <w:spacing w:line="320" w:lineRule="exact"/>
              <w:rPr>
                <w:rFonts w:ascii="ＭＳ 明朝" w:eastAsia="ＭＳ 明朝" w:hAnsi="ＭＳ 明朝"/>
                <w:sz w:val="24"/>
                <w:szCs w:val="21"/>
              </w:rPr>
            </w:pPr>
          </w:p>
          <w:p w14:paraId="0B61AEE1" w14:textId="77777777" w:rsidR="00620B24" w:rsidRPr="00092F5F" w:rsidRDefault="00620B24" w:rsidP="005F74B6">
            <w:pPr>
              <w:spacing w:line="320" w:lineRule="exact"/>
              <w:rPr>
                <w:rFonts w:ascii="ＭＳ 明朝" w:eastAsia="ＭＳ 明朝" w:hAnsi="ＭＳ 明朝"/>
                <w:sz w:val="24"/>
                <w:szCs w:val="21"/>
              </w:rPr>
            </w:pPr>
          </w:p>
          <w:p w14:paraId="3D7E98AC" w14:textId="77777777" w:rsidR="00620B24" w:rsidRPr="00092F5F" w:rsidRDefault="00620B24" w:rsidP="005F74B6">
            <w:pPr>
              <w:spacing w:line="320" w:lineRule="exact"/>
              <w:rPr>
                <w:rFonts w:ascii="ＭＳ 明朝" w:eastAsia="ＭＳ 明朝" w:hAnsi="ＭＳ 明朝"/>
                <w:sz w:val="24"/>
                <w:szCs w:val="21"/>
              </w:rPr>
            </w:pPr>
          </w:p>
          <w:p w14:paraId="3CB3DB65" w14:textId="77777777" w:rsidR="00620B24" w:rsidRPr="00092F5F" w:rsidRDefault="00620B24" w:rsidP="005F74B6">
            <w:pPr>
              <w:spacing w:line="320" w:lineRule="exact"/>
              <w:rPr>
                <w:rFonts w:ascii="ＭＳ 明朝" w:eastAsia="ＭＳ 明朝" w:hAnsi="ＭＳ 明朝"/>
                <w:sz w:val="24"/>
                <w:szCs w:val="21"/>
              </w:rPr>
            </w:pPr>
          </w:p>
          <w:p w14:paraId="5AF49485" w14:textId="77777777" w:rsidR="00620B24" w:rsidRPr="00092F5F" w:rsidRDefault="00620B24" w:rsidP="005F74B6">
            <w:pPr>
              <w:spacing w:line="320" w:lineRule="exact"/>
              <w:rPr>
                <w:rFonts w:ascii="ＭＳ 明朝" w:eastAsia="ＭＳ 明朝" w:hAnsi="ＭＳ 明朝"/>
                <w:sz w:val="24"/>
                <w:szCs w:val="21"/>
              </w:rPr>
            </w:pPr>
          </w:p>
          <w:p w14:paraId="73F2A28E" w14:textId="77777777" w:rsidR="00620B24" w:rsidRPr="00092F5F" w:rsidRDefault="00620B24" w:rsidP="005F74B6">
            <w:pPr>
              <w:spacing w:line="320" w:lineRule="exact"/>
              <w:rPr>
                <w:rFonts w:ascii="ＭＳ 明朝" w:eastAsia="ＭＳ 明朝" w:hAnsi="ＭＳ 明朝"/>
                <w:sz w:val="24"/>
                <w:szCs w:val="21"/>
              </w:rPr>
            </w:pPr>
          </w:p>
          <w:p w14:paraId="3E532589" w14:textId="77777777" w:rsidR="00620B24" w:rsidRPr="00092F5F" w:rsidRDefault="00620B24" w:rsidP="005F74B6">
            <w:pPr>
              <w:spacing w:line="320" w:lineRule="exact"/>
              <w:rPr>
                <w:rFonts w:ascii="ＭＳ 明朝" w:eastAsia="ＭＳ 明朝" w:hAnsi="ＭＳ 明朝"/>
                <w:sz w:val="24"/>
                <w:szCs w:val="21"/>
              </w:rPr>
            </w:pPr>
          </w:p>
          <w:p w14:paraId="16D3CDAB" w14:textId="77777777" w:rsidR="00620B24" w:rsidRPr="00092F5F" w:rsidRDefault="00620B24" w:rsidP="005F74B6">
            <w:pPr>
              <w:spacing w:line="320" w:lineRule="exact"/>
              <w:rPr>
                <w:rFonts w:ascii="ＭＳ 明朝" w:eastAsia="ＭＳ 明朝" w:hAnsi="ＭＳ 明朝"/>
                <w:sz w:val="24"/>
                <w:szCs w:val="21"/>
              </w:rPr>
            </w:pPr>
          </w:p>
          <w:p w14:paraId="5685C4E1" w14:textId="77777777" w:rsidR="00620B24" w:rsidRPr="00092F5F" w:rsidRDefault="00620B24" w:rsidP="005F74B6">
            <w:pPr>
              <w:spacing w:line="320" w:lineRule="exact"/>
              <w:rPr>
                <w:rFonts w:ascii="ＭＳ 明朝" w:eastAsia="ＭＳ 明朝" w:hAnsi="ＭＳ 明朝"/>
                <w:sz w:val="24"/>
                <w:szCs w:val="21"/>
              </w:rPr>
            </w:pPr>
          </w:p>
          <w:p w14:paraId="64DEC893" w14:textId="77777777" w:rsidR="00620B24" w:rsidRPr="00092F5F" w:rsidRDefault="00620B24" w:rsidP="005F74B6">
            <w:pPr>
              <w:spacing w:line="320" w:lineRule="exact"/>
              <w:rPr>
                <w:rFonts w:ascii="ＭＳ 明朝" w:eastAsia="ＭＳ 明朝" w:hAnsi="ＭＳ 明朝"/>
                <w:sz w:val="24"/>
                <w:szCs w:val="21"/>
              </w:rPr>
            </w:pPr>
          </w:p>
          <w:p w14:paraId="594A8AA1" w14:textId="4A3E4C1D" w:rsidR="00620B24" w:rsidRPr="00092F5F" w:rsidRDefault="00620B24" w:rsidP="005F74B6">
            <w:pPr>
              <w:spacing w:line="320" w:lineRule="exact"/>
              <w:rPr>
                <w:rFonts w:ascii="ＭＳ 明朝" w:eastAsia="ＭＳ 明朝" w:hAnsi="ＭＳ 明朝"/>
                <w:sz w:val="24"/>
                <w:szCs w:val="21"/>
              </w:rPr>
            </w:pPr>
          </w:p>
          <w:p w14:paraId="09087DB5" w14:textId="77777777" w:rsidR="00620B24" w:rsidRPr="00092F5F" w:rsidRDefault="00620B24" w:rsidP="005F74B6">
            <w:pPr>
              <w:spacing w:line="320" w:lineRule="exact"/>
              <w:rPr>
                <w:rFonts w:ascii="ＭＳ 明朝" w:eastAsia="ＭＳ 明朝" w:hAnsi="ＭＳ 明朝"/>
                <w:sz w:val="24"/>
                <w:szCs w:val="21"/>
              </w:rPr>
            </w:pPr>
          </w:p>
          <w:p w14:paraId="41EA1B2B" w14:textId="5F6006AE" w:rsidR="00620B24" w:rsidRPr="00092F5F" w:rsidRDefault="00620B24" w:rsidP="005F74B6">
            <w:pPr>
              <w:spacing w:line="320" w:lineRule="exact"/>
              <w:rPr>
                <w:rFonts w:ascii="ＭＳ 明朝" w:eastAsia="ＭＳ 明朝" w:hAnsi="ＭＳ 明朝"/>
                <w:sz w:val="24"/>
                <w:szCs w:val="21"/>
              </w:rPr>
            </w:pPr>
          </w:p>
          <w:p w14:paraId="25CB3F9A" w14:textId="77777777" w:rsidR="00620B24" w:rsidRPr="00092F5F" w:rsidRDefault="00620B24" w:rsidP="005F74B6">
            <w:pPr>
              <w:spacing w:line="320" w:lineRule="exact"/>
              <w:rPr>
                <w:rFonts w:ascii="ＭＳ 明朝" w:eastAsia="ＭＳ 明朝" w:hAnsi="ＭＳ 明朝"/>
                <w:sz w:val="24"/>
                <w:szCs w:val="21"/>
              </w:rPr>
            </w:pPr>
          </w:p>
          <w:p w14:paraId="0153CF4A" w14:textId="77777777" w:rsidR="00620B24" w:rsidRPr="00092F5F" w:rsidRDefault="00620B24" w:rsidP="005F74B6">
            <w:pPr>
              <w:spacing w:line="320" w:lineRule="exact"/>
              <w:rPr>
                <w:rFonts w:ascii="ＭＳ 明朝" w:eastAsia="ＭＳ 明朝" w:hAnsi="ＭＳ 明朝"/>
                <w:sz w:val="24"/>
                <w:szCs w:val="21"/>
              </w:rPr>
            </w:pPr>
          </w:p>
          <w:p w14:paraId="07440348" w14:textId="77777777" w:rsidR="00620B24" w:rsidRDefault="00620B24" w:rsidP="005F74B6">
            <w:pPr>
              <w:spacing w:line="320" w:lineRule="exact"/>
              <w:rPr>
                <w:rFonts w:ascii="ＭＳ 明朝" w:eastAsia="ＭＳ 明朝" w:hAnsi="ＭＳ 明朝"/>
                <w:sz w:val="24"/>
                <w:szCs w:val="21"/>
              </w:rPr>
            </w:pPr>
          </w:p>
          <w:p w14:paraId="69470B7D" w14:textId="77777777" w:rsidR="00825EA8" w:rsidRPr="00092F5F" w:rsidRDefault="00825EA8" w:rsidP="005F74B6">
            <w:pPr>
              <w:spacing w:line="320" w:lineRule="exact"/>
              <w:rPr>
                <w:rFonts w:ascii="ＭＳ 明朝" w:eastAsia="ＭＳ 明朝" w:hAnsi="ＭＳ 明朝"/>
                <w:sz w:val="24"/>
                <w:szCs w:val="21"/>
              </w:rPr>
            </w:pPr>
          </w:p>
          <w:p w14:paraId="17A21EFA" w14:textId="77777777" w:rsidR="00620B24" w:rsidRPr="00092F5F" w:rsidRDefault="00620B24" w:rsidP="005F74B6">
            <w:pPr>
              <w:spacing w:line="320" w:lineRule="exact"/>
              <w:rPr>
                <w:rFonts w:ascii="ＭＳ 明朝" w:eastAsia="ＭＳ 明朝" w:hAnsi="ＭＳ 明朝"/>
                <w:sz w:val="24"/>
                <w:szCs w:val="21"/>
              </w:rPr>
            </w:pPr>
          </w:p>
          <w:p w14:paraId="418B0A87" w14:textId="137B0EAF" w:rsidR="00620B24" w:rsidRPr="00092F5F" w:rsidRDefault="00CE5CEF" w:rsidP="00CE5CEF">
            <w:pPr>
              <w:spacing w:line="320" w:lineRule="exact"/>
              <w:rPr>
                <w:rFonts w:ascii="ＭＳ 明朝" w:eastAsia="ＭＳ 明朝" w:hAnsi="ＭＳ 明朝"/>
                <w:sz w:val="24"/>
                <w:szCs w:val="21"/>
              </w:rPr>
            </w:pPr>
            <w:r>
              <w:rPr>
                <w:rFonts w:ascii="ＭＳ 明朝" w:eastAsia="ＭＳ 明朝" w:hAnsi="ＭＳ 明朝" w:hint="eastAsia"/>
                <w:sz w:val="24"/>
                <w:szCs w:val="21"/>
              </w:rPr>
              <w:t>配置図</w:t>
            </w:r>
          </w:p>
          <w:p w14:paraId="0E1FAF3E" w14:textId="77777777" w:rsidR="00620B24" w:rsidRPr="00092F5F" w:rsidRDefault="00620B24" w:rsidP="005F74B6">
            <w:pPr>
              <w:spacing w:line="320" w:lineRule="exact"/>
              <w:rPr>
                <w:rFonts w:ascii="ＭＳ 明朝" w:eastAsia="ＭＳ 明朝" w:hAnsi="ＭＳ 明朝"/>
                <w:sz w:val="24"/>
                <w:szCs w:val="21"/>
              </w:rPr>
            </w:pPr>
          </w:p>
          <w:p w14:paraId="70929AF6" w14:textId="77777777" w:rsidR="00620B24" w:rsidRPr="00092F5F" w:rsidRDefault="00620B24" w:rsidP="005F74B6">
            <w:pPr>
              <w:spacing w:line="320" w:lineRule="exact"/>
              <w:rPr>
                <w:rFonts w:ascii="ＭＳ 明朝" w:eastAsia="ＭＳ 明朝" w:hAnsi="ＭＳ 明朝"/>
                <w:sz w:val="24"/>
                <w:szCs w:val="21"/>
              </w:rPr>
            </w:pPr>
          </w:p>
          <w:p w14:paraId="434FCD79" w14:textId="77777777" w:rsidR="00620B24" w:rsidRPr="00092F5F" w:rsidRDefault="00620B24" w:rsidP="005F74B6">
            <w:pPr>
              <w:spacing w:line="320" w:lineRule="exact"/>
              <w:rPr>
                <w:rFonts w:ascii="ＭＳ 明朝" w:eastAsia="ＭＳ 明朝" w:hAnsi="ＭＳ 明朝"/>
                <w:sz w:val="24"/>
                <w:szCs w:val="21"/>
              </w:rPr>
            </w:pPr>
          </w:p>
          <w:p w14:paraId="678A6968" w14:textId="77777777" w:rsidR="00620B24" w:rsidRPr="00092F5F" w:rsidRDefault="00620B24" w:rsidP="005F74B6">
            <w:pPr>
              <w:spacing w:line="320" w:lineRule="exact"/>
              <w:rPr>
                <w:rFonts w:ascii="ＭＳ 明朝" w:eastAsia="ＭＳ 明朝" w:hAnsi="ＭＳ 明朝"/>
                <w:sz w:val="24"/>
                <w:szCs w:val="21"/>
              </w:rPr>
            </w:pPr>
          </w:p>
          <w:p w14:paraId="43FA9B70" w14:textId="77777777" w:rsidR="00620B24" w:rsidRPr="00092F5F" w:rsidRDefault="00620B24" w:rsidP="005F74B6">
            <w:pPr>
              <w:spacing w:line="320" w:lineRule="exact"/>
              <w:rPr>
                <w:rFonts w:ascii="ＭＳ 明朝" w:eastAsia="ＭＳ 明朝" w:hAnsi="ＭＳ 明朝"/>
                <w:sz w:val="24"/>
                <w:szCs w:val="21"/>
              </w:rPr>
            </w:pPr>
          </w:p>
          <w:p w14:paraId="0029FDAB" w14:textId="77777777" w:rsidR="00620B24" w:rsidRPr="00092F5F" w:rsidRDefault="00620B24" w:rsidP="005F74B6">
            <w:pPr>
              <w:spacing w:line="320" w:lineRule="exact"/>
              <w:rPr>
                <w:rFonts w:ascii="ＭＳ 明朝" w:eastAsia="ＭＳ 明朝" w:hAnsi="ＭＳ 明朝"/>
                <w:sz w:val="24"/>
                <w:szCs w:val="21"/>
              </w:rPr>
            </w:pPr>
          </w:p>
          <w:p w14:paraId="65F544C3" w14:textId="77777777" w:rsidR="00620B24" w:rsidRPr="00092F5F" w:rsidRDefault="00620B24" w:rsidP="005F74B6">
            <w:pPr>
              <w:spacing w:line="320" w:lineRule="exact"/>
              <w:rPr>
                <w:rFonts w:ascii="ＭＳ 明朝" w:eastAsia="ＭＳ 明朝" w:hAnsi="ＭＳ 明朝"/>
                <w:sz w:val="24"/>
                <w:szCs w:val="21"/>
              </w:rPr>
            </w:pPr>
          </w:p>
          <w:p w14:paraId="0D5BDD2A" w14:textId="77777777" w:rsidR="00620B24" w:rsidRPr="00092F5F" w:rsidRDefault="00620B24" w:rsidP="005F74B6">
            <w:pPr>
              <w:spacing w:line="320" w:lineRule="exact"/>
              <w:rPr>
                <w:rFonts w:ascii="ＭＳ 明朝" w:eastAsia="ＭＳ 明朝" w:hAnsi="ＭＳ 明朝"/>
                <w:sz w:val="24"/>
                <w:szCs w:val="21"/>
              </w:rPr>
            </w:pPr>
          </w:p>
          <w:p w14:paraId="18403A79" w14:textId="77777777" w:rsidR="00620B24" w:rsidRPr="00092F5F" w:rsidRDefault="00620B24" w:rsidP="005F74B6">
            <w:pPr>
              <w:spacing w:line="320" w:lineRule="exact"/>
              <w:rPr>
                <w:rFonts w:ascii="ＭＳ 明朝" w:eastAsia="ＭＳ 明朝" w:hAnsi="ＭＳ 明朝"/>
                <w:sz w:val="24"/>
                <w:szCs w:val="21"/>
              </w:rPr>
            </w:pPr>
          </w:p>
          <w:p w14:paraId="730FFFDB" w14:textId="77777777" w:rsidR="00620B24" w:rsidRPr="00092F5F" w:rsidRDefault="00620B24" w:rsidP="005F74B6">
            <w:pPr>
              <w:spacing w:line="320" w:lineRule="exact"/>
              <w:rPr>
                <w:rFonts w:ascii="ＭＳ 明朝" w:eastAsia="ＭＳ 明朝" w:hAnsi="ＭＳ 明朝"/>
                <w:sz w:val="24"/>
                <w:szCs w:val="21"/>
              </w:rPr>
            </w:pPr>
          </w:p>
          <w:p w14:paraId="47D774D6" w14:textId="77777777" w:rsidR="00620B24" w:rsidRPr="00092F5F" w:rsidRDefault="00620B24" w:rsidP="005F74B6">
            <w:pPr>
              <w:spacing w:line="320" w:lineRule="exact"/>
              <w:rPr>
                <w:rFonts w:ascii="ＭＳ 明朝" w:eastAsia="ＭＳ 明朝" w:hAnsi="ＭＳ 明朝"/>
                <w:sz w:val="24"/>
                <w:szCs w:val="21"/>
              </w:rPr>
            </w:pPr>
          </w:p>
          <w:p w14:paraId="2FAA0E62" w14:textId="77777777" w:rsidR="00620B24" w:rsidRPr="00092F5F" w:rsidRDefault="00620B24" w:rsidP="005F74B6">
            <w:pPr>
              <w:spacing w:line="320" w:lineRule="exact"/>
              <w:rPr>
                <w:rFonts w:ascii="ＭＳ 明朝" w:eastAsia="ＭＳ 明朝" w:hAnsi="ＭＳ 明朝"/>
                <w:sz w:val="24"/>
                <w:szCs w:val="21"/>
              </w:rPr>
            </w:pPr>
          </w:p>
          <w:p w14:paraId="29F69ADF" w14:textId="77777777" w:rsidR="00620B24" w:rsidRPr="00092F5F" w:rsidRDefault="00620B24" w:rsidP="005F74B6">
            <w:pPr>
              <w:spacing w:line="320" w:lineRule="exact"/>
              <w:rPr>
                <w:rFonts w:ascii="ＭＳ 明朝" w:eastAsia="ＭＳ 明朝" w:hAnsi="ＭＳ 明朝"/>
                <w:sz w:val="24"/>
                <w:szCs w:val="21"/>
              </w:rPr>
            </w:pPr>
          </w:p>
          <w:p w14:paraId="74A02B9C" w14:textId="77777777" w:rsidR="00620B24" w:rsidRPr="00092F5F" w:rsidRDefault="00620B24" w:rsidP="005F74B6">
            <w:pPr>
              <w:spacing w:line="320" w:lineRule="exact"/>
              <w:rPr>
                <w:rFonts w:ascii="ＭＳ 明朝" w:eastAsia="ＭＳ 明朝" w:hAnsi="ＭＳ 明朝"/>
                <w:sz w:val="24"/>
                <w:szCs w:val="21"/>
              </w:rPr>
            </w:pPr>
          </w:p>
          <w:p w14:paraId="3FB5EE44" w14:textId="77777777" w:rsidR="00620B24" w:rsidRPr="00092F5F" w:rsidRDefault="00620B24" w:rsidP="005F74B6">
            <w:pPr>
              <w:spacing w:line="320" w:lineRule="exact"/>
              <w:rPr>
                <w:rFonts w:ascii="ＭＳ 明朝" w:eastAsia="ＭＳ 明朝" w:hAnsi="ＭＳ 明朝"/>
                <w:sz w:val="24"/>
                <w:szCs w:val="21"/>
              </w:rPr>
            </w:pPr>
          </w:p>
          <w:p w14:paraId="41828470" w14:textId="77777777" w:rsidR="00620B24" w:rsidRPr="00092F5F" w:rsidRDefault="00620B24" w:rsidP="005F74B6">
            <w:pPr>
              <w:spacing w:line="320" w:lineRule="exact"/>
              <w:rPr>
                <w:rFonts w:ascii="ＭＳ 明朝" w:eastAsia="ＭＳ 明朝" w:hAnsi="ＭＳ 明朝"/>
                <w:sz w:val="24"/>
                <w:szCs w:val="21"/>
              </w:rPr>
            </w:pPr>
          </w:p>
          <w:p w14:paraId="471F9F71" w14:textId="77777777" w:rsidR="00620B24" w:rsidRPr="00092F5F" w:rsidRDefault="00620B24" w:rsidP="005F74B6">
            <w:pPr>
              <w:spacing w:line="320" w:lineRule="exact"/>
              <w:rPr>
                <w:rFonts w:ascii="ＭＳ 明朝" w:eastAsia="ＭＳ 明朝" w:hAnsi="ＭＳ 明朝"/>
                <w:sz w:val="24"/>
                <w:szCs w:val="21"/>
              </w:rPr>
            </w:pPr>
          </w:p>
          <w:p w14:paraId="23349B54" w14:textId="77777777" w:rsidR="00620B24" w:rsidRPr="00092F5F" w:rsidRDefault="00620B24" w:rsidP="005F74B6">
            <w:pPr>
              <w:spacing w:line="320" w:lineRule="exact"/>
              <w:rPr>
                <w:rFonts w:ascii="ＭＳ 明朝" w:eastAsia="ＭＳ 明朝" w:hAnsi="ＭＳ 明朝"/>
                <w:sz w:val="24"/>
                <w:szCs w:val="21"/>
              </w:rPr>
            </w:pPr>
          </w:p>
          <w:p w14:paraId="3437A0DC" w14:textId="77777777" w:rsidR="00620B24" w:rsidRPr="00092F5F" w:rsidRDefault="00620B24" w:rsidP="005F74B6">
            <w:pPr>
              <w:spacing w:line="320" w:lineRule="exact"/>
              <w:rPr>
                <w:rFonts w:ascii="ＭＳ 明朝" w:eastAsia="ＭＳ 明朝" w:hAnsi="ＭＳ 明朝"/>
                <w:sz w:val="24"/>
                <w:szCs w:val="21"/>
              </w:rPr>
            </w:pPr>
          </w:p>
          <w:p w14:paraId="4AB613BA" w14:textId="77777777" w:rsidR="00620B24" w:rsidRPr="00092F5F" w:rsidRDefault="00620B24" w:rsidP="005F74B6">
            <w:pPr>
              <w:spacing w:line="320" w:lineRule="exact"/>
              <w:rPr>
                <w:rFonts w:ascii="ＭＳ 明朝" w:eastAsia="ＭＳ 明朝" w:hAnsi="ＭＳ 明朝"/>
                <w:sz w:val="24"/>
                <w:szCs w:val="21"/>
              </w:rPr>
            </w:pPr>
          </w:p>
          <w:p w14:paraId="48BB1266" w14:textId="77777777" w:rsidR="00620B24" w:rsidRPr="00092F5F" w:rsidRDefault="00620B24" w:rsidP="005F74B6">
            <w:pPr>
              <w:spacing w:line="320" w:lineRule="exact"/>
              <w:rPr>
                <w:rFonts w:ascii="ＭＳ 明朝" w:eastAsia="ＭＳ 明朝" w:hAnsi="ＭＳ 明朝"/>
                <w:sz w:val="24"/>
                <w:szCs w:val="21"/>
              </w:rPr>
            </w:pPr>
          </w:p>
          <w:p w14:paraId="46FEBDCF" w14:textId="77777777" w:rsidR="00620B24" w:rsidRPr="00092F5F" w:rsidRDefault="00620B24" w:rsidP="005F74B6">
            <w:pPr>
              <w:spacing w:line="320" w:lineRule="exact"/>
              <w:rPr>
                <w:rFonts w:ascii="ＭＳ 明朝" w:eastAsia="ＭＳ 明朝" w:hAnsi="ＭＳ 明朝"/>
                <w:sz w:val="24"/>
                <w:szCs w:val="21"/>
              </w:rPr>
            </w:pPr>
          </w:p>
          <w:p w14:paraId="35C49155" w14:textId="126D7484" w:rsidR="00620B24" w:rsidRPr="00092F5F" w:rsidRDefault="00620B24" w:rsidP="00CE5CEF">
            <w:pPr>
              <w:spacing w:line="320" w:lineRule="exact"/>
              <w:rPr>
                <w:rFonts w:ascii="ＭＳ 明朝" w:eastAsia="ＭＳ 明朝" w:hAnsi="ＭＳ 明朝"/>
                <w:sz w:val="24"/>
                <w:szCs w:val="21"/>
              </w:rPr>
            </w:pPr>
          </w:p>
          <w:p w14:paraId="51082944" w14:textId="77777777" w:rsidR="00620B24" w:rsidRPr="00092F5F" w:rsidRDefault="00620B24" w:rsidP="005F74B6">
            <w:pPr>
              <w:spacing w:line="320" w:lineRule="exact"/>
              <w:rPr>
                <w:rFonts w:ascii="ＭＳ 明朝" w:eastAsia="ＭＳ 明朝" w:hAnsi="ＭＳ 明朝"/>
                <w:sz w:val="24"/>
                <w:szCs w:val="21"/>
              </w:rPr>
            </w:pPr>
          </w:p>
          <w:p w14:paraId="4124092B" w14:textId="77777777" w:rsidR="00620B24" w:rsidRPr="00092F5F" w:rsidRDefault="00620B24" w:rsidP="005F74B6">
            <w:pPr>
              <w:spacing w:line="320" w:lineRule="exact"/>
              <w:rPr>
                <w:rFonts w:ascii="ＭＳ 明朝" w:eastAsia="ＭＳ 明朝" w:hAnsi="ＭＳ 明朝"/>
                <w:sz w:val="24"/>
                <w:szCs w:val="21"/>
              </w:rPr>
            </w:pPr>
          </w:p>
          <w:p w14:paraId="1E808CF1" w14:textId="77777777" w:rsidR="00620B24" w:rsidRPr="00092F5F" w:rsidRDefault="00620B24" w:rsidP="005F74B6">
            <w:pPr>
              <w:spacing w:line="320" w:lineRule="exact"/>
              <w:rPr>
                <w:rFonts w:ascii="ＭＳ 明朝" w:eastAsia="ＭＳ 明朝" w:hAnsi="ＭＳ 明朝"/>
                <w:sz w:val="24"/>
                <w:szCs w:val="21"/>
              </w:rPr>
            </w:pPr>
          </w:p>
          <w:p w14:paraId="44ABB69E" w14:textId="77777777" w:rsidR="00620B24" w:rsidRDefault="00620B24" w:rsidP="005F74B6">
            <w:pPr>
              <w:spacing w:line="320" w:lineRule="exact"/>
              <w:rPr>
                <w:rFonts w:ascii="ＭＳ 明朝" w:eastAsia="ＭＳ 明朝" w:hAnsi="ＭＳ 明朝"/>
                <w:sz w:val="24"/>
                <w:szCs w:val="21"/>
              </w:rPr>
            </w:pPr>
          </w:p>
          <w:p w14:paraId="0B34C8CE" w14:textId="77777777" w:rsidR="00825EA8" w:rsidRPr="00092F5F" w:rsidRDefault="00825EA8" w:rsidP="005F74B6">
            <w:pPr>
              <w:spacing w:line="320" w:lineRule="exact"/>
              <w:rPr>
                <w:rFonts w:ascii="ＭＳ 明朝" w:eastAsia="ＭＳ 明朝" w:hAnsi="ＭＳ 明朝"/>
                <w:sz w:val="24"/>
                <w:szCs w:val="21"/>
              </w:rPr>
            </w:pPr>
          </w:p>
          <w:p w14:paraId="0A89A6AA" w14:textId="77777777" w:rsidR="00620B24" w:rsidRPr="00092F5F" w:rsidRDefault="00620B24" w:rsidP="005F74B6">
            <w:pPr>
              <w:spacing w:line="320" w:lineRule="exact"/>
              <w:rPr>
                <w:rFonts w:ascii="ＭＳ 明朝" w:eastAsia="ＭＳ 明朝" w:hAnsi="ＭＳ 明朝"/>
                <w:sz w:val="24"/>
                <w:szCs w:val="21"/>
              </w:rPr>
            </w:pPr>
          </w:p>
          <w:p w14:paraId="63A22EB0" w14:textId="77777777" w:rsidR="00620B24" w:rsidRPr="00092F5F" w:rsidRDefault="00620B24" w:rsidP="005F74B6">
            <w:pPr>
              <w:spacing w:line="320" w:lineRule="exact"/>
              <w:rPr>
                <w:rFonts w:ascii="ＭＳ 明朝" w:eastAsia="ＭＳ 明朝" w:hAnsi="ＭＳ 明朝"/>
                <w:sz w:val="24"/>
                <w:szCs w:val="21"/>
              </w:rPr>
            </w:pPr>
          </w:p>
          <w:p w14:paraId="5FE611A4" w14:textId="75EE3C3A" w:rsidR="00620B24" w:rsidRPr="00092F5F" w:rsidRDefault="00CE5CEF" w:rsidP="005F74B6">
            <w:pPr>
              <w:spacing w:line="320" w:lineRule="exact"/>
              <w:rPr>
                <w:rFonts w:ascii="ＭＳ 明朝" w:eastAsia="ＭＳ 明朝" w:hAnsi="ＭＳ 明朝"/>
                <w:sz w:val="24"/>
                <w:szCs w:val="21"/>
              </w:rPr>
            </w:pPr>
            <w:r>
              <w:rPr>
                <w:rFonts w:ascii="ＭＳ 明朝" w:eastAsia="ＭＳ 明朝" w:hAnsi="ＭＳ 明朝" w:hint="eastAsia"/>
                <w:sz w:val="24"/>
                <w:szCs w:val="21"/>
              </w:rPr>
              <w:t>配置図</w:t>
            </w:r>
          </w:p>
          <w:p w14:paraId="183FBC83" w14:textId="77777777" w:rsidR="00620B24" w:rsidRPr="00092F5F" w:rsidRDefault="00620B24" w:rsidP="005F74B6">
            <w:pPr>
              <w:spacing w:line="320" w:lineRule="exact"/>
              <w:rPr>
                <w:rFonts w:ascii="ＭＳ 明朝" w:eastAsia="ＭＳ 明朝" w:hAnsi="ＭＳ 明朝"/>
                <w:sz w:val="24"/>
                <w:szCs w:val="21"/>
              </w:rPr>
            </w:pPr>
          </w:p>
          <w:p w14:paraId="602FB1B3" w14:textId="77777777" w:rsidR="00620B24" w:rsidRPr="00092F5F" w:rsidRDefault="00620B24" w:rsidP="005F74B6">
            <w:pPr>
              <w:spacing w:line="320" w:lineRule="exact"/>
              <w:rPr>
                <w:rFonts w:ascii="ＭＳ 明朝" w:eastAsia="ＭＳ 明朝" w:hAnsi="ＭＳ 明朝"/>
                <w:sz w:val="24"/>
                <w:szCs w:val="21"/>
              </w:rPr>
            </w:pPr>
          </w:p>
          <w:p w14:paraId="20C0FE24" w14:textId="77777777" w:rsidR="00620B24" w:rsidRPr="00092F5F" w:rsidRDefault="00620B24" w:rsidP="005F74B6">
            <w:pPr>
              <w:spacing w:line="320" w:lineRule="exact"/>
              <w:rPr>
                <w:rFonts w:ascii="ＭＳ 明朝" w:eastAsia="ＭＳ 明朝" w:hAnsi="ＭＳ 明朝"/>
                <w:sz w:val="24"/>
                <w:szCs w:val="21"/>
              </w:rPr>
            </w:pPr>
          </w:p>
          <w:p w14:paraId="26E263F3" w14:textId="77777777" w:rsidR="00620B24" w:rsidRPr="00092F5F" w:rsidRDefault="00620B24" w:rsidP="005F74B6">
            <w:pPr>
              <w:spacing w:line="320" w:lineRule="exact"/>
              <w:rPr>
                <w:rFonts w:ascii="ＭＳ 明朝" w:eastAsia="ＭＳ 明朝" w:hAnsi="ＭＳ 明朝"/>
                <w:sz w:val="24"/>
                <w:szCs w:val="21"/>
              </w:rPr>
            </w:pPr>
          </w:p>
          <w:p w14:paraId="562135F2" w14:textId="77777777" w:rsidR="00620B24" w:rsidRPr="00092F5F" w:rsidRDefault="00620B24" w:rsidP="005F74B6">
            <w:pPr>
              <w:spacing w:line="320" w:lineRule="exact"/>
              <w:rPr>
                <w:rFonts w:ascii="ＭＳ 明朝" w:eastAsia="ＭＳ 明朝" w:hAnsi="ＭＳ 明朝"/>
                <w:sz w:val="24"/>
                <w:szCs w:val="21"/>
              </w:rPr>
            </w:pPr>
          </w:p>
          <w:p w14:paraId="531F687E" w14:textId="77777777" w:rsidR="00620B24" w:rsidRPr="00092F5F" w:rsidRDefault="00620B24" w:rsidP="005F74B6">
            <w:pPr>
              <w:spacing w:line="320" w:lineRule="exact"/>
              <w:rPr>
                <w:rFonts w:ascii="ＭＳ 明朝" w:eastAsia="ＭＳ 明朝" w:hAnsi="ＭＳ 明朝"/>
                <w:sz w:val="24"/>
                <w:szCs w:val="21"/>
              </w:rPr>
            </w:pPr>
          </w:p>
          <w:p w14:paraId="76F892F8" w14:textId="77777777" w:rsidR="00620B24" w:rsidRPr="00092F5F" w:rsidRDefault="00620B24" w:rsidP="005F74B6">
            <w:pPr>
              <w:spacing w:line="320" w:lineRule="exact"/>
              <w:rPr>
                <w:rFonts w:ascii="ＭＳ 明朝" w:eastAsia="ＭＳ 明朝" w:hAnsi="ＭＳ 明朝"/>
                <w:sz w:val="24"/>
                <w:szCs w:val="21"/>
              </w:rPr>
            </w:pPr>
          </w:p>
          <w:p w14:paraId="392B3532" w14:textId="77777777" w:rsidR="00620B24" w:rsidRPr="00092F5F" w:rsidRDefault="00620B24" w:rsidP="005F74B6">
            <w:pPr>
              <w:spacing w:line="320" w:lineRule="exact"/>
              <w:rPr>
                <w:rFonts w:ascii="ＭＳ 明朝" w:eastAsia="ＭＳ 明朝" w:hAnsi="ＭＳ 明朝"/>
                <w:sz w:val="24"/>
                <w:szCs w:val="21"/>
              </w:rPr>
            </w:pPr>
          </w:p>
          <w:p w14:paraId="49A497CE" w14:textId="77777777" w:rsidR="00620B24" w:rsidRPr="00092F5F" w:rsidRDefault="00620B24" w:rsidP="005F74B6">
            <w:pPr>
              <w:spacing w:line="320" w:lineRule="exact"/>
              <w:rPr>
                <w:rFonts w:ascii="ＭＳ 明朝" w:eastAsia="ＭＳ 明朝" w:hAnsi="ＭＳ 明朝"/>
                <w:sz w:val="24"/>
                <w:szCs w:val="21"/>
              </w:rPr>
            </w:pPr>
          </w:p>
          <w:p w14:paraId="4A608F1B" w14:textId="77777777" w:rsidR="00620B24" w:rsidRPr="00092F5F" w:rsidRDefault="00620B24" w:rsidP="005F74B6">
            <w:pPr>
              <w:spacing w:line="320" w:lineRule="exact"/>
              <w:rPr>
                <w:rFonts w:ascii="ＭＳ 明朝" w:eastAsia="ＭＳ 明朝" w:hAnsi="ＭＳ 明朝"/>
                <w:sz w:val="24"/>
                <w:szCs w:val="21"/>
              </w:rPr>
            </w:pPr>
          </w:p>
          <w:p w14:paraId="755ECD68" w14:textId="77777777" w:rsidR="00620B24" w:rsidRPr="00092F5F" w:rsidRDefault="00620B24" w:rsidP="005F74B6">
            <w:pPr>
              <w:spacing w:line="320" w:lineRule="exact"/>
              <w:rPr>
                <w:rFonts w:ascii="ＭＳ 明朝" w:eastAsia="ＭＳ 明朝" w:hAnsi="ＭＳ 明朝"/>
                <w:sz w:val="24"/>
                <w:szCs w:val="21"/>
              </w:rPr>
            </w:pPr>
          </w:p>
          <w:p w14:paraId="50FAFD60" w14:textId="77777777" w:rsidR="00620B24" w:rsidRPr="00092F5F" w:rsidRDefault="00620B24" w:rsidP="005F74B6">
            <w:pPr>
              <w:spacing w:line="320" w:lineRule="exact"/>
              <w:rPr>
                <w:rFonts w:ascii="ＭＳ 明朝" w:eastAsia="ＭＳ 明朝" w:hAnsi="ＭＳ 明朝"/>
                <w:sz w:val="24"/>
                <w:szCs w:val="21"/>
              </w:rPr>
            </w:pPr>
          </w:p>
          <w:p w14:paraId="47D7299C" w14:textId="77777777" w:rsidR="00620B24" w:rsidRPr="00092F5F" w:rsidRDefault="00620B24" w:rsidP="005F74B6">
            <w:pPr>
              <w:spacing w:line="320" w:lineRule="exact"/>
              <w:rPr>
                <w:rFonts w:ascii="ＭＳ 明朝" w:eastAsia="ＭＳ 明朝" w:hAnsi="ＭＳ 明朝"/>
                <w:sz w:val="24"/>
                <w:szCs w:val="21"/>
              </w:rPr>
            </w:pPr>
          </w:p>
          <w:p w14:paraId="2464286E" w14:textId="77777777" w:rsidR="00620B24" w:rsidRPr="00092F5F" w:rsidRDefault="00620B24" w:rsidP="005F74B6">
            <w:pPr>
              <w:spacing w:line="320" w:lineRule="exact"/>
              <w:rPr>
                <w:rFonts w:ascii="ＭＳ 明朝" w:eastAsia="ＭＳ 明朝" w:hAnsi="ＭＳ 明朝"/>
                <w:sz w:val="24"/>
                <w:szCs w:val="21"/>
              </w:rPr>
            </w:pPr>
          </w:p>
          <w:p w14:paraId="6A327949" w14:textId="77777777" w:rsidR="00620B24" w:rsidRPr="00092F5F" w:rsidRDefault="00620B24" w:rsidP="005F74B6">
            <w:pPr>
              <w:spacing w:line="320" w:lineRule="exact"/>
              <w:rPr>
                <w:rFonts w:ascii="ＭＳ 明朝" w:eastAsia="ＭＳ 明朝" w:hAnsi="ＭＳ 明朝"/>
                <w:sz w:val="24"/>
                <w:szCs w:val="21"/>
              </w:rPr>
            </w:pPr>
          </w:p>
          <w:p w14:paraId="0D56747E" w14:textId="77777777" w:rsidR="00620B24" w:rsidRPr="00092F5F" w:rsidRDefault="00620B24" w:rsidP="005F74B6">
            <w:pPr>
              <w:spacing w:line="320" w:lineRule="exact"/>
              <w:rPr>
                <w:rFonts w:ascii="ＭＳ 明朝" w:eastAsia="ＭＳ 明朝" w:hAnsi="ＭＳ 明朝"/>
                <w:sz w:val="24"/>
                <w:szCs w:val="21"/>
              </w:rPr>
            </w:pPr>
          </w:p>
          <w:p w14:paraId="7D1BCA77" w14:textId="77777777" w:rsidR="00620B24" w:rsidRPr="00092F5F" w:rsidRDefault="00620B24" w:rsidP="005F74B6">
            <w:pPr>
              <w:spacing w:line="320" w:lineRule="exact"/>
              <w:rPr>
                <w:rFonts w:ascii="ＭＳ 明朝" w:eastAsia="ＭＳ 明朝" w:hAnsi="ＭＳ 明朝"/>
                <w:sz w:val="24"/>
                <w:szCs w:val="21"/>
              </w:rPr>
            </w:pPr>
          </w:p>
          <w:p w14:paraId="0D965030" w14:textId="5FEAFEC8" w:rsidR="00620B24" w:rsidRPr="00092F5F" w:rsidRDefault="00620B24" w:rsidP="005F74B6">
            <w:pPr>
              <w:spacing w:line="320" w:lineRule="exact"/>
              <w:rPr>
                <w:rFonts w:ascii="ＭＳ 明朝" w:eastAsia="ＭＳ 明朝" w:hAnsi="ＭＳ 明朝"/>
                <w:sz w:val="24"/>
                <w:szCs w:val="21"/>
              </w:rPr>
            </w:pPr>
          </w:p>
          <w:p w14:paraId="196FDDD1" w14:textId="77777777" w:rsidR="00620B24" w:rsidRPr="00092F5F" w:rsidRDefault="00620B24" w:rsidP="005F74B6">
            <w:pPr>
              <w:spacing w:line="320" w:lineRule="exact"/>
              <w:rPr>
                <w:rFonts w:ascii="ＭＳ 明朝" w:eastAsia="ＭＳ 明朝" w:hAnsi="ＭＳ 明朝"/>
                <w:sz w:val="24"/>
                <w:szCs w:val="21"/>
              </w:rPr>
            </w:pPr>
          </w:p>
          <w:p w14:paraId="739D4F39" w14:textId="77777777" w:rsidR="00620B24" w:rsidRPr="00092F5F" w:rsidRDefault="00620B24" w:rsidP="005F74B6">
            <w:pPr>
              <w:spacing w:line="320" w:lineRule="exact"/>
              <w:rPr>
                <w:rFonts w:ascii="ＭＳ 明朝" w:eastAsia="ＭＳ 明朝" w:hAnsi="ＭＳ 明朝"/>
                <w:sz w:val="24"/>
                <w:szCs w:val="21"/>
              </w:rPr>
            </w:pPr>
          </w:p>
          <w:p w14:paraId="74F535AA" w14:textId="77777777" w:rsidR="00620B24" w:rsidRPr="00092F5F" w:rsidRDefault="00620B24" w:rsidP="005F74B6">
            <w:pPr>
              <w:spacing w:line="320" w:lineRule="exact"/>
              <w:rPr>
                <w:rFonts w:ascii="ＭＳ 明朝" w:eastAsia="ＭＳ 明朝" w:hAnsi="ＭＳ 明朝"/>
                <w:sz w:val="24"/>
                <w:szCs w:val="21"/>
              </w:rPr>
            </w:pPr>
          </w:p>
          <w:p w14:paraId="7E18B39D" w14:textId="77777777" w:rsidR="00620B24" w:rsidRPr="00092F5F" w:rsidRDefault="00620B24" w:rsidP="005F74B6">
            <w:pPr>
              <w:spacing w:line="320" w:lineRule="exact"/>
              <w:rPr>
                <w:rFonts w:ascii="ＭＳ 明朝" w:eastAsia="ＭＳ 明朝" w:hAnsi="ＭＳ 明朝"/>
                <w:sz w:val="24"/>
                <w:szCs w:val="21"/>
              </w:rPr>
            </w:pPr>
          </w:p>
          <w:p w14:paraId="14AF8DCA" w14:textId="77777777" w:rsidR="00620B24" w:rsidRPr="00092F5F" w:rsidRDefault="00620B24" w:rsidP="005F74B6">
            <w:pPr>
              <w:spacing w:line="320" w:lineRule="exact"/>
              <w:rPr>
                <w:rFonts w:ascii="ＭＳ 明朝" w:eastAsia="ＭＳ 明朝" w:hAnsi="ＭＳ 明朝"/>
                <w:sz w:val="24"/>
                <w:szCs w:val="21"/>
              </w:rPr>
            </w:pPr>
          </w:p>
          <w:p w14:paraId="2DDF4CAF" w14:textId="77777777" w:rsidR="00620B24" w:rsidRPr="00092F5F" w:rsidRDefault="00620B24" w:rsidP="005F74B6">
            <w:pPr>
              <w:spacing w:line="320" w:lineRule="exact"/>
              <w:rPr>
                <w:rFonts w:ascii="ＭＳ 明朝" w:eastAsia="ＭＳ 明朝" w:hAnsi="ＭＳ 明朝"/>
                <w:sz w:val="24"/>
                <w:szCs w:val="21"/>
              </w:rPr>
            </w:pPr>
          </w:p>
          <w:p w14:paraId="6A8DA84B" w14:textId="77777777" w:rsidR="00620B24" w:rsidRPr="00092F5F" w:rsidRDefault="00620B24" w:rsidP="005F74B6">
            <w:pPr>
              <w:spacing w:line="320" w:lineRule="exact"/>
              <w:rPr>
                <w:rFonts w:ascii="ＭＳ 明朝" w:eastAsia="ＭＳ 明朝" w:hAnsi="ＭＳ 明朝"/>
                <w:sz w:val="24"/>
                <w:szCs w:val="21"/>
              </w:rPr>
            </w:pPr>
          </w:p>
          <w:p w14:paraId="577E3377" w14:textId="77777777" w:rsidR="00620B24" w:rsidRPr="00092F5F" w:rsidRDefault="00620B24" w:rsidP="005F74B6">
            <w:pPr>
              <w:spacing w:line="320" w:lineRule="exact"/>
              <w:rPr>
                <w:rFonts w:ascii="ＭＳ 明朝" w:eastAsia="ＭＳ 明朝" w:hAnsi="ＭＳ 明朝"/>
                <w:sz w:val="24"/>
                <w:szCs w:val="21"/>
              </w:rPr>
            </w:pPr>
          </w:p>
          <w:p w14:paraId="1F893D7D" w14:textId="77777777" w:rsidR="00620B24" w:rsidRPr="00092F5F" w:rsidRDefault="00620B24" w:rsidP="005F74B6">
            <w:pPr>
              <w:spacing w:line="320" w:lineRule="exact"/>
              <w:rPr>
                <w:rFonts w:ascii="ＭＳ 明朝" w:eastAsia="ＭＳ 明朝" w:hAnsi="ＭＳ 明朝"/>
                <w:sz w:val="24"/>
                <w:szCs w:val="21"/>
              </w:rPr>
            </w:pPr>
          </w:p>
          <w:p w14:paraId="0C7F3F23" w14:textId="77777777" w:rsidR="00825EA8" w:rsidRPr="00092F5F" w:rsidRDefault="00825EA8" w:rsidP="005F74B6">
            <w:pPr>
              <w:spacing w:line="320" w:lineRule="exact"/>
              <w:rPr>
                <w:rFonts w:ascii="ＭＳ 明朝" w:eastAsia="ＭＳ 明朝" w:hAnsi="ＭＳ 明朝"/>
                <w:sz w:val="24"/>
                <w:szCs w:val="21"/>
              </w:rPr>
            </w:pPr>
          </w:p>
          <w:p w14:paraId="3C243E2F" w14:textId="692B51A9" w:rsidR="00620B24" w:rsidRPr="00092F5F" w:rsidRDefault="00CE5CEF" w:rsidP="005F74B6">
            <w:pPr>
              <w:spacing w:line="320" w:lineRule="exact"/>
              <w:rPr>
                <w:rFonts w:ascii="ＭＳ 明朝" w:eastAsia="ＭＳ 明朝" w:hAnsi="ＭＳ 明朝"/>
                <w:sz w:val="24"/>
                <w:szCs w:val="21"/>
              </w:rPr>
            </w:pPr>
            <w:r>
              <w:rPr>
                <w:rFonts w:ascii="ＭＳ 明朝" w:eastAsia="ＭＳ 明朝" w:hAnsi="ＭＳ 明朝" w:hint="eastAsia"/>
                <w:sz w:val="24"/>
                <w:szCs w:val="21"/>
              </w:rPr>
              <w:t>配置図</w:t>
            </w:r>
          </w:p>
          <w:p w14:paraId="55725E06" w14:textId="77777777" w:rsidR="00620B24" w:rsidRPr="00092F5F" w:rsidRDefault="00620B24" w:rsidP="005F74B6">
            <w:pPr>
              <w:spacing w:line="320" w:lineRule="exact"/>
              <w:rPr>
                <w:rFonts w:ascii="ＭＳ 明朝" w:eastAsia="ＭＳ 明朝" w:hAnsi="ＭＳ 明朝"/>
                <w:sz w:val="24"/>
                <w:szCs w:val="21"/>
              </w:rPr>
            </w:pPr>
          </w:p>
          <w:p w14:paraId="1F8DFAED" w14:textId="77777777" w:rsidR="00620B24" w:rsidRPr="00092F5F" w:rsidRDefault="00620B24" w:rsidP="005F74B6">
            <w:pPr>
              <w:spacing w:line="320" w:lineRule="exact"/>
              <w:rPr>
                <w:rFonts w:ascii="ＭＳ 明朝" w:eastAsia="ＭＳ 明朝" w:hAnsi="ＭＳ 明朝"/>
                <w:sz w:val="24"/>
                <w:szCs w:val="21"/>
              </w:rPr>
            </w:pPr>
          </w:p>
          <w:p w14:paraId="24E01B69" w14:textId="77777777" w:rsidR="00620B24" w:rsidRPr="00092F5F" w:rsidRDefault="00620B24" w:rsidP="005F74B6">
            <w:pPr>
              <w:spacing w:line="320" w:lineRule="exact"/>
              <w:rPr>
                <w:rFonts w:ascii="ＭＳ 明朝" w:eastAsia="ＭＳ 明朝" w:hAnsi="ＭＳ 明朝"/>
                <w:sz w:val="24"/>
                <w:szCs w:val="21"/>
              </w:rPr>
            </w:pPr>
          </w:p>
          <w:p w14:paraId="44883F4B" w14:textId="77777777" w:rsidR="00620B24" w:rsidRPr="00092F5F" w:rsidRDefault="00620B24" w:rsidP="005F74B6">
            <w:pPr>
              <w:spacing w:line="320" w:lineRule="exact"/>
              <w:rPr>
                <w:rFonts w:ascii="ＭＳ 明朝" w:eastAsia="ＭＳ 明朝" w:hAnsi="ＭＳ 明朝"/>
                <w:sz w:val="24"/>
                <w:szCs w:val="21"/>
              </w:rPr>
            </w:pPr>
          </w:p>
          <w:p w14:paraId="39F10A45" w14:textId="77777777" w:rsidR="00620B24" w:rsidRPr="00092F5F" w:rsidRDefault="00620B24" w:rsidP="005F74B6">
            <w:pPr>
              <w:spacing w:line="320" w:lineRule="exact"/>
              <w:rPr>
                <w:rFonts w:ascii="ＭＳ 明朝" w:eastAsia="ＭＳ 明朝" w:hAnsi="ＭＳ 明朝"/>
                <w:sz w:val="24"/>
                <w:szCs w:val="21"/>
              </w:rPr>
            </w:pPr>
          </w:p>
          <w:p w14:paraId="6F23D3BA" w14:textId="77777777" w:rsidR="00620B24" w:rsidRPr="00092F5F" w:rsidRDefault="00620B24" w:rsidP="005F74B6">
            <w:pPr>
              <w:spacing w:line="320" w:lineRule="exact"/>
              <w:rPr>
                <w:rFonts w:ascii="ＭＳ 明朝" w:eastAsia="ＭＳ 明朝" w:hAnsi="ＭＳ 明朝"/>
                <w:sz w:val="24"/>
                <w:szCs w:val="21"/>
              </w:rPr>
            </w:pPr>
          </w:p>
          <w:p w14:paraId="4C7E7E88" w14:textId="77777777" w:rsidR="00620B24" w:rsidRPr="00092F5F" w:rsidRDefault="00620B24" w:rsidP="005F74B6">
            <w:pPr>
              <w:spacing w:line="320" w:lineRule="exact"/>
              <w:rPr>
                <w:rFonts w:ascii="ＭＳ 明朝" w:eastAsia="ＭＳ 明朝" w:hAnsi="ＭＳ 明朝"/>
                <w:sz w:val="24"/>
                <w:szCs w:val="21"/>
              </w:rPr>
            </w:pPr>
          </w:p>
          <w:p w14:paraId="2BC8F9E7" w14:textId="77777777" w:rsidR="00620B24" w:rsidRPr="00092F5F" w:rsidRDefault="00620B24" w:rsidP="005F74B6">
            <w:pPr>
              <w:spacing w:line="320" w:lineRule="exact"/>
              <w:rPr>
                <w:rFonts w:ascii="ＭＳ 明朝" w:eastAsia="ＭＳ 明朝" w:hAnsi="ＭＳ 明朝"/>
                <w:sz w:val="24"/>
                <w:szCs w:val="21"/>
              </w:rPr>
            </w:pPr>
          </w:p>
          <w:p w14:paraId="5827EC3B" w14:textId="77777777" w:rsidR="00620B24" w:rsidRPr="00092F5F" w:rsidRDefault="00620B24" w:rsidP="005F74B6">
            <w:pPr>
              <w:spacing w:line="320" w:lineRule="exact"/>
              <w:rPr>
                <w:rFonts w:ascii="ＭＳ 明朝" w:eastAsia="ＭＳ 明朝" w:hAnsi="ＭＳ 明朝"/>
                <w:sz w:val="24"/>
                <w:szCs w:val="21"/>
              </w:rPr>
            </w:pPr>
          </w:p>
          <w:p w14:paraId="0E9E810F" w14:textId="77777777" w:rsidR="00620B24" w:rsidRPr="00092F5F" w:rsidRDefault="00620B24" w:rsidP="005F74B6">
            <w:pPr>
              <w:spacing w:line="320" w:lineRule="exact"/>
              <w:rPr>
                <w:rFonts w:ascii="ＭＳ 明朝" w:eastAsia="ＭＳ 明朝" w:hAnsi="ＭＳ 明朝"/>
                <w:sz w:val="24"/>
                <w:szCs w:val="21"/>
              </w:rPr>
            </w:pPr>
          </w:p>
          <w:p w14:paraId="71C9C5F5" w14:textId="77777777" w:rsidR="00620B24" w:rsidRPr="00092F5F" w:rsidRDefault="00620B24" w:rsidP="005F74B6">
            <w:pPr>
              <w:spacing w:line="320" w:lineRule="exact"/>
              <w:rPr>
                <w:rFonts w:ascii="ＭＳ 明朝" w:eastAsia="ＭＳ 明朝" w:hAnsi="ＭＳ 明朝"/>
                <w:sz w:val="24"/>
                <w:szCs w:val="21"/>
              </w:rPr>
            </w:pPr>
          </w:p>
          <w:p w14:paraId="64BC39F8" w14:textId="77777777" w:rsidR="00620B24" w:rsidRPr="00092F5F" w:rsidRDefault="00620B24" w:rsidP="005F74B6">
            <w:pPr>
              <w:spacing w:line="320" w:lineRule="exact"/>
              <w:rPr>
                <w:rFonts w:ascii="ＭＳ 明朝" w:eastAsia="ＭＳ 明朝" w:hAnsi="ＭＳ 明朝"/>
                <w:sz w:val="24"/>
                <w:szCs w:val="21"/>
              </w:rPr>
            </w:pPr>
          </w:p>
          <w:p w14:paraId="2408C393" w14:textId="77777777" w:rsidR="00620B24" w:rsidRPr="00092F5F" w:rsidRDefault="00620B24" w:rsidP="005F74B6">
            <w:pPr>
              <w:spacing w:line="320" w:lineRule="exact"/>
              <w:rPr>
                <w:rFonts w:ascii="ＭＳ 明朝" w:eastAsia="ＭＳ 明朝" w:hAnsi="ＭＳ 明朝"/>
                <w:sz w:val="24"/>
                <w:szCs w:val="21"/>
              </w:rPr>
            </w:pPr>
          </w:p>
          <w:p w14:paraId="7F43A821" w14:textId="77777777" w:rsidR="00620B24" w:rsidRPr="00092F5F" w:rsidRDefault="00620B24" w:rsidP="005F74B6">
            <w:pPr>
              <w:spacing w:line="320" w:lineRule="exact"/>
              <w:rPr>
                <w:rFonts w:ascii="ＭＳ 明朝" w:eastAsia="ＭＳ 明朝" w:hAnsi="ＭＳ 明朝"/>
                <w:sz w:val="24"/>
                <w:szCs w:val="21"/>
              </w:rPr>
            </w:pPr>
          </w:p>
          <w:p w14:paraId="6195F000" w14:textId="77777777" w:rsidR="00620B24" w:rsidRPr="00092F5F" w:rsidRDefault="00620B24" w:rsidP="005F74B6">
            <w:pPr>
              <w:spacing w:line="320" w:lineRule="exact"/>
              <w:rPr>
                <w:rFonts w:ascii="ＭＳ 明朝" w:eastAsia="ＭＳ 明朝" w:hAnsi="ＭＳ 明朝"/>
                <w:sz w:val="24"/>
                <w:szCs w:val="21"/>
              </w:rPr>
            </w:pPr>
          </w:p>
          <w:p w14:paraId="3265BA60" w14:textId="77777777" w:rsidR="00620B24" w:rsidRPr="00092F5F" w:rsidRDefault="00620B24" w:rsidP="005F74B6">
            <w:pPr>
              <w:spacing w:line="320" w:lineRule="exact"/>
              <w:rPr>
                <w:rFonts w:ascii="ＭＳ 明朝" w:eastAsia="ＭＳ 明朝" w:hAnsi="ＭＳ 明朝"/>
                <w:sz w:val="24"/>
                <w:szCs w:val="21"/>
              </w:rPr>
            </w:pPr>
          </w:p>
          <w:p w14:paraId="6CC226B7" w14:textId="77777777" w:rsidR="00620B24" w:rsidRPr="00092F5F" w:rsidRDefault="00620B24" w:rsidP="005F74B6">
            <w:pPr>
              <w:spacing w:line="320" w:lineRule="exact"/>
              <w:rPr>
                <w:rFonts w:ascii="ＭＳ 明朝" w:eastAsia="ＭＳ 明朝" w:hAnsi="ＭＳ 明朝"/>
                <w:sz w:val="24"/>
                <w:szCs w:val="21"/>
              </w:rPr>
            </w:pPr>
          </w:p>
          <w:p w14:paraId="3875C916" w14:textId="5F1F0551" w:rsidR="00620B24" w:rsidRPr="00092F5F" w:rsidRDefault="00620B24" w:rsidP="005F74B6">
            <w:pPr>
              <w:spacing w:line="320" w:lineRule="exact"/>
              <w:rPr>
                <w:rFonts w:ascii="ＭＳ 明朝" w:eastAsia="ＭＳ 明朝" w:hAnsi="ＭＳ 明朝"/>
                <w:sz w:val="24"/>
                <w:szCs w:val="21"/>
              </w:rPr>
            </w:pPr>
          </w:p>
          <w:p w14:paraId="7C8238D1" w14:textId="77777777" w:rsidR="00620B24" w:rsidRPr="00092F5F" w:rsidRDefault="00620B24" w:rsidP="005F74B6">
            <w:pPr>
              <w:spacing w:line="320" w:lineRule="exact"/>
              <w:rPr>
                <w:rFonts w:ascii="ＭＳ 明朝" w:eastAsia="ＭＳ 明朝" w:hAnsi="ＭＳ 明朝"/>
                <w:sz w:val="24"/>
                <w:szCs w:val="21"/>
              </w:rPr>
            </w:pPr>
          </w:p>
          <w:p w14:paraId="4CBEB0F9" w14:textId="3DA6FCCC" w:rsidR="00620B24" w:rsidRPr="00092F5F" w:rsidRDefault="00620B24" w:rsidP="005F74B6">
            <w:pPr>
              <w:spacing w:line="320" w:lineRule="exact"/>
              <w:rPr>
                <w:rFonts w:ascii="ＭＳ 明朝" w:eastAsia="ＭＳ 明朝" w:hAnsi="ＭＳ 明朝"/>
                <w:sz w:val="24"/>
                <w:szCs w:val="21"/>
              </w:rPr>
            </w:pPr>
          </w:p>
          <w:p w14:paraId="3C8A0905" w14:textId="77777777" w:rsidR="00620B24" w:rsidRPr="00092F5F" w:rsidRDefault="00620B24" w:rsidP="005F74B6">
            <w:pPr>
              <w:spacing w:line="320" w:lineRule="exact"/>
              <w:rPr>
                <w:rFonts w:ascii="ＭＳ 明朝" w:eastAsia="ＭＳ 明朝" w:hAnsi="ＭＳ 明朝"/>
                <w:sz w:val="24"/>
                <w:szCs w:val="21"/>
              </w:rPr>
            </w:pPr>
          </w:p>
          <w:p w14:paraId="4EE5EF1E" w14:textId="77777777" w:rsidR="00620B24" w:rsidRDefault="00620B24" w:rsidP="005F74B6">
            <w:pPr>
              <w:spacing w:line="320" w:lineRule="exact"/>
              <w:rPr>
                <w:rFonts w:ascii="ＭＳ 明朝" w:eastAsia="ＭＳ 明朝" w:hAnsi="ＭＳ 明朝"/>
                <w:sz w:val="24"/>
                <w:szCs w:val="21"/>
              </w:rPr>
            </w:pPr>
          </w:p>
          <w:p w14:paraId="0853C568" w14:textId="77777777" w:rsidR="00DA2A22" w:rsidRPr="00DA2A22" w:rsidRDefault="00DA2A22" w:rsidP="00DA2A22">
            <w:pPr>
              <w:rPr>
                <w:rFonts w:ascii="ＭＳ 明朝" w:eastAsia="ＭＳ 明朝" w:hAnsi="ＭＳ 明朝"/>
                <w:sz w:val="24"/>
                <w:szCs w:val="21"/>
              </w:rPr>
            </w:pPr>
          </w:p>
          <w:p w14:paraId="35F683DE" w14:textId="77777777" w:rsidR="00DA2A22" w:rsidRDefault="00DA2A22" w:rsidP="00DA2A22">
            <w:pPr>
              <w:rPr>
                <w:rFonts w:ascii="ＭＳ 明朝" w:eastAsia="ＭＳ 明朝" w:hAnsi="ＭＳ 明朝"/>
                <w:sz w:val="24"/>
                <w:szCs w:val="21"/>
              </w:rPr>
            </w:pPr>
          </w:p>
          <w:p w14:paraId="6EF13E8F" w14:textId="77777777" w:rsidR="00DA2A22" w:rsidRDefault="00DA2A22" w:rsidP="00DA2A22">
            <w:pPr>
              <w:rPr>
                <w:rFonts w:ascii="ＭＳ 明朝" w:eastAsia="ＭＳ 明朝" w:hAnsi="ＭＳ 明朝"/>
                <w:sz w:val="24"/>
                <w:szCs w:val="21"/>
              </w:rPr>
            </w:pPr>
          </w:p>
          <w:p w14:paraId="0BA80774" w14:textId="77777777" w:rsidR="00DA2A22" w:rsidRDefault="00DA2A22" w:rsidP="00DA2A22">
            <w:pPr>
              <w:rPr>
                <w:rFonts w:ascii="ＭＳ 明朝" w:eastAsia="ＭＳ 明朝" w:hAnsi="ＭＳ 明朝"/>
                <w:sz w:val="24"/>
                <w:szCs w:val="21"/>
              </w:rPr>
            </w:pPr>
          </w:p>
          <w:p w14:paraId="58208C64" w14:textId="77777777" w:rsidR="00DA2A22" w:rsidRDefault="00DA2A22" w:rsidP="00DA2A22">
            <w:pPr>
              <w:rPr>
                <w:rFonts w:ascii="ＭＳ 明朝" w:eastAsia="ＭＳ 明朝" w:hAnsi="ＭＳ 明朝"/>
                <w:sz w:val="24"/>
                <w:szCs w:val="21"/>
              </w:rPr>
            </w:pPr>
          </w:p>
          <w:p w14:paraId="432B89CD" w14:textId="77777777" w:rsidR="00DA2A22" w:rsidRDefault="00DA2A22" w:rsidP="00DA2A22">
            <w:pPr>
              <w:rPr>
                <w:rFonts w:ascii="ＭＳ 明朝" w:eastAsia="ＭＳ 明朝" w:hAnsi="ＭＳ 明朝"/>
                <w:sz w:val="24"/>
                <w:szCs w:val="21"/>
              </w:rPr>
            </w:pPr>
          </w:p>
          <w:p w14:paraId="0A70A3CA" w14:textId="77777777" w:rsidR="00DA2A22" w:rsidRDefault="00DA2A22" w:rsidP="00DA2A22">
            <w:pPr>
              <w:rPr>
                <w:rFonts w:ascii="ＭＳ 明朝" w:eastAsia="ＭＳ 明朝" w:hAnsi="ＭＳ 明朝"/>
                <w:sz w:val="24"/>
                <w:szCs w:val="21"/>
              </w:rPr>
            </w:pPr>
          </w:p>
          <w:p w14:paraId="52A5D97D" w14:textId="77777777" w:rsidR="00DA2A22" w:rsidRDefault="00DA2A22" w:rsidP="00DA2A22">
            <w:pPr>
              <w:rPr>
                <w:rFonts w:ascii="ＭＳ 明朝" w:eastAsia="ＭＳ 明朝" w:hAnsi="ＭＳ 明朝"/>
                <w:sz w:val="24"/>
                <w:szCs w:val="21"/>
              </w:rPr>
            </w:pPr>
          </w:p>
          <w:p w14:paraId="7FC5D82A" w14:textId="555B171C" w:rsidR="00DA2A22" w:rsidRPr="00DA2A22" w:rsidRDefault="00DA2A22" w:rsidP="00DA2A22">
            <w:pPr>
              <w:rPr>
                <w:rFonts w:ascii="ＭＳ 明朝" w:eastAsia="ＭＳ 明朝" w:hAnsi="ＭＳ 明朝"/>
                <w:sz w:val="24"/>
                <w:szCs w:val="21"/>
              </w:rPr>
            </w:pPr>
            <w:r>
              <w:rPr>
                <w:rFonts w:ascii="ＭＳ 明朝" w:eastAsia="ＭＳ 明朝" w:hAnsi="ＭＳ 明朝" w:hint="eastAsia"/>
                <w:sz w:val="24"/>
                <w:szCs w:val="21"/>
              </w:rPr>
              <w:t>配置図</w:t>
            </w:r>
          </w:p>
        </w:tc>
        <w:tc>
          <w:tcPr>
            <w:tcW w:w="2292" w:type="dxa"/>
            <w:vMerge w:val="restart"/>
          </w:tcPr>
          <w:p w14:paraId="25AAC5D2" w14:textId="77777777" w:rsidR="00620B24" w:rsidRPr="00C57160" w:rsidRDefault="00620B24" w:rsidP="005F74B6">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配置図に関する基本事項</w:t>
            </w:r>
          </w:p>
          <w:p w14:paraId="2373CF6D" w14:textId="77777777" w:rsidR="00620B24" w:rsidRPr="00C57160" w:rsidRDefault="00620B24" w:rsidP="005F74B6">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(規則第1条の3第1項の表1)</w:t>
            </w:r>
          </w:p>
          <w:p w14:paraId="648F0615" w14:textId="77777777" w:rsidR="00620B24" w:rsidRPr="00C57160" w:rsidRDefault="00620B24" w:rsidP="005F74B6">
            <w:pPr>
              <w:spacing w:line="320" w:lineRule="exact"/>
              <w:rPr>
                <w:rFonts w:ascii="ＭＳ 明朝" w:eastAsia="ＭＳ 明朝" w:hAnsi="ＭＳ 明朝"/>
                <w:sz w:val="24"/>
                <w:szCs w:val="21"/>
              </w:rPr>
            </w:pPr>
          </w:p>
          <w:p w14:paraId="5DE92EF7" w14:textId="77777777" w:rsidR="00620B24" w:rsidRPr="00C57160" w:rsidRDefault="00620B24" w:rsidP="005F74B6">
            <w:pPr>
              <w:spacing w:line="320" w:lineRule="exact"/>
              <w:rPr>
                <w:rFonts w:ascii="ＭＳ 明朝" w:eastAsia="ＭＳ 明朝" w:hAnsi="ＭＳ 明朝"/>
                <w:sz w:val="24"/>
                <w:szCs w:val="21"/>
              </w:rPr>
            </w:pPr>
          </w:p>
          <w:p w14:paraId="593E64A8" w14:textId="77777777" w:rsidR="00CE5CEF" w:rsidRPr="00C57160" w:rsidRDefault="00CE5CEF" w:rsidP="00CE5CEF">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配置図に関する基本事項</w:t>
            </w:r>
          </w:p>
          <w:p w14:paraId="49A85480" w14:textId="77777777" w:rsidR="00CE5CEF" w:rsidRPr="00C57160" w:rsidRDefault="00CE5CEF" w:rsidP="00CE5CEF">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(規則第1条の3第1項の表1)</w:t>
            </w:r>
          </w:p>
          <w:p w14:paraId="55BBA3AE" w14:textId="77777777" w:rsidR="00620B24" w:rsidRPr="00C57160" w:rsidRDefault="00620B24" w:rsidP="00CE5CEF">
            <w:pPr>
              <w:spacing w:line="320" w:lineRule="exact"/>
              <w:ind w:firstLineChars="100" w:firstLine="240"/>
              <w:rPr>
                <w:rFonts w:ascii="ＭＳ 明朝" w:eastAsia="ＭＳ 明朝" w:hAnsi="ＭＳ 明朝"/>
                <w:sz w:val="24"/>
                <w:szCs w:val="21"/>
              </w:rPr>
            </w:pPr>
          </w:p>
          <w:p w14:paraId="0D12554A" w14:textId="77777777" w:rsidR="00620B24" w:rsidRPr="00C57160" w:rsidRDefault="00620B24" w:rsidP="005F74B6">
            <w:pPr>
              <w:spacing w:line="320" w:lineRule="exact"/>
              <w:rPr>
                <w:rFonts w:ascii="ＭＳ 明朝" w:eastAsia="ＭＳ 明朝" w:hAnsi="ＭＳ 明朝"/>
                <w:sz w:val="24"/>
                <w:szCs w:val="21"/>
              </w:rPr>
            </w:pPr>
          </w:p>
          <w:p w14:paraId="135EC2D0" w14:textId="77777777" w:rsidR="00620B24" w:rsidRPr="00C57160" w:rsidRDefault="00620B24" w:rsidP="005F74B6">
            <w:pPr>
              <w:spacing w:line="320" w:lineRule="exact"/>
              <w:rPr>
                <w:rFonts w:ascii="ＭＳ 明朝" w:eastAsia="ＭＳ 明朝" w:hAnsi="ＭＳ 明朝"/>
                <w:sz w:val="24"/>
                <w:szCs w:val="21"/>
              </w:rPr>
            </w:pPr>
          </w:p>
          <w:p w14:paraId="3564719E" w14:textId="77777777" w:rsidR="00620B24" w:rsidRPr="00C57160" w:rsidRDefault="00620B24" w:rsidP="005F74B6">
            <w:pPr>
              <w:spacing w:line="320" w:lineRule="exact"/>
              <w:rPr>
                <w:rFonts w:ascii="ＭＳ 明朝" w:eastAsia="ＭＳ 明朝" w:hAnsi="ＭＳ 明朝"/>
                <w:sz w:val="24"/>
                <w:szCs w:val="21"/>
              </w:rPr>
            </w:pPr>
          </w:p>
          <w:p w14:paraId="69677BE2" w14:textId="77777777" w:rsidR="00620B24" w:rsidRPr="00C57160" w:rsidRDefault="00620B24" w:rsidP="005F74B6">
            <w:pPr>
              <w:spacing w:line="320" w:lineRule="exact"/>
              <w:rPr>
                <w:rFonts w:ascii="ＭＳ 明朝" w:eastAsia="ＭＳ 明朝" w:hAnsi="ＭＳ 明朝"/>
                <w:sz w:val="24"/>
                <w:szCs w:val="21"/>
              </w:rPr>
            </w:pPr>
          </w:p>
          <w:p w14:paraId="420883DD" w14:textId="77777777" w:rsidR="00620B24" w:rsidRPr="00C57160" w:rsidRDefault="00620B24" w:rsidP="005F74B6">
            <w:pPr>
              <w:spacing w:line="320" w:lineRule="exact"/>
              <w:rPr>
                <w:rFonts w:ascii="ＭＳ 明朝" w:eastAsia="ＭＳ 明朝" w:hAnsi="ＭＳ 明朝"/>
                <w:sz w:val="24"/>
                <w:szCs w:val="21"/>
              </w:rPr>
            </w:pPr>
          </w:p>
          <w:p w14:paraId="5BB78B4D" w14:textId="77777777" w:rsidR="00620B24" w:rsidRPr="00C57160" w:rsidRDefault="00620B24" w:rsidP="005F74B6">
            <w:pPr>
              <w:spacing w:line="320" w:lineRule="exact"/>
              <w:rPr>
                <w:rFonts w:ascii="ＭＳ 明朝" w:eastAsia="ＭＳ 明朝" w:hAnsi="ＭＳ 明朝"/>
                <w:sz w:val="24"/>
                <w:szCs w:val="21"/>
              </w:rPr>
            </w:pPr>
          </w:p>
          <w:p w14:paraId="2B67F6E5" w14:textId="77777777" w:rsidR="00620B24" w:rsidRPr="00C57160" w:rsidRDefault="00620B24" w:rsidP="005F74B6">
            <w:pPr>
              <w:spacing w:line="320" w:lineRule="exact"/>
              <w:rPr>
                <w:rFonts w:ascii="ＭＳ 明朝" w:eastAsia="ＭＳ 明朝" w:hAnsi="ＭＳ 明朝"/>
                <w:sz w:val="24"/>
                <w:szCs w:val="21"/>
              </w:rPr>
            </w:pPr>
          </w:p>
          <w:p w14:paraId="4E777493" w14:textId="77777777" w:rsidR="00620B24" w:rsidRPr="00C57160" w:rsidRDefault="00620B24" w:rsidP="005F74B6">
            <w:pPr>
              <w:spacing w:line="320" w:lineRule="exact"/>
              <w:rPr>
                <w:rFonts w:ascii="ＭＳ 明朝" w:eastAsia="ＭＳ 明朝" w:hAnsi="ＭＳ 明朝"/>
                <w:sz w:val="24"/>
                <w:szCs w:val="21"/>
              </w:rPr>
            </w:pPr>
          </w:p>
          <w:p w14:paraId="57C00CE2" w14:textId="77777777" w:rsidR="00620B24" w:rsidRPr="00C57160" w:rsidRDefault="00620B24" w:rsidP="005F74B6">
            <w:pPr>
              <w:spacing w:line="320" w:lineRule="exact"/>
              <w:rPr>
                <w:rFonts w:ascii="ＭＳ 明朝" w:eastAsia="ＭＳ 明朝" w:hAnsi="ＭＳ 明朝"/>
                <w:sz w:val="24"/>
                <w:szCs w:val="21"/>
              </w:rPr>
            </w:pPr>
          </w:p>
          <w:p w14:paraId="7DBB2000" w14:textId="77777777" w:rsidR="00620B24" w:rsidRPr="00C57160" w:rsidRDefault="00620B24" w:rsidP="005F74B6">
            <w:pPr>
              <w:spacing w:line="320" w:lineRule="exact"/>
              <w:rPr>
                <w:rFonts w:ascii="ＭＳ 明朝" w:eastAsia="ＭＳ 明朝" w:hAnsi="ＭＳ 明朝"/>
                <w:sz w:val="24"/>
                <w:szCs w:val="21"/>
              </w:rPr>
            </w:pPr>
          </w:p>
          <w:p w14:paraId="0EC7A168" w14:textId="77777777" w:rsidR="00620B24" w:rsidRPr="00C57160" w:rsidRDefault="00620B24" w:rsidP="005F74B6">
            <w:pPr>
              <w:spacing w:line="320" w:lineRule="exact"/>
              <w:rPr>
                <w:rFonts w:ascii="ＭＳ 明朝" w:eastAsia="ＭＳ 明朝" w:hAnsi="ＭＳ 明朝"/>
                <w:sz w:val="24"/>
                <w:szCs w:val="21"/>
              </w:rPr>
            </w:pPr>
          </w:p>
          <w:p w14:paraId="1B87BA92" w14:textId="77777777" w:rsidR="00620B24" w:rsidRPr="00C57160" w:rsidRDefault="00620B24" w:rsidP="005F74B6">
            <w:pPr>
              <w:spacing w:line="320" w:lineRule="exact"/>
              <w:rPr>
                <w:rFonts w:ascii="ＭＳ 明朝" w:eastAsia="ＭＳ 明朝" w:hAnsi="ＭＳ 明朝"/>
                <w:sz w:val="24"/>
                <w:szCs w:val="21"/>
              </w:rPr>
            </w:pPr>
          </w:p>
          <w:p w14:paraId="410D37D3" w14:textId="77777777" w:rsidR="00620B24" w:rsidRPr="00C57160" w:rsidRDefault="00620B24" w:rsidP="005F74B6">
            <w:pPr>
              <w:spacing w:line="320" w:lineRule="exact"/>
              <w:rPr>
                <w:rFonts w:ascii="ＭＳ 明朝" w:eastAsia="ＭＳ 明朝" w:hAnsi="ＭＳ 明朝"/>
                <w:sz w:val="24"/>
                <w:szCs w:val="21"/>
              </w:rPr>
            </w:pPr>
          </w:p>
          <w:p w14:paraId="332369C0" w14:textId="77777777" w:rsidR="00620B24" w:rsidRPr="00C57160" w:rsidRDefault="00620B24" w:rsidP="005F74B6">
            <w:pPr>
              <w:spacing w:line="320" w:lineRule="exact"/>
              <w:rPr>
                <w:rFonts w:ascii="ＭＳ 明朝" w:eastAsia="ＭＳ 明朝" w:hAnsi="ＭＳ 明朝"/>
                <w:sz w:val="24"/>
                <w:szCs w:val="21"/>
              </w:rPr>
            </w:pPr>
          </w:p>
          <w:p w14:paraId="465DFACB" w14:textId="77777777" w:rsidR="00620B24" w:rsidRPr="00C57160" w:rsidRDefault="00620B24" w:rsidP="005F74B6">
            <w:pPr>
              <w:spacing w:line="320" w:lineRule="exact"/>
              <w:rPr>
                <w:rFonts w:ascii="ＭＳ 明朝" w:eastAsia="ＭＳ 明朝" w:hAnsi="ＭＳ 明朝"/>
                <w:sz w:val="24"/>
                <w:szCs w:val="21"/>
              </w:rPr>
            </w:pPr>
          </w:p>
          <w:p w14:paraId="0F1E1407" w14:textId="77777777" w:rsidR="00620B24" w:rsidRPr="00C57160" w:rsidRDefault="00620B24" w:rsidP="005F74B6">
            <w:pPr>
              <w:spacing w:line="320" w:lineRule="exact"/>
              <w:rPr>
                <w:rFonts w:ascii="ＭＳ 明朝" w:eastAsia="ＭＳ 明朝" w:hAnsi="ＭＳ 明朝"/>
                <w:sz w:val="24"/>
                <w:szCs w:val="21"/>
              </w:rPr>
            </w:pPr>
          </w:p>
          <w:p w14:paraId="709CCB41" w14:textId="77777777" w:rsidR="00620B24" w:rsidRPr="00C57160" w:rsidRDefault="00620B24" w:rsidP="005F74B6">
            <w:pPr>
              <w:spacing w:line="320" w:lineRule="exact"/>
              <w:rPr>
                <w:rFonts w:ascii="ＭＳ 明朝" w:eastAsia="ＭＳ 明朝" w:hAnsi="ＭＳ 明朝"/>
                <w:sz w:val="24"/>
                <w:szCs w:val="21"/>
              </w:rPr>
            </w:pPr>
          </w:p>
          <w:p w14:paraId="4A2E7B04" w14:textId="77777777" w:rsidR="00620B24" w:rsidRPr="00C57160" w:rsidRDefault="00620B24" w:rsidP="005F74B6">
            <w:pPr>
              <w:spacing w:line="320" w:lineRule="exact"/>
              <w:rPr>
                <w:rFonts w:ascii="ＭＳ 明朝" w:eastAsia="ＭＳ 明朝" w:hAnsi="ＭＳ 明朝"/>
                <w:sz w:val="24"/>
                <w:szCs w:val="21"/>
              </w:rPr>
            </w:pPr>
          </w:p>
          <w:p w14:paraId="02D83679" w14:textId="77777777" w:rsidR="00620B24" w:rsidRPr="00C57160" w:rsidRDefault="00620B24" w:rsidP="005F74B6">
            <w:pPr>
              <w:spacing w:line="320" w:lineRule="exact"/>
              <w:rPr>
                <w:rFonts w:ascii="ＭＳ 明朝" w:eastAsia="ＭＳ 明朝" w:hAnsi="ＭＳ 明朝"/>
                <w:sz w:val="24"/>
                <w:szCs w:val="21"/>
              </w:rPr>
            </w:pPr>
          </w:p>
          <w:p w14:paraId="3BAE6EF0" w14:textId="77777777" w:rsidR="00620B24" w:rsidRPr="00C57160" w:rsidRDefault="00620B24" w:rsidP="005F74B6">
            <w:pPr>
              <w:spacing w:line="320" w:lineRule="exact"/>
              <w:rPr>
                <w:rFonts w:ascii="ＭＳ 明朝" w:eastAsia="ＭＳ 明朝" w:hAnsi="ＭＳ 明朝"/>
                <w:sz w:val="24"/>
                <w:szCs w:val="21"/>
              </w:rPr>
            </w:pPr>
          </w:p>
          <w:p w14:paraId="2DE2C2C2" w14:textId="77777777" w:rsidR="00620B24" w:rsidRPr="00C57160" w:rsidRDefault="00620B24" w:rsidP="005F74B6">
            <w:pPr>
              <w:spacing w:line="320" w:lineRule="exact"/>
              <w:rPr>
                <w:rFonts w:ascii="ＭＳ 明朝" w:eastAsia="ＭＳ 明朝" w:hAnsi="ＭＳ 明朝"/>
                <w:sz w:val="24"/>
                <w:szCs w:val="21"/>
              </w:rPr>
            </w:pPr>
          </w:p>
          <w:p w14:paraId="635E2B6A" w14:textId="77777777" w:rsidR="00620B24" w:rsidRPr="00C57160" w:rsidRDefault="00620B24" w:rsidP="005F74B6">
            <w:pPr>
              <w:spacing w:line="320" w:lineRule="exact"/>
              <w:rPr>
                <w:rFonts w:ascii="ＭＳ 明朝" w:eastAsia="ＭＳ 明朝" w:hAnsi="ＭＳ 明朝"/>
                <w:sz w:val="24"/>
                <w:szCs w:val="21"/>
              </w:rPr>
            </w:pPr>
          </w:p>
          <w:p w14:paraId="5968E842" w14:textId="77777777" w:rsidR="00620B24" w:rsidRPr="00C57160" w:rsidRDefault="00620B24" w:rsidP="005F74B6">
            <w:pPr>
              <w:spacing w:line="320" w:lineRule="exact"/>
              <w:rPr>
                <w:rFonts w:ascii="ＭＳ 明朝" w:eastAsia="ＭＳ 明朝" w:hAnsi="ＭＳ 明朝"/>
                <w:sz w:val="24"/>
                <w:szCs w:val="21"/>
              </w:rPr>
            </w:pPr>
          </w:p>
          <w:p w14:paraId="15674375" w14:textId="77777777" w:rsidR="00620B24" w:rsidRPr="00C57160" w:rsidRDefault="00620B24" w:rsidP="005F74B6">
            <w:pPr>
              <w:spacing w:line="320" w:lineRule="exact"/>
              <w:rPr>
                <w:rFonts w:ascii="ＭＳ 明朝" w:eastAsia="ＭＳ 明朝" w:hAnsi="ＭＳ 明朝"/>
                <w:sz w:val="24"/>
                <w:szCs w:val="21"/>
              </w:rPr>
            </w:pPr>
          </w:p>
          <w:p w14:paraId="5825A37C" w14:textId="77777777" w:rsidR="00620B24" w:rsidRPr="00C57160" w:rsidRDefault="00620B24" w:rsidP="005F74B6">
            <w:pPr>
              <w:spacing w:line="320" w:lineRule="exact"/>
              <w:rPr>
                <w:rFonts w:ascii="ＭＳ 明朝" w:eastAsia="ＭＳ 明朝" w:hAnsi="ＭＳ 明朝"/>
                <w:sz w:val="24"/>
                <w:szCs w:val="21"/>
              </w:rPr>
            </w:pPr>
          </w:p>
          <w:p w14:paraId="25FDF84D" w14:textId="77777777" w:rsidR="00CE5CEF" w:rsidRPr="00C57160" w:rsidRDefault="00CE5CEF" w:rsidP="00CE5CEF">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配置図に関する基本事項</w:t>
            </w:r>
          </w:p>
          <w:p w14:paraId="1B2B7598" w14:textId="77777777" w:rsidR="00CE5CEF" w:rsidRPr="00C57160" w:rsidRDefault="00CE5CEF" w:rsidP="00CE5CEF">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(規則第1条の3第1項の表1)</w:t>
            </w:r>
          </w:p>
          <w:p w14:paraId="3CA67D91" w14:textId="77777777" w:rsidR="00620B24" w:rsidRPr="00C57160" w:rsidRDefault="00620B24" w:rsidP="005F74B6">
            <w:pPr>
              <w:spacing w:line="320" w:lineRule="exact"/>
              <w:rPr>
                <w:rFonts w:ascii="ＭＳ 明朝" w:eastAsia="ＭＳ 明朝" w:hAnsi="ＭＳ 明朝"/>
                <w:sz w:val="24"/>
                <w:szCs w:val="21"/>
              </w:rPr>
            </w:pPr>
          </w:p>
          <w:p w14:paraId="6402AF3A" w14:textId="77777777" w:rsidR="00620B24" w:rsidRPr="00C57160" w:rsidRDefault="00620B24" w:rsidP="005F74B6">
            <w:pPr>
              <w:spacing w:line="320" w:lineRule="exact"/>
              <w:rPr>
                <w:rFonts w:ascii="ＭＳ 明朝" w:eastAsia="ＭＳ 明朝" w:hAnsi="ＭＳ 明朝"/>
                <w:sz w:val="24"/>
                <w:szCs w:val="21"/>
              </w:rPr>
            </w:pPr>
          </w:p>
        </w:tc>
        <w:tc>
          <w:tcPr>
            <w:tcW w:w="3118" w:type="dxa"/>
            <w:tcBorders>
              <w:bottom w:val="single" w:sz="4" w:space="0" w:color="auto"/>
            </w:tcBorders>
          </w:tcPr>
          <w:p w14:paraId="56093A88" w14:textId="61FEF747" w:rsidR="00620B24" w:rsidRPr="00C57160" w:rsidRDefault="00620B24" w:rsidP="005F74B6">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縮尺・方位</w:t>
            </w:r>
          </w:p>
        </w:tc>
        <w:tc>
          <w:tcPr>
            <w:tcW w:w="8481" w:type="dxa"/>
            <w:tcBorders>
              <w:bottom w:val="single" w:sz="4" w:space="0" w:color="auto"/>
            </w:tcBorders>
          </w:tcPr>
          <w:p w14:paraId="150FE81E" w14:textId="77777777" w:rsidR="00620B24" w:rsidRPr="00C57160" w:rsidRDefault="00620B24" w:rsidP="005F74B6">
            <w:pPr>
              <w:spacing w:line="320" w:lineRule="exact"/>
              <w:jc w:val="left"/>
              <w:rPr>
                <w:rFonts w:ascii="ＭＳ 明朝" w:eastAsia="ＭＳ 明朝" w:hAnsi="ＭＳ 明朝"/>
                <w:sz w:val="24"/>
                <w:szCs w:val="21"/>
              </w:rPr>
            </w:pPr>
            <w:r w:rsidRPr="00C57160">
              <w:rPr>
                <w:rFonts w:ascii="ＭＳ 明朝" w:eastAsia="ＭＳ 明朝" w:hAnsi="ＭＳ 明朝" w:hint="eastAsia"/>
                <w:sz w:val="24"/>
                <w:szCs w:val="21"/>
              </w:rPr>
              <w:t>・縮尺・方位を記入。</w:t>
            </w:r>
          </w:p>
          <w:p w14:paraId="1E48888A" w14:textId="77777777" w:rsidR="00620B24" w:rsidRPr="00C57160" w:rsidRDefault="00620B24" w:rsidP="005F74B6">
            <w:pPr>
              <w:spacing w:line="320" w:lineRule="exact"/>
              <w:ind w:leftChars="100" w:left="45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5FAACE1A" w14:textId="77777777" w:rsidR="00620B24" w:rsidRPr="00C57160" w:rsidRDefault="00785A87" w:rsidP="005F74B6">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1076164352"/>
                <w14:checkbox>
                  <w14:checked w14:val="0"/>
                  <w14:checkedState w14:val="2612" w14:font="ＭＳ ゴシック"/>
                  <w14:uncheckedState w14:val="2610" w14:font="ＭＳ ゴシック"/>
                </w14:checkbox>
              </w:sdtPr>
              <w:sdtEndPr/>
              <w:sdtContent>
                <w:r w:rsidR="00620B24" w:rsidRPr="00C57160">
                  <w:rPr>
                    <w:rFonts w:ascii="ＭＳ ゴシック" w:eastAsia="ＭＳ ゴシック" w:hAnsi="ＭＳ ゴシック" w:hint="eastAsia"/>
                    <w:sz w:val="24"/>
                    <w:szCs w:val="21"/>
                  </w:rPr>
                  <w:t>☐</w:t>
                </w:r>
              </w:sdtContent>
            </w:sdt>
            <w:r w:rsidR="00620B24" w:rsidRPr="00C57160">
              <w:rPr>
                <w:rFonts w:ascii="ＭＳ 明朝" w:eastAsia="ＭＳ 明朝" w:hAnsi="ＭＳ 明朝" w:hint="eastAsia"/>
                <w:sz w:val="24"/>
                <w:szCs w:val="21"/>
              </w:rPr>
              <w:t>S=1/100</w:t>
            </w:r>
          </w:p>
          <w:p w14:paraId="36B1AF96" w14:textId="77777777" w:rsidR="00620B24" w:rsidRPr="00C57160" w:rsidRDefault="00785A87" w:rsidP="005F74B6">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1702590983"/>
                <w14:checkbox>
                  <w14:checked w14:val="0"/>
                  <w14:checkedState w14:val="2612" w14:font="ＭＳ ゴシック"/>
                  <w14:uncheckedState w14:val="2610" w14:font="ＭＳ ゴシック"/>
                </w14:checkbox>
              </w:sdtPr>
              <w:sdtEndPr/>
              <w:sdtContent>
                <w:r w:rsidR="00620B24" w:rsidRPr="00C57160">
                  <w:rPr>
                    <w:rFonts w:ascii="ＭＳ ゴシック" w:eastAsia="ＭＳ ゴシック" w:hAnsi="ＭＳ ゴシック" w:hint="eastAsia"/>
                    <w:sz w:val="24"/>
                    <w:szCs w:val="21"/>
                  </w:rPr>
                  <w:t>☐</w:t>
                </w:r>
              </w:sdtContent>
            </w:sdt>
            <w:r w:rsidR="00620B24" w:rsidRPr="00C57160">
              <w:rPr>
                <w:rFonts w:ascii="ＭＳ 明朝" w:eastAsia="ＭＳ 明朝" w:hAnsi="ＭＳ 明朝" w:hint="eastAsia"/>
                <w:sz w:val="24"/>
                <w:szCs w:val="21"/>
              </w:rPr>
              <w:t>その他（　　　　　　　　　　　　　　　　）</w:t>
            </w:r>
          </w:p>
          <w:p w14:paraId="59A9D5CC" w14:textId="77777777" w:rsidR="00620B24" w:rsidRPr="00C57160" w:rsidRDefault="00620B24" w:rsidP="005F74B6">
            <w:pPr>
              <w:spacing w:line="320" w:lineRule="exact"/>
              <w:ind w:leftChars="100" w:left="450" w:hangingChars="100" w:hanging="240"/>
              <w:jc w:val="left"/>
              <w:rPr>
                <w:rFonts w:ascii="HG丸ｺﾞｼｯｸM-PRO" w:hAnsi="HG丸ｺﾞｼｯｸM-PRO"/>
                <w:sz w:val="24"/>
                <w:szCs w:val="21"/>
              </w:rPr>
            </w:pPr>
            <w:r w:rsidRPr="00C57160">
              <w:rPr>
                <w:rFonts w:ascii="HG丸ｺﾞｼｯｸM-PRO" w:hAnsi="HG丸ｺﾞｼｯｸM-PRO" w:hint="eastAsia"/>
                <w:sz w:val="24"/>
                <w:szCs w:val="21"/>
              </w:rPr>
              <w:t>【規則第1条の3第1項表１】</w:t>
            </w:r>
          </w:p>
          <w:p w14:paraId="3B1753EA" w14:textId="4518392B" w:rsidR="00620B24" w:rsidRPr="00C57160" w:rsidRDefault="00620B24" w:rsidP="00CE5CEF">
            <w:pPr>
              <w:spacing w:line="320" w:lineRule="exact"/>
              <w:ind w:firstLineChars="100" w:firstLine="240"/>
              <w:rPr>
                <w:rFonts w:ascii="HG丸ｺﾞｼｯｸM-PRO" w:hAnsi="HG丸ｺﾞｼｯｸM-PRO"/>
                <w:sz w:val="24"/>
                <w:szCs w:val="21"/>
              </w:rPr>
            </w:pPr>
            <w:r w:rsidRPr="00C57160">
              <w:rPr>
                <w:rFonts w:ascii="HG丸ｺﾞｼｯｸM-PRO" w:hAnsi="HG丸ｺﾞｼｯｸM-PRO" w:hint="eastAsia"/>
                <w:sz w:val="24"/>
                <w:szCs w:val="21"/>
              </w:rPr>
              <w:t>【マニュアルP.32</w:t>
            </w:r>
            <w:r w:rsidR="006865C2"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33】</w:t>
            </w:r>
          </w:p>
        </w:tc>
      </w:tr>
      <w:tr w:rsidR="00BA61C4" w:rsidRPr="00092F5F" w14:paraId="2D0D221D" w14:textId="77777777" w:rsidTr="00092F5F">
        <w:trPr>
          <w:trHeight w:val="1082"/>
        </w:trPr>
        <w:tc>
          <w:tcPr>
            <w:tcW w:w="1531" w:type="dxa"/>
            <w:vMerge/>
          </w:tcPr>
          <w:p w14:paraId="7FCE9124" w14:textId="77777777" w:rsidR="00620B24" w:rsidRPr="00092F5F" w:rsidRDefault="00620B24" w:rsidP="005F74B6">
            <w:pPr>
              <w:spacing w:line="320" w:lineRule="exact"/>
              <w:rPr>
                <w:rFonts w:ascii="ＭＳ 明朝" w:eastAsia="ＭＳ 明朝" w:hAnsi="ＭＳ 明朝"/>
                <w:sz w:val="24"/>
                <w:szCs w:val="21"/>
              </w:rPr>
            </w:pPr>
          </w:p>
        </w:tc>
        <w:tc>
          <w:tcPr>
            <w:tcW w:w="2292" w:type="dxa"/>
            <w:vMerge/>
          </w:tcPr>
          <w:p w14:paraId="32A312BB" w14:textId="77777777" w:rsidR="00620B24" w:rsidRPr="00C57160" w:rsidRDefault="00620B24" w:rsidP="005F74B6">
            <w:pPr>
              <w:spacing w:line="320" w:lineRule="exact"/>
              <w:rPr>
                <w:rFonts w:ascii="ＭＳ 明朝" w:eastAsia="ＭＳ 明朝" w:hAnsi="ＭＳ 明朝"/>
                <w:sz w:val="24"/>
                <w:szCs w:val="21"/>
              </w:rPr>
            </w:pPr>
          </w:p>
        </w:tc>
        <w:tc>
          <w:tcPr>
            <w:tcW w:w="3118" w:type="dxa"/>
            <w:tcBorders>
              <w:bottom w:val="single" w:sz="4" w:space="0" w:color="auto"/>
            </w:tcBorders>
          </w:tcPr>
          <w:p w14:paraId="35126521" w14:textId="4C285E55" w:rsidR="00620B24" w:rsidRPr="00C57160" w:rsidRDefault="00620B24" w:rsidP="005F74B6">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敷地境界線、敷地内における建築物の位置及び申請に係る建築物と他の建築物との別</w:t>
            </w:r>
          </w:p>
        </w:tc>
        <w:tc>
          <w:tcPr>
            <w:tcW w:w="8481" w:type="dxa"/>
            <w:tcBorders>
              <w:bottom w:val="single" w:sz="4" w:space="0" w:color="auto"/>
            </w:tcBorders>
          </w:tcPr>
          <w:p w14:paraId="21132533" w14:textId="77777777" w:rsidR="00620B24" w:rsidRPr="00C57160" w:rsidRDefault="00620B24" w:rsidP="005F74B6">
            <w:pPr>
              <w:spacing w:line="320" w:lineRule="exact"/>
              <w:ind w:left="24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・敷地境界線、敷地内における建築物の位置及び申請に係る建築物とほかの建築物との別を記入。</w:t>
            </w:r>
          </w:p>
          <w:p w14:paraId="7686D8CF" w14:textId="77777777" w:rsidR="00620B24" w:rsidRPr="00C57160" w:rsidRDefault="00620B24" w:rsidP="005F74B6">
            <w:pPr>
              <w:spacing w:line="320" w:lineRule="exact"/>
              <w:ind w:left="24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 xml:space="preserve">　</w:t>
            </w:r>
            <w:r w:rsidRPr="00C57160">
              <w:rPr>
                <w:rFonts w:ascii="ＭＳ 明朝" w:eastAsia="ＭＳ 明朝" w:hAnsi="ＭＳ 明朝" w:hint="eastAsia"/>
                <w:sz w:val="24"/>
                <w:szCs w:val="21"/>
                <w:bdr w:val="single" w:sz="4" w:space="0" w:color="auto"/>
              </w:rPr>
              <w:t>記入例</w:t>
            </w:r>
          </w:p>
          <w:p w14:paraId="2E3881C0" w14:textId="77777777" w:rsidR="00620B24" w:rsidRPr="00C57160" w:rsidRDefault="00785A87" w:rsidP="005F74B6">
            <w:pPr>
              <w:spacing w:line="320" w:lineRule="exact"/>
              <w:ind w:leftChars="100" w:left="210"/>
              <w:jc w:val="left"/>
              <w:rPr>
                <w:rFonts w:ascii="ＭＳ 明朝" w:eastAsia="ＭＳ 明朝" w:hAnsi="ＭＳ 明朝"/>
                <w:sz w:val="24"/>
                <w:szCs w:val="21"/>
              </w:rPr>
            </w:pPr>
            <w:sdt>
              <w:sdtPr>
                <w:rPr>
                  <w:rFonts w:ascii="ＭＳ 明朝" w:eastAsia="ＭＳ 明朝" w:hAnsi="ＭＳ 明朝"/>
                  <w:sz w:val="24"/>
                  <w:szCs w:val="21"/>
                </w:rPr>
                <w:id w:val="1080482757"/>
                <w14:checkbox>
                  <w14:checked w14:val="0"/>
                  <w14:checkedState w14:val="2612" w14:font="ＭＳ ゴシック"/>
                  <w14:uncheckedState w14:val="2610" w14:font="ＭＳ ゴシック"/>
                </w14:checkbox>
              </w:sdtPr>
              <w:sdtEndPr/>
              <w:sdtContent>
                <w:r w:rsidR="00620B24" w:rsidRPr="00C57160">
                  <w:rPr>
                    <w:rFonts w:ascii="ＭＳ ゴシック" w:eastAsia="ＭＳ ゴシック" w:hAnsi="ＭＳ ゴシック" w:hint="eastAsia"/>
                    <w:sz w:val="24"/>
                    <w:szCs w:val="21"/>
                  </w:rPr>
                  <w:t>☐</w:t>
                </w:r>
              </w:sdtContent>
            </w:sdt>
            <w:r w:rsidR="00620B24" w:rsidRPr="00C57160">
              <w:rPr>
                <w:rFonts w:ascii="ＭＳ 明朝" w:eastAsia="ＭＳ 明朝" w:hAnsi="ＭＳ 明朝" w:hint="eastAsia"/>
                <w:sz w:val="24"/>
                <w:szCs w:val="21"/>
              </w:rPr>
              <w:t>道路境界線</w:t>
            </w:r>
          </w:p>
          <w:p w14:paraId="48D662AA" w14:textId="77777777" w:rsidR="00620B24" w:rsidRPr="00C57160" w:rsidRDefault="00785A87" w:rsidP="005F74B6">
            <w:pPr>
              <w:spacing w:line="320" w:lineRule="exact"/>
              <w:ind w:leftChars="100" w:left="210"/>
              <w:jc w:val="left"/>
              <w:rPr>
                <w:rFonts w:ascii="ＭＳ 明朝" w:eastAsia="ＭＳ 明朝" w:hAnsi="ＭＳ 明朝"/>
                <w:sz w:val="24"/>
                <w:szCs w:val="21"/>
              </w:rPr>
            </w:pPr>
            <w:sdt>
              <w:sdtPr>
                <w:rPr>
                  <w:rFonts w:ascii="ＭＳ 明朝" w:eastAsia="ＭＳ 明朝" w:hAnsi="ＭＳ 明朝"/>
                  <w:sz w:val="24"/>
                  <w:szCs w:val="21"/>
                </w:rPr>
                <w:id w:val="983202219"/>
                <w14:checkbox>
                  <w14:checked w14:val="0"/>
                  <w14:checkedState w14:val="2612" w14:font="ＭＳ ゴシック"/>
                  <w14:uncheckedState w14:val="2610" w14:font="ＭＳ ゴシック"/>
                </w14:checkbox>
              </w:sdtPr>
              <w:sdtEndPr/>
              <w:sdtContent>
                <w:r w:rsidR="00620B24" w:rsidRPr="00C57160">
                  <w:rPr>
                    <w:rFonts w:ascii="ＭＳ ゴシック" w:eastAsia="ＭＳ ゴシック" w:hAnsi="ＭＳ ゴシック" w:hint="eastAsia"/>
                    <w:sz w:val="24"/>
                    <w:szCs w:val="21"/>
                  </w:rPr>
                  <w:t>☐</w:t>
                </w:r>
              </w:sdtContent>
            </w:sdt>
            <w:r w:rsidR="00620B24" w:rsidRPr="00C57160">
              <w:rPr>
                <w:rFonts w:ascii="ＭＳ 明朝" w:eastAsia="ＭＳ 明朝" w:hAnsi="ＭＳ 明朝" w:hint="eastAsia"/>
                <w:sz w:val="24"/>
                <w:szCs w:val="21"/>
              </w:rPr>
              <w:t>隣地境界線</w:t>
            </w:r>
          </w:p>
          <w:p w14:paraId="6393EB46" w14:textId="77777777" w:rsidR="00620B24" w:rsidRPr="00C57160" w:rsidRDefault="00785A87" w:rsidP="005F74B6">
            <w:pPr>
              <w:spacing w:line="320" w:lineRule="exact"/>
              <w:ind w:leftChars="100" w:left="210"/>
              <w:jc w:val="left"/>
              <w:rPr>
                <w:rFonts w:ascii="ＭＳ 明朝" w:eastAsia="ＭＳ 明朝" w:hAnsi="ＭＳ 明朝"/>
                <w:sz w:val="24"/>
                <w:szCs w:val="21"/>
              </w:rPr>
            </w:pPr>
            <w:sdt>
              <w:sdtPr>
                <w:rPr>
                  <w:rFonts w:ascii="ＭＳ 明朝" w:eastAsia="ＭＳ 明朝" w:hAnsi="ＭＳ 明朝"/>
                  <w:sz w:val="24"/>
                  <w:szCs w:val="21"/>
                </w:rPr>
                <w:id w:val="1354310802"/>
                <w14:checkbox>
                  <w14:checked w14:val="0"/>
                  <w14:checkedState w14:val="2612" w14:font="ＭＳ ゴシック"/>
                  <w14:uncheckedState w14:val="2610" w14:font="ＭＳ ゴシック"/>
                </w14:checkbox>
              </w:sdtPr>
              <w:sdtEndPr/>
              <w:sdtContent>
                <w:r w:rsidR="00620B24" w:rsidRPr="00C57160">
                  <w:rPr>
                    <w:rFonts w:ascii="ＭＳ ゴシック" w:eastAsia="ＭＳ ゴシック" w:hAnsi="ＭＳ ゴシック" w:hint="eastAsia"/>
                    <w:sz w:val="24"/>
                    <w:szCs w:val="21"/>
                  </w:rPr>
                  <w:t>☐</w:t>
                </w:r>
              </w:sdtContent>
            </w:sdt>
            <w:r w:rsidR="00620B24" w:rsidRPr="00C57160">
              <w:rPr>
                <w:rFonts w:ascii="ＭＳ 明朝" w:eastAsia="ＭＳ 明朝" w:hAnsi="ＭＳ 明朝" w:hint="eastAsia"/>
                <w:sz w:val="24"/>
                <w:szCs w:val="21"/>
              </w:rPr>
              <w:t>敷地境界線から建築物の通り芯までの寸法</w:t>
            </w:r>
          </w:p>
          <w:p w14:paraId="3CB5BC43" w14:textId="77777777" w:rsidR="00620B24" w:rsidRPr="00C57160" w:rsidRDefault="00785A87" w:rsidP="005F74B6">
            <w:pPr>
              <w:spacing w:line="320" w:lineRule="exact"/>
              <w:ind w:leftChars="100" w:left="210"/>
              <w:jc w:val="left"/>
              <w:rPr>
                <w:rFonts w:ascii="ＭＳ 明朝" w:eastAsia="ＭＳ 明朝" w:hAnsi="ＭＳ 明朝"/>
                <w:sz w:val="24"/>
                <w:szCs w:val="21"/>
              </w:rPr>
            </w:pPr>
            <w:sdt>
              <w:sdtPr>
                <w:rPr>
                  <w:rFonts w:ascii="ＭＳ 明朝" w:eastAsia="ＭＳ 明朝" w:hAnsi="ＭＳ 明朝"/>
                  <w:sz w:val="24"/>
                  <w:szCs w:val="21"/>
                </w:rPr>
                <w:id w:val="304828676"/>
                <w14:checkbox>
                  <w14:checked w14:val="0"/>
                  <w14:checkedState w14:val="2612" w14:font="ＭＳ ゴシック"/>
                  <w14:uncheckedState w14:val="2610" w14:font="ＭＳ ゴシック"/>
                </w14:checkbox>
              </w:sdtPr>
              <w:sdtEndPr/>
              <w:sdtContent>
                <w:r w:rsidR="00620B24" w:rsidRPr="00C57160">
                  <w:rPr>
                    <w:rFonts w:ascii="ＭＳ ゴシック" w:eastAsia="ＭＳ ゴシック" w:hAnsi="ＭＳ ゴシック" w:hint="eastAsia"/>
                    <w:sz w:val="24"/>
                    <w:szCs w:val="21"/>
                  </w:rPr>
                  <w:t>☐</w:t>
                </w:r>
              </w:sdtContent>
            </w:sdt>
            <w:r w:rsidR="00620B24" w:rsidRPr="00C57160">
              <w:rPr>
                <w:rFonts w:ascii="ＭＳ 明朝" w:eastAsia="ＭＳ 明朝" w:hAnsi="ＭＳ 明朝" w:hint="eastAsia"/>
                <w:sz w:val="24"/>
                <w:szCs w:val="21"/>
              </w:rPr>
              <w:t>申請建物</w:t>
            </w:r>
          </w:p>
          <w:p w14:paraId="23043C65" w14:textId="77777777" w:rsidR="00620B24" w:rsidRPr="00C57160" w:rsidRDefault="00785A87" w:rsidP="005F74B6">
            <w:pPr>
              <w:spacing w:line="320" w:lineRule="exact"/>
              <w:ind w:leftChars="100" w:left="210"/>
              <w:jc w:val="left"/>
              <w:rPr>
                <w:rFonts w:ascii="ＭＳ 明朝" w:eastAsia="ＭＳ 明朝" w:hAnsi="ＭＳ 明朝"/>
                <w:sz w:val="24"/>
                <w:szCs w:val="21"/>
              </w:rPr>
            </w:pPr>
            <w:sdt>
              <w:sdtPr>
                <w:rPr>
                  <w:rFonts w:ascii="ＭＳ 明朝" w:eastAsia="ＭＳ 明朝" w:hAnsi="ＭＳ 明朝"/>
                  <w:sz w:val="24"/>
                  <w:szCs w:val="21"/>
                </w:rPr>
                <w:id w:val="1516968903"/>
                <w14:checkbox>
                  <w14:checked w14:val="0"/>
                  <w14:checkedState w14:val="2612" w14:font="ＭＳ ゴシック"/>
                  <w14:uncheckedState w14:val="2610" w14:font="ＭＳ ゴシック"/>
                </w14:checkbox>
              </w:sdtPr>
              <w:sdtEndPr/>
              <w:sdtContent>
                <w:r w:rsidR="00620B24" w:rsidRPr="00C57160">
                  <w:rPr>
                    <w:rFonts w:ascii="ＭＳ ゴシック" w:eastAsia="ＭＳ ゴシック" w:hAnsi="ＭＳ ゴシック" w:hint="eastAsia"/>
                    <w:sz w:val="24"/>
                    <w:szCs w:val="21"/>
                  </w:rPr>
                  <w:t>☐</w:t>
                </w:r>
              </w:sdtContent>
            </w:sdt>
            <w:r w:rsidR="00620B24" w:rsidRPr="00C57160">
              <w:rPr>
                <w:rFonts w:ascii="ＭＳ 明朝" w:eastAsia="ＭＳ 明朝" w:hAnsi="ＭＳ 明朝" w:hint="eastAsia"/>
                <w:sz w:val="24"/>
                <w:szCs w:val="21"/>
              </w:rPr>
              <w:t>その他（　　　　　　　　　　　　　　　　）</w:t>
            </w:r>
          </w:p>
          <w:p w14:paraId="748DB14D" w14:textId="77777777" w:rsidR="00620B24" w:rsidRPr="00C57160" w:rsidRDefault="00620B24" w:rsidP="005F74B6">
            <w:pPr>
              <w:spacing w:line="320" w:lineRule="exact"/>
              <w:jc w:val="left"/>
              <w:rPr>
                <w:rFonts w:ascii="HG丸ｺﾞｼｯｸM-PRO" w:hAnsi="HG丸ｺﾞｼｯｸM-PRO"/>
                <w:sz w:val="24"/>
                <w:szCs w:val="21"/>
              </w:rPr>
            </w:pPr>
            <w:r w:rsidRPr="00C57160">
              <w:rPr>
                <w:rFonts w:ascii="ＭＳ 明朝" w:eastAsia="ＭＳ 明朝" w:hAnsi="ＭＳ 明朝" w:hint="eastAsia"/>
                <w:sz w:val="24"/>
                <w:szCs w:val="21"/>
              </w:rPr>
              <w:t xml:space="preserve">　</w:t>
            </w:r>
            <w:r w:rsidRPr="00C57160">
              <w:rPr>
                <w:rFonts w:ascii="HG丸ｺﾞｼｯｸM-PRO" w:hAnsi="HG丸ｺﾞｼｯｸM-PRO" w:hint="eastAsia"/>
                <w:sz w:val="24"/>
                <w:szCs w:val="21"/>
              </w:rPr>
              <w:t>【規則第1条の3第1項表１】</w:t>
            </w:r>
          </w:p>
          <w:p w14:paraId="18C8C36B" w14:textId="58325062" w:rsidR="00CE5CEF" w:rsidRPr="00C57160" w:rsidRDefault="00620B24" w:rsidP="006865C2">
            <w:pPr>
              <w:spacing w:line="320" w:lineRule="exact"/>
              <w:rPr>
                <w:rFonts w:ascii="HG丸ｺﾞｼｯｸM-PRO" w:hAnsi="HG丸ｺﾞｼｯｸM-PRO"/>
                <w:sz w:val="24"/>
                <w:szCs w:val="21"/>
              </w:rPr>
            </w:pPr>
            <w:r w:rsidRPr="00C57160">
              <w:rPr>
                <w:rFonts w:ascii="ＭＳ 明朝" w:eastAsia="ＭＳ 明朝" w:hAnsi="ＭＳ 明朝" w:hint="eastAsia"/>
                <w:sz w:val="24"/>
                <w:szCs w:val="21"/>
              </w:rPr>
              <w:t xml:space="preserve">　</w:t>
            </w:r>
            <w:r w:rsidRPr="00C57160">
              <w:rPr>
                <w:rFonts w:ascii="HG丸ｺﾞｼｯｸM-PRO" w:hAnsi="HG丸ｺﾞｼｯｸM-PRO" w:hint="eastAsia"/>
                <w:sz w:val="24"/>
                <w:szCs w:val="21"/>
              </w:rPr>
              <w:t>【マニュアルP.32</w:t>
            </w:r>
            <w:r w:rsidR="006865C2"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33】</w:t>
            </w:r>
          </w:p>
          <w:p w14:paraId="1DBE6A9F" w14:textId="69F0C4E2" w:rsidR="00CE5CEF" w:rsidRPr="00C57160" w:rsidRDefault="00CE5CEF" w:rsidP="00CE5CEF">
            <w:pPr>
              <w:tabs>
                <w:tab w:val="left" w:pos="2031"/>
              </w:tabs>
              <w:spacing w:line="320" w:lineRule="exact"/>
              <w:rPr>
                <w:rFonts w:ascii="ＭＳ 明朝" w:eastAsia="ＭＳ 明朝" w:hAnsi="ＭＳ 明朝"/>
                <w:sz w:val="24"/>
                <w:szCs w:val="21"/>
              </w:rPr>
            </w:pPr>
          </w:p>
        </w:tc>
      </w:tr>
      <w:tr w:rsidR="00BA61C4" w:rsidRPr="00092F5F" w14:paraId="17DF405C" w14:textId="77777777" w:rsidTr="00092F5F">
        <w:trPr>
          <w:trHeight w:val="1082"/>
        </w:trPr>
        <w:tc>
          <w:tcPr>
            <w:tcW w:w="1531" w:type="dxa"/>
            <w:vMerge/>
          </w:tcPr>
          <w:p w14:paraId="3C945D2D" w14:textId="77777777" w:rsidR="00620B24" w:rsidRPr="00092F5F" w:rsidRDefault="00620B24" w:rsidP="005F74B6">
            <w:pPr>
              <w:spacing w:line="320" w:lineRule="exact"/>
              <w:rPr>
                <w:rFonts w:ascii="ＭＳ 明朝" w:eastAsia="ＭＳ 明朝" w:hAnsi="ＭＳ 明朝"/>
                <w:sz w:val="24"/>
                <w:szCs w:val="21"/>
              </w:rPr>
            </w:pPr>
          </w:p>
        </w:tc>
        <w:tc>
          <w:tcPr>
            <w:tcW w:w="2292" w:type="dxa"/>
            <w:vMerge/>
          </w:tcPr>
          <w:p w14:paraId="22C76C94" w14:textId="77777777" w:rsidR="00620B24" w:rsidRPr="00092F5F" w:rsidRDefault="00620B24" w:rsidP="005F74B6">
            <w:pPr>
              <w:spacing w:line="320" w:lineRule="exact"/>
              <w:rPr>
                <w:rFonts w:ascii="ＭＳ 明朝" w:eastAsia="ＭＳ 明朝" w:hAnsi="ＭＳ 明朝"/>
                <w:sz w:val="24"/>
                <w:szCs w:val="21"/>
              </w:rPr>
            </w:pPr>
          </w:p>
        </w:tc>
        <w:tc>
          <w:tcPr>
            <w:tcW w:w="3118" w:type="dxa"/>
            <w:tcBorders>
              <w:bottom w:val="single" w:sz="4" w:space="0" w:color="auto"/>
            </w:tcBorders>
          </w:tcPr>
          <w:p w14:paraId="579D2C73" w14:textId="1E36F2FA" w:rsidR="00620B24" w:rsidRPr="00092F5F" w:rsidRDefault="00620B24" w:rsidP="005F74B6">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擁壁の設置その他安全上適当な措置(法第19条第4項)</w:t>
            </w:r>
          </w:p>
        </w:tc>
        <w:tc>
          <w:tcPr>
            <w:tcW w:w="8481" w:type="dxa"/>
            <w:tcBorders>
              <w:bottom w:val="single" w:sz="4" w:space="0" w:color="auto"/>
            </w:tcBorders>
          </w:tcPr>
          <w:p w14:paraId="42672D8D" w14:textId="77777777" w:rsidR="00620B24" w:rsidRPr="00092F5F" w:rsidRDefault="00620B24" w:rsidP="005F74B6">
            <w:pPr>
              <w:spacing w:line="320" w:lineRule="exact"/>
              <w:jc w:val="left"/>
              <w:rPr>
                <w:rFonts w:ascii="ＭＳ 明朝" w:eastAsia="ＭＳ 明朝" w:hAnsi="ＭＳ 明朝"/>
                <w:sz w:val="24"/>
                <w:szCs w:val="21"/>
              </w:rPr>
            </w:pPr>
            <w:r w:rsidRPr="00092F5F">
              <w:rPr>
                <w:rFonts w:ascii="ＭＳ 明朝" w:eastAsia="ＭＳ 明朝" w:hAnsi="ＭＳ 明朝" w:hint="eastAsia"/>
                <w:sz w:val="24"/>
                <w:szCs w:val="21"/>
              </w:rPr>
              <w:t>・擁壁の設置その他安全上適当な措置を記入。</w:t>
            </w:r>
          </w:p>
          <w:p w14:paraId="0B4B477A" w14:textId="77777777" w:rsidR="00620B24" w:rsidRPr="00092F5F" w:rsidRDefault="00620B24" w:rsidP="005F74B6">
            <w:pPr>
              <w:spacing w:line="320" w:lineRule="exact"/>
              <w:ind w:leftChars="100" w:left="450" w:hangingChars="100" w:hanging="240"/>
              <w:jc w:val="left"/>
              <w:rPr>
                <w:rFonts w:ascii="ＭＳ 明朝" w:eastAsia="ＭＳ 明朝" w:hAnsi="ＭＳ 明朝"/>
                <w:sz w:val="24"/>
                <w:szCs w:val="21"/>
              </w:rPr>
            </w:pPr>
            <w:r w:rsidRPr="00092F5F">
              <w:rPr>
                <w:rFonts w:ascii="ＭＳ 明朝" w:eastAsia="ＭＳ 明朝" w:hAnsi="ＭＳ 明朝" w:hint="eastAsia"/>
                <w:sz w:val="24"/>
                <w:szCs w:val="21"/>
                <w:bdr w:val="single" w:sz="4" w:space="0" w:color="auto"/>
              </w:rPr>
              <w:t>記入例</w:t>
            </w:r>
          </w:p>
          <w:p w14:paraId="6201D136" w14:textId="5A429DF3" w:rsidR="00620B24" w:rsidRPr="00092F5F" w:rsidRDefault="00785A87" w:rsidP="005F74B6">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127559108"/>
                <w14:checkbox>
                  <w14:checked w14:val="0"/>
                  <w14:checkedState w14:val="2612" w14:font="ＭＳ ゴシック"/>
                  <w14:uncheckedState w14:val="2610" w14:font="ＭＳ ゴシック"/>
                </w14:checkbox>
              </w:sdtPr>
              <w:sdtEndPr/>
              <w:sdtContent>
                <w:r w:rsidR="00620B24" w:rsidRPr="00092F5F">
                  <w:rPr>
                    <w:rFonts w:ascii="ＭＳ ゴシック" w:eastAsia="ＭＳ ゴシック" w:hAnsi="ＭＳ ゴシック" w:hint="eastAsia"/>
                    <w:sz w:val="24"/>
                    <w:szCs w:val="21"/>
                  </w:rPr>
                  <w:t>☐</w:t>
                </w:r>
              </w:sdtContent>
            </w:sdt>
            <w:r w:rsidR="00482E78">
              <w:rPr>
                <w:rFonts w:ascii="ＭＳ 明朝" w:eastAsia="ＭＳ 明朝" w:hAnsi="ＭＳ 明朝" w:hint="eastAsia"/>
                <w:sz w:val="24"/>
                <w:szCs w:val="21"/>
              </w:rPr>
              <w:t>RC</w:t>
            </w:r>
            <w:r w:rsidR="00620B24" w:rsidRPr="00092F5F">
              <w:rPr>
                <w:rFonts w:ascii="ＭＳ 明朝" w:eastAsia="ＭＳ 明朝" w:hAnsi="ＭＳ 明朝" w:hint="eastAsia"/>
                <w:sz w:val="24"/>
                <w:szCs w:val="21"/>
              </w:rPr>
              <w:t xml:space="preserve">擁壁　H=1.0ｍ　</w:t>
            </w:r>
          </w:p>
          <w:p w14:paraId="7AC3DFCD" w14:textId="77777777" w:rsidR="00620B24" w:rsidRPr="00092F5F" w:rsidRDefault="00785A87" w:rsidP="005F74B6">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1195349046"/>
                <w14:checkbox>
                  <w14:checked w14:val="0"/>
                  <w14:checkedState w14:val="2612" w14:font="ＭＳ ゴシック"/>
                  <w14:uncheckedState w14:val="2610" w14:font="ＭＳ ゴシック"/>
                </w14:checkbox>
              </w:sdtPr>
              <w:sdtEndPr/>
              <w:sdtContent>
                <w:r w:rsidR="00620B24" w:rsidRPr="00092F5F">
                  <w:rPr>
                    <w:rFonts w:ascii="ＭＳ ゴシック" w:eastAsia="ＭＳ ゴシック" w:hAnsi="ＭＳ ゴシック" w:hint="eastAsia"/>
                    <w:sz w:val="24"/>
                    <w:szCs w:val="21"/>
                  </w:rPr>
                  <w:t>☐</w:t>
                </w:r>
              </w:sdtContent>
            </w:sdt>
            <w:r w:rsidR="00620B24" w:rsidRPr="00092F5F">
              <w:rPr>
                <w:rFonts w:ascii="ＭＳ 明朝" w:eastAsia="ＭＳ 明朝" w:hAnsi="ＭＳ 明朝" w:hint="eastAsia"/>
                <w:sz w:val="24"/>
                <w:szCs w:val="21"/>
              </w:rPr>
              <w:t>その他（　　　　　　　　　　　　　　　　）</w:t>
            </w:r>
          </w:p>
          <w:p w14:paraId="476DBDD9" w14:textId="77777777" w:rsidR="00620B24" w:rsidRPr="00092F5F" w:rsidRDefault="00620B24" w:rsidP="005F74B6">
            <w:pPr>
              <w:spacing w:line="320" w:lineRule="exact"/>
              <w:ind w:leftChars="100" w:left="450" w:hangingChars="100" w:hanging="240"/>
              <w:jc w:val="left"/>
              <w:rPr>
                <w:rFonts w:ascii="HG丸ｺﾞｼｯｸM-PRO" w:hAnsi="HG丸ｺﾞｼｯｸM-PRO"/>
                <w:sz w:val="24"/>
                <w:szCs w:val="21"/>
              </w:rPr>
            </w:pPr>
            <w:r w:rsidRPr="00092F5F">
              <w:rPr>
                <w:rFonts w:ascii="HG丸ｺﾞｼｯｸM-PRO" w:hAnsi="HG丸ｺﾞｼｯｸM-PRO" w:hint="eastAsia"/>
                <w:sz w:val="24"/>
                <w:szCs w:val="21"/>
              </w:rPr>
              <w:t>【法第19条第4項、規則第1条の3第1項表１】</w:t>
            </w:r>
          </w:p>
          <w:p w14:paraId="5A1FB20C" w14:textId="34DA3009" w:rsidR="00620B24" w:rsidRDefault="00620B24" w:rsidP="00D3547E">
            <w:pPr>
              <w:spacing w:line="320" w:lineRule="exact"/>
              <w:ind w:firstLineChars="100" w:firstLine="240"/>
              <w:rPr>
                <w:rFonts w:ascii="HG丸ｺﾞｼｯｸM-PRO" w:hAnsi="HG丸ｺﾞｼｯｸM-PRO"/>
                <w:sz w:val="24"/>
                <w:szCs w:val="21"/>
              </w:rPr>
            </w:pPr>
            <w:r w:rsidRPr="00092F5F">
              <w:rPr>
                <w:rFonts w:ascii="HG丸ｺﾞｼｯｸM-PRO" w:hAnsi="HG丸ｺﾞｼｯｸM-PRO" w:hint="eastAsia"/>
                <w:sz w:val="24"/>
                <w:szCs w:val="21"/>
              </w:rPr>
              <w:t>【マニュアルP.32</w:t>
            </w:r>
            <w:r w:rsidR="006865C2">
              <w:rPr>
                <w:rFonts w:ascii="HG丸ｺﾞｼｯｸM-PRO" w:hAnsi="HG丸ｺﾞｼｯｸM-PRO" w:hint="eastAsia"/>
                <w:sz w:val="24"/>
                <w:szCs w:val="21"/>
              </w:rPr>
              <w:t>～P.</w:t>
            </w:r>
            <w:r w:rsidRPr="00092F5F">
              <w:rPr>
                <w:rFonts w:ascii="HG丸ｺﾞｼｯｸM-PRO" w:hAnsi="HG丸ｺﾞｼｯｸM-PRO" w:hint="eastAsia"/>
                <w:sz w:val="24"/>
                <w:szCs w:val="21"/>
              </w:rPr>
              <w:t>33】</w:t>
            </w:r>
          </w:p>
          <w:p w14:paraId="57C98B45" w14:textId="77777777" w:rsidR="00CE5CEF" w:rsidRDefault="00CE5CEF" w:rsidP="00D3547E">
            <w:pPr>
              <w:spacing w:line="320" w:lineRule="exact"/>
              <w:ind w:firstLineChars="100" w:firstLine="240"/>
              <w:rPr>
                <w:rFonts w:ascii="ＭＳ 明朝" w:eastAsia="ＭＳ 明朝" w:hAnsi="ＭＳ 明朝"/>
                <w:sz w:val="24"/>
                <w:szCs w:val="21"/>
              </w:rPr>
            </w:pPr>
          </w:p>
          <w:p w14:paraId="43BF2AF1" w14:textId="581909C5" w:rsidR="00CE5CEF" w:rsidRPr="00092F5F" w:rsidRDefault="00CE5CEF" w:rsidP="00D3547E">
            <w:pPr>
              <w:spacing w:line="320" w:lineRule="exact"/>
              <w:ind w:firstLineChars="100" w:firstLine="240"/>
              <w:rPr>
                <w:rFonts w:ascii="ＭＳ 明朝" w:eastAsia="ＭＳ 明朝" w:hAnsi="ＭＳ 明朝"/>
                <w:sz w:val="24"/>
                <w:szCs w:val="21"/>
              </w:rPr>
            </w:pPr>
          </w:p>
        </w:tc>
      </w:tr>
      <w:tr w:rsidR="00BA61C4" w:rsidRPr="00092F5F" w14:paraId="2D5602B8" w14:textId="77777777" w:rsidTr="00092F5F">
        <w:trPr>
          <w:trHeight w:val="1082"/>
        </w:trPr>
        <w:tc>
          <w:tcPr>
            <w:tcW w:w="1531" w:type="dxa"/>
            <w:vMerge/>
          </w:tcPr>
          <w:p w14:paraId="1847D4E2" w14:textId="77777777" w:rsidR="00620B24" w:rsidRPr="00092F5F" w:rsidRDefault="00620B24" w:rsidP="005F74B6">
            <w:pPr>
              <w:spacing w:line="320" w:lineRule="exact"/>
              <w:rPr>
                <w:rFonts w:ascii="ＭＳ 明朝" w:eastAsia="ＭＳ 明朝" w:hAnsi="ＭＳ 明朝"/>
                <w:sz w:val="24"/>
                <w:szCs w:val="21"/>
              </w:rPr>
            </w:pPr>
          </w:p>
        </w:tc>
        <w:tc>
          <w:tcPr>
            <w:tcW w:w="2292" w:type="dxa"/>
            <w:vMerge/>
          </w:tcPr>
          <w:p w14:paraId="16BEB161" w14:textId="77777777" w:rsidR="00620B24" w:rsidRPr="00092F5F" w:rsidRDefault="00620B24" w:rsidP="005F74B6">
            <w:pPr>
              <w:spacing w:line="320" w:lineRule="exact"/>
              <w:rPr>
                <w:rFonts w:ascii="ＭＳ 明朝" w:eastAsia="ＭＳ 明朝" w:hAnsi="ＭＳ 明朝"/>
                <w:sz w:val="24"/>
                <w:szCs w:val="21"/>
              </w:rPr>
            </w:pPr>
          </w:p>
        </w:tc>
        <w:tc>
          <w:tcPr>
            <w:tcW w:w="3118" w:type="dxa"/>
            <w:tcBorders>
              <w:bottom w:val="single" w:sz="4" w:space="0" w:color="auto"/>
            </w:tcBorders>
          </w:tcPr>
          <w:p w14:paraId="2CA79076" w14:textId="040A4D39" w:rsidR="00620B24" w:rsidRPr="00C57160" w:rsidRDefault="00620B24" w:rsidP="005F74B6">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土地の高低(法第19条第1項)、敷地と敷地の接する道の境界部分との高低差及び申請に係る建築物の各部分の高さ</w:t>
            </w:r>
          </w:p>
        </w:tc>
        <w:tc>
          <w:tcPr>
            <w:tcW w:w="8481" w:type="dxa"/>
            <w:tcBorders>
              <w:bottom w:val="single" w:sz="4" w:space="0" w:color="auto"/>
            </w:tcBorders>
          </w:tcPr>
          <w:p w14:paraId="53989F89" w14:textId="77777777" w:rsidR="00620B24" w:rsidRPr="00C57160" w:rsidRDefault="00620B24" w:rsidP="005F74B6">
            <w:pPr>
              <w:spacing w:line="320" w:lineRule="exact"/>
              <w:ind w:left="24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・土地の高低、敷地と敷地の接する道の境界部分との高低差及び申請に係る建築物の各部分の高さを記入。</w:t>
            </w:r>
          </w:p>
          <w:p w14:paraId="212D23DD" w14:textId="77777777" w:rsidR="00620B24" w:rsidRPr="00C57160" w:rsidRDefault="00620B24" w:rsidP="005F74B6">
            <w:pPr>
              <w:spacing w:line="320" w:lineRule="exact"/>
              <w:ind w:leftChars="100" w:left="45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5BC587A3" w14:textId="77777777" w:rsidR="00620B24" w:rsidRPr="00C57160" w:rsidRDefault="00785A87" w:rsidP="005F74B6">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570007582"/>
                <w14:checkbox>
                  <w14:checked w14:val="0"/>
                  <w14:checkedState w14:val="2612" w14:font="ＭＳ ゴシック"/>
                  <w14:uncheckedState w14:val="2610" w14:font="ＭＳ ゴシック"/>
                </w14:checkbox>
              </w:sdtPr>
              <w:sdtEndPr/>
              <w:sdtContent>
                <w:r w:rsidR="00620B24" w:rsidRPr="00C57160">
                  <w:rPr>
                    <w:rFonts w:ascii="ＭＳ ゴシック" w:eastAsia="ＭＳ ゴシック" w:hAnsi="ＭＳ ゴシック" w:hint="eastAsia"/>
                    <w:sz w:val="24"/>
                    <w:szCs w:val="21"/>
                  </w:rPr>
                  <w:t>☐</w:t>
                </w:r>
              </w:sdtContent>
            </w:sdt>
            <w:r w:rsidR="00620B24" w:rsidRPr="00C57160">
              <w:rPr>
                <w:rFonts w:ascii="ＭＳ 明朝" w:eastAsia="ＭＳ 明朝" w:hAnsi="ＭＳ 明朝" w:hint="eastAsia"/>
                <w:sz w:val="24"/>
                <w:szCs w:val="21"/>
              </w:rPr>
              <w:t>±0、+50、+400</w:t>
            </w:r>
          </w:p>
          <w:p w14:paraId="43F15474" w14:textId="77777777" w:rsidR="00620B24" w:rsidRPr="00C57160" w:rsidRDefault="00785A87" w:rsidP="005F74B6">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2076344823"/>
                <w14:checkbox>
                  <w14:checked w14:val="0"/>
                  <w14:checkedState w14:val="2612" w14:font="ＭＳ ゴシック"/>
                  <w14:uncheckedState w14:val="2610" w14:font="ＭＳ ゴシック"/>
                </w14:checkbox>
              </w:sdtPr>
              <w:sdtEndPr/>
              <w:sdtContent>
                <w:r w:rsidR="00620B24" w:rsidRPr="00C57160">
                  <w:rPr>
                    <w:rFonts w:ascii="ＭＳ ゴシック" w:eastAsia="ＭＳ ゴシック" w:hAnsi="ＭＳ ゴシック" w:hint="eastAsia"/>
                    <w:sz w:val="24"/>
                    <w:szCs w:val="21"/>
                  </w:rPr>
                  <w:t>☐</w:t>
                </w:r>
              </w:sdtContent>
            </w:sdt>
            <w:r w:rsidR="00620B24" w:rsidRPr="00C57160">
              <w:rPr>
                <w:rFonts w:ascii="ＭＳ 明朝" w:eastAsia="ＭＳ 明朝" w:hAnsi="ＭＳ 明朝" w:hint="eastAsia"/>
                <w:sz w:val="24"/>
                <w:szCs w:val="21"/>
              </w:rPr>
              <w:t>道路中心からの高さ：樋先ⅰ3.61</w:t>
            </w:r>
            <w:r w:rsidR="00620B24" w:rsidRPr="00C57160">
              <w:rPr>
                <w:rFonts w:ascii="ＭＳ 明朝" w:eastAsia="ＭＳ 明朝" w:hAnsi="ＭＳ 明朝"/>
                <w:sz w:val="24"/>
                <w:szCs w:val="21"/>
              </w:rPr>
              <w:t>0</w:t>
            </w:r>
            <w:r w:rsidR="00620B24" w:rsidRPr="00C57160">
              <w:rPr>
                <w:rFonts w:ascii="ＭＳ 明朝" w:eastAsia="ＭＳ 明朝" w:hAnsi="ＭＳ 明朝" w:hint="eastAsia"/>
                <w:sz w:val="24"/>
                <w:szCs w:val="21"/>
              </w:rPr>
              <w:t>m、樋先ⅱ6</w:t>
            </w:r>
            <w:r w:rsidR="00620B24" w:rsidRPr="00C57160">
              <w:rPr>
                <w:rFonts w:ascii="ＭＳ 明朝" w:eastAsia="ＭＳ 明朝" w:hAnsi="ＭＳ 明朝"/>
                <w:sz w:val="24"/>
                <w:szCs w:val="21"/>
              </w:rPr>
              <w:t>.472</w:t>
            </w:r>
            <w:r w:rsidR="00620B24" w:rsidRPr="00C57160">
              <w:rPr>
                <w:rFonts w:ascii="ＭＳ 明朝" w:eastAsia="ＭＳ 明朝" w:hAnsi="ＭＳ 明朝" w:hint="eastAsia"/>
                <w:sz w:val="24"/>
                <w:szCs w:val="21"/>
              </w:rPr>
              <w:t>m、寄棟頂部8.</w:t>
            </w:r>
            <w:r w:rsidR="00620B24" w:rsidRPr="00C57160">
              <w:rPr>
                <w:rFonts w:ascii="ＭＳ 明朝" w:eastAsia="ＭＳ 明朝" w:hAnsi="ＭＳ 明朝"/>
                <w:sz w:val="24"/>
                <w:szCs w:val="21"/>
              </w:rPr>
              <w:t>400</w:t>
            </w:r>
            <w:r w:rsidR="00620B24" w:rsidRPr="00C57160">
              <w:rPr>
                <w:rFonts w:ascii="ＭＳ 明朝" w:eastAsia="ＭＳ 明朝" w:hAnsi="ＭＳ 明朝" w:hint="eastAsia"/>
                <w:sz w:val="24"/>
                <w:szCs w:val="21"/>
              </w:rPr>
              <w:t>m</w:t>
            </w:r>
          </w:p>
          <w:p w14:paraId="1C41B09F" w14:textId="77777777" w:rsidR="00620B24" w:rsidRPr="00C57160" w:rsidRDefault="00785A87" w:rsidP="005F74B6">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1813015032"/>
                <w14:checkbox>
                  <w14:checked w14:val="0"/>
                  <w14:checkedState w14:val="2612" w14:font="ＭＳ ゴシック"/>
                  <w14:uncheckedState w14:val="2610" w14:font="ＭＳ ゴシック"/>
                </w14:checkbox>
              </w:sdtPr>
              <w:sdtEndPr/>
              <w:sdtContent>
                <w:r w:rsidR="00620B24" w:rsidRPr="00C57160">
                  <w:rPr>
                    <w:rFonts w:ascii="ＭＳ ゴシック" w:eastAsia="ＭＳ ゴシック" w:hAnsi="ＭＳ ゴシック" w:hint="eastAsia"/>
                    <w:sz w:val="24"/>
                    <w:szCs w:val="21"/>
                  </w:rPr>
                  <w:t>☐</w:t>
                </w:r>
              </w:sdtContent>
            </w:sdt>
            <w:r w:rsidR="00620B24" w:rsidRPr="00C57160">
              <w:rPr>
                <w:rFonts w:ascii="ＭＳ 明朝" w:eastAsia="ＭＳ 明朝" w:hAnsi="ＭＳ 明朝" w:hint="eastAsia"/>
                <w:sz w:val="24"/>
                <w:szCs w:val="21"/>
              </w:rPr>
              <w:t>地盤面からの高さ　：樋先ⅰ3.32</w:t>
            </w:r>
            <w:r w:rsidR="00620B24" w:rsidRPr="00C57160">
              <w:rPr>
                <w:rFonts w:ascii="ＭＳ 明朝" w:eastAsia="ＭＳ 明朝" w:hAnsi="ＭＳ 明朝"/>
                <w:sz w:val="24"/>
                <w:szCs w:val="21"/>
              </w:rPr>
              <w:t>4</w:t>
            </w:r>
            <w:r w:rsidR="00620B24" w:rsidRPr="00C57160">
              <w:rPr>
                <w:rFonts w:ascii="ＭＳ 明朝" w:eastAsia="ＭＳ 明朝" w:hAnsi="ＭＳ 明朝" w:hint="eastAsia"/>
                <w:sz w:val="24"/>
                <w:szCs w:val="21"/>
              </w:rPr>
              <w:t>m、樋先ⅱ6.18</w:t>
            </w:r>
            <w:r w:rsidR="00620B24" w:rsidRPr="00C57160">
              <w:rPr>
                <w:rFonts w:ascii="ＭＳ 明朝" w:eastAsia="ＭＳ 明朝" w:hAnsi="ＭＳ 明朝"/>
                <w:sz w:val="24"/>
                <w:szCs w:val="21"/>
              </w:rPr>
              <w:t>6</w:t>
            </w:r>
            <w:r w:rsidR="00620B24" w:rsidRPr="00C57160">
              <w:rPr>
                <w:rFonts w:ascii="ＭＳ 明朝" w:eastAsia="ＭＳ 明朝" w:hAnsi="ＭＳ 明朝" w:hint="eastAsia"/>
                <w:sz w:val="24"/>
                <w:szCs w:val="21"/>
              </w:rPr>
              <w:t>m、寄棟頂部8.1</w:t>
            </w:r>
            <w:r w:rsidR="00620B24" w:rsidRPr="00C57160">
              <w:rPr>
                <w:rFonts w:ascii="ＭＳ 明朝" w:eastAsia="ＭＳ 明朝" w:hAnsi="ＭＳ 明朝"/>
                <w:sz w:val="24"/>
                <w:szCs w:val="21"/>
              </w:rPr>
              <w:t>14</w:t>
            </w:r>
            <w:r w:rsidR="00620B24" w:rsidRPr="00C57160">
              <w:rPr>
                <w:rFonts w:ascii="ＭＳ 明朝" w:eastAsia="ＭＳ 明朝" w:hAnsi="ＭＳ 明朝" w:hint="eastAsia"/>
                <w:sz w:val="24"/>
                <w:szCs w:val="21"/>
              </w:rPr>
              <w:t>m</w:t>
            </w:r>
          </w:p>
          <w:p w14:paraId="1F218C5F" w14:textId="77777777" w:rsidR="00620B24" w:rsidRPr="00C57160" w:rsidRDefault="00785A87" w:rsidP="005F74B6">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48999405"/>
                <w14:checkbox>
                  <w14:checked w14:val="0"/>
                  <w14:checkedState w14:val="2612" w14:font="ＭＳ ゴシック"/>
                  <w14:uncheckedState w14:val="2610" w14:font="ＭＳ ゴシック"/>
                </w14:checkbox>
              </w:sdtPr>
              <w:sdtEndPr/>
              <w:sdtContent>
                <w:r w:rsidR="00620B24" w:rsidRPr="00C57160">
                  <w:rPr>
                    <w:rFonts w:ascii="ＭＳ ゴシック" w:eastAsia="ＭＳ ゴシック" w:hAnsi="ＭＳ ゴシック" w:hint="eastAsia"/>
                    <w:sz w:val="24"/>
                    <w:szCs w:val="21"/>
                  </w:rPr>
                  <w:t>☐</w:t>
                </w:r>
              </w:sdtContent>
            </w:sdt>
            <w:r w:rsidR="00620B24" w:rsidRPr="00C57160">
              <w:rPr>
                <w:rFonts w:ascii="ＭＳ 明朝" w:eastAsia="ＭＳ 明朝" w:hAnsi="ＭＳ 明朝" w:hint="eastAsia"/>
                <w:sz w:val="24"/>
                <w:szCs w:val="21"/>
              </w:rPr>
              <w:t>その他（　　　　　　　　　　　　　　　　）</w:t>
            </w:r>
          </w:p>
          <w:p w14:paraId="6512CC5C" w14:textId="77777777" w:rsidR="00620B24" w:rsidRPr="00C57160" w:rsidRDefault="00620B24" w:rsidP="005F74B6">
            <w:pPr>
              <w:spacing w:line="320" w:lineRule="exact"/>
              <w:ind w:leftChars="100" w:left="450" w:hangingChars="100" w:hanging="240"/>
              <w:jc w:val="left"/>
              <w:rPr>
                <w:rFonts w:ascii="HG丸ｺﾞｼｯｸM-PRO" w:hAnsi="HG丸ｺﾞｼｯｸM-PRO"/>
                <w:sz w:val="24"/>
                <w:szCs w:val="21"/>
              </w:rPr>
            </w:pPr>
            <w:r w:rsidRPr="00C57160">
              <w:rPr>
                <w:rFonts w:ascii="HG丸ｺﾞｼｯｸM-PRO" w:hAnsi="HG丸ｺﾞｼｯｸM-PRO" w:hint="eastAsia"/>
                <w:sz w:val="24"/>
                <w:szCs w:val="21"/>
              </w:rPr>
              <w:t>【法第19条第1項、規則第1条の3第1項表１】</w:t>
            </w:r>
          </w:p>
          <w:p w14:paraId="12BC4D30" w14:textId="13100C97" w:rsidR="00620B24" w:rsidRPr="00C57160" w:rsidRDefault="00620B24" w:rsidP="00D3547E">
            <w:pPr>
              <w:spacing w:line="320" w:lineRule="exact"/>
              <w:ind w:firstLineChars="100" w:firstLine="240"/>
              <w:rPr>
                <w:rFonts w:ascii="HG丸ｺﾞｼｯｸM-PRO" w:hAnsi="HG丸ｺﾞｼｯｸM-PRO"/>
                <w:sz w:val="24"/>
                <w:szCs w:val="21"/>
              </w:rPr>
            </w:pPr>
            <w:r w:rsidRPr="00C57160">
              <w:rPr>
                <w:rFonts w:ascii="HG丸ｺﾞｼｯｸM-PRO" w:hAnsi="HG丸ｺﾞｼｯｸM-PRO" w:hint="eastAsia"/>
                <w:sz w:val="24"/>
                <w:szCs w:val="21"/>
              </w:rPr>
              <w:t>【マニュアルP.32</w:t>
            </w:r>
            <w:r w:rsidR="006865C2"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33】</w:t>
            </w:r>
          </w:p>
          <w:p w14:paraId="11BCB9A6" w14:textId="77777777" w:rsidR="00CE5CEF" w:rsidRPr="00C57160" w:rsidRDefault="00CE5CEF" w:rsidP="00D3547E">
            <w:pPr>
              <w:spacing w:line="320" w:lineRule="exact"/>
              <w:ind w:firstLineChars="100" w:firstLine="240"/>
              <w:rPr>
                <w:rFonts w:ascii="HG丸ｺﾞｼｯｸM-PRO" w:hAnsi="HG丸ｺﾞｼｯｸM-PRO"/>
                <w:sz w:val="24"/>
                <w:szCs w:val="21"/>
              </w:rPr>
            </w:pPr>
          </w:p>
          <w:p w14:paraId="335DB784" w14:textId="1D36D9F0" w:rsidR="00CE5CEF" w:rsidRPr="00C57160" w:rsidRDefault="00CE5CEF" w:rsidP="00D3547E">
            <w:pPr>
              <w:spacing w:line="320" w:lineRule="exact"/>
              <w:ind w:firstLineChars="100" w:firstLine="240"/>
              <w:rPr>
                <w:rFonts w:ascii="HG丸ｺﾞｼｯｸM-PRO" w:hAnsi="HG丸ｺﾞｼｯｸM-PRO"/>
                <w:sz w:val="24"/>
                <w:szCs w:val="21"/>
              </w:rPr>
            </w:pPr>
          </w:p>
        </w:tc>
      </w:tr>
      <w:tr w:rsidR="00BA61C4" w:rsidRPr="00092F5F" w14:paraId="3B71F65B" w14:textId="77777777" w:rsidTr="00092F5F">
        <w:trPr>
          <w:trHeight w:val="1082"/>
        </w:trPr>
        <w:tc>
          <w:tcPr>
            <w:tcW w:w="1531" w:type="dxa"/>
            <w:vMerge/>
          </w:tcPr>
          <w:p w14:paraId="4530BD7F" w14:textId="77777777" w:rsidR="00620B24" w:rsidRPr="00092F5F" w:rsidRDefault="00620B24" w:rsidP="00D3547E">
            <w:pPr>
              <w:spacing w:line="320" w:lineRule="exact"/>
              <w:rPr>
                <w:rFonts w:ascii="ＭＳ 明朝" w:eastAsia="ＭＳ 明朝" w:hAnsi="ＭＳ 明朝"/>
                <w:sz w:val="24"/>
                <w:szCs w:val="21"/>
              </w:rPr>
            </w:pPr>
          </w:p>
        </w:tc>
        <w:tc>
          <w:tcPr>
            <w:tcW w:w="2292" w:type="dxa"/>
            <w:vMerge/>
          </w:tcPr>
          <w:p w14:paraId="79E29251" w14:textId="77777777" w:rsidR="00620B24" w:rsidRPr="00092F5F" w:rsidRDefault="00620B24" w:rsidP="00D3547E">
            <w:pPr>
              <w:spacing w:line="320" w:lineRule="exact"/>
              <w:rPr>
                <w:rFonts w:ascii="ＭＳ 明朝" w:eastAsia="ＭＳ 明朝" w:hAnsi="ＭＳ 明朝"/>
                <w:sz w:val="24"/>
                <w:szCs w:val="21"/>
              </w:rPr>
            </w:pPr>
          </w:p>
        </w:tc>
        <w:tc>
          <w:tcPr>
            <w:tcW w:w="3118" w:type="dxa"/>
            <w:tcBorders>
              <w:bottom w:val="single" w:sz="4" w:space="0" w:color="auto"/>
            </w:tcBorders>
          </w:tcPr>
          <w:p w14:paraId="04141DD2" w14:textId="4BC295CB" w:rsidR="00620B24" w:rsidRPr="00092F5F" w:rsidRDefault="00620B24" w:rsidP="00D3547E">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敷地の接する道路の位置、道路幅員及び道路の種類(法第42条)</w:t>
            </w:r>
          </w:p>
        </w:tc>
        <w:tc>
          <w:tcPr>
            <w:tcW w:w="8481" w:type="dxa"/>
            <w:tcBorders>
              <w:bottom w:val="single" w:sz="4" w:space="0" w:color="auto"/>
            </w:tcBorders>
          </w:tcPr>
          <w:p w14:paraId="1F194FF4" w14:textId="77777777" w:rsidR="00620B24" w:rsidRPr="00092F5F" w:rsidRDefault="00620B24" w:rsidP="00D3547E">
            <w:pPr>
              <w:spacing w:line="320" w:lineRule="exact"/>
              <w:ind w:left="240" w:hangingChars="100" w:hanging="240"/>
              <w:jc w:val="left"/>
              <w:rPr>
                <w:rFonts w:ascii="ＭＳ 明朝" w:eastAsia="ＭＳ 明朝" w:hAnsi="ＭＳ 明朝"/>
                <w:sz w:val="24"/>
                <w:szCs w:val="21"/>
              </w:rPr>
            </w:pPr>
            <w:r w:rsidRPr="00092F5F">
              <w:rPr>
                <w:rFonts w:ascii="ＭＳ 明朝" w:eastAsia="ＭＳ 明朝" w:hAnsi="ＭＳ 明朝" w:hint="eastAsia"/>
                <w:sz w:val="24"/>
                <w:szCs w:val="21"/>
              </w:rPr>
              <w:t>・敷地の接する道路の位置、道路幅員及び道路の種類を記入。</w:t>
            </w:r>
          </w:p>
          <w:p w14:paraId="291CF638" w14:textId="77777777" w:rsidR="00620B24" w:rsidRPr="00092F5F" w:rsidRDefault="00620B24" w:rsidP="00D3547E">
            <w:pPr>
              <w:spacing w:line="320" w:lineRule="exact"/>
              <w:ind w:leftChars="100" w:left="450" w:hangingChars="100" w:hanging="240"/>
              <w:jc w:val="left"/>
              <w:rPr>
                <w:rFonts w:ascii="ＭＳ 明朝" w:eastAsia="ＭＳ 明朝" w:hAnsi="ＭＳ 明朝"/>
                <w:sz w:val="24"/>
                <w:szCs w:val="21"/>
              </w:rPr>
            </w:pPr>
            <w:r w:rsidRPr="00092F5F">
              <w:rPr>
                <w:rFonts w:ascii="ＭＳ 明朝" w:eastAsia="ＭＳ 明朝" w:hAnsi="ＭＳ 明朝" w:hint="eastAsia"/>
                <w:sz w:val="24"/>
                <w:szCs w:val="21"/>
                <w:bdr w:val="single" w:sz="4" w:space="0" w:color="auto"/>
              </w:rPr>
              <w:t>記入例</w:t>
            </w:r>
          </w:p>
          <w:p w14:paraId="571E8D1F" w14:textId="77777777" w:rsidR="00620B24" w:rsidRPr="00092F5F" w:rsidRDefault="00785A87" w:rsidP="00D3547E">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1956716460"/>
                <w14:checkbox>
                  <w14:checked w14:val="0"/>
                  <w14:checkedState w14:val="2612" w14:font="ＭＳ ゴシック"/>
                  <w14:uncheckedState w14:val="2610" w14:font="ＭＳ ゴシック"/>
                </w14:checkbox>
              </w:sdtPr>
              <w:sdtEndPr/>
              <w:sdtContent>
                <w:r w:rsidR="00620B24" w:rsidRPr="00092F5F">
                  <w:rPr>
                    <w:rFonts w:ascii="ＭＳ ゴシック" w:eastAsia="ＭＳ ゴシック" w:hAnsi="ＭＳ ゴシック" w:hint="eastAsia"/>
                    <w:sz w:val="24"/>
                    <w:szCs w:val="21"/>
                  </w:rPr>
                  <w:t>☐</w:t>
                </w:r>
              </w:sdtContent>
            </w:sdt>
            <w:r w:rsidR="00620B24" w:rsidRPr="00092F5F">
              <w:rPr>
                <w:rFonts w:ascii="ＭＳ 明朝" w:eastAsia="ＭＳ 明朝" w:hAnsi="ＭＳ 明朝" w:hint="eastAsia"/>
                <w:sz w:val="24"/>
                <w:szCs w:val="21"/>
              </w:rPr>
              <w:t>前面道路 幅員6.000m　法第42条第1項第1号道路（幅員は2か所以上記入し、法第42条第2項道路の場合は“道路後退線”を記入）</w:t>
            </w:r>
          </w:p>
          <w:p w14:paraId="4A18C2BE" w14:textId="77777777" w:rsidR="00620B24" w:rsidRPr="00092F5F" w:rsidRDefault="00785A87" w:rsidP="00D3547E">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1035071506"/>
                <w14:checkbox>
                  <w14:checked w14:val="0"/>
                  <w14:checkedState w14:val="2612" w14:font="ＭＳ ゴシック"/>
                  <w14:uncheckedState w14:val="2610" w14:font="ＭＳ ゴシック"/>
                </w14:checkbox>
              </w:sdtPr>
              <w:sdtEndPr/>
              <w:sdtContent>
                <w:r w:rsidR="00620B24" w:rsidRPr="00092F5F">
                  <w:rPr>
                    <w:rFonts w:ascii="ＭＳ ゴシック" w:eastAsia="ＭＳ ゴシック" w:hAnsi="ＭＳ ゴシック" w:hint="eastAsia"/>
                    <w:sz w:val="24"/>
                    <w:szCs w:val="21"/>
                  </w:rPr>
                  <w:t>☐</w:t>
                </w:r>
              </w:sdtContent>
            </w:sdt>
            <w:r w:rsidR="00620B24" w:rsidRPr="00092F5F">
              <w:rPr>
                <w:rFonts w:ascii="ＭＳ 明朝" w:eastAsia="ＭＳ 明朝" w:hAnsi="ＭＳ 明朝" w:hint="eastAsia"/>
                <w:sz w:val="24"/>
                <w:szCs w:val="21"/>
              </w:rPr>
              <w:t>その他（　　　　　　　　　　　　　　　　）</w:t>
            </w:r>
          </w:p>
          <w:p w14:paraId="32F3BCC1" w14:textId="77777777" w:rsidR="00620B24" w:rsidRPr="00092F5F" w:rsidRDefault="00620B24" w:rsidP="00D3547E">
            <w:pPr>
              <w:spacing w:line="320" w:lineRule="exact"/>
              <w:ind w:leftChars="100" w:left="450" w:hangingChars="100" w:hanging="240"/>
              <w:jc w:val="left"/>
              <w:rPr>
                <w:rFonts w:ascii="HG丸ｺﾞｼｯｸM-PRO" w:hAnsi="HG丸ｺﾞｼｯｸM-PRO"/>
                <w:sz w:val="24"/>
                <w:szCs w:val="21"/>
              </w:rPr>
            </w:pPr>
            <w:r w:rsidRPr="00092F5F">
              <w:rPr>
                <w:rFonts w:ascii="HG丸ｺﾞｼｯｸM-PRO" w:hAnsi="HG丸ｺﾞｼｯｸM-PRO" w:hint="eastAsia"/>
                <w:sz w:val="24"/>
                <w:szCs w:val="21"/>
              </w:rPr>
              <w:t>【法第19条第1項、規則第1条の3第1項表１】</w:t>
            </w:r>
          </w:p>
          <w:p w14:paraId="542436D9" w14:textId="777E4683" w:rsidR="00620B24" w:rsidRDefault="00620B24" w:rsidP="00D3547E">
            <w:pPr>
              <w:spacing w:line="320" w:lineRule="exact"/>
              <w:ind w:firstLineChars="100" w:firstLine="240"/>
              <w:rPr>
                <w:rFonts w:ascii="HG丸ｺﾞｼｯｸM-PRO" w:hAnsi="HG丸ｺﾞｼｯｸM-PRO"/>
                <w:sz w:val="24"/>
                <w:szCs w:val="21"/>
              </w:rPr>
            </w:pPr>
            <w:r w:rsidRPr="00092F5F">
              <w:rPr>
                <w:rFonts w:ascii="HG丸ｺﾞｼｯｸM-PRO" w:hAnsi="HG丸ｺﾞｼｯｸM-PRO" w:hint="eastAsia"/>
                <w:sz w:val="24"/>
                <w:szCs w:val="21"/>
              </w:rPr>
              <w:t>【マニュアルP.32</w:t>
            </w:r>
            <w:r w:rsidR="006865C2">
              <w:rPr>
                <w:rFonts w:ascii="HG丸ｺﾞｼｯｸM-PRO" w:hAnsi="HG丸ｺﾞｼｯｸM-PRO" w:hint="eastAsia"/>
                <w:sz w:val="24"/>
                <w:szCs w:val="21"/>
              </w:rPr>
              <w:t>～P.</w:t>
            </w:r>
            <w:r w:rsidRPr="00092F5F">
              <w:rPr>
                <w:rFonts w:ascii="HG丸ｺﾞｼｯｸM-PRO" w:hAnsi="HG丸ｺﾞｼｯｸM-PRO" w:hint="eastAsia"/>
                <w:sz w:val="24"/>
                <w:szCs w:val="21"/>
              </w:rPr>
              <w:t>33】</w:t>
            </w:r>
          </w:p>
          <w:p w14:paraId="12C8C673" w14:textId="4B9D07C3" w:rsidR="00CE5CEF" w:rsidRPr="00092F5F" w:rsidRDefault="00CE5CEF" w:rsidP="00D3547E">
            <w:pPr>
              <w:spacing w:line="320" w:lineRule="exact"/>
              <w:ind w:firstLineChars="100" w:firstLine="240"/>
              <w:rPr>
                <w:rFonts w:ascii="ＭＳ 明朝" w:eastAsia="ＭＳ 明朝" w:hAnsi="ＭＳ 明朝"/>
                <w:sz w:val="24"/>
                <w:szCs w:val="21"/>
              </w:rPr>
            </w:pPr>
          </w:p>
        </w:tc>
      </w:tr>
      <w:tr w:rsidR="00BA61C4" w:rsidRPr="00092F5F" w14:paraId="284188AE" w14:textId="77777777" w:rsidTr="00092F5F">
        <w:trPr>
          <w:trHeight w:val="1082"/>
        </w:trPr>
        <w:tc>
          <w:tcPr>
            <w:tcW w:w="1531" w:type="dxa"/>
            <w:vMerge/>
          </w:tcPr>
          <w:p w14:paraId="254113D7" w14:textId="77777777" w:rsidR="00620B24" w:rsidRPr="00092F5F" w:rsidRDefault="00620B24" w:rsidP="00D3547E">
            <w:pPr>
              <w:spacing w:line="320" w:lineRule="exact"/>
              <w:rPr>
                <w:rFonts w:ascii="ＭＳ 明朝" w:eastAsia="ＭＳ 明朝" w:hAnsi="ＭＳ 明朝"/>
                <w:sz w:val="24"/>
                <w:szCs w:val="21"/>
              </w:rPr>
            </w:pPr>
          </w:p>
        </w:tc>
        <w:tc>
          <w:tcPr>
            <w:tcW w:w="2292" w:type="dxa"/>
            <w:vMerge/>
          </w:tcPr>
          <w:p w14:paraId="4CA2E756" w14:textId="77777777" w:rsidR="00620B24" w:rsidRPr="00092F5F" w:rsidRDefault="00620B24" w:rsidP="00D3547E">
            <w:pPr>
              <w:spacing w:line="320" w:lineRule="exact"/>
              <w:rPr>
                <w:rFonts w:ascii="ＭＳ 明朝" w:eastAsia="ＭＳ 明朝" w:hAnsi="ＭＳ 明朝"/>
                <w:sz w:val="24"/>
                <w:szCs w:val="21"/>
              </w:rPr>
            </w:pPr>
          </w:p>
        </w:tc>
        <w:tc>
          <w:tcPr>
            <w:tcW w:w="3118" w:type="dxa"/>
            <w:tcBorders>
              <w:bottom w:val="single" w:sz="4" w:space="0" w:color="auto"/>
            </w:tcBorders>
          </w:tcPr>
          <w:p w14:paraId="2091ABFB" w14:textId="2895B86B" w:rsidR="00620B24" w:rsidRPr="00C57160" w:rsidRDefault="00620B24" w:rsidP="00D3547E">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下水道などの、下水溝又はためますその他これらに類する施設の位置及び排出経路又は処理経路(法第19条第3項)</w:t>
            </w:r>
          </w:p>
        </w:tc>
        <w:tc>
          <w:tcPr>
            <w:tcW w:w="8481" w:type="dxa"/>
            <w:tcBorders>
              <w:bottom w:val="single" w:sz="4" w:space="0" w:color="auto"/>
            </w:tcBorders>
          </w:tcPr>
          <w:p w14:paraId="3E0C8852" w14:textId="77777777" w:rsidR="00620B24" w:rsidRPr="00C57160" w:rsidRDefault="00620B24" w:rsidP="00D3547E">
            <w:pPr>
              <w:spacing w:line="320" w:lineRule="exact"/>
              <w:ind w:left="24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・下水管などの、下水溝又はためますその他これらに類する施設の位置及び排出経路又は処理経路を記入。</w:t>
            </w:r>
          </w:p>
          <w:p w14:paraId="01D699CB" w14:textId="77777777" w:rsidR="00620B24" w:rsidRPr="00C57160" w:rsidRDefault="00620B24" w:rsidP="00D3547E">
            <w:pPr>
              <w:spacing w:line="320" w:lineRule="exact"/>
              <w:ind w:leftChars="100" w:left="45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20D6B8B8" w14:textId="77777777" w:rsidR="00620B24" w:rsidRPr="00C57160" w:rsidRDefault="00785A87" w:rsidP="00D3547E">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1980795900"/>
                <w14:checkbox>
                  <w14:checked w14:val="0"/>
                  <w14:checkedState w14:val="2612" w14:font="ＭＳ ゴシック"/>
                  <w14:uncheckedState w14:val="2610" w14:font="ＭＳ ゴシック"/>
                </w14:checkbox>
              </w:sdtPr>
              <w:sdtEndPr/>
              <w:sdtContent>
                <w:r w:rsidR="00620B24" w:rsidRPr="00C57160">
                  <w:rPr>
                    <w:rFonts w:ascii="ＭＳ ゴシック" w:eastAsia="ＭＳ ゴシック" w:hAnsi="ＭＳ ゴシック" w:hint="eastAsia"/>
                    <w:sz w:val="24"/>
                    <w:szCs w:val="21"/>
                  </w:rPr>
                  <w:t>☐</w:t>
                </w:r>
              </w:sdtContent>
            </w:sdt>
            <w:r w:rsidR="00620B24" w:rsidRPr="00C57160">
              <w:rPr>
                <w:rFonts w:ascii="ＭＳ 明朝" w:eastAsia="ＭＳ 明朝" w:hAnsi="ＭＳ 明朝" w:hint="eastAsia"/>
                <w:sz w:val="24"/>
                <w:szCs w:val="21"/>
              </w:rPr>
              <w:t>排水桝</w:t>
            </w:r>
          </w:p>
          <w:p w14:paraId="6879389F" w14:textId="77777777" w:rsidR="00620B24" w:rsidRPr="00C57160" w:rsidRDefault="00785A87" w:rsidP="00D3547E">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236401772"/>
                <w14:checkbox>
                  <w14:checked w14:val="0"/>
                  <w14:checkedState w14:val="2612" w14:font="ＭＳ ゴシック"/>
                  <w14:uncheckedState w14:val="2610" w14:font="ＭＳ ゴシック"/>
                </w14:checkbox>
              </w:sdtPr>
              <w:sdtEndPr/>
              <w:sdtContent>
                <w:r w:rsidR="00620B24" w:rsidRPr="00C57160">
                  <w:rPr>
                    <w:rFonts w:ascii="ＭＳ ゴシック" w:eastAsia="ＭＳ ゴシック" w:hAnsi="ＭＳ ゴシック" w:hint="eastAsia"/>
                    <w:sz w:val="24"/>
                    <w:szCs w:val="21"/>
                  </w:rPr>
                  <w:t>☐</w:t>
                </w:r>
              </w:sdtContent>
            </w:sdt>
            <w:r w:rsidR="00620B24" w:rsidRPr="00C57160">
              <w:rPr>
                <w:rFonts w:ascii="ＭＳ 明朝" w:eastAsia="ＭＳ 明朝" w:hAnsi="ＭＳ 明朝" w:hint="eastAsia"/>
                <w:sz w:val="24"/>
                <w:szCs w:val="21"/>
              </w:rPr>
              <w:t>公共下水道</w:t>
            </w:r>
          </w:p>
          <w:p w14:paraId="0D7E0B13" w14:textId="77777777" w:rsidR="00620B24" w:rsidRPr="00C57160" w:rsidRDefault="00785A87" w:rsidP="00D3547E">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768001806"/>
                <w14:checkbox>
                  <w14:checked w14:val="0"/>
                  <w14:checkedState w14:val="2612" w14:font="ＭＳ ゴシック"/>
                  <w14:uncheckedState w14:val="2610" w14:font="ＭＳ ゴシック"/>
                </w14:checkbox>
              </w:sdtPr>
              <w:sdtEndPr/>
              <w:sdtContent>
                <w:r w:rsidR="00620B24" w:rsidRPr="00C57160">
                  <w:rPr>
                    <w:rFonts w:ascii="ＭＳ ゴシック" w:eastAsia="ＭＳ ゴシック" w:hAnsi="ＭＳ ゴシック" w:hint="eastAsia"/>
                    <w:sz w:val="24"/>
                    <w:szCs w:val="21"/>
                  </w:rPr>
                  <w:t>☐</w:t>
                </w:r>
              </w:sdtContent>
            </w:sdt>
            <w:r w:rsidR="00620B24" w:rsidRPr="00C57160">
              <w:rPr>
                <w:rFonts w:ascii="ＭＳ 明朝" w:eastAsia="ＭＳ 明朝" w:hAnsi="ＭＳ 明朝" w:hint="eastAsia"/>
                <w:sz w:val="24"/>
                <w:szCs w:val="21"/>
              </w:rPr>
              <w:t>その他（　　　　　　　　　　　　　　　　）</w:t>
            </w:r>
          </w:p>
          <w:p w14:paraId="377B8D2D" w14:textId="77777777" w:rsidR="00620B24" w:rsidRPr="00C57160" w:rsidRDefault="00620B24" w:rsidP="00D3547E">
            <w:pPr>
              <w:spacing w:line="320" w:lineRule="exact"/>
              <w:ind w:leftChars="100" w:left="450" w:hangingChars="100" w:hanging="240"/>
              <w:jc w:val="left"/>
              <w:rPr>
                <w:rFonts w:ascii="HG丸ｺﾞｼｯｸM-PRO" w:hAnsi="HG丸ｺﾞｼｯｸM-PRO"/>
                <w:sz w:val="24"/>
                <w:szCs w:val="21"/>
              </w:rPr>
            </w:pPr>
            <w:r w:rsidRPr="00C57160">
              <w:rPr>
                <w:rFonts w:ascii="HG丸ｺﾞｼｯｸM-PRO" w:hAnsi="HG丸ｺﾞｼｯｸM-PRO" w:hint="eastAsia"/>
                <w:sz w:val="24"/>
                <w:szCs w:val="21"/>
              </w:rPr>
              <w:t>【法第19条第3項、規則第1条の3第1項表１】</w:t>
            </w:r>
          </w:p>
          <w:p w14:paraId="4E019739" w14:textId="2227F649" w:rsidR="00620B24" w:rsidRPr="00C57160" w:rsidRDefault="00620B24" w:rsidP="00D3547E">
            <w:pPr>
              <w:spacing w:line="320" w:lineRule="exact"/>
              <w:ind w:firstLineChars="100" w:firstLine="240"/>
              <w:rPr>
                <w:rFonts w:ascii="HG丸ｺﾞｼｯｸM-PRO" w:hAnsi="HG丸ｺﾞｼｯｸM-PRO"/>
                <w:sz w:val="24"/>
                <w:szCs w:val="21"/>
              </w:rPr>
            </w:pPr>
            <w:r w:rsidRPr="00C57160">
              <w:rPr>
                <w:rFonts w:ascii="HG丸ｺﾞｼｯｸM-PRO" w:hAnsi="HG丸ｺﾞｼｯｸM-PRO" w:hint="eastAsia"/>
                <w:sz w:val="24"/>
                <w:szCs w:val="21"/>
              </w:rPr>
              <w:t>【マニュアルP.32、</w:t>
            </w:r>
            <w:r w:rsidR="006865C2"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33】</w:t>
            </w:r>
          </w:p>
          <w:p w14:paraId="0F7F7894" w14:textId="19E3D6CF" w:rsidR="00CE5CEF" w:rsidRPr="00C57160" w:rsidRDefault="00CE5CEF" w:rsidP="00D3547E">
            <w:pPr>
              <w:spacing w:line="320" w:lineRule="exact"/>
              <w:ind w:firstLineChars="100" w:firstLine="240"/>
              <w:rPr>
                <w:rFonts w:ascii="ＭＳ 明朝" w:eastAsia="ＭＳ 明朝" w:hAnsi="ＭＳ 明朝"/>
                <w:sz w:val="24"/>
                <w:szCs w:val="21"/>
              </w:rPr>
            </w:pPr>
          </w:p>
        </w:tc>
      </w:tr>
      <w:tr w:rsidR="00BA61C4" w:rsidRPr="00092F5F" w14:paraId="7E30A209" w14:textId="77777777" w:rsidTr="00092F5F">
        <w:trPr>
          <w:trHeight w:val="1082"/>
        </w:trPr>
        <w:tc>
          <w:tcPr>
            <w:tcW w:w="1531" w:type="dxa"/>
            <w:vMerge/>
          </w:tcPr>
          <w:p w14:paraId="0DB6FC06" w14:textId="77777777" w:rsidR="00620B24" w:rsidRPr="00092F5F" w:rsidRDefault="00620B24" w:rsidP="00807642">
            <w:pPr>
              <w:spacing w:line="320" w:lineRule="exact"/>
              <w:rPr>
                <w:rFonts w:ascii="ＭＳ 明朝" w:eastAsia="ＭＳ 明朝" w:hAnsi="ＭＳ 明朝"/>
                <w:sz w:val="24"/>
                <w:szCs w:val="21"/>
              </w:rPr>
            </w:pPr>
          </w:p>
        </w:tc>
        <w:tc>
          <w:tcPr>
            <w:tcW w:w="2292" w:type="dxa"/>
          </w:tcPr>
          <w:p w14:paraId="7310409C" w14:textId="77777777" w:rsidR="00620B24" w:rsidRPr="00092F5F" w:rsidRDefault="00620B24" w:rsidP="00807642">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塀</w:t>
            </w:r>
          </w:p>
          <w:p w14:paraId="3FEF2F52" w14:textId="5DBFBD16" w:rsidR="00620B24" w:rsidRPr="00092F5F" w:rsidRDefault="00620B24" w:rsidP="00807642">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(法第20条、令第3章第4節ほか)</w:t>
            </w:r>
          </w:p>
        </w:tc>
        <w:tc>
          <w:tcPr>
            <w:tcW w:w="3118" w:type="dxa"/>
            <w:tcBorders>
              <w:bottom w:val="single" w:sz="4" w:space="0" w:color="auto"/>
            </w:tcBorders>
          </w:tcPr>
          <w:p w14:paraId="55F73F05" w14:textId="127BDF57" w:rsidR="00620B24" w:rsidRPr="00C57160" w:rsidRDefault="00620B24" w:rsidP="00807642">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補強コンクリートブロック造等の塀の位置（令第3章第4節、第4節の2、第7節）</w:t>
            </w:r>
          </w:p>
        </w:tc>
        <w:tc>
          <w:tcPr>
            <w:tcW w:w="8481" w:type="dxa"/>
            <w:tcBorders>
              <w:bottom w:val="single" w:sz="4" w:space="0" w:color="auto"/>
            </w:tcBorders>
          </w:tcPr>
          <w:p w14:paraId="1C9EFFD7" w14:textId="77777777" w:rsidR="00620B24" w:rsidRPr="00C57160" w:rsidRDefault="00620B24" w:rsidP="00807642">
            <w:pPr>
              <w:spacing w:line="320" w:lineRule="exact"/>
              <w:ind w:left="24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・補強コンクリートブロック造等の塀の位置を記入。</w:t>
            </w:r>
          </w:p>
          <w:p w14:paraId="1AC99195" w14:textId="77777777" w:rsidR="00620B24" w:rsidRPr="00C57160" w:rsidRDefault="00620B24" w:rsidP="00807642">
            <w:pPr>
              <w:spacing w:line="320" w:lineRule="exact"/>
              <w:ind w:leftChars="100" w:left="45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41E2B6A1" w14:textId="30E85C73" w:rsidR="00620B24" w:rsidRPr="00C57160" w:rsidRDefault="00785A87" w:rsidP="00807642">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24560748"/>
                <w14:checkbox>
                  <w14:checked w14:val="0"/>
                  <w14:checkedState w14:val="2612" w14:font="ＭＳ ゴシック"/>
                  <w14:uncheckedState w14:val="2610" w14:font="ＭＳ ゴシック"/>
                </w14:checkbox>
              </w:sdtPr>
              <w:sdtEndPr/>
              <w:sdtContent>
                <w:r w:rsidR="00620B24" w:rsidRPr="00C57160">
                  <w:rPr>
                    <w:rFonts w:ascii="ＭＳ ゴシック" w:eastAsia="ＭＳ ゴシック" w:hAnsi="ＭＳ ゴシック" w:hint="eastAsia"/>
                    <w:sz w:val="24"/>
                    <w:szCs w:val="21"/>
                  </w:rPr>
                  <w:t>☐</w:t>
                </w:r>
              </w:sdtContent>
            </w:sdt>
            <w:r w:rsidR="00620B24" w:rsidRPr="00C57160">
              <w:rPr>
                <w:rFonts w:ascii="ＭＳ 明朝" w:eastAsia="ＭＳ 明朝" w:hAnsi="ＭＳ 明朝" w:hint="eastAsia"/>
                <w:sz w:val="24"/>
                <w:szCs w:val="21"/>
              </w:rPr>
              <w:t>CB塀 h=</w:t>
            </w:r>
            <w:r w:rsidR="00DF0046" w:rsidRPr="00C57160">
              <w:rPr>
                <w:rFonts w:ascii="ＭＳ 明朝" w:eastAsia="ＭＳ 明朝" w:hAnsi="ＭＳ 明朝" w:hint="eastAsia"/>
                <w:sz w:val="24"/>
                <w:szCs w:val="21"/>
              </w:rPr>
              <w:t>1,200</w:t>
            </w:r>
            <w:r w:rsidR="00620B24" w:rsidRPr="00C57160">
              <w:rPr>
                <w:rFonts w:ascii="ＭＳ 明朝" w:eastAsia="ＭＳ 明朝" w:hAnsi="ＭＳ 明朝"/>
                <w:sz w:val="24"/>
                <w:szCs w:val="21"/>
              </w:rPr>
              <w:t xml:space="preserve"> </w:t>
            </w:r>
            <w:r w:rsidR="00620B24" w:rsidRPr="00C57160">
              <w:rPr>
                <w:rFonts w:ascii="ＭＳ 明朝" w:eastAsia="ＭＳ 明朝" w:hAnsi="ＭＳ 明朝" w:hint="eastAsia"/>
                <w:sz w:val="24"/>
                <w:szCs w:val="21"/>
              </w:rPr>
              <w:t>t=150</w:t>
            </w:r>
          </w:p>
          <w:p w14:paraId="31850C7D" w14:textId="77777777" w:rsidR="00620B24" w:rsidRPr="00C57160" w:rsidRDefault="00785A87" w:rsidP="00807642">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1030068798"/>
                <w14:checkbox>
                  <w14:checked w14:val="0"/>
                  <w14:checkedState w14:val="2612" w14:font="ＭＳ ゴシック"/>
                  <w14:uncheckedState w14:val="2610" w14:font="ＭＳ ゴシック"/>
                </w14:checkbox>
              </w:sdtPr>
              <w:sdtEndPr/>
              <w:sdtContent>
                <w:r w:rsidR="00620B24" w:rsidRPr="00C57160">
                  <w:rPr>
                    <w:rFonts w:ascii="ＭＳ ゴシック" w:eastAsia="ＭＳ ゴシック" w:hAnsi="ＭＳ ゴシック" w:hint="eastAsia"/>
                    <w:sz w:val="24"/>
                    <w:szCs w:val="21"/>
                  </w:rPr>
                  <w:t>☐</w:t>
                </w:r>
              </w:sdtContent>
            </w:sdt>
            <w:r w:rsidR="00620B24" w:rsidRPr="00C57160">
              <w:rPr>
                <w:rFonts w:ascii="ＭＳ 明朝" w:eastAsia="ＭＳ 明朝" w:hAnsi="ＭＳ 明朝" w:hint="eastAsia"/>
                <w:sz w:val="24"/>
                <w:szCs w:val="21"/>
              </w:rPr>
              <w:t>その他（　　　　　　　　　　　　　　　　）</w:t>
            </w:r>
          </w:p>
          <w:p w14:paraId="583CF49F" w14:textId="77777777" w:rsidR="00620B24" w:rsidRPr="00C57160" w:rsidRDefault="00620B24" w:rsidP="00807642">
            <w:pPr>
              <w:spacing w:line="320" w:lineRule="exact"/>
              <w:ind w:leftChars="100" w:left="450" w:hangingChars="100" w:hanging="240"/>
              <w:jc w:val="left"/>
              <w:rPr>
                <w:rFonts w:ascii="HG丸ｺﾞｼｯｸM-PRO" w:hAnsi="HG丸ｺﾞｼｯｸM-PRO"/>
                <w:sz w:val="24"/>
                <w:szCs w:val="21"/>
              </w:rPr>
            </w:pPr>
            <w:r w:rsidRPr="00C57160">
              <w:rPr>
                <w:rFonts w:ascii="HG丸ｺﾞｼｯｸM-PRO" w:hAnsi="HG丸ｺﾞｼｯｸM-PRO" w:hint="eastAsia"/>
                <w:sz w:val="24"/>
                <w:szCs w:val="21"/>
              </w:rPr>
              <w:t>【令第3章第4節、第4節の2、第7節】</w:t>
            </w:r>
          </w:p>
          <w:p w14:paraId="34E3DF3D" w14:textId="1457C30E" w:rsidR="00620B24" w:rsidRPr="00C57160" w:rsidRDefault="00620B24" w:rsidP="00807642">
            <w:pPr>
              <w:spacing w:line="320" w:lineRule="exact"/>
              <w:ind w:firstLineChars="100" w:firstLine="240"/>
              <w:rPr>
                <w:rFonts w:ascii="HG丸ｺﾞｼｯｸM-PRO" w:hAnsi="HG丸ｺﾞｼｯｸM-PRO"/>
                <w:sz w:val="24"/>
                <w:szCs w:val="21"/>
              </w:rPr>
            </w:pPr>
            <w:r w:rsidRPr="00C57160">
              <w:rPr>
                <w:rFonts w:ascii="HG丸ｺﾞｼｯｸM-PRO" w:hAnsi="HG丸ｺﾞｼｯｸM-PRO" w:hint="eastAsia"/>
                <w:sz w:val="24"/>
                <w:szCs w:val="21"/>
              </w:rPr>
              <w:t>【マニュアルP.32</w:t>
            </w:r>
            <w:r w:rsidR="006865C2"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33】</w:t>
            </w:r>
          </w:p>
          <w:p w14:paraId="093981AE" w14:textId="3581501A" w:rsidR="00CE5CEF" w:rsidRPr="00C57160" w:rsidRDefault="00CE5CEF" w:rsidP="00807642">
            <w:pPr>
              <w:spacing w:line="320" w:lineRule="exact"/>
              <w:ind w:firstLineChars="100" w:firstLine="240"/>
              <w:rPr>
                <w:rFonts w:ascii="ＭＳ 明朝" w:eastAsia="ＭＳ 明朝" w:hAnsi="ＭＳ 明朝"/>
                <w:sz w:val="24"/>
                <w:szCs w:val="21"/>
              </w:rPr>
            </w:pPr>
          </w:p>
        </w:tc>
      </w:tr>
      <w:tr w:rsidR="00BA61C4" w:rsidRPr="00092F5F" w14:paraId="4534A035" w14:textId="77777777" w:rsidTr="00092F5F">
        <w:trPr>
          <w:trHeight w:val="1082"/>
        </w:trPr>
        <w:tc>
          <w:tcPr>
            <w:tcW w:w="1531" w:type="dxa"/>
            <w:vMerge/>
          </w:tcPr>
          <w:p w14:paraId="1121585F" w14:textId="77777777" w:rsidR="00620B24" w:rsidRPr="00092F5F" w:rsidRDefault="00620B24" w:rsidP="00C920A1">
            <w:pPr>
              <w:spacing w:line="320" w:lineRule="exact"/>
              <w:rPr>
                <w:rFonts w:ascii="ＭＳ 明朝" w:eastAsia="ＭＳ 明朝" w:hAnsi="ＭＳ 明朝"/>
                <w:sz w:val="24"/>
                <w:szCs w:val="21"/>
              </w:rPr>
            </w:pPr>
          </w:p>
        </w:tc>
        <w:tc>
          <w:tcPr>
            <w:tcW w:w="2292" w:type="dxa"/>
          </w:tcPr>
          <w:p w14:paraId="743CD439" w14:textId="77777777" w:rsidR="00620B24" w:rsidRPr="00092F5F" w:rsidRDefault="00620B24" w:rsidP="00C920A1">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水洗便所</w:t>
            </w:r>
          </w:p>
          <w:p w14:paraId="4747E9B6" w14:textId="2B5451CC" w:rsidR="00620B24" w:rsidRPr="00092F5F" w:rsidRDefault="00620B24" w:rsidP="00C920A1">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(法第31条第1項)</w:t>
            </w:r>
          </w:p>
        </w:tc>
        <w:tc>
          <w:tcPr>
            <w:tcW w:w="3118" w:type="dxa"/>
            <w:tcBorders>
              <w:bottom w:val="single" w:sz="4" w:space="0" w:color="auto"/>
            </w:tcBorders>
          </w:tcPr>
          <w:p w14:paraId="2CDDC39C" w14:textId="7D3FFC64" w:rsidR="00620B24" w:rsidRPr="00C57160" w:rsidRDefault="00620B24" w:rsidP="00C920A1">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排水ますの位置及び公共下水道の位置</w:t>
            </w:r>
          </w:p>
        </w:tc>
        <w:tc>
          <w:tcPr>
            <w:tcW w:w="8481" w:type="dxa"/>
            <w:tcBorders>
              <w:bottom w:val="single" w:sz="4" w:space="0" w:color="auto"/>
            </w:tcBorders>
          </w:tcPr>
          <w:p w14:paraId="37A63C42" w14:textId="77777777" w:rsidR="00620B24" w:rsidRPr="00C57160" w:rsidRDefault="00620B24" w:rsidP="00C920A1">
            <w:pPr>
              <w:spacing w:line="320" w:lineRule="exact"/>
              <w:ind w:left="24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・排水ますの位置及び公共下水道の位置を記入。</w:t>
            </w:r>
          </w:p>
          <w:p w14:paraId="7F628FF5" w14:textId="77777777" w:rsidR="00620B24" w:rsidRPr="00C57160" w:rsidRDefault="00620B24" w:rsidP="00C920A1">
            <w:pPr>
              <w:spacing w:line="320" w:lineRule="exact"/>
              <w:ind w:leftChars="100" w:left="45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03399DFF" w14:textId="77777777" w:rsidR="00620B24" w:rsidRPr="00C57160" w:rsidRDefault="00785A87" w:rsidP="00C920A1">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732233695"/>
                <w14:checkbox>
                  <w14:checked w14:val="0"/>
                  <w14:checkedState w14:val="2612" w14:font="ＭＳ ゴシック"/>
                  <w14:uncheckedState w14:val="2610" w14:font="ＭＳ ゴシック"/>
                </w14:checkbox>
              </w:sdtPr>
              <w:sdtEndPr/>
              <w:sdtContent>
                <w:r w:rsidR="00620B24" w:rsidRPr="00C57160">
                  <w:rPr>
                    <w:rFonts w:ascii="ＭＳ ゴシック" w:eastAsia="ＭＳ ゴシック" w:hAnsi="ＭＳ ゴシック" w:hint="eastAsia"/>
                    <w:sz w:val="24"/>
                    <w:szCs w:val="21"/>
                  </w:rPr>
                  <w:t>☐</w:t>
                </w:r>
              </w:sdtContent>
            </w:sdt>
            <w:r w:rsidR="00620B24" w:rsidRPr="00C57160">
              <w:rPr>
                <w:rFonts w:ascii="ＭＳ 明朝" w:eastAsia="ＭＳ 明朝" w:hAnsi="ＭＳ 明朝" w:hint="eastAsia"/>
                <w:sz w:val="24"/>
                <w:szCs w:val="21"/>
              </w:rPr>
              <w:t>排水桝</w:t>
            </w:r>
          </w:p>
          <w:p w14:paraId="546EFA01" w14:textId="77777777" w:rsidR="00620B24" w:rsidRPr="00C57160" w:rsidRDefault="00785A87" w:rsidP="00C920A1">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1129819276"/>
                <w14:checkbox>
                  <w14:checked w14:val="0"/>
                  <w14:checkedState w14:val="2612" w14:font="ＭＳ ゴシック"/>
                  <w14:uncheckedState w14:val="2610" w14:font="ＭＳ ゴシック"/>
                </w14:checkbox>
              </w:sdtPr>
              <w:sdtEndPr/>
              <w:sdtContent>
                <w:r w:rsidR="00620B24" w:rsidRPr="00C57160">
                  <w:rPr>
                    <w:rFonts w:ascii="ＭＳ ゴシック" w:eastAsia="ＭＳ ゴシック" w:hAnsi="ＭＳ ゴシック" w:hint="eastAsia"/>
                    <w:sz w:val="24"/>
                    <w:szCs w:val="21"/>
                  </w:rPr>
                  <w:t>☐</w:t>
                </w:r>
              </w:sdtContent>
            </w:sdt>
            <w:r w:rsidR="00620B24" w:rsidRPr="00C57160">
              <w:rPr>
                <w:rFonts w:ascii="ＭＳ 明朝" w:eastAsia="ＭＳ 明朝" w:hAnsi="ＭＳ 明朝" w:hint="eastAsia"/>
                <w:sz w:val="24"/>
                <w:szCs w:val="21"/>
              </w:rPr>
              <w:t>公共下水道</w:t>
            </w:r>
          </w:p>
          <w:p w14:paraId="4079E550" w14:textId="77777777" w:rsidR="00620B24" w:rsidRPr="00C57160" w:rsidRDefault="00785A87" w:rsidP="00C920A1">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1793821356"/>
                <w14:checkbox>
                  <w14:checked w14:val="0"/>
                  <w14:checkedState w14:val="2612" w14:font="ＭＳ ゴシック"/>
                  <w14:uncheckedState w14:val="2610" w14:font="ＭＳ ゴシック"/>
                </w14:checkbox>
              </w:sdtPr>
              <w:sdtEndPr/>
              <w:sdtContent>
                <w:r w:rsidR="00620B24" w:rsidRPr="00C57160">
                  <w:rPr>
                    <w:rFonts w:ascii="ＭＳ ゴシック" w:eastAsia="ＭＳ ゴシック" w:hAnsi="ＭＳ ゴシック" w:hint="eastAsia"/>
                    <w:sz w:val="24"/>
                    <w:szCs w:val="21"/>
                  </w:rPr>
                  <w:t>☐</w:t>
                </w:r>
              </w:sdtContent>
            </w:sdt>
            <w:r w:rsidR="00620B24" w:rsidRPr="00C57160">
              <w:rPr>
                <w:rFonts w:ascii="ＭＳ 明朝" w:eastAsia="ＭＳ 明朝" w:hAnsi="ＭＳ 明朝" w:hint="eastAsia"/>
                <w:sz w:val="24"/>
                <w:szCs w:val="21"/>
              </w:rPr>
              <w:t>その他（　　　　　　　　　　　　　　　　）</w:t>
            </w:r>
          </w:p>
          <w:p w14:paraId="1F5EFC97" w14:textId="77777777" w:rsidR="00620B24" w:rsidRPr="00C57160" w:rsidRDefault="00620B24" w:rsidP="00C920A1">
            <w:pPr>
              <w:spacing w:line="320" w:lineRule="exact"/>
              <w:ind w:leftChars="100" w:left="450" w:hangingChars="100" w:hanging="240"/>
              <w:jc w:val="left"/>
              <w:rPr>
                <w:rFonts w:ascii="HG丸ｺﾞｼｯｸM-PRO" w:hAnsi="HG丸ｺﾞｼｯｸM-PRO"/>
                <w:sz w:val="24"/>
                <w:szCs w:val="21"/>
              </w:rPr>
            </w:pPr>
            <w:r w:rsidRPr="00C57160">
              <w:rPr>
                <w:rFonts w:ascii="HG丸ｺﾞｼｯｸM-PRO" w:hAnsi="HG丸ｺﾞｼｯｸM-PRO" w:hint="eastAsia"/>
                <w:sz w:val="24"/>
                <w:szCs w:val="21"/>
              </w:rPr>
              <w:t>【法第31条第1項】</w:t>
            </w:r>
          </w:p>
          <w:p w14:paraId="52A5FF01" w14:textId="18DE7BDE" w:rsidR="00620B24" w:rsidRPr="00C57160" w:rsidRDefault="00620B24" w:rsidP="00AD3D16">
            <w:pPr>
              <w:spacing w:line="320" w:lineRule="exact"/>
              <w:ind w:leftChars="100" w:left="210"/>
              <w:rPr>
                <w:rFonts w:ascii="ＭＳ 明朝" w:eastAsia="ＭＳ 明朝" w:hAnsi="ＭＳ 明朝"/>
                <w:sz w:val="24"/>
                <w:szCs w:val="21"/>
              </w:rPr>
            </w:pPr>
            <w:r w:rsidRPr="00C57160">
              <w:rPr>
                <w:rFonts w:ascii="HG丸ｺﾞｼｯｸM-PRO" w:hAnsi="HG丸ｺﾞｼｯｸM-PRO" w:hint="eastAsia"/>
                <w:sz w:val="24"/>
                <w:szCs w:val="21"/>
              </w:rPr>
              <w:t>【マニュアルP.32</w:t>
            </w:r>
            <w:r w:rsidR="006865C2"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33】</w:t>
            </w:r>
          </w:p>
        </w:tc>
      </w:tr>
      <w:tr w:rsidR="00BA61C4" w:rsidRPr="00092F5F" w14:paraId="1D9CF221" w14:textId="77777777" w:rsidTr="00092F5F">
        <w:trPr>
          <w:trHeight w:val="1082"/>
        </w:trPr>
        <w:tc>
          <w:tcPr>
            <w:tcW w:w="1531" w:type="dxa"/>
            <w:vMerge/>
          </w:tcPr>
          <w:p w14:paraId="684EC7E3" w14:textId="77777777" w:rsidR="00620B24" w:rsidRPr="00092F5F" w:rsidRDefault="00620B24" w:rsidP="00C920A1">
            <w:pPr>
              <w:spacing w:line="320" w:lineRule="exact"/>
              <w:rPr>
                <w:rFonts w:ascii="ＭＳ 明朝" w:eastAsia="ＭＳ 明朝" w:hAnsi="ＭＳ 明朝"/>
                <w:sz w:val="24"/>
                <w:szCs w:val="21"/>
              </w:rPr>
            </w:pPr>
          </w:p>
        </w:tc>
        <w:tc>
          <w:tcPr>
            <w:tcW w:w="2292" w:type="dxa"/>
          </w:tcPr>
          <w:p w14:paraId="4D84D715" w14:textId="77777777" w:rsidR="00620B24" w:rsidRPr="00092F5F" w:rsidRDefault="00620B24" w:rsidP="00C920A1">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浄化槽</w:t>
            </w:r>
          </w:p>
          <w:p w14:paraId="31573226" w14:textId="3F095AC0" w:rsidR="00620B24" w:rsidRPr="00092F5F" w:rsidRDefault="00620B24" w:rsidP="00C920A1">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(法第31条第2項)</w:t>
            </w:r>
          </w:p>
        </w:tc>
        <w:tc>
          <w:tcPr>
            <w:tcW w:w="3118" w:type="dxa"/>
            <w:tcBorders>
              <w:bottom w:val="single" w:sz="4" w:space="0" w:color="auto"/>
              <w:tr2bl w:val="nil"/>
            </w:tcBorders>
          </w:tcPr>
          <w:p w14:paraId="792B97BF" w14:textId="790485BF" w:rsidR="00620B24" w:rsidRPr="00C57160" w:rsidRDefault="00620B24" w:rsidP="00C920A1">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浄化槽の位置及び当該浄化槽からの放流水の放流先又は放流方法</w:t>
            </w:r>
          </w:p>
        </w:tc>
        <w:tc>
          <w:tcPr>
            <w:tcW w:w="8481" w:type="dxa"/>
            <w:tcBorders>
              <w:bottom w:val="single" w:sz="4" w:space="0" w:color="auto"/>
            </w:tcBorders>
          </w:tcPr>
          <w:p w14:paraId="3C9F6258" w14:textId="77777777" w:rsidR="00620B24" w:rsidRPr="00C57160" w:rsidRDefault="00620B24" w:rsidP="00C920A1">
            <w:pPr>
              <w:spacing w:line="320" w:lineRule="exact"/>
              <w:jc w:val="left"/>
              <w:rPr>
                <w:rFonts w:ascii="ＭＳ 明朝" w:eastAsia="ＭＳ 明朝" w:hAnsi="ＭＳ 明朝"/>
                <w:sz w:val="24"/>
                <w:szCs w:val="21"/>
              </w:rPr>
            </w:pPr>
            <w:r w:rsidRPr="00C57160">
              <w:rPr>
                <w:rFonts w:ascii="ＭＳ 明朝" w:eastAsia="ＭＳ 明朝" w:hAnsi="ＭＳ 明朝" w:hint="eastAsia"/>
                <w:sz w:val="24"/>
                <w:szCs w:val="21"/>
              </w:rPr>
              <w:t>・浄化槽の位置及び当該浄化槽からの放流水の放流先又は放流方法を記入。</w:t>
            </w:r>
          </w:p>
          <w:p w14:paraId="498CA216" w14:textId="77777777" w:rsidR="00620B24" w:rsidRPr="00C57160" w:rsidRDefault="00620B24" w:rsidP="00C920A1">
            <w:pPr>
              <w:spacing w:line="320" w:lineRule="exact"/>
              <w:ind w:leftChars="100" w:left="45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3332F0D9" w14:textId="77777777" w:rsidR="00620B24" w:rsidRPr="00C57160" w:rsidRDefault="00785A87" w:rsidP="00C920A1">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1538860984"/>
                <w14:checkbox>
                  <w14:checked w14:val="0"/>
                  <w14:checkedState w14:val="2612" w14:font="ＭＳ ゴシック"/>
                  <w14:uncheckedState w14:val="2610" w14:font="ＭＳ ゴシック"/>
                </w14:checkbox>
              </w:sdtPr>
              <w:sdtEndPr/>
              <w:sdtContent>
                <w:r w:rsidR="00620B24" w:rsidRPr="00C57160">
                  <w:rPr>
                    <w:rFonts w:ascii="ＭＳ ゴシック" w:eastAsia="ＭＳ ゴシック" w:hAnsi="ＭＳ ゴシック" w:hint="eastAsia"/>
                    <w:sz w:val="24"/>
                    <w:szCs w:val="21"/>
                  </w:rPr>
                  <w:t>☐</w:t>
                </w:r>
              </w:sdtContent>
            </w:sdt>
            <w:r w:rsidR="00620B24" w:rsidRPr="00C57160">
              <w:rPr>
                <w:rFonts w:ascii="ＭＳ 明朝" w:eastAsia="ＭＳ 明朝" w:hAnsi="ＭＳ 明朝" w:hint="eastAsia"/>
                <w:sz w:val="24"/>
                <w:szCs w:val="21"/>
              </w:rPr>
              <w:t>合併処理浄化槽（○人槽）</w:t>
            </w:r>
          </w:p>
          <w:p w14:paraId="444E79EA" w14:textId="77777777" w:rsidR="00620B24" w:rsidRPr="00C57160" w:rsidRDefault="00785A87" w:rsidP="00C920A1">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61568171"/>
                <w14:checkbox>
                  <w14:checked w14:val="0"/>
                  <w14:checkedState w14:val="2612" w14:font="ＭＳ ゴシック"/>
                  <w14:uncheckedState w14:val="2610" w14:font="ＭＳ ゴシック"/>
                </w14:checkbox>
              </w:sdtPr>
              <w:sdtEndPr/>
              <w:sdtContent>
                <w:r w:rsidR="00620B24" w:rsidRPr="00C57160">
                  <w:rPr>
                    <w:rFonts w:ascii="ＭＳ ゴシック" w:eastAsia="ＭＳ ゴシック" w:hAnsi="ＭＳ ゴシック" w:hint="eastAsia"/>
                    <w:sz w:val="24"/>
                    <w:szCs w:val="21"/>
                  </w:rPr>
                  <w:t>☐</w:t>
                </w:r>
              </w:sdtContent>
            </w:sdt>
            <w:r w:rsidR="00620B24" w:rsidRPr="00C57160">
              <w:rPr>
                <w:rFonts w:ascii="ＭＳ 明朝" w:eastAsia="ＭＳ 明朝" w:hAnsi="ＭＳ 明朝" w:hint="eastAsia"/>
                <w:sz w:val="24"/>
                <w:szCs w:val="21"/>
              </w:rPr>
              <w:t>排水桝</w:t>
            </w:r>
          </w:p>
          <w:p w14:paraId="11A7F1FC" w14:textId="77777777" w:rsidR="00620B24" w:rsidRPr="00C57160" w:rsidRDefault="00785A87" w:rsidP="00C920A1">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131414743"/>
                <w14:checkbox>
                  <w14:checked w14:val="0"/>
                  <w14:checkedState w14:val="2612" w14:font="ＭＳ ゴシック"/>
                  <w14:uncheckedState w14:val="2610" w14:font="ＭＳ ゴシック"/>
                </w14:checkbox>
              </w:sdtPr>
              <w:sdtEndPr/>
              <w:sdtContent>
                <w:r w:rsidR="00620B24" w:rsidRPr="00C57160">
                  <w:rPr>
                    <w:rFonts w:ascii="ＭＳ ゴシック" w:eastAsia="ＭＳ ゴシック" w:hAnsi="ＭＳ ゴシック" w:hint="eastAsia"/>
                    <w:sz w:val="24"/>
                    <w:szCs w:val="21"/>
                  </w:rPr>
                  <w:t>☐</w:t>
                </w:r>
              </w:sdtContent>
            </w:sdt>
            <w:r w:rsidR="00620B24" w:rsidRPr="00C57160">
              <w:rPr>
                <w:rFonts w:ascii="ＭＳ 明朝" w:eastAsia="ＭＳ 明朝" w:hAnsi="ＭＳ 明朝" w:hint="eastAsia"/>
                <w:sz w:val="24"/>
                <w:szCs w:val="21"/>
              </w:rPr>
              <w:t>道路側溝へ放流</w:t>
            </w:r>
          </w:p>
          <w:p w14:paraId="72FAFA34" w14:textId="77777777" w:rsidR="00620B24" w:rsidRPr="00C57160" w:rsidRDefault="00785A87" w:rsidP="00C920A1">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331413393"/>
                <w14:checkbox>
                  <w14:checked w14:val="0"/>
                  <w14:checkedState w14:val="2612" w14:font="ＭＳ ゴシック"/>
                  <w14:uncheckedState w14:val="2610" w14:font="ＭＳ ゴシック"/>
                </w14:checkbox>
              </w:sdtPr>
              <w:sdtEndPr/>
              <w:sdtContent>
                <w:r w:rsidR="00620B24" w:rsidRPr="00C57160">
                  <w:rPr>
                    <w:rFonts w:ascii="ＭＳ ゴシック" w:eastAsia="ＭＳ ゴシック" w:hAnsi="ＭＳ ゴシック" w:hint="eastAsia"/>
                    <w:sz w:val="24"/>
                    <w:szCs w:val="21"/>
                  </w:rPr>
                  <w:t>☐</w:t>
                </w:r>
              </w:sdtContent>
            </w:sdt>
            <w:r w:rsidR="00620B24" w:rsidRPr="00C57160">
              <w:rPr>
                <w:rFonts w:ascii="ＭＳ 明朝" w:eastAsia="ＭＳ 明朝" w:hAnsi="ＭＳ 明朝" w:hint="eastAsia"/>
                <w:sz w:val="24"/>
                <w:szCs w:val="21"/>
              </w:rPr>
              <w:t>その他（　　　　　　　　　　　　　　　　）</w:t>
            </w:r>
          </w:p>
          <w:p w14:paraId="0C48E6BE" w14:textId="77777777" w:rsidR="00AD3D16" w:rsidRPr="00C57160" w:rsidRDefault="00620B24" w:rsidP="00AD3D16">
            <w:pPr>
              <w:spacing w:line="320" w:lineRule="exact"/>
              <w:ind w:leftChars="100" w:left="450" w:hangingChars="100" w:hanging="240"/>
              <w:jc w:val="left"/>
              <w:rPr>
                <w:rFonts w:ascii="HG丸ｺﾞｼｯｸM-PRO" w:hAnsi="HG丸ｺﾞｼｯｸM-PRO"/>
                <w:sz w:val="24"/>
                <w:szCs w:val="21"/>
              </w:rPr>
            </w:pPr>
            <w:r w:rsidRPr="00C57160">
              <w:rPr>
                <w:rFonts w:ascii="HG丸ｺﾞｼｯｸM-PRO" w:hAnsi="HG丸ｺﾞｼｯｸM-PRO" w:hint="eastAsia"/>
                <w:sz w:val="24"/>
                <w:szCs w:val="21"/>
              </w:rPr>
              <w:t>【法第31条第2項】</w:t>
            </w:r>
          </w:p>
          <w:p w14:paraId="18696038" w14:textId="5726F319" w:rsidR="00620B24" w:rsidRPr="00C57160" w:rsidRDefault="00620B24" w:rsidP="00AD3D16">
            <w:pPr>
              <w:spacing w:line="320" w:lineRule="exact"/>
              <w:ind w:leftChars="100" w:left="450" w:hangingChars="100" w:hanging="240"/>
              <w:jc w:val="left"/>
              <w:rPr>
                <w:rFonts w:ascii="ＭＳ 明朝" w:eastAsia="ＭＳ 明朝" w:hAnsi="ＭＳ 明朝"/>
                <w:sz w:val="24"/>
                <w:szCs w:val="21"/>
              </w:rPr>
            </w:pPr>
            <w:r w:rsidRPr="00C57160">
              <w:rPr>
                <w:rFonts w:ascii="HG丸ｺﾞｼｯｸM-PRO" w:hAnsi="HG丸ｺﾞｼｯｸM-PRO" w:hint="eastAsia"/>
                <w:sz w:val="24"/>
                <w:szCs w:val="21"/>
              </w:rPr>
              <w:t>【マニュアルP.32</w:t>
            </w:r>
            <w:r w:rsidR="00140F40"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33】</w:t>
            </w:r>
          </w:p>
        </w:tc>
      </w:tr>
      <w:tr w:rsidR="00BA61C4" w:rsidRPr="00092F5F" w14:paraId="772D5228" w14:textId="77777777" w:rsidTr="00092F5F">
        <w:trPr>
          <w:trHeight w:val="1082"/>
        </w:trPr>
        <w:tc>
          <w:tcPr>
            <w:tcW w:w="1531" w:type="dxa"/>
            <w:vMerge/>
          </w:tcPr>
          <w:p w14:paraId="520BBD87" w14:textId="77777777" w:rsidR="00620B24" w:rsidRPr="00092F5F" w:rsidRDefault="00620B24" w:rsidP="008A564F">
            <w:pPr>
              <w:spacing w:line="320" w:lineRule="exact"/>
              <w:rPr>
                <w:rFonts w:ascii="ＭＳ 明朝" w:eastAsia="ＭＳ 明朝" w:hAnsi="ＭＳ 明朝"/>
                <w:sz w:val="24"/>
                <w:szCs w:val="21"/>
              </w:rPr>
            </w:pPr>
          </w:p>
        </w:tc>
        <w:tc>
          <w:tcPr>
            <w:tcW w:w="2292" w:type="dxa"/>
            <w:vMerge w:val="restart"/>
          </w:tcPr>
          <w:p w14:paraId="122D8C12" w14:textId="77777777" w:rsidR="00620B24" w:rsidRPr="00092F5F" w:rsidRDefault="00620B24" w:rsidP="008A564F">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給排水配管設備</w:t>
            </w:r>
          </w:p>
          <w:p w14:paraId="23D88BFE" w14:textId="77777777" w:rsidR="00620B24" w:rsidRPr="00092F5F" w:rsidRDefault="00620B24" w:rsidP="008A564F">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(法第36条、令第129条の2の4)</w:t>
            </w:r>
          </w:p>
          <w:p w14:paraId="2772D004" w14:textId="1BB522D9" w:rsidR="00620B24" w:rsidRPr="00092F5F" w:rsidRDefault="00620B24" w:rsidP="008A564F">
            <w:pPr>
              <w:spacing w:line="320" w:lineRule="exact"/>
              <w:rPr>
                <w:rFonts w:ascii="ＭＳ 明朝" w:eastAsia="ＭＳ 明朝" w:hAnsi="ＭＳ 明朝"/>
                <w:sz w:val="24"/>
                <w:szCs w:val="21"/>
              </w:rPr>
            </w:pPr>
          </w:p>
        </w:tc>
        <w:tc>
          <w:tcPr>
            <w:tcW w:w="3118" w:type="dxa"/>
            <w:tcBorders>
              <w:bottom w:val="single" w:sz="4" w:space="0" w:color="auto"/>
            </w:tcBorders>
          </w:tcPr>
          <w:p w14:paraId="7AA2F979" w14:textId="634749B8" w:rsidR="00620B24" w:rsidRPr="00C57160" w:rsidRDefault="00620B24" w:rsidP="008A564F">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建築物の外部の給水タンク等の位置</w:t>
            </w:r>
          </w:p>
        </w:tc>
        <w:tc>
          <w:tcPr>
            <w:tcW w:w="8481" w:type="dxa"/>
            <w:tcBorders>
              <w:bottom w:val="single" w:sz="4" w:space="0" w:color="auto"/>
            </w:tcBorders>
          </w:tcPr>
          <w:p w14:paraId="2298596D" w14:textId="77777777" w:rsidR="00620B24" w:rsidRPr="00C57160" w:rsidRDefault="00620B24" w:rsidP="008A564F">
            <w:pPr>
              <w:spacing w:line="320" w:lineRule="exact"/>
              <w:ind w:left="24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・建築物の外部の給水タンク等の位置を記入。</w:t>
            </w:r>
          </w:p>
          <w:p w14:paraId="49AB71C7" w14:textId="77777777" w:rsidR="00620B24" w:rsidRPr="00C57160" w:rsidRDefault="00620B24" w:rsidP="008A564F">
            <w:pPr>
              <w:spacing w:line="320" w:lineRule="exact"/>
              <w:ind w:leftChars="100" w:left="45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5138CE90" w14:textId="77777777" w:rsidR="00620B24" w:rsidRPr="00C57160" w:rsidRDefault="00785A87" w:rsidP="008A564F">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446855637"/>
                <w14:checkbox>
                  <w14:checked w14:val="0"/>
                  <w14:checkedState w14:val="2612" w14:font="ＭＳ ゴシック"/>
                  <w14:uncheckedState w14:val="2610" w14:font="ＭＳ ゴシック"/>
                </w14:checkbox>
              </w:sdtPr>
              <w:sdtEndPr/>
              <w:sdtContent>
                <w:r w:rsidR="00620B24" w:rsidRPr="00C57160">
                  <w:rPr>
                    <w:rFonts w:ascii="ＭＳ ゴシック" w:eastAsia="ＭＳ ゴシック" w:hAnsi="ＭＳ ゴシック" w:hint="eastAsia"/>
                    <w:sz w:val="24"/>
                    <w:szCs w:val="21"/>
                  </w:rPr>
                  <w:t>☐</w:t>
                </w:r>
              </w:sdtContent>
            </w:sdt>
            <w:r w:rsidR="00620B24" w:rsidRPr="00C57160">
              <w:rPr>
                <w:rFonts w:ascii="ＭＳ 明朝" w:eastAsia="ＭＳ 明朝" w:hAnsi="ＭＳ 明朝" w:hint="eastAsia"/>
                <w:sz w:val="24"/>
                <w:szCs w:val="21"/>
              </w:rPr>
              <w:t>給水タンク</w:t>
            </w:r>
          </w:p>
          <w:p w14:paraId="0B593A0A" w14:textId="77777777" w:rsidR="00620B24" w:rsidRPr="00C57160" w:rsidRDefault="00785A87" w:rsidP="008A564F">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586228718"/>
                <w14:checkbox>
                  <w14:checked w14:val="0"/>
                  <w14:checkedState w14:val="2612" w14:font="ＭＳ ゴシック"/>
                  <w14:uncheckedState w14:val="2610" w14:font="ＭＳ ゴシック"/>
                </w14:checkbox>
              </w:sdtPr>
              <w:sdtEndPr/>
              <w:sdtContent>
                <w:r w:rsidR="00620B24" w:rsidRPr="00C57160">
                  <w:rPr>
                    <w:rFonts w:ascii="ＭＳ ゴシック" w:eastAsia="ＭＳ ゴシック" w:hAnsi="ＭＳ ゴシック" w:hint="eastAsia"/>
                    <w:sz w:val="24"/>
                    <w:szCs w:val="21"/>
                  </w:rPr>
                  <w:t>☐</w:t>
                </w:r>
              </w:sdtContent>
            </w:sdt>
            <w:r w:rsidR="00620B24" w:rsidRPr="00C57160">
              <w:rPr>
                <w:rFonts w:ascii="ＭＳ 明朝" w:eastAsia="ＭＳ 明朝" w:hAnsi="ＭＳ 明朝" w:hint="eastAsia"/>
                <w:sz w:val="24"/>
                <w:szCs w:val="21"/>
              </w:rPr>
              <w:t>その他（　　　　　　　　　　　　　　　　）</w:t>
            </w:r>
          </w:p>
          <w:p w14:paraId="79144F4C" w14:textId="77777777" w:rsidR="00620B24" w:rsidRPr="00C57160" w:rsidRDefault="00620B24" w:rsidP="008A564F">
            <w:pPr>
              <w:spacing w:line="320" w:lineRule="exact"/>
              <w:ind w:leftChars="100" w:left="450" w:hangingChars="100" w:hanging="240"/>
              <w:jc w:val="left"/>
              <w:rPr>
                <w:rFonts w:ascii="HG丸ｺﾞｼｯｸM-PRO" w:hAnsi="HG丸ｺﾞｼｯｸM-PRO"/>
                <w:sz w:val="24"/>
                <w:szCs w:val="21"/>
              </w:rPr>
            </w:pPr>
            <w:r w:rsidRPr="00C57160">
              <w:rPr>
                <w:rFonts w:ascii="HG丸ｺﾞｼｯｸM-PRO" w:hAnsi="HG丸ｺﾞｼｯｸM-PRO" w:hint="eastAsia"/>
                <w:sz w:val="24"/>
                <w:szCs w:val="21"/>
              </w:rPr>
              <w:t>【法第36条、令第129条の2の４第2項】</w:t>
            </w:r>
          </w:p>
          <w:p w14:paraId="594996DC" w14:textId="2049F67C" w:rsidR="00620B24" w:rsidRPr="00C57160" w:rsidRDefault="00620B24" w:rsidP="008A564F">
            <w:pPr>
              <w:spacing w:line="320" w:lineRule="exact"/>
              <w:ind w:firstLineChars="100" w:firstLine="240"/>
              <w:rPr>
                <w:rFonts w:ascii="ＭＳ 明朝" w:eastAsia="ＭＳ 明朝" w:hAnsi="ＭＳ 明朝"/>
                <w:sz w:val="24"/>
                <w:szCs w:val="21"/>
              </w:rPr>
            </w:pPr>
            <w:r w:rsidRPr="00C57160">
              <w:rPr>
                <w:rFonts w:ascii="HG丸ｺﾞｼｯｸM-PRO" w:hAnsi="HG丸ｺﾞｼｯｸM-PRO" w:hint="eastAsia"/>
                <w:sz w:val="24"/>
                <w:szCs w:val="21"/>
              </w:rPr>
              <w:t>【マニュアルP.32</w:t>
            </w:r>
            <w:r w:rsidR="00140F40"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33】</w:t>
            </w:r>
          </w:p>
        </w:tc>
      </w:tr>
      <w:tr w:rsidR="00BA61C4" w:rsidRPr="00092F5F" w14:paraId="1A391E2C" w14:textId="77777777" w:rsidTr="00092F5F">
        <w:trPr>
          <w:trHeight w:val="1082"/>
        </w:trPr>
        <w:tc>
          <w:tcPr>
            <w:tcW w:w="1531" w:type="dxa"/>
            <w:vMerge/>
          </w:tcPr>
          <w:p w14:paraId="45D2BDAF" w14:textId="77777777" w:rsidR="00620B24" w:rsidRPr="00092F5F" w:rsidRDefault="00620B24" w:rsidP="008A564F">
            <w:pPr>
              <w:spacing w:line="320" w:lineRule="exact"/>
              <w:rPr>
                <w:rFonts w:ascii="ＭＳ 明朝" w:eastAsia="ＭＳ 明朝" w:hAnsi="ＭＳ 明朝"/>
                <w:sz w:val="24"/>
                <w:szCs w:val="21"/>
              </w:rPr>
            </w:pPr>
          </w:p>
        </w:tc>
        <w:tc>
          <w:tcPr>
            <w:tcW w:w="2292" w:type="dxa"/>
            <w:vMerge/>
          </w:tcPr>
          <w:p w14:paraId="40C3C9E7" w14:textId="77777777" w:rsidR="00620B24" w:rsidRPr="00092F5F" w:rsidRDefault="00620B24" w:rsidP="008A564F">
            <w:pPr>
              <w:spacing w:line="320" w:lineRule="exact"/>
              <w:rPr>
                <w:rFonts w:ascii="ＭＳ 明朝" w:eastAsia="ＭＳ 明朝" w:hAnsi="ＭＳ 明朝"/>
                <w:sz w:val="24"/>
                <w:szCs w:val="21"/>
              </w:rPr>
            </w:pPr>
          </w:p>
        </w:tc>
        <w:tc>
          <w:tcPr>
            <w:tcW w:w="3118" w:type="dxa"/>
            <w:tcBorders>
              <w:bottom w:val="single" w:sz="4" w:space="0" w:color="auto"/>
            </w:tcBorders>
          </w:tcPr>
          <w:p w14:paraId="322568E7" w14:textId="5977F404" w:rsidR="00620B24" w:rsidRPr="00C57160" w:rsidRDefault="00620B24" w:rsidP="008A564F">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配管設備の種別及び配置</w:t>
            </w:r>
          </w:p>
        </w:tc>
        <w:tc>
          <w:tcPr>
            <w:tcW w:w="8481" w:type="dxa"/>
            <w:tcBorders>
              <w:bottom w:val="single" w:sz="4" w:space="0" w:color="auto"/>
            </w:tcBorders>
          </w:tcPr>
          <w:p w14:paraId="1034D078" w14:textId="77777777" w:rsidR="00620B24" w:rsidRPr="00C57160" w:rsidRDefault="00620B24" w:rsidP="008A564F">
            <w:pPr>
              <w:spacing w:line="320" w:lineRule="exact"/>
              <w:ind w:left="24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・配管設備の種別及び配置を記入。</w:t>
            </w:r>
          </w:p>
          <w:p w14:paraId="552E3C85" w14:textId="77777777" w:rsidR="00620B24" w:rsidRPr="00C57160" w:rsidRDefault="00620B24" w:rsidP="008A564F">
            <w:pPr>
              <w:spacing w:line="320" w:lineRule="exact"/>
              <w:ind w:leftChars="100" w:left="45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69D4AB9B" w14:textId="77777777" w:rsidR="00620B24" w:rsidRPr="00C57160" w:rsidRDefault="00785A87" w:rsidP="008A564F">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448669141"/>
                <w14:checkbox>
                  <w14:checked w14:val="0"/>
                  <w14:checkedState w14:val="2612" w14:font="ＭＳ ゴシック"/>
                  <w14:uncheckedState w14:val="2610" w14:font="ＭＳ ゴシック"/>
                </w14:checkbox>
              </w:sdtPr>
              <w:sdtEndPr/>
              <w:sdtContent>
                <w:r w:rsidR="00620B24" w:rsidRPr="00C57160">
                  <w:rPr>
                    <w:rFonts w:ascii="ＭＳ ゴシック" w:eastAsia="ＭＳ ゴシック" w:hAnsi="ＭＳ ゴシック" w:hint="eastAsia"/>
                    <w:sz w:val="24"/>
                    <w:szCs w:val="21"/>
                  </w:rPr>
                  <w:t>☐</w:t>
                </w:r>
              </w:sdtContent>
            </w:sdt>
            <w:r w:rsidR="00620B24" w:rsidRPr="00C57160">
              <w:rPr>
                <w:rFonts w:ascii="ＭＳ 明朝" w:eastAsia="ＭＳ 明朝" w:hAnsi="ＭＳ 明朝" w:hint="eastAsia"/>
                <w:sz w:val="24"/>
                <w:szCs w:val="21"/>
              </w:rPr>
              <w:t>耐衝撃硬質塩化ビニル管φ20</w:t>
            </w:r>
          </w:p>
          <w:p w14:paraId="1EC84BBA" w14:textId="77777777" w:rsidR="00620B24" w:rsidRPr="00C57160" w:rsidRDefault="00785A87" w:rsidP="008A564F">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1606571621"/>
                <w14:checkbox>
                  <w14:checked w14:val="0"/>
                  <w14:checkedState w14:val="2612" w14:font="ＭＳ ゴシック"/>
                  <w14:uncheckedState w14:val="2610" w14:font="ＭＳ ゴシック"/>
                </w14:checkbox>
              </w:sdtPr>
              <w:sdtEndPr/>
              <w:sdtContent>
                <w:r w:rsidR="00620B24" w:rsidRPr="00C57160">
                  <w:rPr>
                    <w:rFonts w:ascii="ＭＳ ゴシック" w:eastAsia="ＭＳ ゴシック" w:hAnsi="ＭＳ ゴシック" w:hint="eastAsia"/>
                    <w:sz w:val="24"/>
                    <w:szCs w:val="21"/>
                  </w:rPr>
                  <w:t>☐</w:t>
                </w:r>
              </w:sdtContent>
            </w:sdt>
            <w:r w:rsidR="00620B24" w:rsidRPr="00C57160">
              <w:rPr>
                <w:rFonts w:ascii="ＭＳ 明朝" w:eastAsia="ＭＳ 明朝" w:hAnsi="ＭＳ 明朝" w:hint="eastAsia"/>
                <w:sz w:val="24"/>
                <w:szCs w:val="21"/>
              </w:rPr>
              <w:t>硬質塩化ビニル管φ100</w:t>
            </w:r>
          </w:p>
          <w:p w14:paraId="050DE010" w14:textId="77777777" w:rsidR="00620B24" w:rsidRPr="00C57160" w:rsidRDefault="00785A87" w:rsidP="008A564F">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2132276353"/>
                <w14:checkbox>
                  <w14:checked w14:val="0"/>
                  <w14:checkedState w14:val="2612" w14:font="ＭＳ ゴシック"/>
                  <w14:uncheckedState w14:val="2610" w14:font="ＭＳ ゴシック"/>
                </w14:checkbox>
              </w:sdtPr>
              <w:sdtEndPr/>
              <w:sdtContent>
                <w:r w:rsidR="00620B24" w:rsidRPr="00C57160">
                  <w:rPr>
                    <w:rFonts w:ascii="ＭＳ ゴシック" w:eastAsia="ＭＳ ゴシック" w:hAnsi="ＭＳ ゴシック" w:hint="eastAsia"/>
                    <w:sz w:val="24"/>
                    <w:szCs w:val="21"/>
                  </w:rPr>
                  <w:t>☐</w:t>
                </w:r>
              </w:sdtContent>
            </w:sdt>
            <w:r w:rsidR="00620B24" w:rsidRPr="00C57160">
              <w:rPr>
                <w:rFonts w:ascii="ＭＳ 明朝" w:eastAsia="ＭＳ 明朝" w:hAnsi="ＭＳ 明朝" w:hint="eastAsia"/>
                <w:sz w:val="24"/>
                <w:szCs w:val="21"/>
              </w:rPr>
              <w:t>その他（　　　　　　　　　　　　　　　　）</w:t>
            </w:r>
          </w:p>
          <w:p w14:paraId="00596FDA" w14:textId="77777777" w:rsidR="00620B24" w:rsidRPr="00C57160" w:rsidRDefault="00620B24" w:rsidP="008A564F">
            <w:pPr>
              <w:spacing w:line="320" w:lineRule="exact"/>
              <w:ind w:leftChars="100" w:left="450" w:hangingChars="100" w:hanging="240"/>
              <w:jc w:val="left"/>
              <w:rPr>
                <w:rFonts w:ascii="HG丸ｺﾞｼｯｸM-PRO" w:hAnsi="HG丸ｺﾞｼｯｸM-PRO"/>
                <w:sz w:val="24"/>
                <w:szCs w:val="21"/>
              </w:rPr>
            </w:pPr>
            <w:r w:rsidRPr="00C57160">
              <w:rPr>
                <w:rFonts w:ascii="HG丸ｺﾞｼｯｸM-PRO" w:hAnsi="HG丸ｺﾞｼｯｸM-PRO" w:hint="eastAsia"/>
                <w:sz w:val="24"/>
                <w:szCs w:val="21"/>
              </w:rPr>
              <w:t>【法第36条、令第129条の２の４第2項、第3項】</w:t>
            </w:r>
          </w:p>
          <w:p w14:paraId="6036326B" w14:textId="7A7E4169" w:rsidR="00620B24" w:rsidRPr="00C57160" w:rsidRDefault="00620B24" w:rsidP="008A564F">
            <w:pPr>
              <w:spacing w:line="320" w:lineRule="exact"/>
              <w:ind w:firstLineChars="100" w:firstLine="240"/>
              <w:rPr>
                <w:rFonts w:ascii="HG丸ｺﾞｼｯｸM-PRO" w:hAnsi="HG丸ｺﾞｼｯｸM-PRO"/>
                <w:sz w:val="24"/>
                <w:szCs w:val="21"/>
              </w:rPr>
            </w:pPr>
            <w:r w:rsidRPr="00C57160">
              <w:rPr>
                <w:rFonts w:ascii="HG丸ｺﾞｼｯｸM-PRO" w:hAnsi="HG丸ｺﾞｼｯｸM-PRO" w:hint="eastAsia"/>
                <w:sz w:val="24"/>
                <w:szCs w:val="21"/>
              </w:rPr>
              <w:t>【マニュアルP.32</w:t>
            </w:r>
            <w:r w:rsidR="00140F40"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33】</w:t>
            </w:r>
          </w:p>
        </w:tc>
      </w:tr>
      <w:tr w:rsidR="00BA61C4" w:rsidRPr="00092F5F" w14:paraId="67EBCE96" w14:textId="77777777" w:rsidTr="00092F5F">
        <w:trPr>
          <w:trHeight w:val="1082"/>
        </w:trPr>
        <w:tc>
          <w:tcPr>
            <w:tcW w:w="1531" w:type="dxa"/>
            <w:vMerge/>
          </w:tcPr>
          <w:p w14:paraId="484C26A5" w14:textId="77777777" w:rsidR="00620B24" w:rsidRPr="00092F5F" w:rsidRDefault="00620B24" w:rsidP="008A564F">
            <w:pPr>
              <w:spacing w:line="320" w:lineRule="exact"/>
              <w:rPr>
                <w:rFonts w:ascii="ＭＳ 明朝" w:eastAsia="ＭＳ 明朝" w:hAnsi="ＭＳ 明朝"/>
                <w:sz w:val="24"/>
                <w:szCs w:val="21"/>
              </w:rPr>
            </w:pPr>
          </w:p>
        </w:tc>
        <w:tc>
          <w:tcPr>
            <w:tcW w:w="2292" w:type="dxa"/>
            <w:vMerge/>
          </w:tcPr>
          <w:p w14:paraId="2C7353C5" w14:textId="77777777" w:rsidR="00620B24" w:rsidRPr="00092F5F" w:rsidRDefault="00620B24" w:rsidP="008A564F">
            <w:pPr>
              <w:spacing w:line="320" w:lineRule="exact"/>
              <w:rPr>
                <w:rFonts w:ascii="ＭＳ 明朝" w:eastAsia="ＭＳ 明朝" w:hAnsi="ＭＳ 明朝"/>
                <w:sz w:val="24"/>
                <w:szCs w:val="21"/>
              </w:rPr>
            </w:pPr>
          </w:p>
        </w:tc>
        <w:tc>
          <w:tcPr>
            <w:tcW w:w="3118" w:type="dxa"/>
            <w:tcBorders>
              <w:bottom w:val="single" w:sz="4" w:space="0" w:color="auto"/>
            </w:tcBorders>
          </w:tcPr>
          <w:p w14:paraId="5F617F83" w14:textId="1DFE8BF1" w:rsidR="00620B24" w:rsidRPr="00C57160" w:rsidRDefault="00620B24" w:rsidP="008A564F">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給水タンク等からくみ取便所の便槽、浄化槽、排水管(給水タンク等の水抜き管又はオーバーフロー管に接続する管を除く)、ガソリンタンクその他衛生上有害な物の貯留槽又は処理に供する施設までの水平距離(給水タンク等の底が地盤面下にある場合に限る。)</w:t>
            </w:r>
          </w:p>
        </w:tc>
        <w:tc>
          <w:tcPr>
            <w:tcW w:w="8481" w:type="dxa"/>
            <w:tcBorders>
              <w:bottom w:val="single" w:sz="4" w:space="0" w:color="auto"/>
            </w:tcBorders>
          </w:tcPr>
          <w:p w14:paraId="0F1CFEE0" w14:textId="77777777" w:rsidR="00620B24" w:rsidRPr="00C57160" w:rsidRDefault="00620B24" w:rsidP="008A564F">
            <w:pPr>
              <w:spacing w:line="320" w:lineRule="exact"/>
              <w:ind w:left="24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・給水タンク等（給水タンク底が地盤面下にある場合に限る。）からくみ取便所の便槽、浄化槽、排水管、ガソリンタンクその他衛生上有害な物の貯留槽又は処理に供する施設までの水平距離を記入。</w:t>
            </w:r>
          </w:p>
          <w:p w14:paraId="666A8DC5" w14:textId="77777777" w:rsidR="00620B24" w:rsidRPr="00C57160" w:rsidRDefault="00620B24" w:rsidP="008A564F">
            <w:pPr>
              <w:spacing w:line="320" w:lineRule="exact"/>
              <w:ind w:leftChars="100" w:left="45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20CDB9D3" w14:textId="77777777" w:rsidR="00620B24" w:rsidRPr="00C57160" w:rsidRDefault="00785A87" w:rsidP="008A564F">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993412582"/>
                <w14:checkbox>
                  <w14:checked w14:val="0"/>
                  <w14:checkedState w14:val="2612" w14:font="ＭＳ ゴシック"/>
                  <w14:uncheckedState w14:val="2610" w14:font="ＭＳ ゴシック"/>
                </w14:checkbox>
              </w:sdtPr>
              <w:sdtEndPr/>
              <w:sdtContent>
                <w:r w:rsidR="00620B24" w:rsidRPr="00C57160">
                  <w:rPr>
                    <w:rFonts w:ascii="ＭＳ ゴシック" w:eastAsia="ＭＳ ゴシック" w:hAnsi="ＭＳ ゴシック" w:hint="eastAsia"/>
                    <w:sz w:val="24"/>
                    <w:szCs w:val="21"/>
                  </w:rPr>
                  <w:t>☐</w:t>
                </w:r>
              </w:sdtContent>
            </w:sdt>
            <w:r w:rsidR="00620B24" w:rsidRPr="00C57160">
              <w:rPr>
                <w:rFonts w:ascii="ＭＳ 明朝" w:eastAsia="ＭＳ 明朝" w:hAnsi="ＭＳ 明朝" w:hint="eastAsia"/>
                <w:sz w:val="24"/>
                <w:szCs w:val="21"/>
              </w:rPr>
              <w:t>その他（　　　　　　　　　　　　　　　　）</w:t>
            </w:r>
          </w:p>
          <w:p w14:paraId="0F5EA5C7" w14:textId="77777777" w:rsidR="00620B24" w:rsidRPr="00C57160" w:rsidRDefault="00620B24" w:rsidP="008A564F">
            <w:pPr>
              <w:spacing w:line="320" w:lineRule="exact"/>
              <w:ind w:leftChars="100" w:left="450" w:hangingChars="100" w:hanging="240"/>
              <w:jc w:val="left"/>
              <w:rPr>
                <w:rFonts w:ascii="HG丸ｺﾞｼｯｸM-PRO" w:hAnsi="HG丸ｺﾞｼｯｸM-PRO"/>
                <w:sz w:val="24"/>
                <w:szCs w:val="21"/>
              </w:rPr>
            </w:pPr>
            <w:r w:rsidRPr="00C57160">
              <w:rPr>
                <w:rFonts w:ascii="HG丸ｺﾞｼｯｸM-PRO" w:hAnsi="HG丸ｺﾞｼｯｸM-PRO" w:hint="eastAsia"/>
                <w:sz w:val="24"/>
                <w:szCs w:val="21"/>
              </w:rPr>
              <w:t>【令第129条の2の4第2項第6号、第3項第5号】</w:t>
            </w:r>
          </w:p>
          <w:p w14:paraId="3A65A15A" w14:textId="37867972" w:rsidR="00620B24" w:rsidRPr="00C57160" w:rsidRDefault="00620B24" w:rsidP="008A564F">
            <w:pPr>
              <w:spacing w:line="320" w:lineRule="exact"/>
              <w:ind w:firstLineChars="100" w:firstLine="240"/>
              <w:rPr>
                <w:rFonts w:ascii="ＭＳ 明朝" w:eastAsia="ＭＳ 明朝" w:hAnsi="ＭＳ 明朝"/>
                <w:sz w:val="24"/>
                <w:szCs w:val="21"/>
              </w:rPr>
            </w:pPr>
            <w:r w:rsidRPr="00C57160">
              <w:rPr>
                <w:rFonts w:ascii="HG丸ｺﾞｼｯｸM-PRO" w:hAnsi="HG丸ｺﾞｼｯｸM-PRO" w:hint="eastAsia"/>
                <w:sz w:val="24"/>
                <w:szCs w:val="21"/>
              </w:rPr>
              <w:t>【マニュアルP.32</w:t>
            </w:r>
            <w:r w:rsidR="0038184D"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33】</w:t>
            </w:r>
          </w:p>
        </w:tc>
      </w:tr>
      <w:tr w:rsidR="00BA61C4" w:rsidRPr="00092F5F" w14:paraId="71D63F31" w14:textId="77777777" w:rsidTr="00092F5F">
        <w:trPr>
          <w:trHeight w:val="1082"/>
        </w:trPr>
        <w:tc>
          <w:tcPr>
            <w:tcW w:w="1531" w:type="dxa"/>
            <w:vMerge/>
          </w:tcPr>
          <w:p w14:paraId="27C82703" w14:textId="77777777" w:rsidR="00620B24" w:rsidRPr="00092F5F" w:rsidRDefault="00620B24" w:rsidP="00542E80">
            <w:pPr>
              <w:spacing w:line="320" w:lineRule="exact"/>
              <w:rPr>
                <w:rFonts w:ascii="ＭＳ 明朝" w:eastAsia="ＭＳ 明朝" w:hAnsi="ＭＳ 明朝"/>
                <w:sz w:val="24"/>
                <w:szCs w:val="21"/>
              </w:rPr>
            </w:pPr>
          </w:p>
        </w:tc>
        <w:tc>
          <w:tcPr>
            <w:tcW w:w="2292" w:type="dxa"/>
          </w:tcPr>
          <w:p w14:paraId="201DB0AC" w14:textId="77777777" w:rsidR="00620B24" w:rsidRPr="00092F5F" w:rsidRDefault="00620B24" w:rsidP="00542E80">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くみ取便所、井戸</w:t>
            </w:r>
          </w:p>
          <w:p w14:paraId="448D766E" w14:textId="22F42025" w:rsidR="00620B24" w:rsidRPr="00092F5F" w:rsidRDefault="00620B24" w:rsidP="00542E80">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(法第36条)</w:t>
            </w:r>
          </w:p>
        </w:tc>
        <w:tc>
          <w:tcPr>
            <w:tcW w:w="3118" w:type="dxa"/>
            <w:tcBorders>
              <w:bottom w:val="single" w:sz="4" w:space="0" w:color="auto"/>
            </w:tcBorders>
          </w:tcPr>
          <w:p w14:paraId="020539B9" w14:textId="5D0D0147" w:rsidR="00620B24" w:rsidRPr="00092F5F" w:rsidRDefault="00620B24" w:rsidP="00542E80">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くみ取便所の便槽及び井戸の位置</w:t>
            </w:r>
          </w:p>
        </w:tc>
        <w:tc>
          <w:tcPr>
            <w:tcW w:w="8481" w:type="dxa"/>
            <w:tcBorders>
              <w:bottom w:val="single" w:sz="4" w:space="0" w:color="auto"/>
            </w:tcBorders>
          </w:tcPr>
          <w:p w14:paraId="2089A04A" w14:textId="77777777" w:rsidR="00620B24" w:rsidRPr="00092F5F" w:rsidRDefault="00620B24" w:rsidP="00542E80">
            <w:pPr>
              <w:spacing w:line="320" w:lineRule="exact"/>
              <w:ind w:left="240" w:hangingChars="100" w:hanging="240"/>
              <w:jc w:val="left"/>
              <w:rPr>
                <w:rFonts w:ascii="ＭＳ 明朝" w:eastAsia="ＭＳ 明朝" w:hAnsi="ＭＳ 明朝"/>
                <w:sz w:val="24"/>
                <w:szCs w:val="21"/>
              </w:rPr>
            </w:pPr>
            <w:r w:rsidRPr="00092F5F">
              <w:rPr>
                <w:rFonts w:ascii="ＭＳ 明朝" w:eastAsia="ＭＳ 明朝" w:hAnsi="ＭＳ 明朝" w:hint="eastAsia"/>
                <w:sz w:val="24"/>
                <w:szCs w:val="21"/>
              </w:rPr>
              <w:t>・くみ取便所の便槽及び井戸の位置を記入。</w:t>
            </w:r>
          </w:p>
          <w:p w14:paraId="5AD7028F" w14:textId="77777777" w:rsidR="00620B24" w:rsidRPr="00092F5F" w:rsidRDefault="00620B24" w:rsidP="00542E80">
            <w:pPr>
              <w:spacing w:line="320" w:lineRule="exact"/>
              <w:ind w:leftChars="100" w:left="450" w:hangingChars="100" w:hanging="240"/>
              <w:jc w:val="left"/>
              <w:rPr>
                <w:rFonts w:ascii="ＭＳ 明朝" w:eastAsia="ＭＳ 明朝" w:hAnsi="ＭＳ 明朝"/>
                <w:sz w:val="24"/>
                <w:szCs w:val="21"/>
              </w:rPr>
            </w:pPr>
            <w:r w:rsidRPr="00092F5F">
              <w:rPr>
                <w:rFonts w:ascii="ＭＳ 明朝" w:eastAsia="ＭＳ 明朝" w:hAnsi="ＭＳ 明朝" w:hint="eastAsia"/>
                <w:sz w:val="24"/>
                <w:szCs w:val="21"/>
                <w:bdr w:val="single" w:sz="4" w:space="0" w:color="auto"/>
              </w:rPr>
              <w:t>記入例</w:t>
            </w:r>
          </w:p>
          <w:p w14:paraId="058A1353" w14:textId="77777777" w:rsidR="00620B24" w:rsidRPr="00092F5F" w:rsidRDefault="00785A87" w:rsidP="00542E80">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778141236"/>
                <w14:checkbox>
                  <w14:checked w14:val="0"/>
                  <w14:checkedState w14:val="2612" w14:font="ＭＳ ゴシック"/>
                  <w14:uncheckedState w14:val="2610" w14:font="ＭＳ ゴシック"/>
                </w14:checkbox>
              </w:sdtPr>
              <w:sdtEndPr/>
              <w:sdtContent>
                <w:r w:rsidR="00620B24" w:rsidRPr="00092F5F">
                  <w:rPr>
                    <w:rFonts w:ascii="ＭＳ ゴシック" w:eastAsia="ＭＳ ゴシック" w:hAnsi="ＭＳ ゴシック" w:hint="eastAsia"/>
                    <w:sz w:val="24"/>
                    <w:szCs w:val="21"/>
                  </w:rPr>
                  <w:t>☐</w:t>
                </w:r>
              </w:sdtContent>
            </w:sdt>
            <w:r w:rsidR="00620B24" w:rsidRPr="00092F5F">
              <w:rPr>
                <w:rFonts w:ascii="ＭＳ 明朝" w:eastAsia="ＭＳ 明朝" w:hAnsi="ＭＳ 明朝" w:hint="eastAsia"/>
                <w:sz w:val="24"/>
                <w:szCs w:val="21"/>
              </w:rPr>
              <w:t>くみ取り便所の便槽から井戸までの離隔5m以上</w:t>
            </w:r>
          </w:p>
          <w:p w14:paraId="1D1415CB" w14:textId="77777777" w:rsidR="00620B24" w:rsidRPr="00092F5F" w:rsidRDefault="00785A87" w:rsidP="00542E80">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593984605"/>
                <w14:checkbox>
                  <w14:checked w14:val="0"/>
                  <w14:checkedState w14:val="2612" w14:font="ＭＳ ゴシック"/>
                  <w14:uncheckedState w14:val="2610" w14:font="ＭＳ ゴシック"/>
                </w14:checkbox>
              </w:sdtPr>
              <w:sdtEndPr/>
              <w:sdtContent>
                <w:r w:rsidR="00620B24" w:rsidRPr="00092F5F">
                  <w:rPr>
                    <w:rFonts w:ascii="ＭＳ ゴシック" w:eastAsia="ＭＳ ゴシック" w:hAnsi="ＭＳ ゴシック" w:hint="eastAsia"/>
                    <w:sz w:val="24"/>
                    <w:szCs w:val="21"/>
                  </w:rPr>
                  <w:t>☐</w:t>
                </w:r>
              </w:sdtContent>
            </w:sdt>
            <w:r w:rsidR="00620B24" w:rsidRPr="00092F5F">
              <w:rPr>
                <w:rFonts w:ascii="ＭＳ 明朝" w:eastAsia="ＭＳ 明朝" w:hAnsi="ＭＳ 明朝" w:hint="eastAsia"/>
                <w:sz w:val="24"/>
                <w:szCs w:val="21"/>
              </w:rPr>
              <w:t>その他（　　　　　　　　　　　　　　　　）</w:t>
            </w:r>
          </w:p>
          <w:p w14:paraId="2694E0E4" w14:textId="77777777" w:rsidR="00620B24" w:rsidRPr="00092F5F" w:rsidRDefault="00620B24" w:rsidP="00542E80">
            <w:pPr>
              <w:spacing w:line="320" w:lineRule="exact"/>
              <w:ind w:leftChars="100" w:left="450" w:hangingChars="100" w:hanging="240"/>
              <w:jc w:val="left"/>
              <w:rPr>
                <w:rFonts w:ascii="HG丸ｺﾞｼｯｸM-PRO" w:hAnsi="HG丸ｺﾞｼｯｸM-PRO"/>
                <w:sz w:val="24"/>
                <w:szCs w:val="21"/>
              </w:rPr>
            </w:pPr>
            <w:r w:rsidRPr="00092F5F">
              <w:rPr>
                <w:rFonts w:ascii="HG丸ｺﾞｼｯｸM-PRO" w:hAnsi="HG丸ｺﾞｼｯｸM-PRO" w:hint="eastAsia"/>
                <w:sz w:val="24"/>
                <w:szCs w:val="21"/>
              </w:rPr>
              <w:t>【法第36条、令第3</w:t>
            </w:r>
            <w:r w:rsidRPr="00092F5F">
              <w:rPr>
                <w:rFonts w:ascii="HG丸ｺﾞｼｯｸM-PRO" w:hAnsi="HG丸ｺﾞｼｯｸM-PRO"/>
                <w:sz w:val="24"/>
                <w:szCs w:val="21"/>
              </w:rPr>
              <w:t>4</w:t>
            </w:r>
            <w:r w:rsidRPr="00092F5F">
              <w:rPr>
                <w:rFonts w:ascii="HG丸ｺﾞｼｯｸM-PRO" w:hAnsi="HG丸ｺﾞｼｯｸM-PRO" w:hint="eastAsia"/>
                <w:sz w:val="24"/>
                <w:szCs w:val="21"/>
              </w:rPr>
              <w:t>条】</w:t>
            </w:r>
          </w:p>
          <w:p w14:paraId="1D8426EE" w14:textId="6FACF6B4" w:rsidR="00620B24" w:rsidRPr="00092F5F" w:rsidRDefault="00620B24" w:rsidP="00542E80">
            <w:pPr>
              <w:spacing w:line="320" w:lineRule="exact"/>
              <w:ind w:firstLineChars="100" w:firstLine="240"/>
              <w:rPr>
                <w:rFonts w:ascii="ＭＳ 明朝" w:eastAsia="ＭＳ 明朝" w:hAnsi="ＭＳ 明朝"/>
                <w:sz w:val="24"/>
                <w:szCs w:val="21"/>
              </w:rPr>
            </w:pPr>
            <w:r w:rsidRPr="00092F5F">
              <w:rPr>
                <w:rFonts w:ascii="HG丸ｺﾞｼｯｸM-PRO" w:hAnsi="HG丸ｺﾞｼｯｸM-PRO" w:hint="eastAsia"/>
                <w:sz w:val="24"/>
                <w:szCs w:val="21"/>
              </w:rPr>
              <w:t>【マニュアルP.32</w:t>
            </w:r>
            <w:r w:rsidR="0038184D">
              <w:rPr>
                <w:rFonts w:ascii="HG丸ｺﾞｼｯｸM-PRO" w:hAnsi="HG丸ｺﾞｼｯｸM-PRO" w:hint="eastAsia"/>
                <w:sz w:val="24"/>
                <w:szCs w:val="21"/>
              </w:rPr>
              <w:t>～P.</w:t>
            </w:r>
            <w:r w:rsidRPr="00092F5F">
              <w:rPr>
                <w:rFonts w:ascii="HG丸ｺﾞｼｯｸM-PRO" w:hAnsi="HG丸ｺﾞｼｯｸM-PRO" w:hint="eastAsia"/>
                <w:sz w:val="24"/>
                <w:szCs w:val="21"/>
              </w:rPr>
              <w:t>33】</w:t>
            </w:r>
          </w:p>
        </w:tc>
      </w:tr>
      <w:tr w:rsidR="00BA61C4" w:rsidRPr="00092F5F" w14:paraId="708DE6B6" w14:textId="77777777" w:rsidTr="00092F5F">
        <w:trPr>
          <w:trHeight w:val="1082"/>
        </w:trPr>
        <w:tc>
          <w:tcPr>
            <w:tcW w:w="1531" w:type="dxa"/>
            <w:vMerge/>
          </w:tcPr>
          <w:p w14:paraId="7E2AF3D5" w14:textId="77777777" w:rsidR="00620B24" w:rsidRPr="00092F5F" w:rsidRDefault="00620B24" w:rsidP="007B63BB">
            <w:pPr>
              <w:spacing w:line="320" w:lineRule="exact"/>
              <w:rPr>
                <w:rFonts w:ascii="ＭＳ 明朝" w:eastAsia="ＭＳ 明朝" w:hAnsi="ＭＳ 明朝"/>
                <w:sz w:val="24"/>
                <w:szCs w:val="21"/>
              </w:rPr>
            </w:pPr>
          </w:p>
        </w:tc>
        <w:tc>
          <w:tcPr>
            <w:tcW w:w="2292" w:type="dxa"/>
            <w:vMerge w:val="restart"/>
          </w:tcPr>
          <w:p w14:paraId="04485399" w14:textId="77777777" w:rsidR="00620B24" w:rsidRPr="00092F5F" w:rsidRDefault="00620B24" w:rsidP="007B63BB">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都市計画区域等に関する規定</w:t>
            </w:r>
          </w:p>
          <w:p w14:paraId="30DACF73" w14:textId="77777777" w:rsidR="00620B24" w:rsidRPr="00092F5F" w:rsidRDefault="00620B24" w:rsidP="007B63BB">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(法第3章)</w:t>
            </w:r>
          </w:p>
          <w:p w14:paraId="46C233BC" w14:textId="77777777" w:rsidR="00620B24" w:rsidRPr="00092F5F" w:rsidRDefault="00620B24" w:rsidP="007B63BB">
            <w:pPr>
              <w:spacing w:line="320" w:lineRule="exact"/>
              <w:rPr>
                <w:rFonts w:ascii="ＭＳ 明朝" w:eastAsia="ＭＳ 明朝" w:hAnsi="ＭＳ 明朝"/>
                <w:sz w:val="24"/>
                <w:szCs w:val="21"/>
              </w:rPr>
            </w:pPr>
          </w:p>
          <w:p w14:paraId="0C967707" w14:textId="77777777" w:rsidR="00620B24" w:rsidRPr="00092F5F" w:rsidRDefault="00620B24" w:rsidP="007B63BB">
            <w:pPr>
              <w:spacing w:line="320" w:lineRule="exact"/>
              <w:rPr>
                <w:rFonts w:ascii="ＭＳ 明朝" w:eastAsia="ＭＳ 明朝" w:hAnsi="ＭＳ 明朝"/>
                <w:sz w:val="24"/>
                <w:szCs w:val="21"/>
              </w:rPr>
            </w:pPr>
          </w:p>
          <w:p w14:paraId="3F2FBF1D" w14:textId="77777777" w:rsidR="00620B24" w:rsidRPr="00092F5F" w:rsidRDefault="00620B24" w:rsidP="007B63BB">
            <w:pPr>
              <w:spacing w:line="320" w:lineRule="exact"/>
              <w:rPr>
                <w:rFonts w:ascii="ＭＳ 明朝" w:eastAsia="ＭＳ 明朝" w:hAnsi="ＭＳ 明朝"/>
                <w:sz w:val="24"/>
                <w:szCs w:val="21"/>
              </w:rPr>
            </w:pPr>
          </w:p>
          <w:p w14:paraId="3903D214" w14:textId="77777777" w:rsidR="00620B24" w:rsidRPr="00092F5F" w:rsidRDefault="00620B24" w:rsidP="007B63BB">
            <w:pPr>
              <w:spacing w:line="320" w:lineRule="exact"/>
              <w:rPr>
                <w:rFonts w:ascii="ＭＳ 明朝" w:eastAsia="ＭＳ 明朝" w:hAnsi="ＭＳ 明朝"/>
                <w:sz w:val="24"/>
                <w:szCs w:val="21"/>
              </w:rPr>
            </w:pPr>
          </w:p>
          <w:p w14:paraId="50D92565" w14:textId="3A6AA3CD" w:rsidR="00620B24" w:rsidRPr="00092F5F" w:rsidRDefault="00620B24" w:rsidP="007B63BB">
            <w:pPr>
              <w:spacing w:line="320" w:lineRule="exact"/>
              <w:rPr>
                <w:rFonts w:ascii="ＭＳ 明朝" w:eastAsia="ＭＳ 明朝" w:hAnsi="ＭＳ 明朝"/>
                <w:sz w:val="24"/>
                <w:szCs w:val="21"/>
              </w:rPr>
            </w:pPr>
          </w:p>
        </w:tc>
        <w:tc>
          <w:tcPr>
            <w:tcW w:w="3118" w:type="dxa"/>
            <w:tcBorders>
              <w:bottom w:val="single" w:sz="4" w:space="0" w:color="auto"/>
            </w:tcBorders>
          </w:tcPr>
          <w:p w14:paraId="357C66A3" w14:textId="1437AD6A" w:rsidR="00620B24" w:rsidRPr="00092F5F" w:rsidRDefault="00620B24" w:rsidP="007B63BB">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敷地の道路に接する部分及びその長さ</w:t>
            </w:r>
          </w:p>
        </w:tc>
        <w:tc>
          <w:tcPr>
            <w:tcW w:w="8481" w:type="dxa"/>
            <w:tcBorders>
              <w:bottom w:val="single" w:sz="4" w:space="0" w:color="auto"/>
            </w:tcBorders>
          </w:tcPr>
          <w:p w14:paraId="4E072F3C" w14:textId="77777777" w:rsidR="00620B24" w:rsidRPr="00092F5F" w:rsidRDefault="00620B24" w:rsidP="007B63BB">
            <w:pPr>
              <w:spacing w:line="320" w:lineRule="exact"/>
              <w:ind w:left="240" w:hangingChars="100" w:hanging="240"/>
              <w:jc w:val="left"/>
              <w:rPr>
                <w:rFonts w:ascii="ＭＳ 明朝" w:eastAsia="ＭＳ 明朝" w:hAnsi="ＭＳ 明朝"/>
                <w:sz w:val="24"/>
                <w:szCs w:val="21"/>
              </w:rPr>
            </w:pPr>
            <w:r w:rsidRPr="00092F5F">
              <w:rPr>
                <w:rFonts w:ascii="ＭＳ 明朝" w:eastAsia="ＭＳ 明朝" w:hAnsi="ＭＳ 明朝" w:hint="eastAsia"/>
                <w:sz w:val="24"/>
                <w:szCs w:val="21"/>
              </w:rPr>
              <w:t>・敷地の道路に接する部分及びその長さを記入。</w:t>
            </w:r>
          </w:p>
          <w:p w14:paraId="04AC0072" w14:textId="77777777" w:rsidR="00620B24" w:rsidRPr="00092F5F" w:rsidRDefault="00620B24" w:rsidP="007B63BB">
            <w:pPr>
              <w:spacing w:line="320" w:lineRule="exact"/>
              <w:ind w:leftChars="100" w:left="450" w:hangingChars="100" w:hanging="240"/>
              <w:jc w:val="left"/>
              <w:rPr>
                <w:rFonts w:ascii="ＭＳ 明朝" w:eastAsia="ＭＳ 明朝" w:hAnsi="ＭＳ 明朝"/>
                <w:sz w:val="24"/>
                <w:szCs w:val="21"/>
              </w:rPr>
            </w:pPr>
            <w:r w:rsidRPr="00092F5F">
              <w:rPr>
                <w:rFonts w:ascii="ＭＳ 明朝" w:eastAsia="ＭＳ 明朝" w:hAnsi="ＭＳ 明朝" w:hint="eastAsia"/>
                <w:sz w:val="24"/>
                <w:szCs w:val="21"/>
                <w:bdr w:val="single" w:sz="4" w:space="0" w:color="auto"/>
              </w:rPr>
              <w:t>記入例</w:t>
            </w:r>
          </w:p>
          <w:p w14:paraId="5599BB40" w14:textId="77777777" w:rsidR="00620B24" w:rsidRPr="00092F5F" w:rsidRDefault="00785A87" w:rsidP="007B63BB">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1649817104"/>
                <w14:checkbox>
                  <w14:checked w14:val="0"/>
                  <w14:checkedState w14:val="2612" w14:font="ＭＳ ゴシック"/>
                  <w14:uncheckedState w14:val="2610" w14:font="ＭＳ ゴシック"/>
                </w14:checkbox>
              </w:sdtPr>
              <w:sdtEndPr/>
              <w:sdtContent>
                <w:r w:rsidR="00620B24" w:rsidRPr="00092F5F">
                  <w:rPr>
                    <w:rFonts w:ascii="ＭＳ ゴシック" w:eastAsia="ＭＳ ゴシック" w:hAnsi="ＭＳ ゴシック" w:hint="eastAsia"/>
                    <w:sz w:val="24"/>
                    <w:szCs w:val="21"/>
                  </w:rPr>
                  <w:t>☐</w:t>
                </w:r>
              </w:sdtContent>
            </w:sdt>
            <w:r w:rsidR="00620B24" w:rsidRPr="00092F5F">
              <w:rPr>
                <w:rFonts w:ascii="ＭＳ 明朝" w:eastAsia="ＭＳ 明朝" w:hAnsi="ＭＳ 明朝" w:hint="eastAsia"/>
                <w:sz w:val="24"/>
                <w:szCs w:val="21"/>
              </w:rPr>
              <w:t>道路境界線10.000m</w:t>
            </w:r>
          </w:p>
          <w:p w14:paraId="05B17C0B" w14:textId="77777777" w:rsidR="00620B24" w:rsidRPr="00092F5F" w:rsidRDefault="00785A87" w:rsidP="007B63BB">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1942481743"/>
                <w14:checkbox>
                  <w14:checked w14:val="0"/>
                  <w14:checkedState w14:val="2612" w14:font="ＭＳ ゴシック"/>
                  <w14:uncheckedState w14:val="2610" w14:font="ＭＳ ゴシック"/>
                </w14:checkbox>
              </w:sdtPr>
              <w:sdtEndPr/>
              <w:sdtContent>
                <w:r w:rsidR="00620B24" w:rsidRPr="00092F5F">
                  <w:rPr>
                    <w:rFonts w:ascii="ＭＳ ゴシック" w:eastAsia="ＭＳ ゴシック" w:hAnsi="ＭＳ ゴシック" w:hint="eastAsia"/>
                    <w:sz w:val="24"/>
                    <w:szCs w:val="21"/>
                  </w:rPr>
                  <w:t>☐</w:t>
                </w:r>
              </w:sdtContent>
            </w:sdt>
            <w:r w:rsidR="00620B24" w:rsidRPr="00092F5F">
              <w:rPr>
                <w:rFonts w:ascii="ＭＳ 明朝" w:eastAsia="ＭＳ 明朝" w:hAnsi="ＭＳ 明朝" w:hint="eastAsia"/>
                <w:sz w:val="24"/>
                <w:szCs w:val="21"/>
              </w:rPr>
              <w:t>その他（　　　　　　　　　　　　　　　　）</w:t>
            </w:r>
          </w:p>
          <w:p w14:paraId="04F053CB" w14:textId="77777777" w:rsidR="00620B24" w:rsidRPr="00092F5F" w:rsidRDefault="00620B24" w:rsidP="007B63BB">
            <w:pPr>
              <w:spacing w:line="320" w:lineRule="exact"/>
              <w:ind w:leftChars="100" w:left="450" w:hangingChars="100" w:hanging="240"/>
              <w:jc w:val="left"/>
              <w:rPr>
                <w:rFonts w:ascii="HG丸ｺﾞｼｯｸM-PRO" w:hAnsi="HG丸ｺﾞｼｯｸM-PRO"/>
                <w:sz w:val="24"/>
                <w:szCs w:val="21"/>
              </w:rPr>
            </w:pPr>
            <w:r w:rsidRPr="00092F5F">
              <w:rPr>
                <w:rFonts w:ascii="HG丸ｺﾞｼｯｸM-PRO" w:hAnsi="HG丸ｺﾞｼｯｸM-PRO" w:hint="eastAsia"/>
                <w:sz w:val="24"/>
                <w:szCs w:val="21"/>
              </w:rPr>
              <w:t>【法第43条】</w:t>
            </w:r>
          </w:p>
          <w:p w14:paraId="007A57FB" w14:textId="09DF3472" w:rsidR="00620B24" w:rsidRPr="00092F5F" w:rsidRDefault="00620B24" w:rsidP="007B63BB">
            <w:pPr>
              <w:spacing w:line="320" w:lineRule="exact"/>
              <w:ind w:firstLineChars="100" w:firstLine="240"/>
              <w:rPr>
                <w:rFonts w:ascii="HG丸ｺﾞｼｯｸM-PRO" w:hAnsi="HG丸ｺﾞｼｯｸM-PRO"/>
                <w:sz w:val="24"/>
                <w:szCs w:val="21"/>
              </w:rPr>
            </w:pPr>
            <w:r w:rsidRPr="00092F5F">
              <w:rPr>
                <w:rFonts w:ascii="HG丸ｺﾞｼｯｸM-PRO" w:hAnsi="HG丸ｺﾞｼｯｸM-PRO" w:hint="eastAsia"/>
                <w:sz w:val="24"/>
                <w:szCs w:val="21"/>
              </w:rPr>
              <w:t>【マニュアルP.32</w:t>
            </w:r>
            <w:r w:rsidR="0038184D">
              <w:rPr>
                <w:rFonts w:ascii="HG丸ｺﾞｼｯｸM-PRO" w:hAnsi="HG丸ｺﾞｼｯｸM-PRO" w:hint="eastAsia"/>
                <w:sz w:val="24"/>
                <w:szCs w:val="21"/>
              </w:rPr>
              <w:t>～P.</w:t>
            </w:r>
            <w:r w:rsidRPr="00092F5F">
              <w:rPr>
                <w:rFonts w:ascii="HG丸ｺﾞｼｯｸM-PRO" w:hAnsi="HG丸ｺﾞｼｯｸM-PRO" w:hint="eastAsia"/>
                <w:sz w:val="24"/>
                <w:szCs w:val="21"/>
              </w:rPr>
              <w:t>33】</w:t>
            </w:r>
          </w:p>
        </w:tc>
      </w:tr>
      <w:tr w:rsidR="00BA61C4" w:rsidRPr="00092F5F" w14:paraId="501D0D0D" w14:textId="77777777" w:rsidTr="00092F5F">
        <w:trPr>
          <w:trHeight w:val="1082"/>
        </w:trPr>
        <w:tc>
          <w:tcPr>
            <w:tcW w:w="1531" w:type="dxa"/>
            <w:vMerge/>
          </w:tcPr>
          <w:p w14:paraId="31383BDD" w14:textId="77777777" w:rsidR="00620B24" w:rsidRPr="00092F5F" w:rsidRDefault="00620B24" w:rsidP="007B63BB">
            <w:pPr>
              <w:spacing w:line="320" w:lineRule="exact"/>
              <w:rPr>
                <w:rFonts w:ascii="ＭＳ 明朝" w:eastAsia="ＭＳ 明朝" w:hAnsi="ＭＳ 明朝"/>
                <w:sz w:val="24"/>
                <w:szCs w:val="21"/>
              </w:rPr>
            </w:pPr>
          </w:p>
        </w:tc>
        <w:tc>
          <w:tcPr>
            <w:tcW w:w="2292" w:type="dxa"/>
            <w:vMerge/>
          </w:tcPr>
          <w:p w14:paraId="555D6061" w14:textId="77777777" w:rsidR="00620B24" w:rsidRPr="00092F5F" w:rsidRDefault="00620B24" w:rsidP="007B63BB">
            <w:pPr>
              <w:spacing w:line="320" w:lineRule="exact"/>
              <w:rPr>
                <w:rFonts w:ascii="ＭＳ 明朝" w:eastAsia="ＭＳ 明朝" w:hAnsi="ＭＳ 明朝"/>
                <w:sz w:val="24"/>
                <w:szCs w:val="21"/>
              </w:rPr>
            </w:pPr>
          </w:p>
        </w:tc>
        <w:tc>
          <w:tcPr>
            <w:tcW w:w="3118" w:type="dxa"/>
            <w:tcBorders>
              <w:bottom w:val="single" w:sz="4" w:space="0" w:color="auto"/>
            </w:tcBorders>
          </w:tcPr>
          <w:p w14:paraId="7A4753EF" w14:textId="0D8BDFAE" w:rsidR="00620B24" w:rsidRPr="00C57160" w:rsidRDefault="00620B24" w:rsidP="007B63BB">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用途地域の境界線</w:t>
            </w:r>
          </w:p>
        </w:tc>
        <w:tc>
          <w:tcPr>
            <w:tcW w:w="8481" w:type="dxa"/>
            <w:tcBorders>
              <w:bottom w:val="single" w:sz="4" w:space="0" w:color="auto"/>
            </w:tcBorders>
          </w:tcPr>
          <w:p w14:paraId="0286CF1D" w14:textId="77777777" w:rsidR="00620B24" w:rsidRPr="00C57160" w:rsidRDefault="00620B24" w:rsidP="007B63BB">
            <w:pPr>
              <w:spacing w:line="320" w:lineRule="exact"/>
              <w:ind w:left="24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・用途地域の境界線を記入。</w:t>
            </w:r>
          </w:p>
          <w:p w14:paraId="08C44A67" w14:textId="77777777" w:rsidR="00620B24" w:rsidRPr="00C57160" w:rsidRDefault="00620B24" w:rsidP="007B63BB">
            <w:pPr>
              <w:spacing w:line="320" w:lineRule="exact"/>
              <w:ind w:leftChars="100" w:left="45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6D67141B" w14:textId="77777777" w:rsidR="00620B24" w:rsidRPr="00C57160" w:rsidRDefault="00620B24" w:rsidP="007B63BB">
            <w:pPr>
              <w:spacing w:line="320" w:lineRule="exact"/>
              <w:ind w:leftChars="100" w:left="45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☐第一種低層住居専用地域、第一種住居地域</w:t>
            </w:r>
          </w:p>
          <w:p w14:paraId="267B339B" w14:textId="77777777" w:rsidR="00620B24" w:rsidRPr="00C57160" w:rsidRDefault="00785A87" w:rsidP="007B63BB">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1012107133"/>
                <w14:checkbox>
                  <w14:checked w14:val="0"/>
                  <w14:checkedState w14:val="2612" w14:font="ＭＳ ゴシック"/>
                  <w14:uncheckedState w14:val="2610" w14:font="ＭＳ ゴシック"/>
                </w14:checkbox>
              </w:sdtPr>
              <w:sdtEndPr/>
              <w:sdtContent>
                <w:r w:rsidR="00620B24" w:rsidRPr="00C57160">
                  <w:rPr>
                    <w:rFonts w:ascii="ＭＳ ゴシック" w:eastAsia="ＭＳ ゴシック" w:hAnsi="ＭＳ ゴシック" w:hint="eastAsia"/>
                    <w:sz w:val="24"/>
                    <w:szCs w:val="21"/>
                  </w:rPr>
                  <w:t>☐</w:t>
                </w:r>
              </w:sdtContent>
            </w:sdt>
            <w:r w:rsidR="00620B24" w:rsidRPr="00C57160">
              <w:rPr>
                <w:rFonts w:ascii="ＭＳ 明朝" w:eastAsia="ＭＳ 明朝" w:hAnsi="ＭＳ 明朝" w:hint="eastAsia"/>
                <w:sz w:val="24"/>
                <w:szCs w:val="21"/>
              </w:rPr>
              <w:t>その他（　　　　　　　　　　　　　　　　）</w:t>
            </w:r>
          </w:p>
          <w:p w14:paraId="5F7789EA" w14:textId="77777777" w:rsidR="00620B24" w:rsidRPr="00C57160" w:rsidRDefault="00620B24" w:rsidP="007B63BB">
            <w:pPr>
              <w:spacing w:line="320" w:lineRule="exact"/>
              <w:ind w:leftChars="100" w:left="450" w:hangingChars="100" w:hanging="240"/>
              <w:jc w:val="left"/>
              <w:rPr>
                <w:rFonts w:ascii="HG丸ｺﾞｼｯｸM-PRO" w:hAnsi="HG丸ｺﾞｼｯｸM-PRO"/>
                <w:sz w:val="24"/>
                <w:szCs w:val="21"/>
              </w:rPr>
            </w:pPr>
            <w:r w:rsidRPr="00C57160">
              <w:rPr>
                <w:rFonts w:ascii="HG丸ｺﾞｼｯｸM-PRO" w:hAnsi="HG丸ｺﾞｼｯｸM-PRO" w:hint="eastAsia"/>
                <w:sz w:val="24"/>
                <w:szCs w:val="21"/>
              </w:rPr>
              <w:t>【法第48条ほか】</w:t>
            </w:r>
          </w:p>
          <w:p w14:paraId="1D6BEAD7" w14:textId="31E0A6E1" w:rsidR="00620B24" w:rsidRPr="00C57160" w:rsidRDefault="00620B24" w:rsidP="007B63BB">
            <w:pPr>
              <w:spacing w:line="320" w:lineRule="exact"/>
              <w:ind w:firstLineChars="100" w:firstLine="240"/>
              <w:rPr>
                <w:rFonts w:ascii="HG丸ｺﾞｼｯｸM-PRO" w:hAnsi="HG丸ｺﾞｼｯｸM-PRO"/>
                <w:sz w:val="24"/>
                <w:szCs w:val="21"/>
              </w:rPr>
            </w:pPr>
            <w:r w:rsidRPr="00C57160">
              <w:rPr>
                <w:rFonts w:ascii="HG丸ｺﾞｼｯｸM-PRO" w:hAnsi="HG丸ｺﾞｼｯｸM-PRO" w:hint="eastAsia"/>
                <w:sz w:val="24"/>
                <w:szCs w:val="21"/>
              </w:rPr>
              <w:t>【マニュアルP.32</w:t>
            </w:r>
            <w:r w:rsidR="0038184D"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33】</w:t>
            </w:r>
          </w:p>
        </w:tc>
      </w:tr>
      <w:tr w:rsidR="00BA61C4" w:rsidRPr="00092F5F" w14:paraId="48268F60" w14:textId="77777777" w:rsidTr="00092F5F">
        <w:trPr>
          <w:trHeight w:val="1082"/>
        </w:trPr>
        <w:tc>
          <w:tcPr>
            <w:tcW w:w="1531" w:type="dxa"/>
            <w:vMerge/>
          </w:tcPr>
          <w:p w14:paraId="5EA918A6" w14:textId="77777777" w:rsidR="00620B24" w:rsidRPr="00092F5F" w:rsidRDefault="00620B24" w:rsidP="007B63BB">
            <w:pPr>
              <w:spacing w:line="320" w:lineRule="exact"/>
              <w:rPr>
                <w:rFonts w:ascii="ＭＳ 明朝" w:eastAsia="ＭＳ 明朝" w:hAnsi="ＭＳ 明朝"/>
                <w:sz w:val="24"/>
                <w:szCs w:val="21"/>
              </w:rPr>
            </w:pPr>
          </w:p>
        </w:tc>
        <w:tc>
          <w:tcPr>
            <w:tcW w:w="2292" w:type="dxa"/>
            <w:vMerge/>
          </w:tcPr>
          <w:p w14:paraId="18238CAC" w14:textId="77777777" w:rsidR="00620B24" w:rsidRPr="00092F5F" w:rsidRDefault="00620B24" w:rsidP="007B63BB">
            <w:pPr>
              <w:spacing w:line="320" w:lineRule="exact"/>
              <w:rPr>
                <w:rFonts w:ascii="ＭＳ 明朝" w:eastAsia="ＭＳ 明朝" w:hAnsi="ＭＳ 明朝"/>
                <w:sz w:val="24"/>
                <w:szCs w:val="21"/>
              </w:rPr>
            </w:pPr>
          </w:p>
        </w:tc>
        <w:tc>
          <w:tcPr>
            <w:tcW w:w="3118" w:type="dxa"/>
            <w:tcBorders>
              <w:bottom w:val="single" w:sz="4" w:space="0" w:color="auto"/>
            </w:tcBorders>
          </w:tcPr>
          <w:p w14:paraId="26D864CC" w14:textId="04715773" w:rsidR="00620B24" w:rsidRPr="00C57160" w:rsidRDefault="00620B24" w:rsidP="007B63BB">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指定された容積率の数値の異なる地域の境界線</w:t>
            </w:r>
          </w:p>
        </w:tc>
        <w:tc>
          <w:tcPr>
            <w:tcW w:w="8481" w:type="dxa"/>
            <w:tcBorders>
              <w:bottom w:val="single" w:sz="4" w:space="0" w:color="auto"/>
            </w:tcBorders>
          </w:tcPr>
          <w:p w14:paraId="567AE4B4" w14:textId="77777777" w:rsidR="00620B24" w:rsidRPr="00C57160" w:rsidRDefault="00620B24" w:rsidP="007B63BB">
            <w:pPr>
              <w:spacing w:line="320" w:lineRule="exact"/>
              <w:ind w:left="24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・指定された容積率の数値の異なる地域の境界線を記入。</w:t>
            </w:r>
          </w:p>
          <w:p w14:paraId="43A4C3DA" w14:textId="77777777" w:rsidR="00620B24" w:rsidRPr="00C57160" w:rsidRDefault="00620B24" w:rsidP="007B63BB">
            <w:pPr>
              <w:spacing w:line="320" w:lineRule="exact"/>
              <w:ind w:leftChars="100" w:left="45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22FA62B4" w14:textId="77777777" w:rsidR="00620B24" w:rsidRPr="00C57160" w:rsidRDefault="00785A87" w:rsidP="007B63BB">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437419230"/>
                <w14:checkbox>
                  <w14:checked w14:val="0"/>
                  <w14:checkedState w14:val="2612" w14:font="ＭＳ ゴシック"/>
                  <w14:uncheckedState w14:val="2610" w14:font="ＭＳ ゴシック"/>
                </w14:checkbox>
              </w:sdtPr>
              <w:sdtEndPr/>
              <w:sdtContent>
                <w:r w:rsidR="00620B24" w:rsidRPr="00C57160">
                  <w:rPr>
                    <w:rFonts w:ascii="ＭＳ ゴシック" w:eastAsia="ＭＳ ゴシック" w:hAnsi="ＭＳ ゴシック" w:hint="eastAsia"/>
                    <w:sz w:val="24"/>
                    <w:szCs w:val="21"/>
                  </w:rPr>
                  <w:t>☐</w:t>
                </w:r>
              </w:sdtContent>
            </w:sdt>
            <w:r w:rsidR="00620B24" w:rsidRPr="00C57160">
              <w:rPr>
                <w:rFonts w:ascii="ＭＳ 明朝" w:eastAsia="ＭＳ 明朝" w:hAnsi="ＭＳ 明朝" w:hint="eastAsia"/>
                <w:sz w:val="24"/>
                <w:szCs w:val="21"/>
              </w:rPr>
              <w:t>第一種低層住居専用地域(容積率100%、建蔽率60%)、第一種住居地域(容積率200%、建蔽率60%)</w:t>
            </w:r>
          </w:p>
          <w:p w14:paraId="7AA96B6E" w14:textId="77777777" w:rsidR="00620B24" w:rsidRPr="00C57160" w:rsidRDefault="00785A87" w:rsidP="007B63BB">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147897094"/>
                <w14:checkbox>
                  <w14:checked w14:val="0"/>
                  <w14:checkedState w14:val="2612" w14:font="ＭＳ ゴシック"/>
                  <w14:uncheckedState w14:val="2610" w14:font="ＭＳ ゴシック"/>
                </w14:checkbox>
              </w:sdtPr>
              <w:sdtEndPr/>
              <w:sdtContent>
                <w:r w:rsidR="00620B24" w:rsidRPr="00C57160">
                  <w:rPr>
                    <w:rFonts w:ascii="ＭＳ ゴシック" w:eastAsia="ＭＳ ゴシック" w:hAnsi="ＭＳ ゴシック" w:hint="eastAsia"/>
                    <w:sz w:val="24"/>
                    <w:szCs w:val="21"/>
                  </w:rPr>
                  <w:t>☐</w:t>
                </w:r>
              </w:sdtContent>
            </w:sdt>
            <w:r w:rsidR="00620B24" w:rsidRPr="00C57160">
              <w:rPr>
                <w:rFonts w:ascii="ＭＳ 明朝" w:eastAsia="ＭＳ 明朝" w:hAnsi="ＭＳ 明朝" w:hint="eastAsia"/>
                <w:sz w:val="24"/>
                <w:szCs w:val="21"/>
              </w:rPr>
              <w:t>その他（　　　　　　　　　　　　　　　　）</w:t>
            </w:r>
          </w:p>
          <w:p w14:paraId="508B4535" w14:textId="77777777" w:rsidR="00620B24" w:rsidRPr="00C57160" w:rsidRDefault="00620B24" w:rsidP="007B63BB">
            <w:pPr>
              <w:spacing w:line="320" w:lineRule="exact"/>
              <w:ind w:leftChars="100" w:left="450" w:hangingChars="100" w:hanging="240"/>
              <w:jc w:val="left"/>
              <w:rPr>
                <w:rFonts w:ascii="HG丸ｺﾞｼｯｸM-PRO" w:hAnsi="HG丸ｺﾞｼｯｸM-PRO"/>
                <w:sz w:val="24"/>
                <w:szCs w:val="21"/>
              </w:rPr>
            </w:pPr>
            <w:r w:rsidRPr="00C57160">
              <w:rPr>
                <w:rFonts w:ascii="HG丸ｺﾞｼｯｸM-PRO" w:hAnsi="HG丸ｺﾞｼｯｸM-PRO" w:hint="eastAsia"/>
                <w:sz w:val="24"/>
                <w:szCs w:val="21"/>
              </w:rPr>
              <w:t>【法第52条】</w:t>
            </w:r>
          </w:p>
          <w:p w14:paraId="569FB66E" w14:textId="72536A67" w:rsidR="00620B24" w:rsidRPr="00C57160" w:rsidRDefault="00620B24" w:rsidP="007B63BB">
            <w:pPr>
              <w:spacing w:line="320" w:lineRule="exact"/>
              <w:ind w:firstLineChars="100" w:firstLine="240"/>
              <w:rPr>
                <w:rFonts w:ascii="ＭＳ 明朝" w:eastAsia="ＭＳ 明朝" w:hAnsi="ＭＳ 明朝"/>
                <w:sz w:val="24"/>
                <w:szCs w:val="21"/>
              </w:rPr>
            </w:pPr>
            <w:r w:rsidRPr="00C57160">
              <w:rPr>
                <w:rFonts w:ascii="HG丸ｺﾞｼｯｸM-PRO" w:hAnsi="HG丸ｺﾞｼｯｸM-PRO" w:hint="eastAsia"/>
                <w:sz w:val="24"/>
                <w:szCs w:val="21"/>
              </w:rPr>
              <w:t>【マニュアルP.32</w:t>
            </w:r>
            <w:r w:rsidR="0038184D"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33】</w:t>
            </w:r>
          </w:p>
        </w:tc>
      </w:tr>
      <w:tr w:rsidR="00BA61C4" w:rsidRPr="00092F5F" w14:paraId="422B86BA" w14:textId="77777777" w:rsidTr="00092F5F">
        <w:trPr>
          <w:trHeight w:val="1082"/>
        </w:trPr>
        <w:tc>
          <w:tcPr>
            <w:tcW w:w="1531" w:type="dxa"/>
            <w:vMerge/>
          </w:tcPr>
          <w:p w14:paraId="3B55E35C" w14:textId="77777777" w:rsidR="00620B24" w:rsidRPr="00092F5F" w:rsidRDefault="00620B24" w:rsidP="007B63BB">
            <w:pPr>
              <w:spacing w:line="320" w:lineRule="exact"/>
              <w:rPr>
                <w:rFonts w:ascii="ＭＳ 明朝" w:eastAsia="ＭＳ 明朝" w:hAnsi="ＭＳ 明朝"/>
                <w:sz w:val="24"/>
                <w:szCs w:val="21"/>
              </w:rPr>
            </w:pPr>
          </w:p>
        </w:tc>
        <w:tc>
          <w:tcPr>
            <w:tcW w:w="2292" w:type="dxa"/>
            <w:vMerge/>
          </w:tcPr>
          <w:p w14:paraId="6900201A" w14:textId="77777777" w:rsidR="00620B24" w:rsidRPr="00092F5F" w:rsidRDefault="00620B24" w:rsidP="007B63BB">
            <w:pPr>
              <w:spacing w:line="320" w:lineRule="exact"/>
              <w:rPr>
                <w:rFonts w:ascii="ＭＳ 明朝" w:eastAsia="ＭＳ 明朝" w:hAnsi="ＭＳ 明朝"/>
                <w:sz w:val="24"/>
                <w:szCs w:val="21"/>
              </w:rPr>
            </w:pPr>
          </w:p>
        </w:tc>
        <w:tc>
          <w:tcPr>
            <w:tcW w:w="3118" w:type="dxa"/>
            <w:tcBorders>
              <w:bottom w:val="single" w:sz="4" w:space="0" w:color="auto"/>
            </w:tcBorders>
          </w:tcPr>
          <w:p w14:paraId="44DC83ED" w14:textId="0F6FCC87" w:rsidR="00620B24" w:rsidRPr="00092F5F" w:rsidRDefault="00620B24" w:rsidP="007B63BB">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防火地域の境界線</w:t>
            </w:r>
          </w:p>
        </w:tc>
        <w:tc>
          <w:tcPr>
            <w:tcW w:w="8481" w:type="dxa"/>
            <w:tcBorders>
              <w:bottom w:val="single" w:sz="4" w:space="0" w:color="auto"/>
            </w:tcBorders>
          </w:tcPr>
          <w:p w14:paraId="1551B0A1" w14:textId="77777777" w:rsidR="00620B24" w:rsidRPr="00092F5F" w:rsidRDefault="00620B24" w:rsidP="007B63BB">
            <w:pPr>
              <w:spacing w:line="320" w:lineRule="exact"/>
              <w:ind w:left="240" w:hangingChars="100" w:hanging="240"/>
              <w:jc w:val="left"/>
              <w:rPr>
                <w:rFonts w:ascii="ＭＳ 明朝" w:eastAsia="ＭＳ 明朝" w:hAnsi="ＭＳ 明朝"/>
                <w:sz w:val="24"/>
                <w:szCs w:val="21"/>
              </w:rPr>
            </w:pPr>
            <w:r w:rsidRPr="00092F5F">
              <w:rPr>
                <w:rFonts w:ascii="ＭＳ 明朝" w:eastAsia="ＭＳ 明朝" w:hAnsi="ＭＳ 明朝" w:hint="eastAsia"/>
                <w:sz w:val="24"/>
                <w:szCs w:val="21"/>
              </w:rPr>
              <w:t>・防火地域の境界線を記入。</w:t>
            </w:r>
          </w:p>
          <w:p w14:paraId="79F1DBCA" w14:textId="77777777" w:rsidR="00620B24" w:rsidRPr="00092F5F" w:rsidRDefault="00620B24" w:rsidP="007B63BB">
            <w:pPr>
              <w:spacing w:line="320" w:lineRule="exact"/>
              <w:ind w:leftChars="100" w:left="450" w:hangingChars="100" w:hanging="240"/>
              <w:jc w:val="left"/>
              <w:rPr>
                <w:rFonts w:ascii="ＭＳ 明朝" w:eastAsia="ＭＳ 明朝" w:hAnsi="ＭＳ 明朝"/>
                <w:sz w:val="24"/>
                <w:szCs w:val="21"/>
              </w:rPr>
            </w:pPr>
            <w:r w:rsidRPr="00092F5F">
              <w:rPr>
                <w:rFonts w:ascii="ＭＳ 明朝" w:eastAsia="ＭＳ 明朝" w:hAnsi="ＭＳ 明朝" w:hint="eastAsia"/>
                <w:sz w:val="24"/>
                <w:szCs w:val="21"/>
                <w:bdr w:val="single" w:sz="4" w:space="0" w:color="auto"/>
              </w:rPr>
              <w:t>記入例</w:t>
            </w:r>
          </w:p>
          <w:p w14:paraId="4E89C347" w14:textId="77777777" w:rsidR="00620B24" w:rsidRPr="00092F5F" w:rsidRDefault="00785A87" w:rsidP="007B63BB">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1104545279"/>
                <w14:checkbox>
                  <w14:checked w14:val="0"/>
                  <w14:checkedState w14:val="2612" w14:font="ＭＳ ゴシック"/>
                  <w14:uncheckedState w14:val="2610" w14:font="ＭＳ ゴシック"/>
                </w14:checkbox>
              </w:sdtPr>
              <w:sdtEndPr/>
              <w:sdtContent>
                <w:r w:rsidR="00620B24" w:rsidRPr="00092F5F">
                  <w:rPr>
                    <w:rFonts w:ascii="ＭＳ ゴシック" w:eastAsia="ＭＳ ゴシック" w:hAnsi="ＭＳ ゴシック" w:hint="eastAsia"/>
                    <w:sz w:val="24"/>
                    <w:szCs w:val="21"/>
                  </w:rPr>
                  <w:t>☐</w:t>
                </w:r>
              </w:sdtContent>
            </w:sdt>
            <w:r w:rsidR="00620B24" w:rsidRPr="00092F5F">
              <w:rPr>
                <w:rFonts w:ascii="ＭＳ 明朝" w:eastAsia="ＭＳ 明朝" w:hAnsi="ＭＳ 明朝" w:hint="eastAsia"/>
                <w:sz w:val="24"/>
                <w:szCs w:val="21"/>
              </w:rPr>
              <w:t>防火地域、準防火地域</w:t>
            </w:r>
          </w:p>
          <w:p w14:paraId="16154E0B" w14:textId="77777777" w:rsidR="00620B24" w:rsidRPr="00092F5F" w:rsidRDefault="00785A87" w:rsidP="007B63BB">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598411030"/>
                <w14:checkbox>
                  <w14:checked w14:val="0"/>
                  <w14:checkedState w14:val="2612" w14:font="ＭＳ ゴシック"/>
                  <w14:uncheckedState w14:val="2610" w14:font="ＭＳ ゴシック"/>
                </w14:checkbox>
              </w:sdtPr>
              <w:sdtEndPr/>
              <w:sdtContent>
                <w:r w:rsidR="00620B24" w:rsidRPr="00092F5F">
                  <w:rPr>
                    <w:rFonts w:ascii="ＭＳ ゴシック" w:eastAsia="ＭＳ ゴシック" w:hAnsi="ＭＳ ゴシック" w:hint="eastAsia"/>
                    <w:sz w:val="24"/>
                    <w:szCs w:val="21"/>
                  </w:rPr>
                  <w:t>☐</w:t>
                </w:r>
              </w:sdtContent>
            </w:sdt>
            <w:r w:rsidR="00620B24" w:rsidRPr="00092F5F">
              <w:rPr>
                <w:rFonts w:ascii="ＭＳ 明朝" w:eastAsia="ＭＳ 明朝" w:hAnsi="ＭＳ 明朝" w:hint="eastAsia"/>
                <w:sz w:val="24"/>
                <w:szCs w:val="21"/>
              </w:rPr>
              <w:t>その他（　　　　　　　　　　　　　　　　）</w:t>
            </w:r>
          </w:p>
          <w:p w14:paraId="4A5FA7E7" w14:textId="77777777" w:rsidR="00620B24" w:rsidRPr="00092F5F" w:rsidRDefault="00620B24" w:rsidP="007B63BB">
            <w:pPr>
              <w:spacing w:line="320" w:lineRule="exact"/>
              <w:ind w:leftChars="100" w:left="450" w:hangingChars="100" w:hanging="240"/>
              <w:jc w:val="left"/>
              <w:rPr>
                <w:rFonts w:ascii="HG丸ｺﾞｼｯｸM-PRO" w:hAnsi="HG丸ｺﾞｼｯｸM-PRO"/>
                <w:sz w:val="24"/>
                <w:szCs w:val="21"/>
              </w:rPr>
            </w:pPr>
            <w:r w:rsidRPr="00092F5F">
              <w:rPr>
                <w:rFonts w:ascii="HG丸ｺﾞｼｯｸM-PRO" w:hAnsi="HG丸ｺﾞｼｯｸM-PRO" w:hint="eastAsia"/>
                <w:sz w:val="24"/>
                <w:szCs w:val="21"/>
              </w:rPr>
              <w:t>【法第61条ほか】</w:t>
            </w:r>
          </w:p>
          <w:p w14:paraId="5ABDE5F3" w14:textId="5A408901" w:rsidR="00620B24" w:rsidRPr="00092F5F" w:rsidRDefault="00620B24" w:rsidP="007B63BB">
            <w:pPr>
              <w:spacing w:line="320" w:lineRule="exact"/>
              <w:ind w:firstLineChars="100" w:firstLine="240"/>
              <w:rPr>
                <w:rFonts w:ascii="HG丸ｺﾞｼｯｸM-PRO" w:hAnsi="HG丸ｺﾞｼｯｸM-PRO"/>
                <w:sz w:val="24"/>
                <w:szCs w:val="21"/>
              </w:rPr>
            </w:pPr>
            <w:r w:rsidRPr="00092F5F">
              <w:rPr>
                <w:rFonts w:ascii="HG丸ｺﾞｼｯｸM-PRO" w:hAnsi="HG丸ｺﾞｼｯｸM-PRO" w:hint="eastAsia"/>
                <w:sz w:val="24"/>
                <w:szCs w:val="21"/>
              </w:rPr>
              <w:t>【マニュアルP.32</w:t>
            </w:r>
            <w:r w:rsidR="0038184D">
              <w:rPr>
                <w:rFonts w:ascii="HG丸ｺﾞｼｯｸM-PRO" w:hAnsi="HG丸ｺﾞｼｯｸM-PRO" w:hint="eastAsia"/>
                <w:sz w:val="24"/>
                <w:szCs w:val="21"/>
              </w:rPr>
              <w:t>～P.</w:t>
            </w:r>
            <w:r w:rsidRPr="00092F5F">
              <w:rPr>
                <w:rFonts w:ascii="HG丸ｺﾞｼｯｸM-PRO" w:hAnsi="HG丸ｺﾞｼｯｸM-PRO" w:hint="eastAsia"/>
                <w:sz w:val="24"/>
                <w:szCs w:val="21"/>
              </w:rPr>
              <w:t>33】</w:t>
            </w:r>
          </w:p>
        </w:tc>
      </w:tr>
      <w:tr w:rsidR="00BA61C4" w:rsidRPr="00092F5F" w14:paraId="426F0832" w14:textId="77777777" w:rsidTr="00092F5F">
        <w:trPr>
          <w:trHeight w:val="1082"/>
        </w:trPr>
        <w:tc>
          <w:tcPr>
            <w:tcW w:w="1531" w:type="dxa"/>
            <w:vMerge/>
          </w:tcPr>
          <w:p w14:paraId="37DCD4CB" w14:textId="77777777" w:rsidR="00620B24" w:rsidRPr="00092F5F" w:rsidRDefault="00620B24" w:rsidP="00EA0E5C">
            <w:pPr>
              <w:spacing w:line="320" w:lineRule="exact"/>
              <w:rPr>
                <w:rFonts w:ascii="ＭＳ 明朝" w:eastAsia="ＭＳ 明朝" w:hAnsi="ＭＳ 明朝"/>
                <w:sz w:val="24"/>
                <w:szCs w:val="21"/>
              </w:rPr>
            </w:pPr>
          </w:p>
        </w:tc>
        <w:tc>
          <w:tcPr>
            <w:tcW w:w="2292" w:type="dxa"/>
            <w:vMerge w:val="restart"/>
          </w:tcPr>
          <w:p w14:paraId="427EF796" w14:textId="77777777" w:rsidR="00620B24" w:rsidRPr="00092F5F" w:rsidRDefault="00620B24" w:rsidP="00EA0E5C">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都市計画区域等に関する規定</w:t>
            </w:r>
          </w:p>
          <w:p w14:paraId="1BED0D8A" w14:textId="77777777" w:rsidR="00620B24" w:rsidRPr="00092F5F" w:rsidRDefault="00620B24" w:rsidP="00EA0E5C">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(法第3章)</w:t>
            </w:r>
          </w:p>
          <w:p w14:paraId="281AB814" w14:textId="77777777" w:rsidR="00620B24" w:rsidRPr="00092F5F" w:rsidRDefault="00620B24" w:rsidP="00EA0E5C">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第一種低層住居専用地域等内における外壁の後退距離</w:t>
            </w:r>
          </w:p>
          <w:p w14:paraId="1F8E2B48" w14:textId="77777777" w:rsidR="00620B24" w:rsidRPr="00092F5F" w:rsidRDefault="00620B24" w:rsidP="00EA0E5C">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(法第54条)</w:t>
            </w:r>
          </w:p>
          <w:p w14:paraId="2DDC3C79" w14:textId="156B41FF" w:rsidR="00620B24" w:rsidRPr="00092F5F" w:rsidRDefault="00620B24" w:rsidP="00EA0E5C">
            <w:pPr>
              <w:spacing w:line="320" w:lineRule="exact"/>
              <w:rPr>
                <w:rFonts w:ascii="ＭＳ 明朝" w:eastAsia="ＭＳ 明朝" w:hAnsi="ＭＳ 明朝"/>
                <w:sz w:val="24"/>
                <w:szCs w:val="21"/>
              </w:rPr>
            </w:pPr>
          </w:p>
        </w:tc>
        <w:tc>
          <w:tcPr>
            <w:tcW w:w="3118" w:type="dxa"/>
            <w:tcBorders>
              <w:bottom w:val="single" w:sz="4" w:space="0" w:color="auto"/>
            </w:tcBorders>
          </w:tcPr>
          <w:p w14:paraId="7508C7CB" w14:textId="475428A0" w:rsidR="00620B24" w:rsidRPr="00C57160" w:rsidRDefault="00620B24" w:rsidP="00EA0E5C">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都市計画において定められた外壁の後退距離の限度の線</w:t>
            </w:r>
          </w:p>
        </w:tc>
        <w:tc>
          <w:tcPr>
            <w:tcW w:w="8481" w:type="dxa"/>
            <w:tcBorders>
              <w:bottom w:val="single" w:sz="4" w:space="0" w:color="auto"/>
            </w:tcBorders>
          </w:tcPr>
          <w:p w14:paraId="4748993D" w14:textId="77777777" w:rsidR="00620B24" w:rsidRPr="00C57160" w:rsidRDefault="00620B24" w:rsidP="00EA0E5C">
            <w:pPr>
              <w:spacing w:line="320" w:lineRule="exact"/>
              <w:ind w:left="24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・都市計画において定められた外壁の後退距離の限度の線を記入。</w:t>
            </w:r>
          </w:p>
          <w:p w14:paraId="472B9DCA" w14:textId="77777777" w:rsidR="00620B24" w:rsidRPr="00C57160" w:rsidRDefault="00620B24" w:rsidP="00EA0E5C">
            <w:pPr>
              <w:spacing w:line="320" w:lineRule="exact"/>
              <w:ind w:leftChars="100" w:left="45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6F51260C" w14:textId="77777777" w:rsidR="00620B24" w:rsidRPr="00C57160" w:rsidRDefault="00785A87" w:rsidP="00EA0E5C">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1058677677"/>
                <w14:checkbox>
                  <w14:checked w14:val="0"/>
                  <w14:checkedState w14:val="2612" w14:font="ＭＳ ゴシック"/>
                  <w14:uncheckedState w14:val="2610" w14:font="ＭＳ ゴシック"/>
                </w14:checkbox>
              </w:sdtPr>
              <w:sdtEndPr/>
              <w:sdtContent>
                <w:r w:rsidR="00620B24" w:rsidRPr="00C57160">
                  <w:rPr>
                    <w:rFonts w:ascii="ＭＳ ゴシック" w:eastAsia="ＭＳ ゴシック" w:hAnsi="ＭＳ ゴシック" w:hint="eastAsia"/>
                    <w:sz w:val="24"/>
                    <w:szCs w:val="21"/>
                  </w:rPr>
                  <w:t>☐</w:t>
                </w:r>
              </w:sdtContent>
            </w:sdt>
            <w:r w:rsidR="00620B24" w:rsidRPr="00C57160">
              <w:rPr>
                <w:rFonts w:ascii="ＭＳ 明朝" w:eastAsia="ＭＳ 明朝" w:hAnsi="ＭＳ 明朝" w:hint="eastAsia"/>
                <w:sz w:val="24"/>
                <w:szCs w:val="21"/>
              </w:rPr>
              <w:t>外壁後退線</w:t>
            </w:r>
          </w:p>
          <w:p w14:paraId="172D8822" w14:textId="77777777" w:rsidR="00620B24" w:rsidRPr="00C57160" w:rsidRDefault="00785A87" w:rsidP="00EA0E5C">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811857851"/>
                <w14:checkbox>
                  <w14:checked w14:val="0"/>
                  <w14:checkedState w14:val="2612" w14:font="ＭＳ ゴシック"/>
                  <w14:uncheckedState w14:val="2610" w14:font="ＭＳ ゴシック"/>
                </w14:checkbox>
              </w:sdtPr>
              <w:sdtEndPr/>
              <w:sdtContent>
                <w:r w:rsidR="00620B24" w:rsidRPr="00C57160">
                  <w:rPr>
                    <w:rFonts w:ascii="ＭＳ ゴシック" w:eastAsia="ＭＳ ゴシック" w:hAnsi="ＭＳ ゴシック" w:hint="eastAsia"/>
                    <w:sz w:val="24"/>
                    <w:szCs w:val="21"/>
                  </w:rPr>
                  <w:t>☐</w:t>
                </w:r>
              </w:sdtContent>
            </w:sdt>
            <w:r w:rsidR="00620B24" w:rsidRPr="00C57160">
              <w:rPr>
                <w:rFonts w:ascii="ＭＳ 明朝" w:eastAsia="ＭＳ 明朝" w:hAnsi="ＭＳ 明朝" w:hint="eastAsia"/>
                <w:sz w:val="24"/>
                <w:szCs w:val="21"/>
              </w:rPr>
              <w:t>1,000（境界線から外壁後退線までの寸法）</w:t>
            </w:r>
          </w:p>
          <w:p w14:paraId="48CC37E0" w14:textId="77777777" w:rsidR="00620B24" w:rsidRPr="00C57160" w:rsidRDefault="00785A87" w:rsidP="00EA0E5C">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1739939250"/>
                <w14:checkbox>
                  <w14:checked w14:val="0"/>
                  <w14:checkedState w14:val="2612" w14:font="ＭＳ ゴシック"/>
                  <w14:uncheckedState w14:val="2610" w14:font="ＭＳ ゴシック"/>
                </w14:checkbox>
              </w:sdtPr>
              <w:sdtEndPr/>
              <w:sdtContent>
                <w:r w:rsidR="00620B24" w:rsidRPr="00C57160">
                  <w:rPr>
                    <w:rFonts w:ascii="ＭＳ ゴシック" w:eastAsia="ＭＳ ゴシック" w:hAnsi="ＭＳ ゴシック" w:hint="eastAsia"/>
                    <w:sz w:val="24"/>
                    <w:szCs w:val="21"/>
                  </w:rPr>
                  <w:t>☐</w:t>
                </w:r>
              </w:sdtContent>
            </w:sdt>
            <w:r w:rsidR="00620B24" w:rsidRPr="00C57160">
              <w:rPr>
                <w:rFonts w:ascii="ＭＳ 明朝" w:eastAsia="ＭＳ 明朝" w:hAnsi="ＭＳ 明朝" w:hint="eastAsia"/>
                <w:sz w:val="24"/>
                <w:szCs w:val="21"/>
              </w:rPr>
              <w:t>その他（　　　　　　　　　　　　　　　　）</w:t>
            </w:r>
          </w:p>
          <w:p w14:paraId="5D8856B4" w14:textId="77777777" w:rsidR="00620B24" w:rsidRPr="00C57160" w:rsidRDefault="00620B24" w:rsidP="00EA0E5C">
            <w:pPr>
              <w:spacing w:line="320" w:lineRule="exact"/>
              <w:ind w:leftChars="100" w:left="450" w:hangingChars="100" w:hanging="240"/>
              <w:jc w:val="left"/>
              <w:rPr>
                <w:rFonts w:ascii="HG丸ｺﾞｼｯｸM-PRO" w:hAnsi="HG丸ｺﾞｼｯｸM-PRO"/>
                <w:sz w:val="24"/>
                <w:szCs w:val="21"/>
              </w:rPr>
            </w:pPr>
            <w:r w:rsidRPr="00C57160">
              <w:rPr>
                <w:rFonts w:ascii="HG丸ｺﾞｼｯｸM-PRO" w:hAnsi="HG丸ｺﾞｼｯｸM-PRO" w:hint="eastAsia"/>
                <w:sz w:val="24"/>
                <w:szCs w:val="21"/>
              </w:rPr>
              <w:t>【法第54条】</w:t>
            </w:r>
          </w:p>
          <w:p w14:paraId="64F18248" w14:textId="70469EBB" w:rsidR="00620B24" w:rsidRPr="00C57160" w:rsidRDefault="00620B24" w:rsidP="00EF7261">
            <w:pPr>
              <w:spacing w:line="320" w:lineRule="exact"/>
              <w:ind w:firstLineChars="100" w:firstLine="240"/>
              <w:rPr>
                <w:rFonts w:ascii="HG丸ｺﾞｼｯｸM-PRO" w:hAnsi="HG丸ｺﾞｼｯｸM-PRO"/>
                <w:sz w:val="24"/>
                <w:szCs w:val="21"/>
              </w:rPr>
            </w:pPr>
            <w:r w:rsidRPr="00C57160">
              <w:rPr>
                <w:rFonts w:ascii="HG丸ｺﾞｼｯｸM-PRO" w:hAnsi="HG丸ｺﾞｼｯｸM-PRO" w:hint="eastAsia"/>
                <w:sz w:val="24"/>
                <w:szCs w:val="21"/>
              </w:rPr>
              <w:t>【マニュアルP.32</w:t>
            </w:r>
            <w:r w:rsidR="0038184D"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33】</w:t>
            </w:r>
          </w:p>
          <w:p w14:paraId="6CE5AEC7" w14:textId="5273186C" w:rsidR="00CE5CEF" w:rsidRPr="00C57160" w:rsidRDefault="00CE5CEF" w:rsidP="00EF7261">
            <w:pPr>
              <w:spacing w:line="320" w:lineRule="exact"/>
              <w:ind w:firstLineChars="100" w:firstLine="240"/>
              <w:rPr>
                <w:rFonts w:ascii="ＭＳ 明朝" w:eastAsia="ＭＳ 明朝" w:hAnsi="ＭＳ 明朝"/>
                <w:sz w:val="24"/>
                <w:szCs w:val="21"/>
              </w:rPr>
            </w:pPr>
          </w:p>
        </w:tc>
      </w:tr>
      <w:tr w:rsidR="00BA61C4" w:rsidRPr="00092F5F" w14:paraId="14BB2F28" w14:textId="77777777" w:rsidTr="00092F5F">
        <w:trPr>
          <w:trHeight w:val="1082"/>
        </w:trPr>
        <w:tc>
          <w:tcPr>
            <w:tcW w:w="1531" w:type="dxa"/>
            <w:vMerge/>
          </w:tcPr>
          <w:p w14:paraId="216EFF01" w14:textId="77777777" w:rsidR="00620B24" w:rsidRPr="00092F5F" w:rsidRDefault="00620B24" w:rsidP="00EA0E5C">
            <w:pPr>
              <w:spacing w:line="320" w:lineRule="exact"/>
              <w:rPr>
                <w:rFonts w:ascii="ＭＳ 明朝" w:eastAsia="ＭＳ 明朝" w:hAnsi="ＭＳ 明朝"/>
                <w:sz w:val="24"/>
                <w:szCs w:val="21"/>
              </w:rPr>
            </w:pPr>
          </w:p>
        </w:tc>
        <w:tc>
          <w:tcPr>
            <w:tcW w:w="2292" w:type="dxa"/>
            <w:vMerge/>
          </w:tcPr>
          <w:p w14:paraId="3A398109" w14:textId="77777777" w:rsidR="00620B24" w:rsidRPr="00092F5F" w:rsidRDefault="00620B24" w:rsidP="00EA0E5C">
            <w:pPr>
              <w:spacing w:line="320" w:lineRule="exact"/>
              <w:rPr>
                <w:rFonts w:ascii="ＭＳ 明朝" w:eastAsia="ＭＳ 明朝" w:hAnsi="ＭＳ 明朝"/>
                <w:sz w:val="24"/>
                <w:szCs w:val="21"/>
              </w:rPr>
            </w:pPr>
          </w:p>
        </w:tc>
        <w:tc>
          <w:tcPr>
            <w:tcW w:w="3118" w:type="dxa"/>
            <w:tcBorders>
              <w:bottom w:val="single" w:sz="4" w:space="0" w:color="auto"/>
            </w:tcBorders>
          </w:tcPr>
          <w:p w14:paraId="4B180E89" w14:textId="21C9A7AB" w:rsidR="00620B24" w:rsidRPr="00092F5F" w:rsidRDefault="00620B24" w:rsidP="00EA0E5C">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申請に係る建築物の外壁又はこれに代わる柱の面の位置</w:t>
            </w:r>
          </w:p>
        </w:tc>
        <w:tc>
          <w:tcPr>
            <w:tcW w:w="8481" w:type="dxa"/>
            <w:tcBorders>
              <w:bottom w:val="single" w:sz="4" w:space="0" w:color="auto"/>
            </w:tcBorders>
          </w:tcPr>
          <w:p w14:paraId="625258B3" w14:textId="77777777" w:rsidR="00620B24" w:rsidRPr="00092F5F" w:rsidRDefault="00620B24" w:rsidP="00EA0E5C">
            <w:pPr>
              <w:spacing w:line="320" w:lineRule="exact"/>
              <w:ind w:left="240" w:hangingChars="100" w:hanging="240"/>
              <w:jc w:val="left"/>
              <w:rPr>
                <w:rFonts w:ascii="ＭＳ 明朝" w:eastAsia="ＭＳ 明朝" w:hAnsi="ＭＳ 明朝"/>
                <w:sz w:val="24"/>
                <w:szCs w:val="21"/>
              </w:rPr>
            </w:pPr>
            <w:r w:rsidRPr="00092F5F">
              <w:rPr>
                <w:rFonts w:ascii="ＭＳ 明朝" w:eastAsia="ＭＳ 明朝" w:hAnsi="ＭＳ 明朝" w:hint="eastAsia"/>
                <w:sz w:val="24"/>
                <w:szCs w:val="21"/>
              </w:rPr>
              <w:t>・申請に係る建築物の外壁又はこれに代わる柱の面の位置を記入。</w:t>
            </w:r>
          </w:p>
          <w:p w14:paraId="0C21BD39" w14:textId="77777777" w:rsidR="00620B24" w:rsidRPr="00092F5F" w:rsidRDefault="00620B24" w:rsidP="00EA0E5C">
            <w:pPr>
              <w:spacing w:line="320" w:lineRule="exact"/>
              <w:ind w:leftChars="100" w:left="450" w:hangingChars="100" w:hanging="240"/>
              <w:jc w:val="left"/>
              <w:rPr>
                <w:rFonts w:ascii="ＭＳ 明朝" w:eastAsia="ＭＳ 明朝" w:hAnsi="ＭＳ 明朝"/>
                <w:sz w:val="24"/>
                <w:szCs w:val="21"/>
              </w:rPr>
            </w:pPr>
            <w:r w:rsidRPr="00092F5F">
              <w:rPr>
                <w:rFonts w:ascii="ＭＳ 明朝" w:eastAsia="ＭＳ 明朝" w:hAnsi="ＭＳ 明朝" w:hint="eastAsia"/>
                <w:sz w:val="24"/>
                <w:szCs w:val="21"/>
                <w:bdr w:val="single" w:sz="4" w:space="0" w:color="auto"/>
              </w:rPr>
              <w:t>記入例</w:t>
            </w:r>
          </w:p>
          <w:p w14:paraId="0564E04B" w14:textId="77777777" w:rsidR="00620B24" w:rsidRPr="00092F5F" w:rsidRDefault="00785A87" w:rsidP="00EA0E5C">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1713415310"/>
                <w14:checkbox>
                  <w14:checked w14:val="0"/>
                  <w14:checkedState w14:val="2612" w14:font="ＭＳ ゴシック"/>
                  <w14:uncheckedState w14:val="2610" w14:font="ＭＳ ゴシック"/>
                </w14:checkbox>
              </w:sdtPr>
              <w:sdtEndPr/>
              <w:sdtContent>
                <w:r w:rsidR="00620B24" w:rsidRPr="00092F5F">
                  <w:rPr>
                    <w:rFonts w:ascii="ＭＳ ゴシック" w:eastAsia="ＭＳ ゴシック" w:hAnsi="ＭＳ ゴシック" w:hint="eastAsia"/>
                    <w:sz w:val="24"/>
                    <w:szCs w:val="21"/>
                  </w:rPr>
                  <w:t>☐</w:t>
                </w:r>
              </w:sdtContent>
            </w:sdt>
            <w:r w:rsidR="00620B24" w:rsidRPr="00092F5F">
              <w:rPr>
                <w:rFonts w:ascii="ＭＳ 明朝" w:eastAsia="ＭＳ 明朝" w:hAnsi="ＭＳ 明朝" w:hint="eastAsia"/>
                <w:sz w:val="24"/>
                <w:szCs w:val="21"/>
              </w:rPr>
              <w:t>その他（　　　　　　　　　　　　　　　　）</w:t>
            </w:r>
          </w:p>
          <w:p w14:paraId="09FD53A6" w14:textId="77777777" w:rsidR="00620B24" w:rsidRPr="00092F5F" w:rsidRDefault="00620B24" w:rsidP="00EA0E5C">
            <w:pPr>
              <w:spacing w:line="320" w:lineRule="exact"/>
              <w:ind w:leftChars="100" w:left="450" w:hangingChars="100" w:hanging="240"/>
              <w:jc w:val="left"/>
              <w:rPr>
                <w:rFonts w:ascii="HG丸ｺﾞｼｯｸM-PRO" w:hAnsi="HG丸ｺﾞｼｯｸM-PRO"/>
                <w:sz w:val="24"/>
                <w:szCs w:val="21"/>
              </w:rPr>
            </w:pPr>
            <w:r w:rsidRPr="00092F5F">
              <w:rPr>
                <w:rFonts w:ascii="HG丸ｺﾞｼｯｸM-PRO" w:hAnsi="HG丸ｺﾞｼｯｸM-PRO" w:hint="eastAsia"/>
                <w:sz w:val="24"/>
                <w:szCs w:val="21"/>
              </w:rPr>
              <w:t>【法第54条】</w:t>
            </w:r>
          </w:p>
          <w:p w14:paraId="03185FDB" w14:textId="312BFD55" w:rsidR="00620B24" w:rsidRDefault="00620B24" w:rsidP="00EF7261">
            <w:pPr>
              <w:spacing w:line="320" w:lineRule="exact"/>
              <w:ind w:firstLineChars="100" w:firstLine="240"/>
              <w:rPr>
                <w:rFonts w:ascii="HG丸ｺﾞｼｯｸM-PRO" w:hAnsi="HG丸ｺﾞｼｯｸM-PRO"/>
                <w:sz w:val="24"/>
                <w:szCs w:val="21"/>
              </w:rPr>
            </w:pPr>
            <w:r w:rsidRPr="00092F5F">
              <w:rPr>
                <w:rFonts w:ascii="HG丸ｺﾞｼｯｸM-PRO" w:hAnsi="HG丸ｺﾞｼｯｸM-PRO" w:hint="eastAsia"/>
                <w:sz w:val="24"/>
                <w:szCs w:val="21"/>
              </w:rPr>
              <w:t>【マニュアルP.32</w:t>
            </w:r>
            <w:r w:rsidR="0038184D">
              <w:rPr>
                <w:rFonts w:ascii="HG丸ｺﾞｼｯｸM-PRO" w:hAnsi="HG丸ｺﾞｼｯｸM-PRO" w:hint="eastAsia"/>
                <w:sz w:val="24"/>
                <w:szCs w:val="21"/>
              </w:rPr>
              <w:t>～P.</w:t>
            </w:r>
            <w:r w:rsidRPr="00092F5F">
              <w:rPr>
                <w:rFonts w:ascii="HG丸ｺﾞｼｯｸM-PRO" w:hAnsi="HG丸ｺﾞｼｯｸM-PRO" w:hint="eastAsia"/>
                <w:sz w:val="24"/>
                <w:szCs w:val="21"/>
              </w:rPr>
              <w:t>33】</w:t>
            </w:r>
          </w:p>
          <w:p w14:paraId="74F2768F" w14:textId="567EB5D6" w:rsidR="00CE5CEF" w:rsidRPr="00092F5F" w:rsidRDefault="00CE5CEF" w:rsidP="00EF7261">
            <w:pPr>
              <w:spacing w:line="320" w:lineRule="exact"/>
              <w:ind w:firstLineChars="100" w:firstLine="240"/>
              <w:rPr>
                <w:rFonts w:ascii="ＭＳ 明朝" w:eastAsia="ＭＳ 明朝" w:hAnsi="ＭＳ 明朝"/>
                <w:sz w:val="24"/>
                <w:szCs w:val="21"/>
              </w:rPr>
            </w:pPr>
          </w:p>
        </w:tc>
      </w:tr>
      <w:tr w:rsidR="00BA61C4" w:rsidRPr="00092F5F" w14:paraId="4F402865" w14:textId="77777777" w:rsidTr="00092F5F">
        <w:trPr>
          <w:trHeight w:val="1082"/>
        </w:trPr>
        <w:tc>
          <w:tcPr>
            <w:tcW w:w="1531" w:type="dxa"/>
            <w:vMerge/>
          </w:tcPr>
          <w:p w14:paraId="03EFB25C" w14:textId="77777777" w:rsidR="00620B24" w:rsidRPr="00092F5F" w:rsidRDefault="00620B24" w:rsidP="00EA0E5C">
            <w:pPr>
              <w:spacing w:line="320" w:lineRule="exact"/>
              <w:rPr>
                <w:rFonts w:ascii="ＭＳ 明朝" w:eastAsia="ＭＳ 明朝" w:hAnsi="ＭＳ 明朝"/>
                <w:sz w:val="24"/>
                <w:szCs w:val="21"/>
              </w:rPr>
            </w:pPr>
          </w:p>
        </w:tc>
        <w:tc>
          <w:tcPr>
            <w:tcW w:w="2292" w:type="dxa"/>
            <w:vMerge/>
          </w:tcPr>
          <w:p w14:paraId="1D9A1EE2" w14:textId="77777777" w:rsidR="00620B24" w:rsidRPr="00092F5F" w:rsidRDefault="00620B24" w:rsidP="00EA0E5C">
            <w:pPr>
              <w:spacing w:line="320" w:lineRule="exact"/>
              <w:rPr>
                <w:rFonts w:ascii="ＭＳ 明朝" w:eastAsia="ＭＳ 明朝" w:hAnsi="ＭＳ 明朝"/>
                <w:sz w:val="24"/>
                <w:szCs w:val="21"/>
              </w:rPr>
            </w:pPr>
          </w:p>
        </w:tc>
        <w:tc>
          <w:tcPr>
            <w:tcW w:w="3118" w:type="dxa"/>
            <w:tcBorders>
              <w:bottom w:val="single" w:sz="4" w:space="0" w:color="auto"/>
            </w:tcBorders>
          </w:tcPr>
          <w:p w14:paraId="3C9F8511" w14:textId="4FB57445" w:rsidR="00620B24" w:rsidRPr="00092F5F" w:rsidRDefault="00620B24" w:rsidP="00EA0E5C">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外壁の後退距離に対する制限の緩和(令第135条の22)に掲げる建築物又はその部分の用途、高さ及び床面積</w:t>
            </w:r>
          </w:p>
        </w:tc>
        <w:tc>
          <w:tcPr>
            <w:tcW w:w="8481" w:type="dxa"/>
            <w:tcBorders>
              <w:bottom w:val="single" w:sz="4" w:space="0" w:color="auto"/>
            </w:tcBorders>
          </w:tcPr>
          <w:p w14:paraId="244B8F20" w14:textId="77777777" w:rsidR="00620B24" w:rsidRPr="00092F5F" w:rsidRDefault="00620B24" w:rsidP="00EA0E5C">
            <w:pPr>
              <w:spacing w:line="320" w:lineRule="exact"/>
              <w:ind w:left="240" w:hangingChars="100" w:hanging="240"/>
              <w:jc w:val="left"/>
              <w:rPr>
                <w:rFonts w:ascii="ＭＳ 明朝" w:eastAsia="ＭＳ 明朝" w:hAnsi="ＭＳ 明朝"/>
                <w:sz w:val="24"/>
                <w:szCs w:val="21"/>
              </w:rPr>
            </w:pPr>
            <w:r w:rsidRPr="00092F5F">
              <w:rPr>
                <w:rFonts w:ascii="ＭＳ 明朝" w:eastAsia="ＭＳ 明朝" w:hAnsi="ＭＳ 明朝" w:hint="eastAsia"/>
                <w:sz w:val="24"/>
                <w:szCs w:val="21"/>
              </w:rPr>
              <w:t>・外壁の後退距離に対する制限の緩和(令第135条の22)に掲げる建築物又はその部分の用途、高さ及び床面積を記入。</w:t>
            </w:r>
          </w:p>
          <w:p w14:paraId="01BE7421" w14:textId="77777777" w:rsidR="00620B24" w:rsidRPr="00092F5F" w:rsidRDefault="00620B24" w:rsidP="00EA0E5C">
            <w:pPr>
              <w:spacing w:line="320" w:lineRule="exact"/>
              <w:ind w:leftChars="100" w:left="450" w:hangingChars="100" w:hanging="240"/>
              <w:jc w:val="left"/>
              <w:rPr>
                <w:rFonts w:ascii="ＭＳ 明朝" w:eastAsia="ＭＳ 明朝" w:hAnsi="ＭＳ 明朝"/>
                <w:sz w:val="24"/>
                <w:szCs w:val="21"/>
              </w:rPr>
            </w:pPr>
            <w:r w:rsidRPr="00092F5F">
              <w:rPr>
                <w:rFonts w:ascii="ＭＳ 明朝" w:eastAsia="ＭＳ 明朝" w:hAnsi="ＭＳ 明朝" w:hint="eastAsia"/>
                <w:sz w:val="24"/>
                <w:szCs w:val="21"/>
                <w:bdr w:val="single" w:sz="4" w:space="0" w:color="auto"/>
              </w:rPr>
              <w:t>記入例</w:t>
            </w:r>
          </w:p>
          <w:p w14:paraId="0279BDA1" w14:textId="77777777" w:rsidR="00620B24" w:rsidRPr="00092F5F" w:rsidRDefault="00785A87" w:rsidP="00EA0E5C">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967505005"/>
                <w14:checkbox>
                  <w14:checked w14:val="0"/>
                  <w14:checkedState w14:val="2612" w14:font="ＭＳ ゴシック"/>
                  <w14:uncheckedState w14:val="2610" w14:font="ＭＳ ゴシック"/>
                </w14:checkbox>
              </w:sdtPr>
              <w:sdtEndPr/>
              <w:sdtContent>
                <w:r w:rsidR="00620B24" w:rsidRPr="00092F5F">
                  <w:rPr>
                    <w:rFonts w:ascii="ＭＳ ゴシック" w:eastAsia="ＭＳ ゴシック" w:hAnsi="ＭＳ ゴシック" w:hint="eastAsia"/>
                    <w:sz w:val="24"/>
                    <w:szCs w:val="21"/>
                  </w:rPr>
                  <w:t>☐</w:t>
                </w:r>
              </w:sdtContent>
            </w:sdt>
            <w:r w:rsidR="00620B24" w:rsidRPr="00092F5F">
              <w:rPr>
                <w:rFonts w:ascii="ＭＳ 明朝" w:eastAsia="ＭＳ 明朝" w:hAnsi="ＭＳ 明朝" w:hint="eastAsia"/>
                <w:sz w:val="24"/>
                <w:szCs w:val="21"/>
              </w:rPr>
              <w:t>物置：軒高2.3m、床面積5㎡</w:t>
            </w:r>
          </w:p>
          <w:p w14:paraId="136C8057" w14:textId="77777777" w:rsidR="00620B24" w:rsidRPr="00092F5F" w:rsidRDefault="00785A87" w:rsidP="00EA0E5C">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1211608367"/>
                <w14:checkbox>
                  <w14:checked w14:val="0"/>
                  <w14:checkedState w14:val="2612" w14:font="ＭＳ ゴシック"/>
                  <w14:uncheckedState w14:val="2610" w14:font="ＭＳ ゴシック"/>
                </w14:checkbox>
              </w:sdtPr>
              <w:sdtEndPr/>
              <w:sdtContent>
                <w:r w:rsidR="00620B24" w:rsidRPr="00092F5F">
                  <w:rPr>
                    <w:rFonts w:ascii="ＭＳ ゴシック" w:eastAsia="ＭＳ ゴシック" w:hAnsi="ＭＳ ゴシック" w:hint="eastAsia"/>
                    <w:sz w:val="24"/>
                    <w:szCs w:val="21"/>
                  </w:rPr>
                  <w:t>☐</w:t>
                </w:r>
              </w:sdtContent>
            </w:sdt>
            <w:r w:rsidR="00620B24" w:rsidRPr="00092F5F">
              <w:rPr>
                <w:rFonts w:ascii="ＭＳ 明朝" w:eastAsia="ＭＳ 明朝" w:hAnsi="ＭＳ 明朝" w:hint="eastAsia"/>
                <w:sz w:val="24"/>
                <w:szCs w:val="21"/>
              </w:rPr>
              <w:t>その他（　　　　　　　　　　　　　　　　）</w:t>
            </w:r>
          </w:p>
          <w:p w14:paraId="44845295" w14:textId="77777777" w:rsidR="00620B24" w:rsidRPr="00092F5F" w:rsidRDefault="00620B24" w:rsidP="00EA0E5C">
            <w:pPr>
              <w:spacing w:line="320" w:lineRule="exact"/>
              <w:ind w:leftChars="100" w:left="450" w:hangingChars="100" w:hanging="240"/>
              <w:jc w:val="left"/>
              <w:rPr>
                <w:rFonts w:ascii="HG丸ｺﾞｼｯｸM-PRO" w:hAnsi="HG丸ｺﾞｼｯｸM-PRO"/>
                <w:sz w:val="24"/>
                <w:szCs w:val="21"/>
              </w:rPr>
            </w:pPr>
            <w:r w:rsidRPr="00092F5F">
              <w:rPr>
                <w:rFonts w:ascii="HG丸ｺﾞｼｯｸM-PRO" w:hAnsi="HG丸ｺﾞｼｯｸM-PRO" w:hint="eastAsia"/>
                <w:sz w:val="24"/>
                <w:szCs w:val="21"/>
              </w:rPr>
              <w:t>【法第54条、令第135条の22】</w:t>
            </w:r>
          </w:p>
          <w:p w14:paraId="06A714F6" w14:textId="3972C8D4" w:rsidR="00620B24" w:rsidRDefault="00620B24" w:rsidP="00EF7261">
            <w:pPr>
              <w:spacing w:line="320" w:lineRule="exact"/>
              <w:ind w:firstLineChars="100" w:firstLine="240"/>
              <w:rPr>
                <w:rFonts w:ascii="HG丸ｺﾞｼｯｸM-PRO" w:hAnsi="HG丸ｺﾞｼｯｸM-PRO"/>
                <w:sz w:val="24"/>
                <w:szCs w:val="21"/>
              </w:rPr>
            </w:pPr>
            <w:r w:rsidRPr="00092F5F">
              <w:rPr>
                <w:rFonts w:ascii="HG丸ｺﾞｼｯｸM-PRO" w:hAnsi="HG丸ｺﾞｼｯｸM-PRO" w:hint="eastAsia"/>
                <w:sz w:val="24"/>
                <w:szCs w:val="21"/>
              </w:rPr>
              <w:t>【マニュアルP.32</w:t>
            </w:r>
            <w:r w:rsidR="0038184D">
              <w:rPr>
                <w:rFonts w:ascii="HG丸ｺﾞｼｯｸM-PRO" w:hAnsi="HG丸ｺﾞｼｯｸM-PRO" w:hint="eastAsia"/>
                <w:sz w:val="24"/>
                <w:szCs w:val="21"/>
              </w:rPr>
              <w:t>～P.</w:t>
            </w:r>
            <w:r w:rsidRPr="00092F5F">
              <w:rPr>
                <w:rFonts w:ascii="HG丸ｺﾞｼｯｸM-PRO" w:hAnsi="HG丸ｺﾞｼｯｸM-PRO" w:hint="eastAsia"/>
                <w:sz w:val="24"/>
                <w:szCs w:val="21"/>
              </w:rPr>
              <w:t>33】</w:t>
            </w:r>
          </w:p>
          <w:p w14:paraId="4EC0A329" w14:textId="2360ED33" w:rsidR="00CE5CEF" w:rsidRPr="00092F5F" w:rsidRDefault="00CE5CEF" w:rsidP="00EF7261">
            <w:pPr>
              <w:spacing w:line="320" w:lineRule="exact"/>
              <w:ind w:firstLineChars="100" w:firstLine="240"/>
              <w:rPr>
                <w:rFonts w:ascii="ＭＳ 明朝" w:eastAsia="ＭＳ 明朝" w:hAnsi="ＭＳ 明朝"/>
                <w:sz w:val="24"/>
                <w:szCs w:val="21"/>
              </w:rPr>
            </w:pPr>
          </w:p>
        </w:tc>
      </w:tr>
      <w:tr w:rsidR="00BA61C4" w:rsidRPr="00092F5F" w14:paraId="04B4C528" w14:textId="77777777" w:rsidTr="00092F5F">
        <w:trPr>
          <w:trHeight w:val="1082"/>
        </w:trPr>
        <w:tc>
          <w:tcPr>
            <w:tcW w:w="1531" w:type="dxa"/>
            <w:vMerge/>
          </w:tcPr>
          <w:p w14:paraId="3C37A899" w14:textId="77777777" w:rsidR="00620B24" w:rsidRPr="00092F5F" w:rsidRDefault="00620B24" w:rsidP="00EA0E5C">
            <w:pPr>
              <w:spacing w:line="320" w:lineRule="exact"/>
              <w:rPr>
                <w:rFonts w:ascii="ＭＳ 明朝" w:eastAsia="ＭＳ 明朝" w:hAnsi="ＭＳ 明朝"/>
                <w:sz w:val="24"/>
                <w:szCs w:val="21"/>
              </w:rPr>
            </w:pPr>
          </w:p>
        </w:tc>
        <w:tc>
          <w:tcPr>
            <w:tcW w:w="2292" w:type="dxa"/>
            <w:vMerge/>
          </w:tcPr>
          <w:p w14:paraId="3E4BBC51" w14:textId="77777777" w:rsidR="00620B24" w:rsidRPr="00092F5F" w:rsidRDefault="00620B24" w:rsidP="00EA0E5C">
            <w:pPr>
              <w:spacing w:line="320" w:lineRule="exact"/>
              <w:rPr>
                <w:rFonts w:ascii="ＭＳ 明朝" w:eastAsia="ＭＳ 明朝" w:hAnsi="ＭＳ 明朝"/>
                <w:sz w:val="24"/>
                <w:szCs w:val="21"/>
              </w:rPr>
            </w:pPr>
          </w:p>
        </w:tc>
        <w:tc>
          <w:tcPr>
            <w:tcW w:w="3118" w:type="dxa"/>
            <w:tcBorders>
              <w:bottom w:val="single" w:sz="4" w:space="0" w:color="auto"/>
            </w:tcBorders>
          </w:tcPr>
          <w:p w14:paraId="7A8434E2" w14:textId="25C9B1E8" w:rsidR="00620B24" w:rsidRPr="00092F5F" w:rsidRDefault="00620B24" w:rsidP="00EA0E5C">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申請に係る建築物又はその部分の外壁又はこれに代わる柱の中心線及びその長さ</w:t>
            </w:r>
          </w:p>
        </w:tc>
        <w:tc>
          <w:tcPr>
            <w:tcW w:w="8481" w:type="dxa"/>
            <w:tcBorders>
              <w:bottom w:val="single" w:sz="4" w:space="0" w:color="auto"/>
            </w:tcBorders>
          </w:tcPr>
          <w:p w14:paraId="58788156" w14:textId="77777777" w:rsidR="00620B24" w:rsidRPr="00092F5F" w:rsidRDefault="00620B24" w:rsidP="00EA0E5C">
            <w:pPr>
              <w:spacing w:line="320" w:lineRule="exact"/>
              <w:ind w:left="240" w:hangingChars="100" w:hanging="240"/>
              <w:jc w:val="left"/>
              <w:rPr>
                <w:rFonts w:ascii="ＭＳ 明朝" w:eastAsia="ＭＳ 明朝" w:hAnsi="ＭＳ 明朝"/>
                <w:sz w:val="24"/>
                <w:szCs w:val="21"/>
              </w:rPr>
            </w:pPr>
            <w:r w:rsidRPr="00092F5F">
              <w:rPr>
                <w:rFonts w:ascii="ＭＳ 明朝" w:eastAsia="ＭＳ 明朝" w:hAnsi="ＭＳ 明朝" w:hint="eastAsia"/>
                <w:sz w:val="24"/>
                <w:szCs w:val="21"/>
              </w:rPr>
              <w:t>・申請に係る建築物又はその部分の外壁又はこれに代わる柱の中心線及びその長さを記入。</w:t>
            </w:r>
          </w:p>
          <w:p w14:paraId="2206A8D8" w14:textId="77777777" w:rsidR="00620B24" w:rsidRPr="00092F5F" w:rsidRDefault="00620B24" w:rsidP="00EA0E5C">
            <w:pPr>
              <w:spacing w:line="320" w:lineRule="exact"/>
              <w:ind w:leftChars="100" w:left="450" w:hangingChars="100" w:hanging="240"/>
              <w:jc w:val="left"/>
              <w:rPr>
                <w:rFonts w:ascii="ＭＳ 明朝" w:eastAsia="ＭＳ 明朝" w:hAnsi="ＭＳ 明朝"/>
                <w:sz w:val="24"/>
                <w:szCs w:val="21"/>
              </w:rPr>
            </w:pPr>
            <w:r w:rsidRPr="00092F5F">
              <w:rPr>
                <w:rFonts w:ascii="ＭＳ 明朝" w:eastAsia="ＭＳ 明朝" w:hAnsi="ＭＳ 明朝" w:hint="eastAsia"/>
                <w:sz w:val="24"/>
                <w:szCs w:val="21"/>
                <w:bdr w:val="single" w:sz="4" w:space="0" w:color="auto"/>
              </w:rPr>
              <w:t>記入例</w:t>
            </w:r>
          </w:p>
          <w:p w14:paraId="74882FD2" w14:textId="77777777" w:rsidR="00620B24" w:rsidRPr="00092F5F" w:rsidRDefault="00785A87" w:rsidP="00EA0E5C">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1805846921"/>
                <w14:checkbox>
                  <w14:checked w14:val="0"/>
                  <w14:checkedState w14:val="2612" w14:font="ＭＳ ゴシック"/>
                  <w14:uncheckedState w14:val="2610" w14:font="ＭＳ ゴシック"/>
                </w14:checkbox>
              </w:sdtPr>
              <w:sdtEndPr/>
              <w:sdtContent>
                <w:r w:rsidR="00620B24" w:rsidRPr="00092F5F">
                  <w:rPr>
                    <w:rFonts w:ascii="ＭＳ ゴシック" w:eastAsia="ＭＳ ゴシック" w:hAnsi="ＭＳ ゴシック" w:hint="eastAsia"/>
                    <w:sz w:val="24"/>
                    <w:szCs w:val="21"/>
                  </w:rPr>
                  <w:t>☐</w:t>
                </w:r>
              </w:sdtContent>
            </w:sdt>
            <w:r w:rsidR="00620B24" w:rsidRPr="00092F5F">
              <w:rPr>
                <w:rFonts w:ascii="ＭＳ 明朝" w:eastAsia="ＭＳ 明朝" w:hAnsi="ＭＳ 明朝" w:hint="eastAsia"/>
                <w:sz w:val="24"/>
                <w:szCs w:val="21"/>
              </w:rPr>
              <w:t>その他（　　　　　　　　　　　　　　　　）</w:t>
            </w:r>
          </w:p>
          <w:p w14:paraId="279F84D3" w14:textId="77777777" w:rsidR="00620B24" w:rsidRPr="00092F5F" w:rsidRDefault="00620B24" w:rsidP="00EA0E5C">
            <w:pPr>
              <w:spacing w:line="320" w:lineRule="exact"/>
              <w:ind w:leftChars="100" w:left="450" w:hangingChars="100" w:hanging="240"/>
              <w:jc w:val="left"/>
              <w:rPr>
                <w:rFonts w:ascii="HG丸ｺﾞｼｯｸM-PRO" w:hAnsi="HG丸ｺﾞｼｯｸM-PRO"/>
                <w:sz w:val="24"/>
                <w:szCs w:val="21"/>
              </w:rPr>
            </w:pPr>
            <w:r w:rsidRPr="00092F5F">
              <w:rPr>
                <w:rFonts w:ascii="HG丸ｺﾞｼｯｸM-PRO" w:hAnsi="HG丸ｺﾞｼｯｸM-PRO" w:hint="eastAsia"/>
                <w:sz w:val="24"/>
                <w:szCs w:val="21"/>
              </w:rPr>
              <w:t>【法第3章、法第54条、令第135条の22】</w:t>
            </w:r>
          </w:p>
          <w:p w14:paraId="55957EBF" w14:textId="3C4DA92A" w:rsidR="00620B24" w:rsidRDefault="00620B24" w:rsidP="00EF7261">
            <w:pPr>
              <w:spacing w:line="320" w:lineRule="exact"/>
              <w:ind w:firstLineChars="100" w:firstLine="240"/>
              <w:rPr>
                <w:rFonts w:ascii="HG丸ｺﾞｼｯｸM-PRO" w:hAnsi="HG丸ｺﾞｼｯｸM-PRO"/>
                <w:sz w:val="24"/>
                <w:szCs w:val="21"/>
              </w:rPr>
            </w:pPr>
            <w:r w:rsidRPr="00092F5F">
              <w:rPr>
                <w:rFonts w:ascii="HG丸ｺﾞｼｯｸM-PRO" w:hAnsi="HG丸ｺﾞｼｯｸM-PRO" w:hint="eastAsia"/>
                <w:sz w:val="24"/>
                <w:szCs w:val="21"/>
              </w:rPr>
              <w:t>【マニュアルP.32</w:t>
            </w:r>
            <w:r w:rsidR="0038184D">
              <w:rPr>
                <w:rFonts w:ascii="HG丸ｺﾞｼｯｸM-PRO" w:hAnsi="HG丸ｺﾞｼｯｸM-PRO" w:hint="eastAsia"/>
                <w:sz w:val="24"/>
                <w:szCs w:val="21"/>
              </w:rPr>
              <w:t>～P.</w:t>
            </w:r>
            <w:r w:rsidRPr="00092F5F">
              <w:rPr>
                <w:rFonts w:ascii="HG丸ｺﾞｼｯｸM-PRO" w:hAnsi="HG丸ｺﾞｼｯｸM-PRO" w:hint="eastAsia"/>
                <w:sz w:val="24"/>
                <w:szCs w:val="21"/>
              </w:rPr>
              <w:t>33】</w:t>
            </w:r>
          </w:p>
          <w:p w14:paraId="3CEDAA8D" w14:textId="2DB75E1B" w:rsidR="00CE5CEF" w:rsidRPr="00092F5F" w:rsidRDefault="00CE5CEF" w:rsidP="00EF7261">
            <w:pPr>
              <w:spacing w:line="320" w:lineRule="exact"/>
              <w:ind w:firstLineChars="100" w:firstLine="240"/>
              <w:rPr>
                <w:rFonts w:ascii="HG丸ｺﾞｼｯｸM-PRO" w:hAnsi="HG丸ｺﾞｼｯｸM-PRO"/>
                <w:sz w:val="24"/>
                <w:szCs w:val="21"/>
              </w:rPr>
            </w:pPr>
          </w:p>
        </w:tc>
      </w:tr>
      <w:tr w:rsidR="00BA61C4" w:rsidRPr="00092F5F" w14:paraId="670A68D5" w14:textId="77777777" w:rsidTr="00092F5F">
        <w:trPr>
          <w:trHeight w:val="1082"/>
        </w:trPr>
        <w:tc>
          <w:tcPr>
            <w:tcW w:w="1531" w:type="dxa"/>
            <w:vMerge/>
          </w:tcPr>
          <w:p w14:paraId="0F8AF6B7" w14:textId="77777777" w:rsidR="00620B24" w:rsidRPr="00092F5F" w:rsidRDefault="00620B24" w:rsidP="008B4536">
            <w:pPr>
              <w:spacing w:line="320" w:lineRule="exact"/>
              <w:rPr>
                <w:rFonts w:ascii="ＭＳ 明朝" w:eastAsia="ＭＳ 明朝" w:hAnsi="ＭＳ 明朝"/>
                <w:sz w:val="24"/>
                <w:szCs w:val="21"/>
              </w:rPr>
            </w:pPr>
          </w:p>
        </w:tc>
        <w:tc>
          <w:tcPr>
            <w:tcW w:w="2292" w:type="dxa"/>
            <w:vMerge w:val="restart"/>
          </w:tcPr>
          <w:p w14:paraId="5D5E2889" w14:textId="77777777" w:rsidR="00620B24" w:rsidRPr="00092F5F" w:rsidRDefault="00620B24" w:rsidP="008B4536">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都市計画区域等に関する規定</w:t>
            </w:r>
          </w:p>
          <w:p w14:paraId="0045F168" w14:textId="77777777" w:rsidR="00620B24" w:rsidRPr="00092F5F" w:rsidRDefault="00620B24" w:rsidP="008B4536">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(法第3章)</w:t>
            </w:r>
          </w:p>
          <w:p w14:paraId="164AC9E6" w14:textId="491BE94F" w:rsidR="00620B24" w:rsidRPr="00092F5F" w:rsidRDefault="00620B24" w:rsidP="008B4536">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建築物の各部分の高さ</w:t>
            </w:r>
          </w:p>
          <w:p w14:paraId="0D169164" w14:textId="77777777" w:rsidR="00620B24" w:rsidRPr="00092F5F" w:rsidRDefault="00620B24" w:rsidP="008B4536">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(法第56条)</w:t>
            </w:r>
          </w:p>
          <w:p w14:paraId="35D45A55" w14:textId="77777777" w:rsidR="00620B24" w:rsidRPr="00092F5F" w:rsidRDefault="00620B24" w:rsidP="008B4536">
            <w:pPr>
              <w:spacing w:line="320" w:lineRule="exact"/>
              <w:rPr>
                <w:rFonts w:ascii="ＭＳ 明朝" w:eastAsia="ＭＳ 明朝" w:hAnsi="ＭＳ 明朝"/>
                <w:sz w:val="24"/>
                <w:szCs w:val="21"/>
              </w:rPr>
            </w:pPr>
          </w:p>
          <w:p w14:paraId="2E9A40C7" w14:textId="77777777" w:rsidR="00620B24" w:rsidRPr="00092F5F" w:rsidRDefault="00620B24" w:rsidP="008B4536">
            <w:pPr>
              <w:spacing w:line="320" w:lineRule="exact"/>
              <w:rPr>
                <w:rFonts w:ascii="ＭＳ 明朝" w:eastAsia="ＭＳ 明朝" w:hAnsi="ＭＳ 明朝"/>
                <w:sz w:val="24"/>
                <w:szCs w:val="21"/>
              </w:rPr>
            </w:pPr>
          </w:p>
          <w:p w14:paraId="2D6701A5" w14:textId="77777777" w:rsidR="00620B24" w:rsidRPr="00092F5F" w:rsidRDefault="00620B24" w:rsidP="008B4536">
            <w:pPr>
              <w:spacing w:line="320" w:lineRule="exact"/>
              <w:rPr>
                <w:rFonts w:ascii="ＭＳ 明朝" w:eastAsia="ＭＳ 明朝" w:hAnsi="ＭＳ 明朝"/>
                <w:sz w:val="24"/>
                <w:szCs w:val="21"/>
              </w:rPr>
            </w:pPr>
          </w:p>
          <w:p w14:paraId="63B6DF18" w14:textId="77777777" w:rsidR="00620B24" w:rsidRPr="00092F5F" w:rsidRDefault="00620B24" w:rsidP="008B4536">
            <w:pPr>
              <w:spacing w:line="320" w:lineRule="exact"/>
              <w:rPr>
                <w:rFonts w:ascii="ＭＳ 明朝" w:eastAsia="ＭＳ 明朝" w:hAnsi="ＭＳ 明朝"/>
                <w:sz w:val="24"/>
                <w:szCs w:val="21"/>
              </w:rPr>
            </w:pPr>
          </w:p>
          <w:p w14:paraId="799998D9" w14:textId="77777777" w:rsidR="00620B24" w:rsidRPr="00092F5F" w:rsidRDefault="00620B24" w:rsidP="008B4536">
            <w:pPr>
              <w:spacing w:line="320" w:lineRule="exact"/>
              <w:rPr>
                <w:rFonts w:ascii="ＭＳ 明朝" w:eastAsia="ＭＳ 明朝" w:hAnsi="ＭＳ 明朝"/>
                <w:sz w:val="24"/>
                <w:szCs w:val="21"/>
              </w:rPr>
            </w:pPr>
          </w:p>
          <w:p w14:paraId="5C075FF0" w14:textId="77777777" w:rsidR="00620B24" w:rsidRPr="00092F5F" w:rsidRDefault="00620B24" w:rsidP="008B4536">
            <w:pPr>
              <w:spacing w:line="320" w:lineRule="exact"/>
              <w:rPr>
                <w:rFonts w:ascii="ＭＳ 明朝" w:eastAsia="ＭＳ 明朝" w:hAnsi="ＭＳ 明朝"/>
                <w:sz w:val="24"/>
                <w:szCs w:val="21"/>
              </w:rPr>
            </w:pPr>
          </w:p>
          <w:p w14:paraId="50856DA7" w14:textId="77777777" w:rsidR="00620B24" w:rsidRPr="00092F5F" w:rsidRDefault="00620B24" w:rsidP="008B4536">
            <w:pPr>
              <w:spacing w:line="320" w:lineRule="exact"/>
              <w:rPr>
                <w:rFonts w:ascii="ＭＳ 明朝" w:eastAsia="ＭＳ 明朝" w:hAnsi="ＭＳ 明朝"/>
                <w:sz w:val="24"/>
                <w:szCs w:val="21"/>
              </w:rPr>
            </w:pPr>
          </w:p>
          <w:p w14:paraId="23D727FB" w14:textId="77777777" w:rsidR="00620B24" w:rsidRPr="00092F5F" w:rsidRDefault="00620B24" w:rsidP="008B4536">
            <w:pPr>
              <w:spacing w:line="320" w:lineRule="exact"/>
              <w:rPr>
                <w:rFonts w:ascii="ＭＳ 明朝" w:eastAsia="ＭＳ 明朝" w:hAnsi="ＭＳ 明朝"/>
                <w:sz w:val="24"/>
                <w:szCs w:val="21"/>
              </w:rPr>
            </w:pPr>
          </w:p>
          <w:p w14:paraId="093C719D" w14:textId="77777777" w:rsidR="00620B24" w:rsidRPr="00092F5F" w:rsidRDefault="00620B24" w:rsidP="008B4536">
            <w:pPr>
              <w:spacing w:line="320" w:lineRule="exact"/>
              <w:rPr>
                <w:rFonts w:ascii="ＭＳ 明朝" w:eastAsia="ＭＳ 明朝" w:hAnsi="ＭＳ 明朝"/>
                <w:sz w:val="24"/>
                <w:szCs w:val="21"/>
              </w:rPr>
            </w:pPr>
          </w:p>
          <w:p w14:paraId="0679A1C2" w14:textId="77777777" w:rsidR="00620B24" w:rsidRPr="00092F5F" w:rsidRDefault="00620B24" w:rsidP="008B4536">
            <w:pPr>
              <w:spacing w:line="320" w:lineRule="exact"/>
              <w:rPr>
                <w:rFonts w:ascii="ＭＳ 明朝" w:eastAsia="ＭＳ 明朝" w:hAnsi="ＭＳ 明朝"/>
                <w:sz w:val="24"/>
                <w:szCs w:val="21"/>
              </w:rPr>
            </w:pPr>
          </w:p>
          <w:p w14:paraId="2C57638E" w14:textId="77777777" w:rsidR="00620B24" w:rsidRPr="00092F5F" w:rsidRDefault="00620B24" w:rsidP="008B4536">
            <w:pPr>
              <w:spacing w:line="320" w:lineRule="exact"/>
              <w:rPr>
                <w:rFonts w:ascii="ＭＳ 明朝" w:eastAsia="ＭＳ 明朝" w:hAnsi="ＭＳ 明朝"/>
                <w:sz w:val="24"/>
                <w:szCs w:val="21"/>
              </w:rPr>
            </w:pPr>
          </w:p>
          <w:p w14:paraId="3922B604" w14:textId="77777777" w:rsidR="00620B24" w:rsidRPr="00092F5F" w:rsidRDefault="00620B24" w:rsidP="008B4536">
            <w:pPr>
              <w:spacing w:line="320" w:lineRule="exact"/>
              <w:rPr>
                <w:rFonts w:ascii="ＭＳ 明朝" w:eastAsia="ＭＳ 明朝" w:hAnsi="ＭＳ 明朝"/>
                <w:sz w:val="24"/>
                <w:szCs w:val="21"/>
              </w:rPr>
            </w:pPr>
          </w:p>
          <w:p w14:paraId="32027A92" w14:textId="77777777" w:rsidR="00620B24" w:rsidRPr="00092F5F" w:rsidRDefault="00620B24" w:rsidP="008B4536">
            <w:pPr>
              <w:spacing w:line="320" w:lineRule="exact"/>
              <w:rPr>
                <w:rFonts w:ascii="ＭＳ 明朝" w:eastAsia="ＭＳ 明朝" w:hAnsi="ＭＳ 明朝"/>
                <w:sz w:val="24"/>
                <w:szCs w:val="21"/>
              </w:rPr>
            </w:pPr>
          </w:p>
          <w:p w14:paraId="393E6A03" w14:textId="77777777" w:rsidR="00620B24" w:rsidRPr="00092F5F" w:rsidRDefault="00620B24" w:rsidP="008B4536">
            <w:pPr>
              <w:spacing w:line="320" w:lineRule="exact"/>
              <w:rPr>
                <w:rFonts w:ascii="ＭＳ 明朝" w:eastAsia="ＭＳ 明朝" w:hAnsi="ＭＳ 明朝"/>
                <w:sz w:val="24"/>
                <w:szCs w:val="21"/>
              </w:rPr>
            </w:pPr>
          </w:p>
          <w:p w14:paraId="010C9A9E" w14:textId="77777777" w:rsidR="00620B24" w:rsidRPr="00092F5F" w:rsidRDefault="00620B24" w:rsidP="008B4536">
            <w:pPr>
              <w:spacing w:line="320" w:lineRule="exact"/>
              <w:rPr>
                <w:rFonts w:ascii="ＭＳ 明朝" w:eastAsia="ＭＳ 明朝" w:hAnsi="ＭＳ 明朝"/>
                <w:sz w:val="24"/>
                <w:szCs w:val="21"/>
              </w:rPr>
            </w:pPr>
          </w:p>
          <w:p w14:paraId="620026C8" w14:textId="77777777" w:rsidR="00620B24" w:rsidRPr="00092F5F" w:rsidRDefault="00620B24" w:rsidP="008B4536">
            <w:pPr>
              <w:spacing w:line="320" w:lineRule="exact"/>
              <w:rPr>
                <w:rFonts w:ascii="ＭＳ 明朝" w:eastAsia="ＭＳ 明朝" w:hAnsi="ＭＳ 明朝"/>
                <w:sz w:val="24"/>
                <w:szCs w:val="21"/>
              </w:rPr>
            </w:pPr>
          </w:p>
          <w:p w14:paraId="40D74DD7" w14:textId="77777777" w:rsidR="00620B24" w:rsidRPr="00092F5F" w:rsidRDefault="00620B24" w:rsidP="008B4536">
            <w:pPr>
              <w:spacing w:line="320" w:lineRule="exact"/>
              <w:rPr>
                <w:rFonts w:ascii="ＭＳ 明朝" w:eastAsia="ＭＳ 明朝" w:hAnsi="ＭＳ 明朝"/>
                <w:sz w:val="24"/>
                <w:szCs w:val="21"/>
              </w:rPr>
            </w:pPr>
          </w:p>
          <w:p w14:paraId="77E71B05" w14:textId="77777777" w:rsidR="00620B24" w:rsidRPr="00092F5F" w:rsidRDefault="00620B24" w:rsidP="008B4536">
            <w:pPr>
              <w:spacing w:line="320" w:lineRule="exact"/>
              <w:rPr>
                <w:rFonts w:ascii="ＭＳ 明朝" w:eastAsia="ＭＳ 明朝" w:hAnsi="ＭＳ 明朝"/>
                <w:sz w:val="24"/>
                <w:szCs w:val="21"/>
              </w:rPr>
            </w:pPr>
          </w:p>
          <w:p w14:paraId="5E9CAAD8" w14:textId="77777777" w:rsidR="00620B24" w:rsidRPr="00092F5F" w:rsidRDefault="00620B24" w:rsidP="008B4536">
            <w:pPr>
              <w:spacing w:line="320" w:lineRule="exact"/>
              <w:rPr>
                <w:rFonts w:ascii="ＭＳ 明朝" w:eastAsia="ＭＳ 明朝" w:hAnsi="ＭＳ 明朝"/>
                <w:sz w:val="24"/>
                <w:szCs w:val="21"/>
              </w:rPr>
            </w:pPr>
          </w:p>
          <w:p w14:paraId="792B7C70" w14:textId="77777777" w:rsidR="00620B24" w:rsidRPr="00092F5F" w:rsidRDefault="00620B24" w:rsidP="008B4536">
            <w:pPr>
              <w:spacing w:line="320" w:lineRule="exact"/>
              <w:rPr>
                <w:rFonts w:ascii="ＭＳ 明朝" w:eastAsia="ＭＳ 明朝" w:hAnsi="ＭＳ 明朝"/>
                <w:sz w:val="24"/>
                <w:szCs w:val="21"/>
              </w:rPr>
            </w:pPr>
          </w:p>
          <w:p w14:paraId="39CA1880" w14:textId="77777777" w:rsidR="00620B24" w:rsidRPr="00092F5F" w:rsidRDefault="00620B24" w:rsidP="008B4536">
            <w:pPr>
              <w:spacing w:line="320" w:lineRule="exact"/>
              <w:rPr>
                <w:rFonts w:ascii="ＭＳ 明朝" w:eastAsia="ＭＳ 明朝" w:hAnsi="ＭＳ 明朝"/>
                <w:sz w:val="24"/>
                <w:szCs w:val="21"/>
              </w:rPr>
            </w:pPr>
          </w:p>
          <w:p w14:paraId="1489A3B6" w14:textId="77777777" w:rsidR="00620B24" w:rsidRPr="00092F5F" w:rsidRDefault="00620B24" w:rsidP="008B4536">
            <w:pPr>
              <w:spacing w:line="320" w:lineRule="exact"/>
              <w:rPr>
                <w:rFonts w:ascii="ＭＳ 明朝" w:eastAsia="ＭＳ 明朝" w:hAnsi="ＭＳ 明朝"/>
                <w:sz w:val="24"/>
                <w:szCs w:val="21"/>
              </w:rPr>
            </w:pPr>
          </w:p>
          <w:p w14:paraId="7F5A3FBA" w14:textId="77777777" w:rsidR="00620B24" w:rsidRPr="00092F5F" w:rsidRDefault="00620B24" w:rsidP="008B4536">
            <w:pPr>
              <w:spacing w:line="320" w:lineRule="exact"/>
              <w:rPr>
                <w:rFonts w:ascii="ＭＳ 明朝" w:eastAsia="ＭＳ 明朝" w:hAnsi="ＭＳ 明朝"/>
                <w:sz w:val="24"/>
                <w:szCs w:val="21"/>
              </w:rPr>
            </w:pPr>
          </w:p>
          <w:p w14:paraId="444BAEC4" w14:textId="77777777" w:rsidR="00620B24" w:rsidRPr="00092F5F" w:rsidRDefault="00620B24" w:rsidP="008B4536">
            <w:pPr>
              <w:spacing w:line="320" w:lineRule="exact"/>
              <w:rPr>
                <w:rFonts w:ascii="ＭＳ 明朝" w:eastAsia="ＭＳ 明朝" w:hAnsi="ＭＳ 明朝"/>
                <w:sz w:val="24"/>
                <w:szCs w:val="21"/>
              </w:rPr>
            </w:pPr>
          </w:p>
          <w:p w14:paraId="267C7A22" w14:textId="77777777" w:rsidR="00620B24" w:rsidRPr="00092F5F" w:rsidRDefault="00620B24" w:rsidP="008B4536">
            <w:pPr>
              <w:spacing w:line="320" w:lineRule="exact"/>
              <w:rPr>
                <w:rFonts w:ascii="ＭＳ 明朝" w:eastAsia="ＭＳ 明朝" w:hAnsi="ＭＳ 明朝"/>
                <w:sz w:val="24"/>
                <w:szCs w:val="21"/>
              </w:rPr>
            </w:pPr>
          </w:p>
          <w:p w14:paraId="1451C9A7" w14:textId="77777777" w:rsidR="00620B24" w:rsidRPr="00092F5F" w:rsidRDefault="00620B24" w:rsidP="008B4536">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都市計画区域等に関する規定</w:t>
            </w:r>
          </w:p>
          <w:p w14:paraId="20B1D3FA" w14:textId="77777777" w:rsidR="00620B24" w:rsidRPr="00092F5F" w:rsidRDefault="00620B24" w:rsidP="008B4536">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(法第3章)</w:t>
            </w:r>
          </w:p>
          <w:p w14:paraId="611DDC29" w14:textId="77777777" w:rsidR="00620B24" w:rsidRPr="00092F5F" w:rsidRDefault="00620B24" w:rsidP="008B4536">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建築物の各部分の高さ</w:t>
            </w:r>
          </w:p>
          <w:p w14:paraId="61278F7D" w14:textId="3358F7B1" w:rsidR="00620B24" w:rsidRPr="00092F5F" w:rsidRDefault="00620B24" w:rsidP="008B4536">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(法第56条)</w:t>
            </w:r>
          </w:p>
        </w:tc>
        <w:tc>
          <w:tcPr>
            <w:tcW w:w="3118" w:type="dxa"/>
            <w:tcBorders>
              <w:bottom w:val="single" w:sz="4" w:space="0" w:color="auto"/>
            </w:tcBorders>
          </w:tcPr>
          <w:p w14:paraId="45B8936A" w14:textId="71901E33" w:rsidR="00620B24" w:rsidRPr="00092F5F" w:rsidRDefault="00620B24" w:rsidP="008B4536">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地盤面及び前面道路の路面の中心からの申請に係る建築物の各部分の高さ</w:t>
            </w:r>
          </w:p>
        </w:tc>
        <w:tc>
          <w:tcPr>
            <w:tcW w:w="8481" w:type="dxa"/>
            <w:tcBorders>
              <w:bottom w:val="single" w:sz="4" w:space="0" w:color="auto"/>
            </w:tcBorders>
          </w:tcPr>
          <w:p w14:paraId="33A966E1" w14:textId="77777777" w:rsidR="00620B24" w:rsidRPr="00092F5F" w:rsidRDefault="00620B24" w:rsidP="008B4536">
            <w:pPr>
              <w:spacing w:line="320" w:lineRule="exact"/>
              <w:ind w:left="240" w:hangingChars="100" w:hanging="240"/>
              <w:jc w:val="left"/>
              <w:rPr>
                <w:rFonts w:ascii="ＭＳ 明朝" w:eastAsia="ＭＳ 明朝" w:hAnsi="ＭＳ 明朝"/>
                <w:sz w:val="24"/>
                <w:szCs w:val="21"/>
              </w:rPr>
            </w:pPr>
            <w:r w:rsidRPr="00092F5F">
              <w:rPr>
                <w:rFonts w:ascii="ＭＳ 明朝" w:eastAsia="ＭＳ 明朝" w:hAnsi="ＭＳ 明朝" w:hint="eastAsia"/>
                <w:sz w:val="24"/>
                <w:szCs w:val="21"/>
              </w:rPr>
              <w:t>・地盤面及び前面道路の路面の中心からの申請に係る建築物の各部分の高さを記入。</w:t>
            </w:r>
          </w:p>
          <w:p w14:paraId="04DC9E15" w14:textId="77777777" w:rsidR="00620B24" w:rsidRPr="00092F5F" w:rsidRDefault="00620B24" w:rsidP="008B4536">
            <w:pPr>
              <w:spacing w:line="320" w:lineRule="exact"/>
              <w:ind w:leftChars="100" w:left="450" w:hangingChars="100" w:hanging="240"/>
              <w:jc w:val="left"/>
              <w:rPr>
                <w:rFonts w:ascii="ＭＳ 明朝" w:eastAsia="ＭＳ 明朝" w:hAnsi="ＭＳ 明朝"/>
                <w:sz w:val="24"/>
                <w:szCs w:val="21"/>
              </w:rPr>
            </w:pPr>
            <w:r w:rsidRPr="00092F5F">
              <w:rPr>
                <w:rFonts w:ascii="ＭＳ 明朝" w:eastAsia="ＭＳ 明朝" w:hAnsi="ＭＳ 明朝" w:hint="eastAsia"/>
                <w:sz w:val="24"/>
                <w:szCs w:val="21"/>
                <w:bdr w:val="single" w:sz="4" w:space="0" w:color="auto"/>
              </w:rPr>
              <w:t>記入例</w:t>
            </w:r>
          </w:p>
          <w:p w14:paraId="1EA94507" w14:textId="77777777" w:rsidR="00620B24" w:rsidRPr="00092F5F" w:rsidRDefault="00785A87" w:rsidP="008B4536">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1117651084"/>
                <w14:checkbox>
                  <w14:checked w14:val="0"/>
                  <w14:checkedState w14:val="2612" w14:font="ＭＳ ゴシック"/>
                  <w14:uncheckedState w14:val="2610" w14:font="ＭＳ ゴシック"/>
                </w14:checkbox>
              </w:sdtPr>
              <w:sdtEndPr/>
              <w:sdtContent>
                <w:r w:rsidR="00620B24" w:rsidRPr="00092F5F">
                  <w:rPr>
                    <w:rFonts w:ascii="ＭＳ ゴシック" w:eastAsia="ＭＳ ゴシック" w:hAnsi="ＭＳ ゴシック" w:hint="eastAsia"/>
                    <w:sz w:val="24"/>
                    <w:szCs w:val="21"/>
                  </w:rPr>
                  <w:t>☐</w:t>
                </w:r>
              </w:sdtContent>
            </w:sdt>
            <w:r w:rsidR="00620B24" w:rsidRPr="00092F5F">
              <w:rPr>
                <w:rFonts w:ascii="ＭＳ 明朝" w:eastAsia="ＭＳ 明朝" w:hAnsi="ＭＳ 明朝" w:hint="eastAsia"/>
                <w:sz w:val="24"/>
                <w:szCs w:val="21"/>
              </w:rPr>
              <w:t>道路中心からの高さ：樋先ⅰ3.61</w:t>
            </w:r>
            <w:r w:rsidR="00620B24" w:rsidRPr="00092F5F">
              <w:rPr>
                <w:rFonts w:ascii="ＭＳ 明朝" w:eastAsia="ＭＳ 明朝" w:hAnsi="ＭＳ 明朝"/>
                <w:sz w:val="24"/>
                <w:szCs w:val="21"/>
              </w:rPr>
              <w:t>0</w:t>
            </w:r>
            <w:r w:rsidR="00620B24" w:rsidRPr="00092F5F">
              <w:rPr>
                <w:rFonts w:ascii="ＭＳ 明朝" w:eastAsia="ＭＳ 明朝" w:hAnsi="ＭＳ 明朝" w:hint="eastAsia"/>
                <w:sz w:val="24"/>
                <w:szCs w:val="21"/>
              </w:rPr>
              <w:t>m、樋先ⅱ6</w:t>
            </w:r>
            <w:r w:rsidR="00620B24" w:rsidRPr="00092F5F">
              <w:rPr>
                <w:rFonts w:ascii="ＭＳ 明朝" w:eastAsia="ＭＳ 明朝" w:hAnsi="ＭＳ 明朝"/>
                <w:sz w:val="24"/>
                <w:szCs w:val="21"/>
              </w:rPr>
              <w:t>.472</w:t>
            </w:r>
            <w:r w:rsidR="00620B24" w:rsidRPr="00092F5F">
              <w:rPr>
                <w:rFonts w:ascii="ＭＳ 明朝" w:eastAsia="ＭＳ 明朝" w:hAnsi="ＭＳ 明朝" w:hint="eastAsia"/>
                <w:sz w:val="24"/>
                <w:szCs w:val="21"/>
              </w:rPr>
              <w:t>m、寄棟頂部8.4</w:t>
            </w:r>
            <w:r w:rsidR="00620B24" w:rsidRPr="00092F5F">
              <w:rPr>
                <w:rFonts w:ascii="ＭＳ 明朝" w:eastAsia="ＭＳ 明朝" w:hAnsi="ＭＳ 明朝"/>
                <w:sz w:val="24"/>
                <w:szCs w:val="21"/>
              </w:rPr>
              <w:t>00</w:t>
            </w:r>
            <w:r w:rsidR="00620B24" w:rsidRPr="00092F5F">
              <w:rPr>
                <w:rFonts w:ascii="ＭＳ 明朝" w:eastAsia="ＭＳ 明朝" w:hAnsi="ＭＳ 明朝" w:hint="eastAsia"/>
                <w:sz w:val="24"/>
                <w:szCs w:val="21"/>
              </w:rPr>
              <w:t>m</w:t>
            </w:r>
          </w:p>
          <w:p w14:paraId="5EC9D643" w14:textId="77777777" w:rsidR="00620B24" w:rsidRPr="00092F5F" w:rsidRDefault="00785A87" w:rsidP="008B4536">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1441073032"/>
                <w14:checkbox>
                  <w14:checked w14:val="0"/>
                  <w14:checkedState w14:val="2612" w14:font="ＭＳ ゴシック"/>
                  <w14:uncheckedState w14:val="2610" w14:font="ＭＳ ゴシック"/>
                </w14:checkbox>
              </w:sdtPr>
              <w:sdtEndPr/>
              <w:sdtContent>
                <w:r w:rsidR="00620B24" w:rsidRPr="00092F5F">
                  <w:rPr>
                    <w:rFonts w:ascii="ＭＳ ゴシック" w:eastAsia="ＭＳ ゴシック" w:hAnsi="ＭＳ ゴシック" w:hint="eastAsia"/>
                    <w:sz w:val="24"/>
                    <w:szCs w:val="21"/>
                  </w:rPr>
                  <w:t>☐</w:t>
                </w:r>
              </w:sdtContent>
            </w:sdt>
            <w:r w:rsidR="00620B24" w:rsidRPr="00092F5F">
              <w:rPr>
                <w:rFonts w:ascii="ＭＳ 明朝" w:eastAsia="ＭＳ 明朝" w:hAnsi="ＭＳ 明朝" w:hint="eastAsia"/>
                <w:sz w:val="24"/>
                <w:szCs w:val="21"/>
              </w:rPr>
              <w:t>地盤面からの高さ　：樋先ⅰ3.32</w:t>
            </w:r>
            <w:r w:rsidR="00620B24" w:rsidRPr="00092F5F">
              <w:rPr>
                <w:rFonts w:ascii="ＭＳ 明朝" w:eastAsia="ＭＳ 明朝" w:hAnsi="ＭＳ 明朝"/>
                <w:sz w:val="24"/>
                <w:szCs w:val="21"/>
              </w:rPr>
              <w:t>4</w:t>
            </w:r>
            <w:r w:rsidR="00620B24" w:rsidRPr="00092F5F">
              <w:rPr>
                <w:rFonts w:ascii="ＭＳ 明朝" w:eastAsia="ＭＳ 明朝" w:hAnsi="ＭＳ 明朝" w:hint="eastAsia"/>
                <w:sz w:val="24"/>
                <w:szCs w:val="21"/>
              </w:rPr>
              <w:t>m、樋先ⅱ6.18</w:t>
            </w:r>
            <w:r w:rsidR="00620B24" w:rsidRPr="00092F5F">
              <w:rPr>
                <w:rFonts w:ascii="ＭＳ 明朝" w:eastAsia="ＭＳ 明朝" w:hAnsi="ＭＳ 明朝"/>
                <w:sz w:val="24"/>
                <w:szCs w:val="21"/>
              </w:rPr>
              <w:t>6</w:t>
            </w:r>
            <w:r w:rsidR="00620B24" w:rsidRPr="00092F5F">
              <w:rPr>
                <w:rFonts w:ascii="ＭＳ 明朝" w:eastAsia="ＭＳ 明朝" w:hAnsi="ＭＳ 明朝" w:hint="eastAsia"/>
                <w:sz w:val="24"/>
                <w:szCs w:val="21"/>
              </w:rPr>
              <w:t>m、寄棟頂部8.1</w:t>
            </w:r>
            <w:r w:rsidR="00620B24" w:rsidRPr="00092F5F">
              <w:rPr>
                <w:rFonts w:ascii="ＭＳ 明朝" w:eastAsia="ＭＳ 明朝" w:hAnsi="ＭＳ 明朝"/>
                <w:sz w:val="24"/>
                <w:szCs w:val="21"/>
              </w:rPr>
              <w:t>14</w:t>
            </w:r>
            <w:r w:rsidR="00620B24" w:rsidRPr="00092F5F">
              <w:rPr>
                <w:rFonts w:ascii="ＭＳ 明朝" w:eastAsia="ＭＳ 明朝" w:hAnsi="ＭＳ 明朝" w:hint="eastAsia"/>
                <w:sz w:val="24"/>
                <w:szCs w:val="21"/>
              </w:rPr>
              <w:t>m</w:t>
            </w:r>
          </w:p>
          <w:p w14:paraId="002DB571" w14:textId="77777777" w:rsidR="00620B24" w:rsidRPr="00092F5F" w:rsidRDefault="00785A87" w:rsidP="008B4536">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1256406791"/>
                <w14:checkbox>
                  <w14:checked w14:val="0"/>
                  <w14:checkedState w14:val="2612" w14:font="ＭＳ ゴシック"/>
                  <w14:uncheckedState w14:val="2610" w14:font="ＭＳ ゴシック"/>
                </w14:checkbox>
              </w:sdtPr>
              <w:sdtEndPr/>
              <w:sdtContent>
                <w:r w:rsidR="00620B24" w:rsidRPr="00092F5F">
                  <w:rPr>
                    <w:rFonts w:ascii="ＭＳ ゴシック" w:eastAsia="ＭＳ ゴシック" w:hAnsi="ＭＳ ゴシック" w:hint="eastAsia"/>
                    <w:sz w:val="24"/>
                    <w:szCs w:val="21"/>
                  </w:rPr>
                  <w:t>☐</w:t>
                </w:r>
              </w:sdtContent>
            </w:sdt>
            <w:r w:rsidR="00620B24" w:rsidRPr="00092F5F">
              <w:rPr>
                <w:rFonts w:ascii="ＭＳ 明朝" w:eastAsia="ＭＳ 明朝" w:hAnsi="ＭＳ 明朝" w:hint="eastAsia"/>
                <w:sz w:val="24"/>
                <w:szCs w:val="21"/>
              </w:rPr>
              <w:t>その他（　　　　　　　　　　　　　　　　）</w:t>
            </w:r>
          </w:p>
          <w:p w14:paraId="74964F25" w14:textId="77777777" w:rsidR="00620B24" w:rsidRPr="00092F5F" w:rsidRDefault="00620B24" w:rsidP="008B4536">
            <w:pPr>
              <w:spacing w:line="320" w:lineRule="exact"/>
              <w:ind w:leftChars="100" w:left="450" w:hangingChars="100" w:hanging="240"/>
              <w:jc w:val="left"/>
              <w:rPr>
                <w:rFonts w:ascii="HG丸ｺﾞｼｯｸM-PRO" w:hAnsi="HG丸ｺﾞｼｯｸM-PRO"/>
                <w:sz w:val="24"/>
                <w:szCs w:val="21"/>
              </w:rPr>
            </w:pPr>
            <w:r w:rsidRPr="00092F5F">
              <w:rPr>
                <w:rFonts w:ascii="HG丸ｺﾞｼｯｸM-PRO" w:hAnsi="HG丸ｺﾞｼｯｸM-PRO" w:hint="eastAsia"/>
                <w:sz w:val="24"/>
                <w:szCs w:val="21"/>
              </w:rPr>
              <w:t>【法第56条】</w:t>
            </w:r>
          </w:p>
          <w:p w14:paraId="22A4FC9D" w14:textId="5F5B7C0E" w:rsidR="00620B24" w:rsidRDefault="00620B24" w:rsidP="00EF7261">
            <w:pPr>
              <w:spacing w:line="320" w:lineRule="exact"/>
              <w:ind w:firstLineChars="100" w:firstLine="240"/>
              <w:rPr>
                <w:rFonts w:ascii="HG丸ｺﾞｼｯｸM-PRO" w:hAnsi="HG丸ｺﾞｼｯｸM-PRO"/>
                <w:sz w:val="24"/>
                <w:szCs w:val="21"/>
              </w:rPr>
            </w:pPr>
            <w:r w:rsidRPr="00092F5F">
              <w:rPr>
                <w:rFonts w:ascii="HG丸ｺﾞｼｯｸM-PRO" w:hAnsi="HG丸ｺﾞｼｯｸM-PRO" w:hint="eastAsia"/>
                <w:sz w:val="24"/>
                <w:szCs w:val="21"/>
              </w:rPr>
              <w:t>【マニュアルP.32</w:t>
            </w:r>
            <w:r w:rsidR="002F7748">
              <w:rPr>
                <w:rFonts w:ascii="HG丸ｺﾞｼｯｸM-PRO" w:hAnsi="HG丸ｺﾞｼｯｸM-PRO" w:hint="eastAsia"/>
                <w:sz w:val="24"/>
                <w:szCs w:val="21"/>
              </w:rPr>
              <w:t>～P.</w:t>
            </w:r>
            <w:r w:rsidRPr="00092F5F">
              <w:rPr>
                <w:rFonts w:ascii="HG丸ｺﾞｼｯｸM-PRO" w:hAnsi="HG丸ｺﾞｼｯｸM-PRO" w:hint="eastAsia"/>
                <w:sz w:val="24"/>
                <w:szCs w:val="21"/>
              </w:rPr>
              <w:t>33】</w:t>
            </w:r>
          </w:p>
          <w:p w14:paraId="54FC1DA7" w14:textId="456726E5" w:rsidR="00CE5CEF" w:rsidRPr="00092F5F" w:rsidRDefault="00CE5CEF" w:rsidP="00EF7261">
            <w:pPr>
              <w:spacing w:line="320" w:lineRule="exact"/>
              <w:ind w:firstLineChars="100" w:firstLine="240"/>
              <w:rPr>
                <w:rFonts w:ascii="ＭＳ 明朝" w:eastAsia="ＭＳ 明朝" w:hAnsi="ＭＳ 明朝"/>
                <w:sz w:val="24"/>
                <w:szCs w:val="21"/>
              </w:rPr>
            </w:pPr>
          </w:p>
        </w:tc>
      </w:tr>
      <w:tr w:rsidR="00BA61C4" w:rsidRPr="00092F5F" w14:paraId="1376879D" w14:textId="77777777" w:rsidTr="00092F5F">
        <w:trPr>
          <w:trHeight w:val="1082"/>
        </w:trPr>
        <w:tc>
          <w:tcPr>
            <w:tcW w:w="1531" w:type="dxa"/>
            <w:vMerge/>
          </w:tcPr>
          <w:p w14:paraId="143EC05A" w14:textId="77777777" w:rsidR="00620B24" w:rsidRPr="00092F5F" w:rsidRDefault="00620B24" w:rsidP="008B4536">
            <w:pPr>
              <w:spacing w:line="320" w:lineRule="exact"/>
              <w:rPr>
                <w:rFonts w:ascii="ＭＳ 明朝" w:eastAsia="ＭＳ 明朝" w:hAnsi="ＭＳ 明朝"/>
                <w:sz w:val="24"/>
                <w:szCs w:val="21"/>
              </w:rPr>
            </w:pPr>
          </w:p>
        </w:tc>
        <w:tc>
          <w:tcPr>
            <w:tcW w:w="2292" w:type="dxa"/>
            <w:vMerge/>
          </w:tcPr>
          <w:p w14:paraId="4665F44B" w14:textId="77777777" w:rsidR="00620B24" w:rsidRPr="00092F5F" w:rsidRDefault="00620B24" w:rsidP="008B4536">
            <w:pPr>
              <w:spacing w:line="320" w:lineRule="exact"/>
              <w:rPr>
                <w:rFonts w:ascii="ＭＳ 明朝" w:eastAsia="ＭＳ 明朝" w:hAnsi="ＭＳ 明朝"/>
                <w:sz w:val="24"/>
                <w:szCs w:val="21"/>
              </w:rPr>
            </w:pPr>
          </w:p>
        </w:tc>
        <w:tc>
          <w:tcPr>
            <w:tcW w:w="3118" w:type="dxa"/>
            <w:tcBorders>
              <w:bottom w:val="single" w:sz="4" w:space="0" w:color="auto"/>
            </w:tcBorders>
          </w:tcPr>
          <w:p w14:paraId="5059B28B" w14:textId="1FFE24CC" w:rsidR="00620B24" w:rsidRPr="00092F5F" w:rsidRDefault="00620B24" w:rsidP="008B4536">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地盤面の異なる区域の境界線</w:t>
            </w:r>
          </w:p>
        </w:tc>
        <w:tc>
          <w:tcPr>
            <w:tcW w:w="8481" w:type="dxa"/>
            <w:tcBorders>
              <w:bottom w:val="single" w:sz="4" w:space="0" w:color="auto"/>
            </w:tcBorders>
          </w:tcPr>
          <w:p w14:paraId="214BE8FF" w14:textId="77777777" w:rsidR="00620B24" w:rsidRPr="00092F5F" w:rsidRDefault="00620B24" w:rsidP="008B4536">
            <w:pPr>
              <w:spacing w:line="320" w:lineRule="exact"/>
              <w:ind w:left="240" w:hangingChars="100" w:hanging="240"/>
              <w:jc w:val="left"/>
              <w:rPr>
                <w:rFonts w:ascii="ＭＳ 明朝" w:eastAsia="ＭＳ 明朝" w:hAnsi="ＭＳ 明朝"/>
                <w:sz w:val="24"/>
                <w:szCs w:val="21"/>
              </w:rPr>
            </w:pPr>
            <w:r w:rsidRPr="00092F5F">
              <w:rPr>
                <w:rFonts w:ascii="ＭＳ 明朝" w:eastAsia="ＭＳ 明朝" w:hAnsi="ＭＳ 明朝" w:hint="eastAsia"/>
                <w:sz w:val="24"/>
                <w:szCs w:val="21"/>
              </w:rPr>
              <w:t>・地盤面の異なる区域の境界線を記入。</w:t>
            </w:r>
          </w:p>
          <w:p w14:paraId="78365540" w14:textId="77777777" w:rsidR="00620B24" w:rsidRPr="00092F5F" w:rsidRDefault="00620B24" w:rsidP="008B4536">
            <w:pPr>
              <w:spacing w:line="320" w:lineRule="exact"/>
              <w:ind w:leftChars="100" w:left="450" w:hangingChars="100" w:hanging="240"/>
              <w:jc w:val="left"/>
              <w:rPr>
                <w:rFonts w:ascii="ＭＳ 明朝" w:eastAsia="ＭＳ 明朝" w:hAnsi="ＭＳ 明朝"/>
                <w:sz w:val="24"/>
                <w:szCs w:val="21"/>
              </w:rPr>
            </w:pPr>
            <w:r w:rsidRPr="00092F5F">
              <w:rPr>
                <w:rFonts w:ascii="ＭＳ 明朝" w:eastAsia="ＭＳ 明朝" w:hAnsi="ＭＳ 明朝" w:hint="eastAsia"/>
                <w:sz w:val="24"/>
                <w:szCs w:val="21"/>
                <w:bdr w:val="single" w:sz="4" w:space="0" w:color="auto"/>
              </w:rPr>
              <w:t>記入例</w:t>
            </w:r>
          </w:p>
          <w:p w14:paraId="5771778D" w14:textId="77777777" w:rsidR="00620B24" w:rsidRPr="00092F5F" w:rsidRDefault="00785A87" w:rsidP="008B4536">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330041076"/>
                <w14:checkbox>
                  <w14:checked w14:val="0"/>
                  <w14:checkedState w14:val="2612" w14:font="ＭＳ ゴシック"/>
                  <w14:uncheckedState w14:val="2610" w14:font="ＭＳ ゴシック"/>
                </w14:checkbox>
              </w:sdtPr>
              <w:sdtEndPr/>
              <w:sdtContent>
                <w:r w:rsidR="00620B24" w:rsidRPr="00092F5F">
                  <w:rPr>
                    <w:rFonts w:ascii="ＭＳ ゴシック" w:eastAsia="ＭＳ ゴシック" w:hAnsi="ＭＳ ゴシック" w:hint="eastAsia"/>
                    <w:sz w:val="24"/>
                    <w:szCs w:val="21"/>
                  </w:rPr>
                  <w:t>☐</w:t>
                </w:r>
              </w:sdtContent>
            </w:sdt>
            <w:r w:rsidR="00620B24" w:rsidRPr="00092F5F">
              <w:rPr>
                <w:rFonts w:ascii="ＭＳ 明朝" w:eastAsia="ＭＳ 明朝" w:hAnsi="ＭＳ 明朝" w:hint="eastAsia"/>
                <w:sz w:val="24"/>
                <w:szCs w:val="21"/>
              </w:rPr>
              <w:t>その他（　　　　　　　　　　　　　　　　）</w:t>
            </w:r>
          </w:p>
          <w:p w14:paraId="37044D71" w14:textId="77777777" w:rsidR="00620B24" w:rsidRPr="00092F5F" w:rsidRDefault="00620B24" w:rsidP="008B4536">
            <w:pPr>
              <w:spacing w:line="320" w:lineRule="exact"/>
              <w:ind w:leftChars="100" w:left="450" w:hangingChars="100" w:hanging="240"/>
              <w:jc w:val="left"/>
              <w:rPr>
                <w:rFonts w:ascii="HG丸ｺﾞｼｯｸM-PRO" w:hAnsi="HG丸ｺﾞｼｯｸM-PRO"/>
                <w:sz w:val="24"/>
                <w:szCs w:val="21"/>
              </w:rPr>
            </w:pPr>
            <w:r w:rsidRPr="00092F5F">
              <w:rPr>
                <w:rFonts w:ascii="HG丸ｺﾞｼｯｸM-PRO" w:hAnsi="HG丸ｺﾞｼｯｸM-PRO" w:hint="eastAsia"/>
                <w:sz w:val="24"/>
                <w:szCs w:val="21"/>
              </w:rPr>
              <w:t>【法第56条ほか】</w:t>
            </w:r>
          </w:p>
          <w:p w14:paraId="5FA0688F" w14:textId="1941BAB8" w:rsidR="00620B24" w:rsidRDefault="00620B24" w:rsidP="00EF7261">
            <w:pPr>
              <w:spacing w:line="320" w:lineRule="exact"/>
              <w:ind w:firstLineChars="100" w:firstLine="240"/>
              <w:rPr>
                <w:rFonts w:ascii="HG丸ｺﾞｼｯｸM-PRO" w:hAnsi="HG丸ｺﾞｼｯｸM-PRO"/>
                <w:sz w:val="24"/>
                <w:szCs w:val="21"/>
              </w:rPr>
            </w:pPr>
            <w:r w:rsidRPr="00092F5F">
              <w:rPr>
                <w:rFonts w:ascii="HG丸ｺﾞｼｯｸM-PRO" w:hAnsi="HG丸ｺﾞｼｯｸM-PRO" w:hint="eastAsia"/>
                <w:sz w:val="24"/>
                <w:szCs w:val="21"/>
              </w:rPr>
              <w:t>【マニュアルP.32</w:t>
            </w:r>
            <w:r w:rsidR="00D470D6">
              <w:rPr>
                <w:rFonts w:ascii="HG丸ｺﾞｼｯｸM-PRO" w:hAnsi="HG丸ｺﾞｼｯｸM-PRO" w:hint="eastAsia"/>
                <w:sz w:val="24"/>
                <w:szCs w:val="21"/>
              </w:rPr>
              <w:t>～P.</w:t>
            </w:r>
            <w:r w:rsidRPr="00092F5F">
              <w:rPr>
                <w:rFonts w:ascii="HG丸ｺﾞｼｯｸM-PRO" w:hAnsi="HG丸ｺﾞｼｯｸM-PRO" w:hint="eastAsia"/>
                <w:sz w:val="24"/>
                <w:szCs w:val="21"/>
              </w:rPr>
              <w:t>33】</w:t>
            </w:r>
          </w:p>
          <w:p w14:paraId="1C235B69" w14:textId="3B1BAD23" w:rsidR="00CE5CEF" w:rsidRPr="00092F5F" w:rsidRDefault="00CE5CEF" w:rsidP="00EF7261">
            <w:pPr>
              <w:spacing w:line="320" w:lineRule="exact"/>
              <w:ind w:firstLineChars="100" w:firstLine="240"/>
              <w:rPr>
                <w:rFonts w:ascii="ＭＳ 明朝" w:eastAsia="ＭＳ 明朝" w:hAnsi="ＭＳ 明朝"/>
                <w:sz w:val="24"/>
                <w:szCs w:val="21"/>
              </w:rPr>
            </w:pPr>
          </w:p>
        </w:tc>
      </w:tr>
      <w:tr w:rsidR="00BA61C4" w:rsidRPr="00092F5F" w14:paraId="28456970" w14:textId="77777777" w:rsidTr="00092F5F">
        <w:trPr>
          <w:trHeight w:val="1082"/>
        </w:trPr>
        <w:tc>
          <w:tcPr>
            <w:tcW w:w="1531" w:type="dxa"/>
            <w:vMerge/>
          </w:tcPr>
          <w:p w14:paraId="460D4EFA" w14:textId="77777777" w:rsidR="00620B24" w:rsidRPr="00092F5F" w:rsidRDefault="00620B24" w:rsidP="008B4536">
            <w:pPr>
              <w:spacing w:line="320" w:lineRule="exact"/>
              <w:rPr>
                <w:rFonts w:ascii="ＭＳ 明朝" w:eastAsia="ＭＳ 明朝" w:hAnsi="ＭＳ 明朝"/>
                <w:sz w:val="24"/>
                <w:szCs w:val="21"/>
              </w:rPr>
            </w:pPr>
          </w:p>
        </w:tc>
        <w:tc>
          <w:tcPr>
            <w:tcW w:w="2292" w:type="dxa"/>
            <w:vMerge/>
          </w:tcPr>
          <w:p w14:paraId="079BA850" w14:textId="77777777" w:rsidR="00620B24" w:rsidRPr="00092F5F" w:rsidRDefault="00620B24" w:rsidP="008B4536">
            <w:pPr>
              <w:spacing w:line="320" w:lineRule="exact"/>
              <w:rPr>
                <w:rFonts w:ascii="ＭＳ 明朝" w:eastAsia="ＭＳ 明朝" w:hAnsi="ＭＳ 明朝"/>
                <w:sz w:val="24"/>
                <w:szCs w:val="21"/>
              </w:rPr>
            </w:pPr>
          </w:p>
        </w:tc>
        <w:tc>
          <w:tcPr>
            <w:tcW w:w="3118" w:type="dxa"/>
            <w:tcBorders>
              <w:bottom w:val="single" w:sz="4" w:space="0" w:color="auto"/>
            </w:tcBorders>
          </w:tcPr>
          <w:p w14:paraId="7994B038" w14:textId="5A3261A8" w:rsidR="00620B24" w:rsidRPr="00C57160" w:rsidRDefault="00620B24" w:rsidP="008B4536">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後退緩和(令第130条の12)に掲げる建築物の部分の用途、位置、高さ、構造及び面積</w:t>
            </w:r>
          </w:p>
        </w:tc>
        <w:tc>
          <w:tcPr>
            <w:tcW w:w="8481" w:type="dxa"/>
            <w:tcBorders>
              <w:bottom w:val="single" w:sz="4" w:space="0" w:color="auto"/>
            </w:tcBorders>
          </w:tcPr>
          <w:p w14:paraId="07B0892E" w14:textId="77777777" w:rsidR="00620B24" w:rsidRPr="00C57160" w:rsidRDefault="00620B24" w:rsidP="008B4536">
            <w:pPr>
              <w:spacing w:line="320" w:lineRule="exact"/>
              <w:ind w:left="24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・後退緩和(令第130条の12)に掲げる建築物の部分の用途、位置、高さ、構造及び床面積を記入。</w:t>
            </w:r>
          </w:p>
          <w:p w14:paraId="1A8B5CE4" w14:textId="77777777" w:rsidR="00620B24" w:rsidRPr="00C57160" w:rsidRDefault="00620B24" w:rsidP="008B4536">
            <w:pPr>
              <w:spacing w:line="320" w:lineRule="exact"/>
              <w:ind w:leftChars="100" w:left="45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6F774CA0" w14:textId="4ED19452" w:rsidR="00620B24" w:rsidRPr="00C57160" w:rsidRDefault="00785A87" w:rsidP="008B4536">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956758750"/>
                <w14:checkbox>
                  <w14:checked w14:val="0"/>
                  <w14:checkedState w14:val="2612" w14:font="ＭＳ ゴシック"/>
                  <w14:uncheckedState w14:val="2610" w14:font="ＭＳ ゴシック"/>
                </w14:checkbox>
              </w:sdtPr>
              <w:sdtEndPr/>
              <w:sdtContent>
                <w:r w:rsidR="00620B24" w:rsidRPr="00C57160">
                  <w:rPr>
                    <w:rFonts w:ascii="ＭＳ ゴシック" w:eastAsia="ＭＳ ゴシック" w:hAnsi="ＭＳ ゴシック" w:hint="eastAsia"/>
                    <w:sz w:val="24"/>
                    <w:szCs w:val="21"/>
                  </w:rPr>
                  <w:t>☐</w:t>
                </w:r>
              </w:sdtContent>
            </w:sdt>
            <w:r w:rsidR="00620B24" w:rsidRPr="00C57160">
              <w:rPr>
                <w:rFonts w:ascii="ＭＳ 明朝" w:eastAsia="ＭＳ 明朝" w:hAnsi="ＭＳ 明朝" w:hint="eastAsia"/>
                <w:sz w:val="24"/>
                <w:szCs w:val="21"/>
              </w:rPr>
              <w:t>CB塀 H=</w:t>
            </w:r>
            <w:r w:rsidR="00D76FD2" w:rsidRPr="00C57160">
              <w:rPr>
                <w:rFonts w:ascii="ＭＳ 明朝" w:eastAsia="ＭＳ 明朝" w:hAnsi="ＭＳ 明朝" w:hint="eastAsia"/>
                <w:sz w:val="24"/>
                <w:szCs w:val="21"/>
              </w:rPr>
              <w:t>1,200</w:t>
            </w:r>
            <w:r w:rsidR="00620B24" w:rsidRPr="00C57160">
              <w:rPr>
                <w:rFonts w:ascii="ＭＳ 明朝" w:eastAsia="ＭＳ 明朝" w:hAnsi="ＭＳ 明朝" w:hint="eastAsia"/>
                <w:sz w:val="24"/>
                <w:szCs w:val="21"/>
              </w:rPr>
              <w:t>(BMからの高さ)</w:t>
            </w:r>
          </w:p>
          <w:p w14:paraId="4EC38000" w14:textId="77777777" w:rsidR="00620B24" w:rsidRPr="00C57160" w:rsidRDefault="00785A87" w:rsidP="008B4536">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1167554422"/>
                <w14:checkbox>
                  <w14:checked w14:val="0"/>
                  <w14:checkedState w14:val="2612" w14:font="ＭＳ ゴシック"/>
                  <w14:uncheckedState w14:val="2610" w14:font="ＭＳ ゴシック"/>
                </w14:checkbox>
              </w:sdtPr>
              <w:sdtEndPr/>
              <w:sdtContent>
                <w:r w:rsidR="00620B24" w:rsidRPr="00C57160">
                  <w:rPr>
                    <w:rFonts w:ascii="ＭＳ ゴシック" w:eastAsia="ＭＳ ゴシック" w:hAnsi="ＭＳ ゴシック" w:hint="eastAsia"/>
                    <w:sz w:val="24"/>
                    <w:szCs w:val="21"/>
                  </w:rPr>
                  <w:t>☐</w:t>
                </w:r>
              </w:sdtContent>
            </w:sdt>
            <w:r w:rsidR="00620B24" w:rsidRPr="00C57160">
              <w:rPr>
                <w:rFonts w:ascii="ＭＳ 明朝" w:eastAsia="ＭＳ 明朝" w:hAnsi="ＭＳ 明朝" w:hint="eastAsia"/>
                <w:sz w:val="24"/>
                <w:szCs w:val="21"/>
              </w:rPr>
              <w:t>道路路面の中心の高さ BM+50</w:t>
            </w:r>
          </w:p>
          <w:p w14:paraId="3D124CCD" w14:textId="77777777" w:rsidR="00620B24" w:rsidRPr="00C57160" w:rsidRDefault="00785A87" w:rsidP="008B4536">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1802962618"/>
                <w14:checkbox>
                  <w14:checked w14:val="0"/>
                  <w14:checkedState w14:val="2612" w14:font="ＭＳ ゴシック"/>
                  <w14:uncheckedState w14:val="2610" w14:font="ＭＳ ゴシック"/>
                </w14:checkbox>
              </w:sdtPr>
              <w:sdtEndPr/>
              <w:sdtContent>
                <w:r w:rsidR="00620B24" w:rsidRPr="00C57160">
                  <w:rPr>
                    <w:rFonts w:ascii="ＭＳ ゴシック" w:eastAsia="ＭＳ ゴシック" w:hAnsi="ＭＳ ゴシック" w:hint="eastAsia"/>
                    <w:sz w:val="24"/>
                    <w:szCs w:val="21"/>
                  </w:rPr>
                  <w:t>☐</w:t>
                </w:r>
              </w:sdtContent>
            </w:sdt>
            <w:r w:rsidR="00620B24" w:rsidRPr="00C57160">
              <w:rPr>
                <w:rFonts w:ascii="ＭＳ 明朝" w:eastAsia="ＭＳ 明朝" w:hAnsi="ＭＳ 明朝" w:hint="eastAsia"/>
                <w:sz w:val="24"/>
                <w:szCs w:val="21"/>
              </w:rPr>
              <w:t>その他（　　　　　　　　　　　　　　　　）</w:t>
            </w:r>
          </w:p>
          <w:p w14:paraId="02193549" w14:textId="77777777" w:rsidR="00620B24" w:rsidRPr="00C57160" w:rsidRDefault="00620B24" w:rsidP="008B4536">
            <w:pPr>
              <w:spacing w:line="320" w:lineRule="exact"/>
              <w:ind w:leftChars="100" w:left="450" w:hangingChars="100" w:hanging="240"/>
              <w:jc w:val="left"/>
              <w:rPr>
                <w:rFonts w:ascii="HG丸ｺﾞｼｯｸM-PRO" w:hAnsi="HG丸ｺﾞｼｯｸM-PRO"/>
                <w:sz w:val="24"/>
                <w:szCs w:val="21"/>
              </w:rPr>
            </w:pPr>
            <w:r w:rsidRPr="00C57160">
              <w:rPr>
                <w:rFonts w:ascii="HG丸ｺﾞｼｯｸM-PRO" w:hAnsi="HG丸ｺﾞｼｯｸM-PRO" w:hint="eastAsia"/>
                <w:sz w:val="24"/>
                <w:szCs w:val="21"/>
              </w:rPr>
              <w:t>【法第56条】</w:t>
            </w:r>
          </w:p>
          <w:p w14:paraId="29974AE4" w14:textId="77777777" w:rsidR="00620B24" w:rsidRPr="00C57160" w:rsidRDefault="00620B24" w:rsidP="00EF7261">
            <w:pPr>
              <w:spacing w:line="320" w:lineRule="exact"/>
              <w:ind w:firstLineChars="100" w:firstLine="240"/>
              <w:rPr>
                <w:rFonts w:ascii="HG丸ｺﾞｼｯｸM-PRO" w:hAnsi="HG丸ｺﾞｼｯｸM-PRO"/>
                <w:sz w:val="24"/>
                <w:szCs w:val="21"/>
              </w:rPr>
            </w:pPr>
            <w:r w:rsidRPr="00C57160">
              <w:rPr>
                <w:rFonts w:ascii="HG丸ｺﾞｼｯｸM-PRO" w:hAnsi="HG丸ｺﾞｼｯｸM-PRO" w:hint="eastAsia"/>
                <w:sz w:val="24"/>
                <w:szCs w:val="21"/>
              </w:rPr>
              <w:t>【マニュアルP.32、33】</w:t>
            </w:r>
          </w:p>
          <w:p w14:paraId="58394629" w14:textId="1C1DD8B6" w:rsidR="00CE5CEF" w:rsidRPr="00C57160" w:rsidRDefault="00CE5CEF" w:rsidP="00EF7261">
            <w:pPr>
              <w:spacing w:line="320" w:lineRule="exact"/>
              <w:ind w:firstLineChars="100" w:firstLine="240"/>
              <w:rPr>
                <w:rFonts w:ascii="ＭＳ 明朝" w:eastAsia="ＭＳ 明朝" w:hAnsi="ＭＳ 明朝"/>
                <w:sz w:val="24"/>
                <w:szCs w:val="21"/>
              </w:rPr>
            </w:pPr>
          </w:p>
        </w:tc>
      </w:tr>
      <w:tr w:rsidR="00BA61C4" w:rsidRPr="00092F5F" w14:paraId="7BE0E78D" w14:textId="77777777" w:rsidTr="00092F5F">
        <w:trPr>
          <w:trHeight w:val="1082"/>
        </w:trPr>
        <w:tc>
          <w:tcPr>
            <w:tcW w:w="1531" w:type="dxa"/>
            <w:vMerge/>
          </w:tcPr>
          <w:p w14:paraId="53B02F2B" w14:textId="77777777" w:rsidR="00620B24" w:rsidRPr="00092F5F" w:rsidRDefault="00620B24" w:rsidP="008B4536">
            <w:pPr>
              <w:spacing w:line="320" w:lineRule="exact"/>
              <w:rPr>
                <w:rFonts w:ascii="ＭＳ 明朝" w:eastAsia="ＭＳ 明朝" w:hAnsi="ＭＳ 明朝"/>
                <w:sz w:val="24"/>
                <w:szCs w:val="21"/>
              </w:rPr>
            </w:pPr>
          </w:p>
        </w:tc>
        <w:tc>
          <w:tcPr>
            <w:tcW w:w="2292" w:type="dxa"/>
            <w:vMerge/>
          </w:tcPr>
          <w:p w14:paraId="290E5FD0" w14:textId="77777777" w:rsidR="00620B24" w:rsidRPr="00092F5F" w:rsidRDefault="00620B24" w:rsidP="008B4536">
            <w:pPr>
              <w:spacing w:line="320" w:lineRule="exact"/>
              <w:rPr>
                <w:rFonts w:ascii="ＭＳ 明朝" w:eastAsia="ＭＳ 明朝" w:hAnsi="ＭＳ 明朝"/>
                <w:sz w:val="24"/>
                <w:szCs w:val="21"/>
              </w:rPr>
            </w:pPr>
          </w:p>
        </w:tc>
        <w:tc>
          <w:tcPr>
            <w:tcW w:w="3118" w:type="dxa"/>
            <w:tcBorders>
              <w:bottom w:val="single" w:sz="4" w:space="0" w:color="auto"/>
            </w:tcBorders>
          </w:tcPr>
          <w:p w14:paraId="277E6437" w14:textId="698F8419" w:rsidR="00620B24" w:rsidRPr="00C57160" w:rsidRDefault="00620B24" w:rsidP="008B4536">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道路斜線制限の緩和(法第56条第2項)に規定する後退距離</w:t>
            </w:r>
          </w:p>
        </w:tc>
        <w:tc>
          <w:tcPr>
            <w:tcW w:w="8481" w:type="dxa"/>
            <w:tcBorders>
              <w:bottom w:val="single" w:sz="4" w:space="0" w:color="auto"/>
            </w:tcBorders>
          </w:tcPr>
          <w:p w14:paraId="400F7185" w14:textId="77777777" w:rsidR="00620B24" w:rsidRPr="00C57160" w:rsidRDefault="00620B24" w:rsidP="008B4536">
            <w:pPr>
              <w:spacing w:line="320" w:lineRule="exact"/>
              <w:ind w:left="24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・道路斜線制限の緩和(法第56条第2項)に規定する後退距離を記入。</w:t>
            </w:r>
          </w:p>
          <w:p w14:paraId="2B82DD06" w14:textId="77777777" w:rsidR="00620B24" w:rsidRPr="00C57160" w:rsidRDefault="00620B24" w:rsidP="008B4536">
            <w:pPr>
              <w:spacing w:line="320" w:lineRule="exact"/>
              <w:ind w:leftChars="100" w:left="45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5666039F" w14:textId="77777777" w:rsidR="00620B24" w:rsidRPr="00C57160" w:rsidRDefault="00785A87" w:rsidP="008B4536">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356893292"/>
                <w14:checkbox>
                  <w14:checked w14:val="0"/>
                  <w14:checkedState w14:val="2612" w14:font="ＭＳ ゴシック"/>
                  <w14:uncheckedState w14:val="2610" w14:font="ＭＳ ゴシック"/>
                </w14:checkbox>
              </w:sdtPr>
              <w:sdtEndPr/>
              <w:sdtContent>
                <w:r w:rsidR="00620B24" w:rsidRPr="00C57160">
                  <w:rPr>
                    <w:rFonts w:ascii="ＭＳ ゴシック" w:eastAsia="ＭＳ ゴシック" w:hAnsi="ＭＳ ゴシック" w:hint="eastAsia"/>
                    <w:sz w:val="24"/>
                    <w:szCs w:val="21"/>
                  </w:rPr>
                  <w:t>☐</w:t>
                </w:r>
              </w:sdtContent>
            </w:sdt>
            <w:r w:rsidR="00620B24" w:rsidRPr="00C57160">
              <w:rPr>
                <w:rFonts w:ascii="ＭＳ 明朝" w:eastAsia="ＭＳ 明朝" w:hAnsi="ＭＳ 明朝" w:hint="eastAsia"/>
                <w:sz w:val="24"/>
                <w:szCs w:val="21"/>
              </w:rPr>
              <w:t>道路後退ライン</w:t>
            </w:r>
          </w:p>
          <w:p w14:paraId="22A5DFCD" w14:textId="77777777" w:rsidR="00620B24" w:rsidRPr="00C57160" w:rsidRDefault="00785A87" w:rsidP="008B4536">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1089617377"/>
                <w14:checkbox>
                  <w14:checked w14:val="0"/>
                  <w14:checkedState w14:val="2612" w14:font="ＭＳ ゴシック"/>
                  <w14:uncheckedState w14:val="2610" w14:font="ＭＳ ゴシック"/>
                </w14:checkbox>
              </w:sdtPr>
              <w:sdtEndPr/>
              <w:sdtContent>
                <w:r w:rsidR="00620B24" w:rsidRPr="00C57160">
                  <w:rPr>
                    <w:rFonts w:ascii="ＭＳ ゴシック" w:eastAsia="ＭＳ ゴシック" w:hAnsi="ＭＳ ゴシック" w:hint="eastAsia"/>
                    <w:sz w:val="24"/>
                    <w:szCs w:val="21"/>
                  </w:rPr>
                  <w:t>☐</w:t>
                </w:r>
              </w:sdtContent>
            </w:sdt>
            <w:r w:rsidR="00620B24" w:rsidRPr="00C57160">
              <w:rPr>
                <w:rFonts w:ascii="ＭＳ 明朝" w:eastAsia="ＭＳ 明朝" w:hAnsi="ＭＳ 明朝" w:hint="eastAsia"/>
                <w:sz w:val="24"/>
                <w:szCs w:val="21"/>
              </w:rPr>
              <w:t>742（道路境界線から道路後退ラインまでの最小寸法）</w:t>
            </w:r>
          </w:p>
          <w:p w14:paraId="50878AAC" w14:textId="77777777" w:rsidR="00620B24" w:rsidRPr="00C57160" w:rsidRDefault="00785A87" w:rsidP="008B4536">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1794716828"/>
                <w14:checkbox>
                  <w14:checked w14:val="0"/>
                  <w14:checkedState w14:val="2612" w14:font="ＭＳ ゴシック"/>
                  <w14:uncheckedState w14:val="2610" w14:font="ＭＳ ゴシック"/>
                </w14:checkbox>
              </w:sdtPr>
              <w:sdtEndPr/>
              <w:sdtContent>
                <w:r w:rsidR="00620B24" w:rsidRPr="00C57160">
                  <w:rPr>
                    <w:rFonts w:ascii="ＭＳ ゴシック" w:eastAsia="ＭＳ ゴシック" w:hAnsi="ＭＳ ゴシック" w:hint="eastAsia"/>
                    <w:sz w:val="24"/>
                    <w:szCs w:val="21"/>
                  </w:rPr>
                  <w:t>☐</w:t>
                </w:r>
              </w:sdtContent>
            </w:sdt>
            <w:r w:rsidR="00620B24" w:rsidRPr="00C57160">
              <w:rPr>
                <w:rFonts w:ascii="ＭＳ 明朝" w:eastAsia="ＭＳ 明朝" w:hAnsi="ＭＳ 明朝" w:hint="eastAsia"/>
                <w:sz w:val="24"/>
                <w:szCs w:val="21"/>
              </w:rPr>
              <w:t>その他（　　　　　　　　　　　　　　　　）</w:t>
            </w:r>
          </w:p>
          <w:p w14:paraId="7ADFC218" w14:textId="77777777" w:rsidR="00620B24" w:rsidRPr="00C57160" w:rsidRDefault="00620B24" w:rsidP="008B4536">
            <w:pPr>
              <w:spacing w:line="320" w:lineRule="exact"/>
              <w:ind w:leftChars="100" w:left="450" w:hangingChars="100" w:hanging="240"/>
              <w:jc w:val="left"/>
              <w:rPr>
                <w:rFonts w:ascii="HG丸ｺﾞｼｯｸM-PRO" w:hAnsi="HG丸ｺﾞｼｯｸM-PRO"/>
                <w:sz w:val="24"/>
                <w:szCs w:val="21"/>
              </w:rPr>
            </w:pPr>
            <w:r w:rsidRPr="00C57160">
              <w:rPr>
                <w:rFonts w:ascii="HG丸ｺﾞｼｯｸM-PRO" w:hAnsi="HG丸ｺﾞｼｯｸM-PRO" w:hint="eastAsia"/>
                <w:sz w:val="24"/>
                <w:szCs w:val="21"/>
              </w:rPr>
              <w:t>【法第56条第2項】</w:t>
            </w:r>
          </w:p>
          <w:p w14:paraId="36D7478E" w14:textId="52F4BE2F" w:rsidR="00CE5CEF" w:rsidRPr="00C57160" w:rsidRDefault="00620B24" w:rsidP="00CE5CEF">
            <w:pPr>
              <w:spacing w:line="320" w:lineRule="exact"/>
              <w:ind w:firstLineChars="100" w:firstLine="240"/>
              <w:rPr>
                <w:rFonts w:ascii="HG丸ｺﾞｼｯｸM-PRO" w:hAnsi="HG丸ｺﾞｼｯｸM-PRO"/>
                <w:sz w:val="24"/>
                <w:szCs w:val="21"/>
              </w:rPr>
            </w:pPr>
            <w:r w:rsidRPr="00C57160">
              <w:rPr>
                <w:rFonts w:ascii="HG丸ｺﾞｼｯｸM-PRO" w:hAnsi="HG丸ｺﾞｼｯｸM-PRO" w:hint="eastAsia"/>
                <w:sz w:val="24"/>
                <w:szCs w:val="21"/>
              </w:rPr>
              <w:t>【マニュアルP.32</w:t>
            </w:r>
            <w:r w:rsidR="00C97EC3"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33】</w:t>
            </w:r>
          </w:p>
        </w:tc>
      </w:tr>
      <w:tr w:rsidR="00BA61C4" w:rsidRPr="00092F5F" w14:paraId="25691005" w14:textId="77777777" w:rsidTr="00092F5F">
        <w:trPr>
          <w:trHeight w:val="1082"/>
        </w:trPr>
        <w:tc>
          <w:tcPr>
            <w:tcW w:w="1531" w:type="dxa"/>
            <w:vMerge/>
          </w:tcPr>
          <w:p w14:paraId="28E89F17" w14:textId="77777777" w:rsidR="00620B24" w:rsidRPr="00092F5F" w:rsidRDefault="00620B24" w:rsidP="0011168E">
            <w:pPr>
              <w:spacing w:line="320" w:lineRule="exact"/>
              <w:rPr>
                <w:rFonts w:ascii="ＭＳ 明朝" w:eastAsia="ＭＳ 明朝" w:hAnsi="ＭＳ 明朝"/>
                <w:sz w:val="24"/>
                <w:szCs w:val="21"/>
              </w:rPr>
            </w:pPr>
          </w:p>
        </w:tc>
        <w:tc>
          <w:tcPr>
            <w:tcW w:w="2292" w:type="dxa"/>
            <w:vMerge/>
          </w:tcPr>
          <w:p w14:paraId="7F2C0C7E" w14:textId="77777777" w:rsidR="00620B24" w:rsidRPr="00092F5F" w:rsidRDefault="00620B24" w:rsidP="0011168E">
            <w:pPr>
              <w:spacing w:line="320" w:lineRule="exact"/>
              <w:rPr>
                <w:rFonts w:ascii="ＭＳ 明朝" w:eastAsia="ＭＳ 明朝" w:hAnsi="ＭＳ 明朝"/>
                <w:sz w:val="24"/>
                <w:szCs w:val="21"/>
              </w:rPr>
            </w:pPr>
          </w:p>
        </w:tc>
        <w:tc>
          <w:tcPr>
            <w:tcW w:w="3118" w:type="dxa"/>
            <w:tcBorders>
              <w:bottom w:val="single" w:sz="4" w:space="0" w:color="auto"/>
            </w:tcBorders>
          </w:tcPr>
          <w:p w14:paraId="57E8477E" w14:textId="1A87F27E" w:rsidR="00620B24" w:rsidRPr="00092F5F" w:rsidRDefault="00620B24" w:rsidP="0011168E">
            <w:pPr>
              <w:spacing w:line="320" w:lineRule="exact"/>
              <w:rPr>
                <w:rFonts w:ascii="ＭＳ 明朝" w:eastAsia="ＭＳ 明朝" w:hAnsi="ＭＳ 明朝"/>
                <w:sz w:val="24"/>
                <w:szCs w:val="21"/>
              </w:rPr>
            </w:pPr>
            <w:r w:rsidRPr="00092F5F">
              <w:rPr>
                <w:rFonts w:ascii="ＭＳ 明朝" w:eastAsia="ＭＳ 明朝" w:hAnsi="ＭＳ 明朝" w:hint="eastAsia"/>
                <w:sz w:val="24"/>
                <w:szCs w:val="21"/>
              </w:rPr>
              <w:t>2以上の前面道路がある場合(令第132条第1項若しくは第2項)または前面道路の反対側に公園等がある場合(令第134条第2項)に規定する区域の境界線</w:t>
            </w:r>
          </w:p>
        </w:tc>
        <w:tc>
          <w:tcPr>
            <w:tcW w:w="8481" w:type="dxa"/>
            <w:tcBorders>
              <w:bottom w:val="single" w:sz="4" w:space="0" w:color="auto"/>
            </w:tcBorders>
          </w:tcPr>
          <w:p w14:paraId="2A758569" w14:textId="77777777" w:rsidR="00620B24" w:rsidRPr="00092F5F" w:rsidRDefault="00620B24" w:rsidP="0011168E">
            <w:pPr>
              <w:spacing w:line="320" w:lineRule="exact"/>
              <w:ind w:left="240" w:hangingChars="100" w:hanging="240"/>
              <w:jc w:val="left"/>
              <w:rPr>
                <w:rFonts w:ascii="ＭＳ 明朝" w:eastAsia="ＭＳ 明朝" w:hAnsi="ＭＳ 明朝"/>
                <w:sz w:val="24"/>
                <w:szCs w:val="21"/>
              </w:rPr>
            </w:pPr>
            <w:r w:rsidRPr="00092F5F">
              <w:rPr>
                <w:rFonts w:ascii="ＭＳ 明朝" w:eastAsia="ＭＳ 明朝" w:hAnsi="ＭＳ 明朝" w:hint="eastAsia"/>
                <w:sz w:val="24"/>
                <w:szCs w:val="21"/>
              </w:rPr>
              <w:t>・2以上の前面道路がある場合(令第132条第1項若しくは第2項)または前面道路の反対側に公園等がある場合(令第134条第2項)に規定する区域の境界線を記入。</w:t>
            </w:r>
          </w:p>
          <w:p w14:paraId="798BC93C" w14:textId="77777777" w:rsidR="00620B24" w:rsidRPr="00092F5F" w:rsidRDefault="00620B24" w:rsidP="0011168E">
            <w:pPr>
              <w:spacing w:line="320" w:lineRule="exact"/>
              <w:ind w:leftChars="100" w:left="450" w:hangingChars="100" w:hanging="240"/>
              <w:jc w:val="left"/>
              <w:rPr>
                <w:rFonts w:ascii="ＭＳ 明朝" w:eastAsia="ＭＳ 明朝" w:hAnsi="ＭＳ 明朝"/>
                <w:sz w:val="24"/>
                <w:szCs w:val="21"/>
              </w:rPr>
            </w:pPr>
            <w:r w:rsidRPr="00092F5F">
              <w:rPr>
                <w:rFonts w:ascii="ＭＳ 明朝" w:eastAsia="ＭＳ 明朝" w:hAnsi="ＭＳ 明朝" w:hint="eastAsia"/>
                <w:sz w:val="24"/>
                <w:szCs w:val="21"/>
                <w:bdr w:val="single" w:sz="4" w:space="0" w:color="auto"/>
              </w:rPr>
              <w:t>記入例</w:t>
            </w:r>
          </w:p>
          <w:p w14:paraId="02B3F691" w14:textId="77777777" w:rsidR="00620B24" w:rsidRPr="00092F5F" w:rsidRDefault="00785A87" w:rsidP="0011168E">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1723707114"/>
                <w14:checkbox>
                  <w14:checked w14:val="0"/>
                  <w14:checkedState w14:val="2612" w14:font="ＭＳ ゴシック"/>
                  <w14:uncheckedState w14:val="2610" w14:font="ＭＳ ゴシック"/>
                </w14:checkbox>
              </w:sdtPr>
              <w:sdtEndPr/>
              <w:sdtContent>
                <w:r w:rsidR="00620B24" w:rsidRPr="00092F5F">
                  <w:rPr>
                    <w:rFonts w:ascii="ＭＳ ゴシック" w:eastAsia="ＭＳ ゴシック" w:hAnsi="ＭＳ ゴシック" w:hint="eastAsia"/>
                    <w:sz w:val="24"/>
                    <w:szCs w:val="21"/>
                  </w:rPr>
                  <w:t>☐</w:t>
                </w:r>
              </w:sdtContent>
            </w:sdt>
            <w:r w:rsidR="00620B24" w:rsidRPr="00092F5F">
              <w:rPr>
                <w:rFonts w:ascii="ＭＳ 明朝" w:eastAsia="ＭＳ 明朝" w:hAnsi="ＭＳ 明朝" w:hint="eastAsia"/>
                <w:sz w:val="24"/>
                <w:szCs w:val="21"/>
              </w:rPr>
              <w:t>2Aかつ35m以内の区域</w:t>
            </w:r>
          </w:p>
          <w:p w14:paraId="4D06BE37" w14:textId="77777777" w:rsidR="00620B24" w:rsidRPr="00092F5F" w:rsidRDefault="00785A87" w:rsidP="0011168E">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642272199"/>
                <w14:checkbox>
                  <w14:checked w14:val="0"/>
                  <w14:checkedState w14:val="2612" w14:font="ＭＳ ゴシック"/>
                  <w14:uncheckedState w14:val="2610" w14:font="ＭＳ ゴシック"/>
                </w14:checkbox>
              </w:sdtPr>
              <w:sdtEndPr/>
              <w:sdtContent>
                <w:r w:rsidR="00620B24" w:rsidRPr="00092F5F">
                  <w:rPr>
                    <w:rFonts w:ascii="ＭＳ ゴシック" w:eastAsia="ＭＳ ゴシック" w:hAnsi="ＭＳ ゴシック" w:hint="eastAsia"/>
                    <w:sz w:val="24"/>
                    <w:szCs w:val="21"/>
                  </w:rPr>
                  <w:t>☐</w:t>
                </w:r>
              </w:sdtContent>
            </w:sdt>
            <w:r w:rsidR="00620B24" w:rsidRPr="00092F5F">
              <w:rPr>
                <w:rFonts w:ascii="ＭＳ 明朝" w:eastAsia="ＭＳ 明朝" w:hAnsi="ＭＳ 明朝" w:hint="eastAsia"/>
                <w:sz w:val="24"/>
                <w:szCs w:val="21"/>
              </w:rPr>
              <w:t>その他の前面道路の中心線からの水平距離が10ｍを超える区域</w:t>
            </w:r>
          </w:p>
          <w:p w14:paraId="16BC1DE6" w14:textId="77777777" w:rsidR="00620B24" w:rsidRPr="00092F5F" w:rsidRDefault="00785A87" w:rsidP="0011168E">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1519927816"/>
                <w14:checkbox>
                  <w14:checked w14:val="0"/>
                  <w14:checkedState w14:val="2612" w14:font="ＭＳ ゴシック"/>
                  <w14:uncheckedState w14:val="2610" w14:font="ＭＳ ゴシック"/>
                </w14:checkbox>
              </w:sdtPr>
              <w:sdtEndPr/>
              <w:sdtContent>
                <w:r w:rsidR="00620B24" w:rsidRPr="00092F5F">
                  <w:rPr>
                    <w:rFonts w:ascii="ＭＳ ゴシック" w:eastAsia="ＭＳ ゴシック" w:hAnsi="ＭＳ ゴシック" w:hint="eastAsia"/>
                    <w:sz w:val="24"/>
                    <w:szCs w:val="21"/>
                  </w:rPr>
                  <w:t>☐</w:t>
                </w:r>
              </w:sdtContent>
            </w:sdt>
            <w:r w:rsidR="00620B24" w:rsidRPr="00092F5F">
              <w:rPr>
                <w:rFonts w:ascii="ＭＳ 明朝" w:eastAsia="ＭＳ 明朝" w:hAnsi="ＭＳ 明朝" w:hint="eastAsia"/>
                <w:sz w:val="24"/>
                <w:szCs w:val="21"/>
              </w:rPr>
              <w:t>上記の区域外の区域</w:t>
            </w:r>
          </w:p>
          <w:p w14:paraId="49D3C9D6" w14:textId="77777777" w:rsidR="00620B24" w:rsidRPr="00092F5F" w:rsidRDefault="00785A87" w:rsidP="0011168E">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1498793873"/>
                <w14:checkbox>
                  <w14:checked w14:val="0"/>
                  <w14:checkedState w14:val="2612" w14:font="ＭＳ ゴシック"/>
                  <w14:uncheckedState w14:val="2610" w14:font="ＭＳ ゴシック"/>
                </w14:checkbox>
              </w:sdtPr>
              <w:sdtEndPr/>
              <w:sdtContent>
                <w:r w:rsidR="00620B24" w:rsidRPr="00092F5F">
                  <w:rPr>
                    <w:rFonts w:ascii="ＭＳ ゴシック" w:eastAsia="ＭＳ ゴシック" w:hAnsi="ＭＳ ゴシック" w:hint="eastAsia"/>
                    <w:sz w:val="24"/>
                    <w:szCs w:val="21"/>
                  </w:rPr>
                  <w:t>☐</w:t>
                </w:r>
              </w:sdtContent>
            </w:sdt>
            <w:r w:rsidR="00620B24" w:rsidRPr="00092F5F">
              <w:rPr>
                <w:rFonts w:ascii="ＭＳ 明朝" w:eastAsia="ＭＳ 明朝" w:hAnsi="ＭＳ 明朝" w:hint="eastAsia"/>
                <w:sz w:val="24"/>
                <w:szCs w:val="21"/>
              </w:rPr>
              <w:t>その他（　　　　　　　　　　　　　　　　）</w:t>
            </w:r>
          </w:p>
          <w:p w14:paraId="5CF2E2F1" w14:textId="77777777" w:rsidR="00620B24" w:rsidRPr="00092F5F" w:rsidRDefault="00620B24" w:rsidP="0011168E">
            <w:pPr>
              <w:spacing w:line="320" w:lineRule="exact"/>
              <w:ind w:leftChars="100" w:left="450" w:hangingChars="100" w:hanging="240"/>
              <w:jc w:val="left"/>
              <w:rPr>
                <w:rFonts w:ascii="HG丸ｺﾞｼｯｸM-PRO" w:hAnsi="HG丸ｺﾞｼｯｸM-PRO"/>
                <w:sz w:val="24"/>
                <w:szCs w:val="21"/>
              </w:rPr>
            </w:pPr>
            <w:r w:rsidRPr="00092F5F">
              <w:rPr>
                <w:rFonts w:ascii="HG丸ｺﾞｼｯｸM-PRO" w:hAnsi="HG丸ｺﾞｼｯｸM-PRO" w:hint="eastAsia"/>
                <w:sz w:val="24"/>
                <w:szCs w:val="21"/>
              </w:rPr>
              <w:t>【法第56条、令第132条第1項、第2項、令第134条第2項】</w:t>
            </w:r>
          </w:p>
          <w:p w14:paraId="050B8139" w14:textId="1EF5FC2B" w:rsidR="00620B24" w:rsidRPr="00092F5F" w:rsidRDefault="00620B24" w:rsidP="00EF7261">
            <w:pPr>
              <w:spacing w:line="320" w:lineRule="exact"/>
              <w:ind w:firstLineChars="100" w:firstLine="240"/>
              <w:rPr>
                <w:rFonts w:ascii="ＭＳ 明朝" w:eastAsia="ＭＳ 明朝" w:hAnsi="ＭＳ 明朝"/>
                <w:sz w:val="24"/>
                <w:szCs w:val="21"/>
              </w:rPr>
            </w:pPr>
            <w:r w:rsidRPr="00092F5F">
              <w:rPr>
                <w:rFonts w:ascii="HG丸ｺﾞｼｯｸM-PRO" w:hAnsi="HG丸ｺﾞｼｯｸM-PRO" w:hint="eastAsia"/>
                <w:sz w:val="24"/>
                <w:szCs w:val="21"/>
              </w:rPr>
              <w:t>【マニュアルP.32</w:t>
            </w:r>
            <w:r w:rsidR="00C97EC3">
              <w:rPr>
                <w:rFonts w:ascii="HG丸ｺﾞｼｯｸM-PRO" w:hAnsi="HG丸ｺﾞｼｯｸM-PRO" w:hint="eastAsia"/>
                <w:sz w:val="24"/>
                <w:szCs w:val="21"/>
              </w:rPr>
              <w:t>～P.</w:t>
            </w:r>
            <w:r w:rsidRPr="00092F5F">
              <w:rPr>
                <w:rFonts w:ascii="HG丸ｺﾞｼｯｸM-PRO" w:hAnsi="HG丸ｺﾞｼｯｸM-PRO" w:hint="eastAsia"/>
                <w:sz w:val="24"/>
                <w:szCs w:val="21"/>
              </w:rPr>
              <w:t>33】</w:t>
            </w:r>
          </w:p>
        </w:tc>
      </w:tr>
      <w:tr w:rsidR="00BA61C4" w:rsidRPr="00092F5F" w14:paraId="727E39E1" w14:textId="77777777" w:rsidTr="00092F5F">
        <w:trPr>
          <w:trHeight w:val="1082"/>
        </w:trPr>
        <w:tc>
          <w:tcPr>
            <w:tcW w:w="1531" w:type="dxa"/>
            <w:vMerge/>
          </w:tcPr>
          <w:p w14:paraId="750DB274" w14:textId="77777777" w:rsidR="00620B24" w:rsidRPr="00092F5F" w:rsidRDefault="00620B24" w:rsidP="0011168E">
            <w:pPr>
              <w:spacing w:line="320" w:lineRule="exact"/>
              <w:rPr>
                <w:rFonts w:ascii="ＭＳ 明朝" w:eastAsia="ＭＳ 明朝" w:hAnsi="ＭＳ 明朝"/>
                <w:sz w:val="24"/>
                <w:szCs w:val="21"/>
              </w:rPr>
            </w:pPr>
          </w:p>
        </w:tc>
        <w:tc>
          <w:tcPr>
            <w:tcW w:w="2292" w:type="dxa"/>
            <w:vMerge/>
          </w:tcPr>
          <w:p w14:paraId="298408E6" w14:textId="77777777" w:rsidR="00620B24" w:rsidRPr="00092F5F" w:rsidRDefault="00620B24" w:rsidP="0011168E">
            <w:pPr>
              <w:spacing w:line="320" w:lineRule="exact"/>
              <w:rPr>
                <w:rFonts w:ascii="ＭＳ 明朝" w:eastAsia="ＭＳ 明朝" w:hAnsi="ＭＳ 明朝"/>
                <w:sz w:val="24"/>
                <w:szCs w:val="21"/>
              </w:rPr>
            </w:pPr>
          </w:p>
        </w:tc>
        <w:tc>
          <w:tcPr>
            <w:tcW w:w="3118" w:type="dxa"/>
            <w:tcBorders>
              <w:bottom w:val="single" w:sz="4" w:space="0" w:color="auto"/>
            </w:tcBorders>
          </w:tcPr>
          <w:p w14:paraId="495623AA" w14:textId="14DF1D30" w:rsidR="00620B24" w:rsidRPr="00C57160" w:rsidRDefault="00620B24" w:rsidP="0011168E">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前面道路の反対側又は隣地にある公園、水面その他これらに類するものの位置</w:t>
            </w:r>
          </w:p>
        </w:tc>
        <w:tc>
          <w:tcPr>
            <w:tcW w:w="8481" w:type="dxa"/>
            <w:tcBorders>
              <w:bottom w:val="single" w:sz="4" w:space="0" w:color="auto"/>
            </w:tcBorders>
          </w:tcPr>
          <w:p w14:paraId="2E4D2AC3" w14:textId="77777777" w:rsidR="00620B24" w:rsidRPr="00C57160" w:rsidRDefault="00620B24" w:rsidP="0011168E">
            <w:pPr>
              <w:spacing w:line="320" w:lineRule="exact"/>
              <w:ind w:left="24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・前面道路の反対側又は隣地にある公園、広場、水面その他これらに類するものの位置を記入。</w:t>
            </w:r>
          </w:p>
          <w:p w14:paraId="616E51AE" w14:textId="77777777" w:rsidR="00620B24" w:rsidRPr="00C57160" w:rsidRDefault="00620B24" w:rsidP="0011168E">
            <w:pPr>
              <w:spacing w:line="320" w:lineRule="exact"/>
              <w:ind w:leftChars="100" w:left="45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60406E0E" w14:textId="77777777" w:rsidR="00620B24" w:rsidRPr="00C57160" w:rsidRDefault="00785A87" w:rsidP="0011168E">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394897922"/>
                <w14:checkbox>
                  <w14:checked w14:val="0"/>
                  <w14:checkedState w14:val="2612" w14:font="ＭＳ ゴシック"/>
                  <w14:uncheckedState w14:val="2610" w14:font="ＭＳ ゴシック"/>
                </w14:checkbox>
              </w:sdtPr>
              <w:sdtEndPr/>
              <w:sdtContent>
                <w:r w:rsidR="00620B24" w:rsidRPr="00C57160">
                  <w:rPr>
                    <w:rFonts w:ascii="ＭＳ ゴシック" w:eastAsia="ＭＳ ゴシック" w:hAnsi="ＭＳ ゴシック" w:hint="eastAsia"/>
                    <w:sz w:val="24"/>
                    <w:szCs w:val="21"/>
                  </w:rPr>
                  <w:t>☐</w:t>
                </w:r>
              </w:sdtContent>
            </w:sdt>
            <w:r w:rsidR="00620B24" w:rsidRPr="00C57160">
              <w:rPr>
                <w:rFonts w:ascii="ＭＳ 明朝" w:eastAsia="ＭＳ 明朝" w:hAnsi="ＭＳ 明朝" w:hint="eastAsia"/>
                <w:sz w:val="24"/>
                <w:szCs w:val="21"/>
              </w:rPr>
              <w:t>公園、広場、水面等の位置</w:t>
            </w:r>
          </w:p>
          <w:p w14:paraId="22CAF3DE" w14:textId="77777777" w:rsidR="00620B24" w:rsidRPr="00C57160" w:rsidRDefault="00785A87" w:rsidP="0011168E">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383951584"/>
                <w14:checkbox>
                  <w14:checked w14:val="0"/>
                  <w14:checkedState w14:val="2612" w14:font="ＭＳ ゴシック"/>
                  <w14:uncheckedState w14:val="2610" w14:font="ＭＳ ゴシック"/>
                </w14:checkbox>
              </w:sdtPr>
              <w:sdtEndPr/>
              <w:sdtContent>
                <w:r w:rsidR="00620B24" w:rsidRPr="00C57160">
                  <w:rPr>
                    <w:rFonts w:ascii="ＭＳ ゴシック" w:eastAsia="ＭＳ ゴシック" w:hAnsi="ＭＳ ゴシック" w:hint="eastAsia"/>
                    <w:sz w:val="24"/>
                    <w:szCs w:val="21"/>
                  </w:rPr>
                  <w:t>☐</w:t>
                </w:r>
              </w:sdtContent>
            </w:sdt>
            <w:r w:rsidR="00620B24" w:rsidRPr="00C57160">
              <w:rPr>
                <w:rFonts w:ascii="ＭＳ 明朝" w:eastAsia="ＭＳ 明朝" w:hAnsi="ＭＳ 明朝" w:hint="eastAsia"/>
                <w:sz w:val="24"/>
                <w:szCs w:val="21"/>
              </w:rPr>
              <w:t>その他（　　　　　　　　　　　　　　　　）</w:t>
            </w:r>
          </w:p>
          <w:p w14:paraId="5EFA4AE3" w14:textId="77777777" w:rsidR="00620B24" w:rsidRPr="00C57160" w:rsidRDefault="00620B24" w:rsidP="0011168E">
            <w:pPr>
              <w:spacing w:line="320" w:lineRule="exact"/>
              <w:ind w:leftChars="100" w:left="450" w:hangingChars="100" w:hanging="240"/>
              <w:jc w:val="left"/>
              <w:rPr>
                <w:rFonts w:ascii="HG丸ｺﾞｼｯｸM-PRO" w:hAnsi="HG丸ｺﾞｼｯｸM-PRO"/>
                <w:sz w:val="24"/>
                <w:szCs w:val="21"/>
              </w:rPr>
            </w:pPr>
            <w:r w:rsidRPr="00C57160">
              <w:rPr>
                <w:rFonts w:ascii="HG丸ｺﾞｼｯｸM-PRO" w:hAnsi="HG丸ｺﾞｼｯｸM-PRO" w:hint="eastAsia"/>
                <w:sz w:val="24"/>
                <w:szCs w:val="21"/>
              </w:rPr>
              <w:t>【法第56章、令第134条第1項】</w:t>
            </w:r>
          </w:p>
          <w:p w14:paraId="08A30EDF" w14:textId="4FA662CD" w:rsidR="00620B24" w:rsidRPr="00C57160" w:rsidRDefault="00620B24" w:rsidP="00EF7261">
            <w:pPr>
              <w:spacing w:line="320" w:lineRule="exact"/>
              <w:ind w:firstLineChars="100" w:firstLine="240"/>
              <w:rPr>
                <w:rFonts w:ascii="ＭＳ 明朝" w:eastAsia="ＭＳ 明朝" w:hAnsi="ＭＳ 明朝"/>
                <w:sz w:val="24"/>
                <w:szCs w:val="21"/>
              </w:rPr>
            </w:pPr>
            <w:r w:rsidRPr="00C57160">
              <w:rPr>
                <w:rFonts w:ascii="HG丸ｺﾞｼｯｸM-PRO" w:hAnsi="HG丸ｺﾞｼｯｸM-PRO" w:hint="eastAsia"/>
                <w:sz w:val="24"/>
                <w:szCs w:val="21"/>
              </w:rPr>
              <w:t>【マニュアルP.32</w:t>
            </w:r>
            <w:r w:rsidR="00C97EC3"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33】</w:t>
            </w:r>
          </w:p>
        </w:tc>
      </w:tr>
      <w:tr w:rsidR="00BA61C4" w:rsidRPr="00092F5F" w14:paraId="200FA9D0" w14:textId="77777777" w:rsidTr="00092F5F">
        <w:trPr>
          <w:trHeight w:val="1082"/>
        </w:trPr>
        <w:tc>
          <w:tcPr>
            <w:tcW w:w="1531" w:type="dxa"/>
            <w:vMerge/>
          </w:tcPr>
          <w:p w14:paraId="4656344A" w14:textId="77777777" w:rsidR="00620B24" w:rsidRPr="00092F5F" w:rsidRDefault="00620B24" w:rsidP="0011168E">
            <w:pPr>
              <w:spacing w:line="320" w:lineRule="exact"/>
              <w:rPr>
                <w:rFonts w:ascii="ＭＳ 明朝" w:eastAsia="ＭＳ 明朝" w:hAnsi="ＭＳ 明朝"/>
                <w:sz w:val="24"/>
                <w:szCs w:val="21"/>
              </w:rPr>
            </w:pPr>
          </w:p>
        </w:tc>
        <w:tc>
          <w:tcPr>
            <w:tcW w:w="2292" w:type="dxa"/>
            <w:vMerge/>
          </w:tcPr>
          <w:p w14:paraId="7420C283" w14:textId="77777777" w:rsidR="00620B24" w:rsidRPr="00092F5F" w:rsidRDefault="00620B24" w:rsidP="0011168E">
            <w:pPr>
              <w:spacing w:line="320" w:lineRule="exact"/>
              <w:rPr>
                <w:rFonts w:ascii="ＭＳ 明朝" w:eastAsia="ＭＳ 明朝" w:hAnsi="ＭＳ 明朝"/>
                <w:sz w:val="24"/>
                <w:szCs w:val="21"/>
              </w:rPr>
            </w:pPr>
          </w:p>
        </w:tc>
        <w:tc>
          <w:tcPr>
            <w:tcW w:w="3118" w:type="dxa"/>
            <w:tcBorders>
              <w:bottom w:val="single" w:sz="4" w:space="0" w:color="auto"/>
            </w:tcBorders>
          </w:tcPr>
          <w:p w14:paraId="27D30E4F" w14:textId="403BED44" w:rsidR="00620B24" w:rsidRPr="00C57160" w:rsidRDefault="00620B24" w:rsidP="0011168E">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北側の前面道路の反対側又は北側の隣地にある水面、線路敷その他これらに類するものの位置</w:t>
            </w:r>
          </w:p>
        </w:tc>
        <w:tc>
          <w:tcPr>
            <w:tcW w:w="8481" w:type="dxa"/>
            <w:tcBorders>
              <w:bottom w:val="single" w:sz="4" w:space="0" w:color="auto"/>
            </w:tcBorders>
          </w:tcPr>
          <w:p w14:paraId="3F8EA70F" w14:textId="77777777" w:rsidR="00620B24" w:rsidRPr="00C57160" w:rsidRDefault="00620B24" w:rsidP="0011168E">
            <w:pPr>
              <w:spacing w:line="320" w:lineRule="exact"/>
              <w:ind w:left="24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・北側の前面道路の反対側又は北側の隣地にある水面、線路敷その他これらに類するものの位置を記入。</w:t>
            </w:r>
          </w:p>
          <w:p w14:paraId="5EABCCC2" w14:textId="77777777" w:rsidR="00620B24" w:rsidRPr="00C57160" w:rsidRDefault="00620B24" w:rsidP="0011168E">
            <w:pPr>
              <w:spacing w:line="320" w:lineRule="exact"/>
              <w:ind w:leftChars="100" w:left="45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7FDB04F1" w14:textId="77777777" w:rsidR="00620B24" w:rsidRPr="00C57160" w:rsidRDefault="00785A87" w:rsidP="0011168E">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770325123"/>
                <w14:checkbox>
                  <w14:checked w14:val="0"/>
                  <w14:checkedState w14:val="2612" w14:font="ＭＳ ゴシック"/>
                  <w14:uncheckedState w14:val="2610" w14:font="ＭＳ ゴシック"/>
                </w14:checkbox>
              </w:sdtPr>
              <w:sdtEndPr/>
              <w:sdtContent>
                <w:r w:rsidR="00620B24" w:rsidRPr="00C57160">
                  <w:rPr>
                    <w:rFonts w:ascii="ＭＳ ゴシック" w:eastAsia="ＭＳ ゴシック" w:hAnsi="ＭＳ ゴシック" w:hint="eastAsia"/>
                    <w:sz w:val="24"/>
                    <w:szCs w:val="21"/>
                  </w:rPr>
                  <w:t>☐</w:t>
                </w:r>
              </w:sdtContent>
            </w:sdt>
            <w:r w:rsidR="00620B24" w:rsidRPr="00C57160">
              <w:rPr>
                <w:rFonts w:ascii="ＭＳ 明朝" w:eastAsia="ＭＳ 明朝" w:hAnsi="ＭＳ 明朝" w:hint="eastAsia"/>
                <w:sz w:val="24"/>
                <w:szCs w:val="21"/>
              </w:rPr>
              <w:t>水面、線路敷等の位置</w:t>
            </w:r>
          </w:p>
          <w:p w14:paraId="105982EC" w14:textId="77777777" w:rsidR="00620B24" w:rsidRPr="00C57160" w:rsidRDefault="00785A87" w:rsidP="0011168E">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171105168"/>
                <w14:checkbox>
                  <w14:checked w14:val="0"/>
                  <w14:checkedState w14:val="2612" w14:font="ＭＳ ゴシック"/>
                  <w14:uncheckedState w14:val="2610" w14:font="ＭＳ ゴシック"/>
                </w14:checkbox>
              </w:sdtPr>
              <w:sdtEndPr/>
              <w:sdtContent>
                <w:r w:rsidR="00620B24" w:rsidRPr="00C57160">
                  <w:rPr>
                    <w:rFonts w:ascii="ＭＳ ゴシック" w:eastAsia="ＭＳ ゴシック" w:hAnsi="ＭＳ ゴシック" w:hint="eastAsia"/>
                    <w:sz w:val="24"/>
                    <w:szCs w:val="21"/>
                  </w:rPr>
                  <w:t>☐</w:t>
                </w:r>
              </w:sdtContent>
            </w:sdt>
            <w:r w:rsidR="00620B24" w:rsidRPr="00C57160">
              <w:rPr>
                <w:rFonts w:ascii="ＭＳ 明朝" w:eastAsia="ＭＳ 明朝" w:hAnsi="ＭＳ 明朝" w:hint="eastAsia"/>
                <w:sz w:val="24"/>
                <w:szCs w:val="21"/>
              </w:rPr>
              <w:t>その他（　　　　　　　　　　　　　　　　）</w:t>
            </w:r>
          </w:p>
          <w:p w14:paraId="55004477" w14:textId="77777777" w:rsidR="00620B24" w:rsidRPr="00C57160" w:rsidRDefault="00620B24" w:rsidP="0011168E">
            <w:pPr>
              <w:spacing w:line="320" w:lineRule="exact"/>
              <w:ind w:leftChars="100" w:left="450" w:hangingChars="100" w:hanging="240"/>
              <w:jc w:val="left"/>
              <w:rPr>
                <w:rFonts w:ascii="HG丸ｺﾞｼｯｸM-PRO" w:hAnsi="HG丸ｺﾞｼｯｸM-PRO"/>
                <w:sz w:val="24"/>
                <w:szCs w:val="21"/>
              </w:rPr>
            </w:pPr>
            <w:r w:rsidRPr="00C57160">
              <w:rPr>
                <w:rFonts w:ascii="HG丸ｺﾞｼｯｸM-PRO" w:hAnsi="HG丸ｺﾞｼｯｸM-PRO" w:hint="eastAsia"/>
                <w:sz w:val="24"/>
                <w:szCs w:val="21"/>
              </w:rPr>
              <w:t>【法第56条、令第135条の4条第1項】</w:t>
            </w:r>
          </w:p>
          <w:p w14:paraId="66D8A3C5" w14:textId="17A47BA1" w:rsidR="00620B24" w:rsidRPr="00C57160" w:rsidRDefault="00620B24" w:rsidP="00EF7261">
            <w:pPr>
              <w:spacing w:line="320" w:lineRule="exact"/>
              <w:ind w:firstLineChars="100" w:firstLine="240"/>
              <w:rPr>
                <w:rFonts w:ascii="HG丸ｺﾞｼｯｸM-PRO" w:hAnsi="HG丸ｺﾞｼｯｸM-PRO"/>
                <w:sz w:val="24"/>
                <w:szCs w:val="21"/>
              </w:rPr>
            </w:pPr>
            <w:r w:rsidRPr="00C57160">
              <w:rPr>
                <w:rFonts w:ascii="HG丸ｺﾞｼｯｸM-PRO" w:hAnsi="HG丸ｺﾞｼｯｸM-PRO" w:hint="eastAsia"/>
                <w:sz w:val="24"/>
                <w:szCs w:val="21"/>
              </w:rPr>
              <w:t>【マニュアルP.32</w:t>
            </w:r>
            <w:r w:rsidR="00C97EC3"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33】</w:t>
            </w:r>
          </w:p>
        </w:tc>
      </w:tr>
      <w:tr w:rsidR="00BA61C4" w:rsidRPr="00092F5F" w14:paraId="07E57B07" w14:textId="77777777" w:rsidTr="00092F5F">
        <w:trPr>
          <w:trHeight w:val="1082"/>
        </w:trPr>
        <w:tc>
          <w:tcPr>
            <w:tcW w:w="1531" w:type="dxa"/>
            <w:vMerge/>
          </w:tcPr>
          <w:p w14:paraId="407C2120" w14:textId="77777777" w:rsidR="00620B24" w:rsidRPr="00092F5F" w:rsidRDefault="00620B24" w:rsidP="00620B24">
            <w:pPr>
              <w:spacing w:line="320" w:lineRule="exact"/>
              <w:rPr>
                <w:rFonts w:ascii="ＭＳ 明朝" w:eastAsia="ＭＳ 明朝" w:hAnsi="ＭＳ 明朝"/>
                <w:sz w:val="24"/>
                <w:szCs w:val="21"/>
              </w:rPr>
            </w:pPr>
          </w:p>
        </w:tc>
        <w:tc>
          <w:tcPr>
            <w:tcW w:w="2292" w:type="dxa"/>
          </w:tcPr>
          <w:p w14:paraId="5891D16A" w14:textId="77777777" w:rsidR="00620B24" w:rsidRPr="00C57160" w:rsidRDefault="00620B24" w:rsidP="00620B24">
            <w:pPr>
              <w:spacing w:line="320" w:lineRule="exact"/>
              <w:jc w:val="left"/>
              <w:rPr>
                <w:rFonts w:ascii="ＭＳ 明朝" w:eastAsia="ＭＳ 明朝" w:hAnsi="ＭＳ 明朝"/>
                <w:sz w:val="24"/>
                <w:szCs w:val="21"/>
              </w:rPr>
            </w:pPr>
            <w:r w:rsidRPr="00C57160">
              <w:rPr>
                <w:rFonts w:ascii="ＭＳ 明朝" w:eastAsia="ＭＳ 明朝" w:hAnsi="ＭＳ 明朝" w:hint="eastAsia"/>
                <w:sz w:val="24"/>
                <w:szCs w:val="21"/>
              </w:rPr>
              <w:t>地方公共団体が条例で定める規定</w:t>
            </w:r>
          </w:p>
          <w:p w14:paraId="750FA695" w14:textId="6D1BC43E" w:rsidR="00620B24" w:rsidRPr="00AD5F1F" w:rsidRDefault="00620B24" w:rsidP="00620B24">
            <w:pPr>
              <w:spacing w:line="320" w:lineRule="exact"/>
              <w:rPr>
                <w:rFonts w:ascii="ＭＳ 明朝" w:eastAsia="ＭＳ 明朝" w:hAnsi="ＭＳ 明朝"/>
                <w:sz w:val="24"/>
                <w:szCs w:val="21"/>
                <w:highlight w:val="yellow"/>
              </w:rPr>
            </w:pPr>
            <w:r w:rsidRPr="00C57160">
              <w:rPr>
                <w:rFonts w:ascii="ＭＳ 明朝" w:eastAsia="ＭＳ 明朝" w:hAnsi="ＭＳ 明朝" w:hint="eastAsia"/>
                <w:sz w:val="24"/>
                <w:szCs w:val="21"/>
              </w:rPr>
              <w:t>（法第40条など）</w:t>
            </w:r>
          </w:p>
        </w:tc>
        <w:tc>
          <w:tcPr>
            <w:tcW w:w="3118" w:type="dxa"/>
            <w:tcBorders>
              <w:bottom w:val="single" w:sz="4" w:space="0" w:color="auto"/>
            </w:tcBorders>
          </w:tcPr>
          <w:p w14:paraId="747699C9" w14:textId="74673988" w:rsidR="00620B24" w:rsidRPr="00C57160" w:rsidRDefault="00620B24" w:rsidP="00620B24">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地方公共団体が条例で規定する基準への適合性審査に必要な事項</w:t>
            </w:r>
          </w:p>
        </w:tc>
        <w:tc>
          <w:tcPr>
            <w:tcW w:w="8481" w:type="dxa"/>
            <w:tcBorders>
              <w:bottom w:val="single" w:sz="4" w:space="0" w:color="auto"/>
            </w:tcBorders>
          </w:tcPr>
          <w:p w14:paraId="2A198383" w14:textId="77777777" w:rsidR="00620B24" w:rsidRPr="00C57160" w:rsidRDefault="00620B24" w:rsidP="00620B24">
            <w:pPr>
              <w:spacing w:line="320" w:lineRule="exact"/>
              <w:ind w:left="24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・地方公共団体が条例で規定する基準への適合性審査に必要な事項を記入。</w:t>
            </w:r>
          </w:p>
          <w:p w14:paraId="2FD6F894" w14:textId="77777777" w:rsidR="00620B24" w:rsidRPr="00C57160" w:rsidRDefault="00620B24" w:rsidP="00620B24">
            <w:pPr>
              <w:spacing w:line="320" w:lineRule="exact"/>
              <w:ind w:leftChars="100" w:left="45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650B2440" w14:textId="77777777" w:rsidR="00620B24" w:rsidRPr="00C57160" w:rsidRDefault="00785A87" w:rsidP="00620B24">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1171020019"/>
                <w14:checkbox>
                  <w14:checked w14:val="0"/>
                  <w14:checkedState w14:val="2612" w14:font="ＭＳ ゴシック"/>
                  <w14:uncheckedState w14:val="2610" w14:font="ＭＳ ゴシック"/>
                </w14:checkbox>
              </w:sdtPr>
              <w:sdtEndPr/>
              <w:sdtContent>
                <w:r w:rsidR="00620B24" w:rsidRPr="00C57160">
                  <w:rPr>
                    <w:rFonts w:ascii="ＭＳ ゴシック" w:eastAsia="ＭＳ ゴシック" w:hAnsi="ＭＳ ゴシック" w:hint="eastAsia"/>
                    <w:sz w:val="24"/>
                    <w:szCs w:val="21"/>
                  </w:rPr>
                  <w:t>☐</w:t>
                </w:r>
              </w:sdtContent>
            </w:sdt>
            <w:r w:rsidR="00620B24" w:rsidRPr="00C57160">
              <w:rPr>
                <w:rFonts w:ascii="ＭＳ 明朝" w:eastAsia="ＭＳ 明朝" w:hAnsi="ＭＳ 明朝" w:hint="eastAsia"/>
                <w:sz w:val="24"/>
                <w:szCs w:val="21"/>
              </w:rPr>
              <w:t>路地状部分の長さ及び幅員</w:t>
            </w:r>
          </w:p>
          <w:p w14:paraId="777A86F6" w14:textId="77777777" w:rsidR="00620B24" w:rsidRPr="00C57160" w:rsidRDefault="00785A87" w:rsidP="00620B24">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202842260"/>
                <w14:checkbox>
                  <w14:checked w14:val="0"/>
                  <w14:checkedState w14:val="2612" w14:font="ＭＳ ゴシック"/>
                  <w14:uncheckedState w14:val="2610" w14:font="ＭＳ ゴシック"/>
                </w14:checkbox>
              </w:sdtPr>
              <w:sdtEndPr/>
              <w:sdtContent>
                <w:r w:rsidR="00620B24" w:rsidRPr="00C57160">
                  <w:rPr>
                    <w:rFonts w:ascii="ＭＳ ゴシック" w:eastAsia="ＭＳ ゴシック" w:hAnsi="ＭＳ ゴシック" w:hint="eastAsia"/>
                    <w:sz w:val="24"/>
                    <w:szCs w:val="21"/>
                  </w:rPr>
                  <w:t>☐</w:t>
                </w:r>
              </w:sdtContent>
            </w:sdt>
            <w:r w:rsidR="00620B24" w:rsidRPr="00C57160">
              <w:rPr>
                <w:rFonts w:ascii="ＭＳ 明朝" w:eastAsia="ＭＳ 明朝" w:hAnsi="ＭＳ 明朝" w:hint="eastAsia"/>
                <w:sz w:val="24"/>
                <w:szCs w:val="21"/>
              </w:rPr>
              <w:t>がけの位置及び高さ</w:t>
            </w:r>
          </w:p>
          <w:p w14:paraId="329871CC" w14:textId="5FD66131" w:rsidR="00620B24" w:rsidRPr="00C57160" w:rsidRDefault="00785A87" w:rsidP="00620B24">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114210746"/>
                <w14:checkbox>
                  <w14:checked w14:val="0"/>
                  <w14:checkedState w14:val="2612" w14:font="ＭＳ ゴシック"/>
                  <w14:uncheckedState w14:val="2610" w14:font="ＭＳ ゴシック"/>
                </w14:checkbox>
              </w:sdtPr>
              <w:sdtEndPr/>
              <w:sdtContent>
                <w:r w:rsidR="00620B24" w:rsidRPr="00C57160">
                  <w:rPr>
                    <w:rFonts w:ascii="ＭＳ ゴシック" w:eastAsia="ＭＳ ゴシック" w:hAnsi="ＭＳ ゴシック" w:hint="eastAsia"/>
                    <w:sz w:val="24"/>
                    <w:szCs w:val="21"/>
                  </w:rPr>
                  <w:t>☐</w:t>
                </w:r>
              </w:sdtContent>
            </w:sdt>
            <w:r w:rsidR="00620B24" w:rsidRPr="00C57160">
              <w:rPr>
                <w:rFonts w:ascii="ＭＳ 明朝" w:eastAsia="ＭＳ 明朝" w:hAnsi="ＭＳ 明朝" w:hint="eastAsia"/>
                <w:sz w:val="24"/>
                <w:szCs w:val="21"/>
              </w:rPr>
              <w:t>その他（　　　　　　　　　　　　　　　　）</w:t>
            </w:r>
          </w:p>
          <w:p w14:paraId="04F6B75F" w14:textId="1D525E47" w:rsidR="00620B24" w:rsidRPr="00C57160" w:rsidRDefault="00620B24" w:rsidP="00620B24">
            <w:pPr>
              <w:spacing w:line="320" w:lineRule="exact"/>
              <w:ind w:left="240" w:hangingChars="100" w:hanging="240"/>
              <w:jc w:val="left"/>
              <w:rPr>
                <w:rFonts w:ascii="ＭＳ 明朝" w:eastAsia="ＭＳ 明朝" w:hAnsi="ＭＳ 明朝"/>
                <w:sz w:val="24"/>
                <w:szCs w:val="21"/>
              </w:rPr>
            </w:pPr>
            <w:r w:rsidRPr="00C57160">
              <w:rPr>
                <w:rFonts w:ascii="HG丸ｺﾞｼｯｸM-PRO" w:hAnsi="HG丸ｺﾞｼｯｸM-PRO" w:hint="eastAsia"/>
                <w:sz w:val="24"/>
                <w:szCs w:val="21"/>
              </w:rPr>
              <w:t>【法第40条など、愛知県建築基準条例第6条、第8条など】</w:t>
            </w:r>
          </w:p>
        </w:tc>
      </w:tr>
      <w:tr w:rsidR="00BA61C4" w:rsidRPr="00092F5F" w14:paraId="4AE07017" w14:textId="77777777" w:rsidTr="00092F5F">
        <w:trPr>
          <w:trHeight w:val="1082"/>
        </w:trPr>
        <w:tc>
          <w:tcPr>
            <w:tcW w:w="1531" w:type="dxa"/>
            <w:vMerge w:val="restart"/>
          </w:tcPr>
          <w:p w14:paraId="2CE27F8E" w14:textId="77777777" w:rsidR="00620B24" w:rsidRPr="00C57160" w:rsidRDefault="00620B24" w:rsidP="00620B24">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平面図</w:t>
            </w:r>
          </w:p>
          <w:p w14:paraId="3EA5B3E6" w14:textId="77777777" w:rsidR="00620B24" w:rsidRPr="00C57160" w:rsidRDefault="00620B24" w:rsidP="00620B24">
            <w:pPr>
              <w:spacing w:line="320" w:lineRule="exact"/>
              <w:rPr>
                <w:rFonts w:ascii="ＭＳ 明朝" w:eastAsia="ＭＳ 明朝" w:hAnsi="ＭＳ 明朝"/>
                <w:sz w:val="24"/>
                <w:szCs w:val="21"/>
              </w:rPr>
            </w:pPr>
          </w:p>
          <w:p w14:paraId="12CC954A" w14:textId="77777777" w:rsidR="00620B24" w:rsidRPr="00C57160" w:rsidRDefault="00620B24" w:rsidP="00620B24">
            <w:pPr>
              <w:spacing w:line="320" w:lineRule="exact"/>
              <w:rPr>
                <w:rFonts w:ascii="ＭＳ 明朝" w:eastAsia="ＭＳ 明朝" w:hAnsi="ＭＳ 明朝"/>
                <w:sz w:val="24"/>
                <w:szCs w:val="21"/>
              </w:rPr>
            </w:pPr>
          </w:p>
          <w:p w14:paraId="74AD1F73" w14:textId="77777777" w:rsidR="00620B24" w:rsidRPr="00C57160" w:rsidRDefault="00620B24" w:rsidP="00620B24">
            <w:pPr>
              <w:spacing w:line="320" w:lineRule="exact"/>
              <w:rPr>
                <w:rFonts w:ascii="ＭＳ 明朝" w:eastAsia="ＭＳ 明朝" w:hAnsi="ＭＳ 明朝"/>
                <w:sz w:val="24"/>
                <w:szCs w:val="21"/>
              </w:rPr>
            </w:pPr>
          </w:p>
          <w:p w14:paraId="7DF13E3D" w14:textId="77777777" w:rsidR="00620B24" w:rsidRPr="00C57160" w:rsidRDefault="00620B24" w:rsidP="00620B24">
            <w:pPr>
              <w:spacing w:line="320" w:lineRule="exact"/>
              <w:rPr>
                <w:rFonts w:ascii="ＭＳ 明朝" w:eastAsia="ＭＳ 明朝" w:hAnsi="ＭＳ 明朝"/>
                <w:sz w:val="24"/>
                <w:szCs w:val="21"/>
              </w:rPr>
            </w:pPr>
          </w:p>
          <w:p w14:paraId="7A20A9F1" w14:textId="77777777" w:rsidR="00620B24" w:rsidRPr="00C57160" w:rsidRDefault="00620B24" w:rsidP="00620B24">
            <w:pPr>
              <w:spacing w:line="320" w:lineRule="exact"/>
              <w:rPr>
                <w:rFonts w:ascii="ＭＳ 明朝" w:eastAsia="ＭＳ 明朝" w:hAnsi="ＭＳ 明朝"/>
                <w:sz w:val="24"/>
                <w:szCs w:val="21"/>
              </w:rPr>
            </w:pPr>
          </w:p>
          <w:p w14:paraId="5B82B169" w14:textId="77777777" w:rsidR="00620B24" w:rsidRPr="00C57160" w:rsidRDefault="00620B24" w:rsidP="00620B24">
            <w:pPr>
              <w:spacing w:line="320" w:lineRule="exact"/>
              <w:rPr>
                <w:rFonts w:ascii="ＭＳ 明朝" w:eastAsia="ＭＳ 明朝" w:hAnsi="ＭＳ 明朝"/>
                <w:sz w:val="24"/>
                <w:szCs w:val="21"/>
              </w:rPr>
            </w:pPr>
          </w:p>
          <w:p w14:paraId="1AF0AD35" w14:textId="77777777" w:rsidR="00620B24" w:rsidRPr="00C57160" w:rsidRDefault="00620B24" w:rsidP="00620B24">
            <w:pPr>
              <w:spacing w:line="320" w:lineRule="exact"/>
              <w:rPr>
                <w:rFonts w:ascii="ＭＳ 明朝" w:eastAsia="ＭＳ 明朝" w:hAnsi="ＭＳ 明朝"/>
                <w:sz w:val="24"/>
                <w:szCs w:val="21"/>
              </w:rPr>
            </w:pPr>
          </w:p>
          <w:p w14:paraId="18729A23" w14:textId="3F94A52D" w:rsidR="00620B24" w:rsidRPr="00C57160" w:rsidRDefault="00620B24" w:rsidP="00620B24">
            <w:pPr>
              <w:spacing w:line="320" w:lineRule="exact"/>
              <w:rPr>
                <w:rFonts w:ascii="ＭＳ 明朝" w:eastAsia="ＭＳ 明朝" w:hAnsi="ＭＳ 明朝"/>
                <w:sz w:val="24"/>
                <w:szCs w:val="21"/>
              </w:rPr>
            </w:pPr>
          </w:p>
          <w:p w14:paraId="4DC1E284" w14:textId="77777777" w:rsidR="00620B24" w:rsidRPr="00C57160" w:rsidRDefault="00620B24" w:rsidP="00620B24">
            <w:pPr>
              <w:spacing w:line="320" w:lineRule="exact"/>
              <w:rPr>
                <w:rFonts w:ascii="ＭＳ 明朝" w:eastAsia="ＭＳ 明朝" w:hAnsi="ＭＳ 明朝"/>
                <w:sz w:val="24"/>
                <w:szCs w:val="21"/>
              </w:rPr>
            </w:pPr>
          </w:p>
          <w:p w14:paraId="1E08A086" w14:textId="77777777" w:rsidR="00620B24" w:rsidRPr="00C57160" w:rsidRDefault="00620B24" w:rsidP="00620B24">
            <w:pPr>
              <w:spacing w:line="320" w:lineRule="exact"/>
              <w:rPr>
                <w:rFonts w:ascii="ＭＳ 明朝" w:eastAsia="ＭＳ 明朝" w:hAnsi="ＭＳ 明朝"/>
                <w:sz w:val="24"/>
                <w:szCs w:val="21"/>
              </w:rPr>
            </w:pPr>
          </w:p>
          <w:p w14:paraId="272C5139" w14:textId="77777777" w:rsidR="00620B24" w:rsidRPr="00C57160" w:rsidRDefault="00620B24" w:rsidP="00620B24">
            <w:pPr>
              <w:spacing w:line="320" w:lineRule="exact"/>
              <w:rPr>
                <w:rFonts w:ascii="ＭＳ 明朝" w:eastAsia="ＭＳ 明朝" w:hAnsi="ＭＳ 明朝"/>
                <w:sz w:val="24"/>
                <w:szCs w:val="21"/>
              </w:rPr>
            </w:pPr>
          </w:p>
          <w:p w14:paraId="02ABEF56" w14:textId="77777777" w:rsidR="00620B24" w:rsidRPr="00C57160" w:rsidRDefault="00620B24" w:rsidP="00620B24">
            <w:pPr>
              <w:spacing w:line="320" w:lineRule="exact"/>
              <w:rPr>
                <w:rFonts w:ascii="ＭＳ 明朝" w:eastAsia="ＭＳ 明朝" w:hAnsi="ＭＳ 明朝"/>
                <w:sz w:val="24"/>
                <w:szCs w:val="21"/>
              </w:rPr>
            </w:pPr>
          </w:p>
          <w:p w14:paraId="174C5EFD" w14:textId="77777777" w:rsidR="00620B24" w:rsidRPr="00C57160" w:rsidRDefault="00620B24" w:rsidP="00620B24">
            <w:pPr>
              <w:spacing w:line="320" w:lineRule="exact"/>
              <w:rPr>
                <w:rFonts w:ascii="ＭＳ 明朝" w:eastAsia="ＭＳ 明朝" w:hAnsi="ＭＳ 明朝"/>
                <w:sz w:val="24"/>
                <w:szCs w:val="21"/>
              </w:rPr>
            </w:pPr>
          </w:p>
          <w:p w14:paraId="509282D5" w14:textId="77777777" w:rsidR="00620B24" w:rsidRPr="00C57160" w:rsidRDefault="00620B24" w:rsidP="00620B24">
            <w:pPr>
              <w:spacing w:line="320" w:lineRule="exact"/>
              <w:rPr>
                <w:rFonts w:ascii="ＭＳ 明朝" w:eastAsia="ＭＳ 明朝" w:hAnsi="ＭＳ 明朝"/>
                <w:sz w:val="24"/>
                <w:szCs w:val="21"/>
              </w:rPr>
            </w:pPr>
          </w:p>
          <w:p w14:paraId="09FAC022" w14:textId="77777777" w:rsidR="00620B24" w:rsidRPr="00C57160" w:rsidRDefault="00620B24" w:rsidP="00620B24">
            <w:pPr>
              <w:spacing w:line="320" w:lineRule="exact"/>
              <w:rPr>
                <w:rFonts w:ascii="ＭＳ 明朝" w:eastAsia="ＭＳ 明朝" w:hAnsi="ＭＳ 明朝"/>
                <w:sz w:val="24"/>
                <w:szCs w:val="21"/>
              </w:rPr>
            </w:pPr>
          </w:p>
          <w:p w14:paraId="49CDBC8B" w14:textId="77777777" w:rsidR="00620B24" w:rsidRPr="00C57160" w:rsidRDefault="00620B24" w:rsidP="00620B24">
            <w:pPr>
              <w:spacing w:line="320" w:lineRule="exact"/>
              <w:rPr>
                <w:rFonts w:ascii="ＭＳ 明朝" w:eastAsia="ＭＳ 明朝" w:hAnsi="ＭＳ 明朝"/>
                <w:sz w:val="24"/>
                <w:szCs w:val="21"/>
              </w:rPr>
            </w:pPr>
          </w:p>
          <w:p w14:paraId="0EACDBDE" w14:textId="77777777" w:rsidR="00620B24" w:rsidRPr="00C57160" w:rsidRDefault="00620B24" w:rsidP="00620B24">
            <w:pPr>
              <w:spacing w:line="320" w:lineRule="exact"/>
              <w:rPr>
                <w:rFonts w:ascii="ＭＳ 明朝" w:eastAsia="ＭＳ 明朝" w:hAnsi="ＭＳ 明朝"/>
                <w:sz w:val="24"/>
                <w:szCs w:val="21"/>
              </w:rPr>
            </w:pPr>
          </w:p>
          <w:p w14:paraId="583A8E6E" w14:textId="77777777" w:rsidR="00620B24" w:rsidRPr="00C57160" w:rsidRDefault="00620B24" w:rsidP="00620B24">
            <w:pPr>
              <w:spacing w:line="320" w:lineRule="exact"/>
              <w:rPr>
                <w:rFonts w:ascii="ＭＳ 明朝" w:eastAsia="ＭＳ 明朝" w:hAnsi="ＭＳ 明朝"/>
                <w:sz w:val="24"/>
                <w:szCs w:val="21"/>
              </w:rPr>
            </w:pPr>
          </w:p>
          <w:p w14:paraId="452687C7" w14:textId="77777777" w:rsidR="00620B24" w:rsidRPr="00C57160" w:rsidRDefault="00620B24" w:rsidP="00620B24">
            <w:pPr>
              <w:spacing w:line="320" w:lineRule="exact"/>
              <w:rPr>
                <w:rFonts w:ascii="ＭＳ 明朝" w:eastAsia="ＭＳ 明朝" w:hAnsi="ＭＳ 明朝"/>
                <w:sz w:val="24"/>
                <w:szCs w:val="21"/>
              </w:rPr>
            </w:pPr>
          </w:p>
          <w:p w14:paraId="4697D2EB" w14:textId="77777777" w:rsidR="00620B24" w:rsidRPr="00C57160" w:rsidRDefault="00620B24" w:rsidP="00620B24">
            <w:pPr>
              <w:spacing w:line="320" w:lineRule="exact"/>
              <w:rPr>
                <w:rFonts w:ascii="ＭＳ 明朝" w:eastAsia="ＭＳ 明朝" w:hAnsi="ＭＳ 明朝"/>
                <w:sz w:val="24"/>
                <w:szCs w:val="21"/>
              </w:rPr>
            </w:pPr>
          </w:p>
          <w:p w14:paraId="4F09FB64" w14:textId="77777777" w:rsidR="00620B24" w:rsidRPr="00C57160" w:rsidRDefault="00620B24" w:rsidP="00620B24">
            <w:pPr>
              <w:spacing w:line="320" w:lineRule="exact"/>
              <w:rPr>
                <w:rFonts w:ascii="ＭＳ 明朝" w:eastAsia="ＭＳ 明朝" w:hAnsi="ＭＳ 明朝"/>
                <w:sz w:val="24"/>
                <w:szCs w:val="21"/>
              </w:rPr>
            </w:pPr>
          </w:p>
          <w:p w14:paraId="4B5AAECA" w14:textId="77777777" w:rsidR="00620B24" w:rsidRPr="00C57160" w:rsidRDefault="00620B24" w:rsidP="00620B24">
            <w:pPr>
              <w:spacing w:line="320" w:lineRule="exact"/>
              <w:rPr>
                <w:rFonts w:ascii="ＭＳ 明朝" w:eastAsia="ＭＳ 明朝" w:hAnsi="ＭＳ 明朝"/>
                <w:sz w:val="24"/>
                <w:szCs w:val="21"/>
              </w:rPr>
            </w:pPr>
          </w:p>
          <w:p w14:paraId="4E10C83E" w14:textId="77777777" w:rsidR="00620B24" w:rsidRPr="00C57160" w:rsidRDefault="00620B24" w:rsidP="00620B24">
            <w:pPr>
              <w:spacing w:line="320" w:lineRule="exact"/>
              <w:rPr>
                <w:rFonts w:ascii="ＭＳ 明朝" w:eastAsia="ＭＳ 明朝" w:hAnsi="ＭＳ 明朝"/>
                <w:sz w:val="24"/>
                <w:szCs w:val="21"/>
              </w:rPr>
            </w:pPr>
          </w:p>
          <w:p w14:paraId="2269DC6D" w14:textId="77777777" w:rsidR="00620B24" w:rsidRPr="00C57160" w:rsidRDefault="00620B24" w:rsidP="00620B24">
            <w:pPr>
              <w:spacing w:line="320" w:lineRule="exact"/>
              <w:rPr>
                <w:rFonts w:ascii="ＭＳ 明朝" w:eastAsia="ＭＳ 明朝" w:hAnsi="ＭＳ 明朝"/>
                <w:sz w:val="24"/>
                <w:szCs w:val="21"/>
              </w:rPr>
            </w:pPr>
          </w:p>
          <w:p w14:paraId="153F22C8" w14:textId="77777777" w:rsidR="00620B24" w:rsidRPr="00C57160" w:rsidRDefault="00620B24" w:rsidP="00620B24">
            <w:pPr>
              <w:spacing w:line="320" w:lineRule="exact"/>
              <w:rPr>
                <w:rFonts w:ascii="ＭＳ 明朝" w:eastAsia="ＭＳ 明朝" w:hAnsi="ＭＳ 明朝"/>
                <w:sz w:val="24"/>
                <w:szCs w:val="21"/>
              </w:rPr>
            </w:pPr>
          </w:p>
          <w:p w14:paraId="7BB42AC2" w14:textId="77777777" w:rsidR="00620B24" w:rsidRPr="00C57160" w:rsidRDefault="00620B24" w:rsidP="00620B24">
            <w:pPr>
              <w:spacing w:line="320" w:lineRule="exact"/>
              <w:rPr>
                <w:rFonts w:ascii="ＭＳ 明朝" w:eastAsia="ＭＳ 明朝" w:hAnsi="ＭＳ 明朝"/>
                <w:sz w:val="24"/>
                <w:szCs w:val="21"/>
              </w:rPr>
            </w:pPr>
          </w:p>
          <w:p w14:paraId="2E11914F" w14:textId="77777777" w:rsidR="00620B24" w:rsidRPr="00C57160" w:rsidRDefault="00620B24" w:rsidP="00620B24">
            <w:pPr>
              <w:spacing w:line="320" w:lineRule="exact"/>
              <w:rPr>
                <w:rFonts w:ascii="ＭＳ 明朝" w:eastAsia="ＭＳ 明朝" w:hAnsi="ＭＳ 明朝"/>
                <w:sz w:val="24"/>
                <w:szCs w:val="21"/>
              </w:rPr>
            </w:pPr>
          </w:p>
          <w:p w14:paraId="6E427DA0" w14:textId="77777777" w:rsidR="00620B24" w:rsidRPr="00C57160" w:rsidRDefault="00620B24" w:rsidP="00620B24">
            <w:pPr>
              <w:spacing w:line="320" w:lineRule="exact"/>
              <w:rPr>
                <w:rFonts w:ascii="ＭＳ 明朝" w:eastAsia="ＭＳ 明朝" w:hAnsi="ＭＳ 明朝"/>
                <w:sz w:val="24"/>
                <w:szCs w:val="21"/>
              </w:rPr>
            </w:pPr>
          </w:p>
          <w:p w14:paraId="5C054E98" w14:textId="77777777" w:rsidR="00620B24" w:rsidRPr="00C57160" w:rsidRDefault="00620B24" w:rsidP="00620B24">
            <w:pPr>
              <w:spacing w:line="320" w:lineRule="exact"/>
              <w:rPr>
                <w:rFonts w:ascii="ＭＳ 明朝" w:eastAsia="ＭＳ 明朝" w:hAnsi="ＭＳ 明朝"/>
                <w:sz w:val="24"/>
                <w:szCs w:val="21"/>
              </w:rPr>
            </w:pPr>
          </w:p>
          <w:p w14:paraId="20728BEC" w14:textId="12ECB248" w:rsidR="00620B24" w:rsidRPr="00C57160" w:rsidRDefault="00C97EC3" w:rsidP="00620B24">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平面図</w:t>
            </w:r>
          </w:p>
          <w:p w14:paraId="5F00C961" w14:textId="77777777" w:rsidR="00620B24" w:rsidRPr="00C57160" w:rsidRDefault="00620B24" w:rsidP="00620B24">
            <w:pPr>
              <w:spacing w:line="320" w:lineRule="exact"/>
              <w:rPr>
                <w:rFonts w:ascii="ＭＳ 明朝" w:eastAsia="ＭＳ 明朝" w:hAnsi="ＭＳ 明朝"/>
                <w:sz w:val="24"/>
                <w:szCs w:val="21"/>
              </w:rPr>
            </w:pPr>
          </w:p>
          <w:p w14:paraId="2C2CC599" w14:textId="77777777" w:rsidR="00620B24" w:rsidRPr="00C57160" w:rsidRDefault="00620B24" w:rsidP="00620B24">
            <w:pPr>
              <w:spacing w:line="320" w:lineRule="exact"/>
              <w:rPr>
                <w:rFonts w:ascii="ＭＳ 明朝" w:eastAsia="ＭＳ 明朝" w:hAnsi="ＭＳ 明朝"/>
                <w:sz w:val="24"/>
                <w:szCs w:val="21"/>
              </w:rPr>
            </w:pPr>
          </w:p>
          <w:p w14:paraId="7D08BBA3" w14:textId="77777777" w:rsidR="00620B24" w:rsidRPr="00C57160" w:rsidRDefault="00620B24" w:rsidP="00620B24">
            <w:pPr>
              <w:spacing w:line="320" w:lineRule="exact"/>
              <w:rPr>
                <w:rFonts w:ascii="ＭＳ 明朝" w:eastAsia="ＭＳ 明朝" w:hAnsi="ＭＳ 明朝"/>
                <w:sz w:val="24"/>
                <w:szCs w:val="21"/>
              </w:rPr>
            </w:pPr>
          </w:p>
          <w:p w14:paraId="7A75447C" w14:textId="77777777" w:rsidR="00620B24" w:rsidRPr="00C57160" w:rsidRDefault="00620B24" w:rsidP="00620B24">
            <w:pPr>
              <w:spacing w:line="320" w:lineRule="exact"/>
              <w:rPr>
                <w:rFonts w:ascii="ＭＳ 明朝" w:eastAsia="ＭＳ 明朝" w:hAnsi="ＭＳ 明朝"/>
                <w:sz w:val="24"/>
                <w:szCs w:val="21"/>
              </w:rPr>
            </w:pPr>
          </w:p>
          <w:p w14:paraId="1C0AC161" w14:textId="77777777" w:rsidR="00620B24" w:rsidRPr="00C57160" w:rsidRDefault="00620B24" w:rsidP="00620B24">
            <w:pPr>
              <w:spacing w:line="320" w:lineRule="exact"/>
              <w:rPr>
                <w:rFonts w:ascii="ＭＳ 明朝" w:eastAsia="ＭＳ 明朝" w:hAnsi="ＭＳ 明朝"/>
                <w:sz w:val="24"/>
                <w:szCs w:val="21"/>
              </w:rPr>
            </w:pPr>
          </w:p>
          <w:p w14:paraId="762AED63" w14:textId="77777777" w:rsidR="00620B24" w:rsidRPr="00C57160" w:rsidRDefault="00620B24" w:rsidP="00620B24">
            <w:pPr>
              <w:spacing w:line="320" w:lineRule="exact"/>
              <w:rPr>
                <w:rFonts w:ascii="ＭＳ 明朝" w:eastAsia="ＭＳ 明朝" w:hAnsi="ＭＳ 明朝"/>
                <w:sz w:val="24"/>
                <w:szCs w:val="21"/>
              </w:rPr>
            </w:pPr>
          </w:p>
          <w:p w14:paraId="5F736F75" w14:textId="77777777" w:rsidR="00620B24" w:rsidRPr="00C57160" w:rsidRDefault="00620B24" w:rsidP="00620B24">
            <w:pPr>
              <w:spacing w:line="320" w:lineRule="exact"/>
              <w:rPr>
                <w:rFonts w:ascii="ＭＳ 明朝" w:eastAsia="ＭＳ 明朝" w:hAnsi="ＭＳ 明朝"/>
                <w:sz w:val="24"/>
                <w:szCs w:val="21"/>
              </w:rPr>
            </w:pPr>
          </w:p>
          <w:p w14:paraId="1B239F18" w14:textId="4EB4796E" w:rsidR="00620B24" w:rsidRPr="00C57160" w:rsidRDefault="00620B24" w:rsidP="00620B24">
            <w:pPr>
              <w:spacing w:line="320" w:lineRule="exact"/>
              <w:rPr>
                <w:rFonts w:ascii="ＭＳ 明朝" w:eastAsia="ＭＳ 明朝" w:hAnsi="ＭＳ 明朝"/>
                <w:sz w:val="24"/>
                <w:szCs w:val="21"/>
              </w:rPr>
            </w:pPr>
          </w:p>
          <w:p w14:paraId="1AE17D77" w14:textId="77777777" w:rsidR="00620B24" w:rsidRPr="00C57160" w:rsidRDefault="00620B24" w:rsidP="00620B24">
            <w:pPr>
              <w:spacing w:line="320" w:lineRule="exact"/>
              <w:rPr>
                <w:rFonts w:ascii="ＭＳ 明朝" w:eastAsia="ＭＳ 明朝" w:hAnsi="ＭＳ 明朝"/>
                <w:sz w:val="24"/>
                <w:szCs w:val="21"/>
              </w:rPr>
            </w:pPr>
          </w:p>
          <w:p w14:paraId="5470222D" w14:textId="77777777" w:rsidR="00620B24" w:rsidRPr="00C57160" w:rsidRDefault="00620B24" w:rsidP="00620B24">
            <w:pPr>
              <w:spacing w:line="320" w:lineRule="exact"/>
              <w:rPr>
                <w:rFonts w:ascii="ＭＳ 明朝" w:eastAsia="ＭＳ 明朝" w:hAnsi="ＭＳ 明朝"/>
                <w:sz w:val="24"/>
                <w:szCs w:val="21"/>
              </w:rPr>
            </w:pPr>
          </w:p>
          <w:p w14:paraId="4D7F4641" w14:textId="77777777" w:rsidR="00620B24" w:rsidRPr="00C57160" w:rsidRDefault="00620B24" w:rsidP="00620B24">
            <w:pPr>
              <w:spacing w:line="320" w:lineRule="exact"/>
              <w:rPr>
                <w:rFonts w:ascii="ＭＳ 明朝" w:eastAsia="ＭＳ 明朝" w:hAnsi="ＭＳ 明朝"/>
                <w:sz w:val="24"/>
                <w:szCs w:val="21"/>
              </w:rPr>
            </w:pPr>
          </w:p>
          <w:p w14:paraId="580DF127" w14:textId="77777777" w:rsidR="00620B24" w:rsidRPr="00C57160" w:rsidRDefault="00620B24" w:rsidP="00620B24">
            <w:pPr>
              <w:spacing w:line="320" w:lineRule="exact"/>
              <w:rPr>
                <w:rFonts w:ascii="ＭＳ 明朝" w:eastAsia="ＭＳ 明朝" w:hAnsi="ＭＳ 明朝"/>
                <w:sz w:val="24"/>
                <w:szCs w:val="21"/>
              </w:rPr>
            </w:pPr>
          </w:p>
          <w:p w14:paraId="77EE95AF" w14:textId="77777777" w:rsidR="00620B24" w:rsidRPr="00C57160" w:rsidRDefault="00620B24" w:rsidP="00620B24">
            <w:pPr>
              <w:spacing w:line="320" w:lineRule="exact"/>
              <w:rPr>
                <w:rFonts w:ascii="ＭＳ 明朝" w:eastAsia="ＭＳ 明朝" w:hAnsi="ＭＳ 明朝"/>
                <w:sz w:val="24"/>
                <w:szCs w:val="21"/>
              </w:rPr>
            </w:pPr>
          </w:p>
          <w:p w14:paraId="425CEB40" w14:textId="77777777" w:rsidR="00620B24" w:rsidRPr="00C57160" w:rsidRDefault="00620B24" w:rsidP="00620B24">
            <w:pPr>
              <w:spacing w:line="320" w:lineRule="exact"/>
              <w:rPr>
                <w:rFonts w:ascii="ＭＳ 明朝" w:eastAsia="ＭＳ 明朝" w:hAnsi="ＭＳ 明朝"/>
                <w:sz w:val="24"/>
                <w:szCs w:val="21"/>
              </w:rPr>
            </w:pPr>
          </w:p>
          <w:p w14:paraId="4F378220" w14:textId="77777777" w:rsidR="00620B24" w:rsidRPr="00C57160" w:rsidRDefault="00620B24" w:rsidP="00620B24">
            <w:pPr>
              <w:spacing w:line="320" w:lineRule="exact"/>
              <w:rPr>
                <w:rFonts w:ascii="ＭＳ 明朝" w:eastAsia="ＭＳ 明朝" w:hAnsi="ＭＳ 明朝"/>
                <w:sz w:val="24"/>
                <w:szCs w:val="21"/>
              </w:rPr>
            </w:pPr>
          </w:p>
          <w:p w14:paraId="38D734F4" w14:textId="77777777" w:rsidR="00620B24" w:rsidRPr="00C57160" w:rsidRDefault="00620B24" w:rsidP="00620B24">
            <w:pPr>
              <w:spacing w:line="320" w:lineRule="exact"/>
              <w:rPr>
                <w:rFonts w:ascii="ＭＳ 明朝" w:eastAsia="ＭＳ 明朝" w:hAnsi="ＭＳ 明朝"/>
                <w:sz w:val="24"/>
                <w:szCs w:val="21"/>
              </w:rPr>
            </w:pPr>
          </w:p>
          <w:p w14:paraId="1CBAFDEE" w14:textId="77777777" w:rsidR="00620B24" w:rsidRPr="00C57160" w:rsidRDefault="00620B24" w:rsidP="00620B24">
            <w:pPr>
              <w:spacing w:line="320" w:lineRule="exact"/>
              <w:rPr>
                <w:rFonts w:ascii="ＭＳ 明朝" w:eastAsia="ＭＳ 明朝" w:hAnsi="ＭＳ 明朝"/>
                <w:sz w:val="24"/>
                <w:szCs w:val="21"/>
              </w:rPr>
            </w:pPr>
          </w:p>
          <w:p w14:paraId="0D1AFDF6" w14:textId="77777777" w:rsidR="00620B24" w:rsidRPr="00C57160" w:rsidRDefault="00620B24" w:rsidP="00620B24">
            <w:pPr>
              <w:spacing w:line="320" w:lineRule="exact"/>
              <w:rPr>
                <w:rFonts w:ascii="ＭＳ 明朝" w:eastAsia="ＭＳ 明朝" w:hAnsi="ＭＳ 明朝"/>
                <w:sz w:val="24"/>
                <w:szCs w:val="21"/>
              </w:rPr>
            </w:pPr>
          </w:p>
          <w:p w14:paraId="4FEFF781" w14:textId="77777777" w:rsidR="00620B24" w:rsidRPr="00C57160" w:rsidRDefault="00620B24" w:rsidP="00620B24">
            <w:pPr>
              <w:spacing w:line="320" w:lineRule="exact"/>
              <w:rPr>
                <w:rFonts w:ascii="ＭＳ 明朝" w:eastAsia="ＭＳ 明朝" w:hAnsi="ＭＳ 明朝"/>
                <w:sz w:val="24"/>
                <w:szCs w:val="21"/>
              </w:rPr>
            </w:pPr>
          </w:p>
          <w:p w14:paraId="73D4E006" w14:textId="77777777" w:rsidR="00620B24" w:rsidRPr="00C57160" w:rsidRDefault="00620B24" w:rsidP="00620B24">
            <w:pPr>
              <w:spacing w:line="320" w:lineRule="exact"/>
              <w:rPr>
                <w:rFonts w:ascii="ＭＳ 明朝" w:eastAsia="ＭＳ 明朝" w:hAnsi="ＭＳ 明朝"/>
                <w:sz w:val="24"/>
                <w:szCs w:val="21"/>
              </w:rPr>
            </w:pPr>
          </w:p>
          <w:p w14:paraId="4DE03899" w14:textId="77777777" w:rsidR="00AA3213" w:rsidRPr="00C57160" w:rsidRDefault="00AA3213" w:rsidP="00620B24">
            <w:pPr>
              <w:spacing w:line="320" w:lineRule="exact"/>
              <w:rPr>
                <w:rFonts w:ascii="ＭＳ 明朝" w:eastAsia="ＭＳ 明朝" w:hAnsi="ＭＳ 明朝"/>
                <w:sz w:val="24"/>
                <w:szCs w:val="21"/>
              </w:rPr>
            </w:pPr>
          </w:p>
          <w:p w14:paraId="38E74556" w14:textId="77777777" w:rsidR="00620B24" w:rsidRPr="00C57160" w:rsidRDefault="00620B24" w:rsidP="00620B24">
            <w:pPr>
              <w:spacing w:line="320" w:lineRule="exact"/>
              <w:rPr>
                <w:rFonts w:ascii="ＭＳ 明朝" w:eastAsia="ＭＳ 明朝" w:hAnsi="ＭＳ 明朝"/>
                <w:sz w:val="24"/>
                <w:szCs w:val="21"/>
              </w:rPr>
            </w:pPr>
          </w:p>
          <w:p w14:paraId="28B952F0" w14:textId="77777777" w:rsidR="00620B24" w:rsidRPr="00C57160" w:rsidRDefault="00620B24" w:rsidP="00620B24">
            <w:pPr>
              <w:spacing w:line="320" w:lineRule="exact"/>
              <w:rPr>
                <w:rFonts w:ascii="ＭＳ 明朝" w:eastAsia="ＭＳ 明朝" w:hAnsi="ＭＳ 明朝"/>
                <w:sz w:val="24"/>
                <w:szCs w:val="21"/>
              </w:rPr>
            </w:pPr>
          </w:p>
          <w:p w14:paraId="2F887F02" w14:textId="77777777" w:rsidR="00620B24" w:rsidRPr="00C57160" w:rsidRDefault="00620B24" w:rsidP="00620B24">
            <w:pPr>
              <w:spacing w:line="320" w:lineRule="exact"/>
              <w:rPr>
                <w:rFonts w:ascii="ＭＳ 明朝" w:eastAsia="ＭＳ 明朝" w:hAnsi="ＭＳ 明朝"/>
                <w:sz w:val="24"/>
                <w:szCs w:val="21"/>
              </w:rPr>
            </w:pPr>
          </w:p>
          <w:p w14:paraId="37B91CAC" w14:textId="77777777" w:rsidR="00620B24" w:rsidRPr="00C57160" w:rsidRDefault="00620B24" w:rsidP="00620B24">
            <w:pPr>
              <w:spacing w:line="320" w:lineRule="exact"/>
              <w:rPr>
                <w:rFonts w:ascii="ＭＳ 明朝" w:eastAsia="ＭＳ 明朝" w:hAnsi="ＭＳ 明朝"/>
                <w:sz w:val="24"/>
                <w:szCs w:val="21"/>
              </w:rPr>
            </w:pPr>
          </w:p>
          <w:p w14:paraId="01BEFF82" w14:textId="77777777" w:rsidR="00620B24" w:rsidRPr="00C57160" w:rsidRDefault="00620B24" w:rsidP="00620B24">
            <w:pPr>
              <w:spacing w:line="320" w:lineRule="exact"/>
              <w:rPr>
                <w:rFonts w:ascii="ＭＳ 明朝" w:eastAsia="ＭＳ 明朝" w:hAnsi="ＭＳ 明朝"/>
                <w:sz w:val="24"/>
                <w:szCs w:val="21"/>
              </w:rPr>
            </w:pPr>
          </w:p>
          <w:p w14:paraId="611BFE96" w14:textId="77777777" w:rsidR="00620B24" w:rsidRPr="00C57160" w:rsidRDefault="00620B24" w:rsidP="00620B24">
            <w:pPr>
              <w:spacing w:line="320" w:lineRule="exact"/>
              <w:rPr>
                <w:rFonts w:ascii="ＭＳ 明朝" w:eastAsia="ＭＳ 明朝" w:hAnsi="ＭＳ 明朝"/>
                <w:sz w:val="24"/>
                <w:szCs w:val="21"/>
              </w:rPr>
            </w:pPr>
          </w:p>
          <w:p w14:paraId="235A245C" w14:textId="77777777" w:rsidR="00620B24" w:rsidRPr="00C57160" w:rsidRDefault="00620B24" w:rsidP="00620B24">
            <w:pPr>
              <w:spacing w:line="320" w:lineRule="exact"/>
              <w:rPr>
                <w:rFonts w:ascii="ＭＳ 明朝" w:eastAsia="ＭＳ 明朝" w:hAnsi="ＭＳ 明朝"/>
                <w:sz w:val="24"/>
                <w:szCs w:val="21"/>
              </w:rPr>
            </w:pPr>
          </w:p>
          <w:p w14:paraId="0FD7F377" w14:textId="77777777" w:rsidR="00620B24" w:rsidRPr="00C57160" w:rsidRDefault="00620B24" w:rsidP="00620B24">
            <w:pPr>
              <w:spacing w:line="320" w:lineRule="exact"/>
              <w:rPr>
                <w:rFonts w:ascii="ＭＳ 明朝" w:eastAsia="ＭＳ 明朝" w:hAnsi="ＭＳ 明朝"/>
                <w:sz w:val="24"/>
                <w:szCs w:val="21"/>
              </w:rPr>
            </w:pPr>
          </w:p>
          <w:p w14:paraId="59E75D4D" w14:textId="77777777" w:rsidR="00620B24" w:rsidRPr="00C57160" w:rsidRDefault="00620B24" w:rsidP="00620B24">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平面図</w:t>
            </w:r>
          </w:p>
          <w:p w14:paraId="3982EC34" w14:textId="77777777" w:rsidR="00620B24" w:rsidRPr="00C57160" w:rsidRDefault="00620B24" w:rsidP="00620B24">
            <w:pPr>
              <w:spacing w:line="320" w:lineRule="exact"/>
              <w:rPr>
                <w:rFonts w:ascii="ＭＳ 明朝" w:eastAsia="ＭＳ 明朝" w:hAnsi="ＭＳ 明朝"/>
                <w:sz w:val="24"/>
                <w:szCs w:val="21"/>
              </w:rPr>
            </w:pPr>
          </w:p>
          <w:p w14:paraId="6EAC5231" w14:textId="77777777" w:rsidR="00620B24" w:rsidRPr="00C57160" w:rsidRDefault="00620B24" w:rsidP="00620B24">
            <w:pPr>
              <w:spacing w:line="320" w:lineRule="exact"/>
              <w:rPr>
                <w:rFonts w:ascii="ＭＳ 明朝" w:eastAsia="ＭＳ 明朝" w:hAnsi="ＭＳ 明朝"/>
                <w:sz w:val="24"/>
                <w:szCs w:val="21"/>
              </w:rPr>
            </w:pPr>
          </w:p>
          <w:p w14:paraId="63DA10B1" w14:textId="77777777" w:rsidR="00620B24" w:rsidRPr="00C57160" w:rsidRDefault="00620B24" w:rsidP="00620B24">
            <w:pPr>
              <w:spacing w:line="320" w:lineRule="exact"/>
              <w:rPr>
                <w:rFonts w:ascii="ＭＳ 明朝" w:eastAsia="ＭＳ 明朝" w:hAnsi="ＭＳ 明朝"/>
                <w:sz w:val="24"/>
                <w:szCs w:val="21"/>
              </w:rPr>
            </w:pPr>
          </w:p>
          <w:p w14:paraId="3FBF4FE9" w14:textId="77777777" w:rsidR="00620B24" w:rsidRPr="00C57160" w:rsidRDefault="00620B24" w:rsidP="00620B24">
            <w:pPr>
              <w:spacing w:line="320" w:lineRule="exact"/>
              <w:rPr>
                <w:rFonts w:ascii="ＭＳ 明朝" w:eastAsia="ＭＳ 明朝" w:hAnsi="ＭＳ 明朝"/>
                <w:sz w:val="24"/>
                <w:szCs w:val="21"/>
              </w:rPr>
            </w:pPr>
          </w:p>
          <w:p w14:paraId="29696FEB" w14:textId="77777777" w:rsidR="00620B24" w:rsidRPr="00C57160" w:rsidRDefault="00620B24" w:rsidP="00620B24">
            <w:pPr>
              <w:spacing w:line="320" w:lineRule="exact"/>
              <w:rPr>
                <w:rFonts w:ascii="ＭＳ 明朝" w:eastAsia="ＭＳ 明朝" w:hAnsi="ＭＳ 明朝"/>
                <w:sz w:val="24"/>
                <w:szCs w:val="21"/>
              </w:rPr>
            </w:pPr>
          </w:p>
          <w:p w14:paraId="4CF74EC8" w14:textId="77777777" w:rsidR="00620B24" w:rsidRPr="00C57160" w:rsidRDefault="00620B24" w:rsidP="00620B24">
            <w:pPr>
              <w:spacing w:line="320" w:lineRule="exact"/>
              <w:rPr>
                <w:rFonts w:ascii="ＭＳ 明朝" w:eastAsia="ＭＳ 明朝" w:hAnsi="ＭＳ 明朝"/>
                <w:sz w:val="24"/>
                <w:szCs w:val="21"/>
              </w:rPr>
            </w:pPr>
          </w:p>
          <w:p w14:paraId="46962247" w14:textId="77777777" w:rsidR="00620B24" w:rsidRPr="00C57160" w:rsidRDefault="00620B24" w:rsidP="00620B24">
            <w:pPr>
              <w:spacing w:line="320" w:lineRule="exact"/>
              <w:rPr>
                <w:rFonts w:ascii="ＭＳ 明朝" w:eastAsia="ＭＳ 明朝" w:hAnsi="ＭＳ 明朝"/>
                <w:sz w:val="24"/>
                <w:szCs w:val="21"/>
              </w:rPr>
            </w:pPr>
          </w:p>
          <w:p w14:paraId="08ADCC8C" w14:textId="77777777" w:rsidR="00620B24" w:rsidRPr="00C57160" w:rsidRDefault="00620B24" w:rsidP="00620B24">
            <w:pPr>
              <w:spacing w:line="320" w:lineRule="exact"/>
              <w:rPr>
                <w:rFonts w:ascii="ＭＳ 明朝" w:eastAsia="ＭＳ 明朝" w:hAnsi="ＭＳ 明朝"/>
                <w:sz w:val="24"/>
                <w:szCs w:val="21"/>
              </w:rPr>
            </w:pPr>
          </w:p>
          <w:p w14:paraId="0E8CC6AB" w14:textId="77777777" w:rsidR="00620B24" w:rsidRPr="00C57160" w:rsidRDefault="00620B24" w:rsidP="00620B24">
            <w:pPr>
              <w:spacing w:line="320" w:lineRule="exact"/>
              <w:rPr>
                <w:rFonts w:ascii="ＭＳ 明朝" w:eastAsia="ＭＳ 明朝" w:hAnsi="ＭＳ 明朝"/>
                <w:sz w:val="24"/>
                <w:szCs w:val="21"/>
              </w:rPr>
            </w:pPr>
          </w:p>
          <w:p w14:paraId="49AE3D40" w14:textId="77777777" w:rsidR="00620B24" w:rsidRPr="00C57160" w:rsidRDefault="00620B24" w:rsidP="00620B24">
            <w:pPr>
              <w:spacing w:line="320" w:lineRule="exact"/>
              <w:rPr>
                <w:rFonts w:ascii="ＭＳ 明朝" w:eastAsia="ＭＳ 明朝" w:hAnsi="ＭＳ 明朝"/>
                <w:sz w:val="24"/>
                <w:szCs w:val="21"/>
              </w:rPr>
            </w:pPr>
          </w:p>
          <w:p w14:paraId="3C70A3C1" w14:textId="77777777" w:rsidR="00620B24" w:rsidRPr="00C57160" w:rsidRDefault="00620B24" w:rsidP="00620B24">
            <w:pPr>
              <w:spacing w:line="320" w:lineRule="exact"/>
              <w:rPr>
                <w:rFonts w:ascii="ＭＳ 明朝" w:eastAsia="ＭＳ 明朝" w:hAnsi="ＭＳ 明朝"/>
                <w:sz w:val="24"/>
                <w:szCs w:val="21"/>
              </w:rPr>
            </w:pPr>
          </w:p>
          <w:p w14:paraId="48470558" w14:textId="77777777" w:rsidR="00620B24" w:rsidRPr="00C57160" w:rsidRDefault="00620B24" w:rsidP="00620B24">
            <w:pPr>
              <w:spacing w:line="320" w:lineRule="exact"/>
              <w:rPr>
                <w:rFonts w:ascii="ＭＳ 明朝" w:eastAsia="ＭＳ 明朝" w:hAnsi="ＭＳ 明朝"/>
                <w:sz w:val="24"/>
                <w:szCs w:val="21"/>
              </w:rPr>
            </w:pPr>
          </w:p>
          <w:p w14:paraId="67A4DFD3" w14:textId="77777777" w:rsidR="00620B24" w:rsidRPr="00C57160" w:rsidRDefault="00620B24" w:rsidP="00620B24">
            <w:pPr>
              <w:spacing w:line="320" w:lineRule="exact"/>
              <w:rPr>
                <w:rFonts w:ascii="ＭＳ 明朝" w:eastAsia="ＭＳ 明朝" w:hAnsi="ＭＳ 明朝"/>
                <w:sz w:val="24"/>
                <w:szCs w:val="21"/>
              </w:rPr>
            </w:pPr>
          </w:p>
          <w:p w14:paraId="3B2BA035" w14:textId="77777777" w:rsidR="00620B24" w:rsidRPr="00C57160" w:rsidRDefault="00620B24" w:rsidP="00620B24">
            <w:pPr>
              <w:spacing w:line="320" w:lineRule="exact"/>
              <w:rPr>
                <w:rFonts w:ascii="ＭＳ 明朝" w:eastAsia="ＭＳ 明朝" w:hAnsi="ＭＳ 明朝"/>
                <w:sz w:val="24"/>
                <w:szCs w:val="21"/>
              </w:rPr>
            </w:pPr>
          </w:p>
          <w:p w14:paraId="13ADE314" w14:textId="77777777" w:rsidR="00620B24" w:rsidRPr="00C57160" w:rsidRDefault="00620B24" w:rsidP="00620B24">
            <w:pPr>
              <w:spacing w:line="320" w:lineRule="exact"/>
              <w:rPr>
                <w:rFonts w:ascii="ＭＳ 明朝" w:eastAsia="ＭＳ 明朝" w:hAnsi="ＭＳ 明朝"/>
                <w:sz w:val="24"/>
                <w:szCs w:val="21"/>
              </w:rPr>
            </w:pPr>
          </w:p>
          <w:p w14:paraId="10ED373B" w14:textId="77777777" w:rsidR="00620B24" w:rsidRPr="00C57160" w:rsidRDefault="00620B24" w:rsidP="00620B24">
            <w:pPr>
              <w:spacing w:line="320" w:lineRule="exact"/>
              <w:rPr>
                <w:rFonts w:ascii="ＭＳ 明朝" w:eastAsia="ＭＳ 明朝" w:hAnsi="ＭＳ 明朝"/>
                <w:sz w:val="24"/>
                <w:szCs w:val="21"/>
              </w:rPr>
            </w:pPr>
          </w:p>
          <w:p w14:paraId="776C986A" w14:textId="77777777" w:rsidR="00620B24" w:rsidRPr="00C57160" w:rsidRDefault="00620B24" w:rsidP="00620B24">
            <w:pPr>
              <w:spacing w:line="320" w:lineRule="exact"/>
              <w:rPr>
                <w:rFonts w:ascii="ＭＳ 明朝" w:eastAsia="ＭＳ 明朝" w:hAnsi="ＭＳ 明朝"/>
                <w:sz w:val="24"/>
                <w:szCs w:val="21"/>
              </w:rPr>
            </w:pPr>
          </w:p>
          <w:p w14:paraId="1C200D60" w14:textId="77777777" w:rsidR="00620B24" w:rsidRPr="00C57160" w:rsidRDefault="00620B24" w:rsidP="00620B24">
            <w:pPr>
              <w:spacing w:line="320" w:lineRule="exact"/>
              <w:rPr>
                <w:rFonts w:ascii="ＭＳ 明朝" w:eastAsia="ＭＳ 明朝" w:hAnsi="ＭＳ 明朝"/>
                <w:sz w:val="24"/>
                <w:szCs w:val="21"/>
              </w:rPr>
            </w:pPr>
          </w:p>
          <w:p w14:paraId="14ADE0E3" w14:textId="77777777" w:rsidR="00620B24" w:rsidRPr="00C57160" w:rsidRDefault="00620B24" w:rsidP="00620B24">
            <w:pPr>
              <w:spacing w:line="320" w:lineRule="exact"/>
              <w:rPr>
                <w:rFonts w:ascii="ＭＳ 明朝" w:eastAsia="ＭＳ 明朝" w:hAnsi="ＭＳ 明朝"/>
                <w:sz w:val="24"/>
                <w:szCs w:val="21"/>
              </w:rPr>
            </w:pPr>
          </w:p>
          <w:p w14:paraId="6D99231A" w14:textId="77777777" w:rsidR="00620B24" w:rsidRPr="00C57160" w:rsidRDefault="00620B24" w:rsidP="00620B24">
            <w:pPr>
              <w:spacing w:line="320" w:lineRule="exact"/>
              <w:rPr>
                <w:rFonts w:ascii="ＭＳ 明朝" w:eastAsia="ＭＳ 明朝" w:hAnsi="ＭＳ 明朝"/>
                <w:sz w:val="24"/>
                <w:szCs w:val="21"/>
              </w:rPr>
            </w:pPr>
          </w:p>
          <w:p w14:paraId="26E496F4" w14:textId="77777777" w:rsidR="00620B24" w:rsidRPr="00C57160" w:rsidRDefault="00620B24" w:rsidP="00620B24">
            <w:pPr>
              <w:spacing w:line="320" w:lineRule="exact"/>
              <w:rPr>
                <w:rFonts w:ascii="ＭＳ 明朝" w:eastAsia="ＭＳ 明朝" w:hAnsi="ＭＳ 明朝"/>
                <w:sz w:val="24"/>
                <w:szCs w:val="21"/>
              </w:rPr>
            </w:pPr>
          </w:p>
          <w:p w14:paraId="2A7FE7E2" w14:textId="77777777" w:rsidR="00620B24" w:rsidRPr="00C57160" w:rsidRDefault="00620B24" w:rsidP="00620B24">
            <w:pPr>
              <w:spacing w:line="320" w:lineRule="exact"/>
              <w:rPr>
                <w:rFonts w:ascii="ＭＳ 明朝" w:eastAsia="ＭＳ 明朝" w:hAnsi="ＭＳ 明朝"/>
                <w:sz w:val="24"/>
                <w:szCs w:val="21"/>
              </w:rPr>
            </w:pPr>
          </w:p>
          <w:p w14:paraId="07EF8965" w14:textId="77777777" w:rsidR="00620B24" w:rsidRPr="00C57160" w:rsidRDefault="00620B24" w:rsidP="00620B24">
            <w:pPr>
              <w:spacing w:line="320" w:lineRule="exact"/>
              <w:rPr>
                <w:rFonts w:ascii="ＭＳ 明朝" w:eastAsia="ＭＳ 明朝" w:hAnsi="ＭＳ 明朝"/>
                <w:sz w:val="24"/>
                <w:szCs w:val="21"/>
              </w:rPr>
            </w:pPr>
          </w:p>
          <w:p w14:paraId="0B769554" w14:textId="77777777" w:rsidR="00620B24" w:rsidRPr="00C57160" w:rsidRDefault="00620B24" w:rsidP="00620B24">
            <w:pPr>
              <w:spacing w:line="320" w:lineRule="exact"/>
              <w:rPr>
                <w:rFonts w:ascii="ＭＳ 明朝" w:eastAsia="ＭＳ 明朝" w:hAnsi="ＭＳ 明朝"/>
                <w:sz w:val="24"/>
                <w:szCs w:val="21"/>
              </w:rPr>
            </w:pPr>
          </w:p>
          <w:p w14:paraId="5F4B5C61" w14:textId="77777777" w:rsidR="00620B24" w:rsidRPr="00C57160" w:rsidRDefault="00620B24" w:rsidP="00620B24">
            <w:pPr>
              <w:spacing w:line="320" w:lineRule="exact"/>
              <w:rPr>
                <w:rFonts w:ascii="ＭＳ 明朝" w:eastAsia="ＭＳ 明朝" w:hAnsi="ＭＳ 明朝"/>
                <w:sz w:val="24"/>
                <w:szCs w:val="21"/>
              </w:rPr>
            </w:pPr>
          </w:p>
          <w:p w14:paraId="6923DD29" w14:textId="77777777" w:rsidR="00620B24" w:rsidRPr="00C57160" w:rsidRDefault="00620B24" w:rsidP="00620B24">
            <w:pPr>
              <w:spacing w:line="320" w:lineRule="exact"/>
              <w:rPr>
                <w:rFonts w:ascii="ＭＳ 明朝" w:eastAsia="ＭＳ 明朝" w:hAnsi="ＭＳ 明朝"/>
                <w:sz w:val="24"/>
                <w:szCs w:val="21"/>
              </w:rPr>
            </w:pPr>
          </w:p>
          <w:p w14:paraId="1FE86BA0" w14:textId="77777777" w:rsidR="00620B24" w:rsidRPr="00C57160" w:rsidRDefault="00620B24" w:rsidP="00620B24">
            <w:pPr>
              <w:spacing w:line="320" w:lineRule="exact"/>
              <w:rPr>
                <w:rFonts w:ascii="ＭＳ 明朝" w:eastAsia="ＭＳ 明朝" w:hAnsi="ＭＳ 明朝"/>
                <w:sz w:val="24"/>
                <w:szCs w:val="21"/>
              </w:rPr>
            </w:pPr>
          </w:p>
          <w:p w14:paraId="3275AB06" w14:textId="77777777" w:rsidR="00620B24" w:rsidRPr="00C57160" w:rsidRDefault="00620B24" w:rsidP="00620B24">
            <w:pPr>
              <w:spacing w:line="320" w:lineRule="exact"/>
              <w:rPr>
                <w:rFonts w:ascii="ＭＳ 明朝" w:eastAsia="ＭＳ 明朝" w:hAnsi="ＭＳ 明朝"/>
                <w:sz w:val="24"/>
                <w:szCs w:val="21"/>
              </w:rPr>
            </w:pPr>
          </w:p>
          <w:p w14:paraId="672ECD1C" w14:textId="77777777" w:rsidR="00620B24" w:rsidRPr="00C57160" w:rsidRDefault="00620B24" w:rsidP="00620B24">
            <w:pPr>
              <w:spacing w:line="320" w:lineRule="exact"/>
              <w:rPr>
                <w:rFonts w:ascii="ＭＳ 明朝" w:eastAsia="ＭＳ 明朝" w:hAnsi="ＭＳ 明朝"/>
                <w:sz w:val="24"/>
                <w:szCs w:val="21"/>
              </w:rPr>
            </w:pPr>
          </w:p>
          <w:p w14:paraId="7FFD7FFF" w14:textId="77777777" w:rsidR="00620B24" w:rsidRPr="00C57160" w:rsidRDefault="00620B24" w:rsidP="00620B24">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平面図</w:t>
            </w:r>
          </w:p>
          <w:p w14:paraId="7CAE5DD0" w14:textId="77777777" w:rsidR="00FE0166" w:rsidRPr="00C57160" w:rsidRDefault="00FE0166" w:rsidP="00620B24">
            <w:pPr>
              <w:spacing w:line="320" w:lineRule="exact"/>
              <w:rPr>
                <w:rFonts w:ascii="ＭＳ 明朝" w:eastAsia="ＭＳ 明朝" w:hAnsi="ＭＳ 明朝"/>
                <w:sz w:val="24"/>
                <w:szCs w:val="21"/>
              </w:rPr>
            </w:pPr>
          </w:p>
          <w:p w14:paraId="0CF0E077" w14:textId="77777777" w:rsidR="00FE0166" w:rsidRPr="00C57160" w:rsidRDefault="00FE0166" w:rsidP="00620B24">
            <w:pPr>
              <w:spacing w:line="320" w:lineRule="exact"/>
              <w:rPr>
                <w:rFonts w:ascii="ＭＳ 明朝" w:eastAsia="ＭＳ 明朝" w:hAnsi="ＭＳ 明朝"/>
                <w:sz w:val="24"/>
                <w:szCs w:val="21"/>
              </w:rPr>
            </w:pPr>
          </w:p>
          <w:p w14:paraId="1D7EC774" w14:textId="77777777" w:rsidR="00FE0166" w:rsidRPr="00C57160" w:rsidRDefault="00FE0166" w:rsidP="00620B24">
            <w:pPr>
              <w:spacing w:line="320" w:lineRule="exact"/>
              <w:rPr>
                <w:rFonts w:ascii="ＭＳ 明朝" w:eastAsia="ＭＳ 明朝" w:hAnsi="ＭＳ 明朝"/>
                <w:sz w:val="24"/>
                <w:szCs w:val="21"/>
              </w:rPr>
            </w:pPr>
          </w:p>
          <w:p w14:paraId="26F8BB52" w14:textId="77777777" w:rsidR="00FE0166" w:rsidRPr="00C57160" w:rsidRDefault="00FE0166" w:rsidP="00620B24">
            <w:pPr>
              <w:spacing w:line="320" w:lineRule="exact"/>
              <w:rPr>
                <w:rFonts w:ascii="ＭＳ 明朝" w:eastAsia="ＭＳ 明朝" w:hAnsi="ＭＳ 明朝"/>
                <w:sz w:val="24"/>
                <w:szCs w:val="21"/>
              </w:rPr>
            </w:pPr>
          </w:p>
          <w:p w14:paraId="6E17A490" w14:textId="77777777" w:rsidR="00FE0166" w:rsidRPr="00C57160" w:rsidRDefault="00FE0166" w:rsidP="00620B24">
            <w:pPr>
              <w:spacing w:line="320" w:lineRule="exact"/>
              <w:rPr>
                <w:rFonts w:ascii="ＭＳ 明朝" w:eastAsia="ＭＳ 明朝" w:hAnsi="ＭＳ 明朝"/>
                <w:sz w:val="24"/>
                <w:szCs w:val="21"/>
              </w:rPr>
            </w:pPr>
          </w:p>
          <w:p w14:paraId="59210390" w14:textId="77777777" w:rsidR="00FE0166" w:rsidRPr="00C57160" w:rsidRDefault="00FE0166" w:rsidP="00620B24">
            <w:pPr>
              <w:spacing w:line="320" w:lineRule="exact"/>
              <w:rPr>
                <w:rFonts w:ascii="ＭＳ 明朝" w:eastAsia="ＭＳ 明朝" w:hAnsi="ＭＳ 明朝"/>
                <w:sz w:val="24"/>
                <w:szCs w:val="21"/>
              </w:rPr>
            </w:pPr>
          </w:p>
          <w:p w14:paraId="2D7D7323" w14:textId="77777777" w:rsidR="00FE0166" w:rsidRPr="00C57160" w:rsidRDefault="00FE0166" w:rsidP="00620B24">
            <w:pPr>
              <w:spacing w:line="320" w:lineRule="exact"/>
              <w:rPr>
                <w:rFonts w:ascii="ＭＳ 明朝" w:eastAsia="ＭＳ 明朝" w:hAnsi="ＭＳ 明朝"/>
                <w:sz w:val="24"/>
                <w:szCs w:val="21"/>
              </w:rPr>
            </w:pPr>
          </w:p>
          <w:p w14:paraId="42B97B9C" w14:textId="77777777" w:rsidR="00FE0166" w:rsidRPr="00C57160" w:rsidRDefault="00FE0166" w:rsidP="00620B24">
            <w:pPr>
              <w:spacing w:line="320" w:lineRule="exact"/>
              <w:rPr>
                <w:rFonts w:ascii="ＭＳ 明朝" w:eastAsia="ＭＳ 明朝" w:hAnsi="ＭＳ 明朝"/>
                <w:sz w:val="24"/>
                <w:szCs w:val="21"/>
              </w:rPr>
            </w:pPr>
          </w:p>
          <w:p w14:paraId="72EE1A62" w14:textId="77777777" w:rsidR="00FE0166" w:rsidRPr="00C57160" w:rsidRDefault="00FE0166" w:rsidP="00620B24">
            <w:pPr>
              <w:spacing w:line="320" w:lineRule="exact"/>
              <w:rPr>
                <w:rFonts w:ascii="ＭＳ 明朝" w:eastAsia="ＭＳ 明朝" w:hAnsi="ＭＳ 明朝"/>
                <w:sz w:val="24"/>
                <w:szCs w:val="21"/>
              </w:rPr>
            </w:pPr>
          </w:p>
          <w:p w14:paraId="7D5881FF" w14:textId="77777777" w:rsidR="00FE0166" w:rsidRPr="00C57160" w:rsidRDefault="00FE0166" w:rsidP="00620B24">
            <w:pPr>
              <w:spacing w:line="320" w:lineRule="exact"/>
              <w:rPr>
                <w:rFonts w:ascii="ＭＳ 明朝" w:eastAsia="ＭＳ 明朝" w:hAnsi="ＭＳ 明朝"/>
                <w:sz w:val="24"/>
                <w:szCs w:val="21"/>
              </w:rPr>
            </w:pPr>
          </w:p>
          <w:p w14:paraId="143BB6D3" w14:textId="77777777" w:rsidR="00FE0166" w:rsidRPr="00C57160" w:rsidRDefault="00FE0166" w:rsidP="00620B24">
            <w:pPr>
              <w:spacing w:line="320" w:lineRule="exact"/>
              <w:rPr>
                <w:rFonts w:ascii="ＭＳ 明朝" w:eastAsia="ＭＳ 明朝" w:hAnsi="ＭＳ 明朝"/>
                <w:sz w:val="24"/>
                <w:szCs w:val="21"/>
              </w:rPr>
            </w:pPr>
          </w:p>
          <w:p w14:paraId="4F979F2B" w14:textId="77777777" w:rsidR="00FE0166" w:rsidRPr="00C57160" w:rsidRDefault="00FE0166" w:rsidP="00620B24">
            <w:pPr>
              <w:spacing w:line="320" w:lineRule="exact"/>
              <w:rPr>
                <w:rFonts w:ascii="ＭＳ 明朝" w:eastAsia="ＭＳ 明朝" w:hAnsi="ＭＳ 明朝"/>
                <w:sz w:val="24"/>
                <w:szCs w:val="21"/>
              </w:rPr>
            </w:pPr>
          </w:p>
          <w:p w14:paraId="60D95232" w14:textId="77777777" w:rsidR="00FE0166" w:rsidRPr="00C57160" w:rsidRDefault="00FE0166" w:rsidP="00620B24">
            <w:pPr>
              <w:spacing w:line="320" w:lineRule="exact"/>
              <w:rPr>
                <w:rFonts w:ascii="ＭＳ 明朝" w:eastAsia="ＭＳ 明朝" w:hAnsi="ＭＳ 明朝"/>
                <w:sz w:val="24"/>
                <w:szCs w:val="21"/>
              </w:rPr>
            </w:pPr>
          </w:p>
          <w:p w14:paraId="2549BCE2" w14:textId="77777777" w:rsidR="00FE0166" w:rsidRPr="00C57160" w:rsidRDefault="00FE0166" w:rsidP="00620B24">
            <w:pPr>
              <w:spacing w:line="320" w:lineRule="exact"/>
              <w:rPr>
                <w:rFonts w:ascii="ＭＳ 明朝" w:eastAsia="ＭＳ 明朝" w:hAnsi="ＭＳ 明朝"/>
                <w:sz w:val="24"/>
                <w:szCs w:val="21"/>
              </w:rPr>
            </w:pPr>
          </w:p>
          <w:p w14:paraId="641570F4" w14:textId="77777777" w:rsidR="00FE0166" w:rsidRPr="00C57160" w:rsidRDefault="00FE0166" w:rsidP="00620B24">
            <w:pPr>
              <w:spacing w:line="320" w:lineRule="exact"/>
              <w:rPr>
                <w:rFonts w:ascii="ＭＳ 明朝" w:eastAsia="ＭＳ 明朝" w:hAnsi="ＭＳ 明朝"/>
                <w:sz w:val="24"/>
                <w:szCs w:val="21"/>
              </w:rPr>
            </w:pPr>
          </w:p>
          <w:p w14:paraId="4F86967A" w14:textId="77777777" w:rsidR="00FE0166" w:rsidRPr="00C57160" w:rsidRDefault="00FE0166" w:rsidP="00620B24">
            <w:pPr>
              <w:spacing w:line="320" w:lineRule="exact"/>
              <w:rPr>
                <w:rFonts w:ascii="ＭＳ 明朝" w:eastAsia="ＭＳ 明朝" w:hAnsi="ＭＳ 明朝"/>
                <w:sz w:val="24"/>
                <w:szCs w:val="21"/>
              </w:rPr>
            </w:pPr>
          </w:p>
          <w:p w14:paraId="4D4AE5E2" w14:textId="77777777" w:rsidR="00FE0166" w:rsidRPr="00C57160" w:rsidRDefault="00FE0166" w:rsidP="00620B24">
            <w:pPr>
              <w:spacing w:line="320" w:lineRule="exact"/>
              <w:rPr>
                <w:rFonts w:ascii="ＭＳ 明朝" w:eastAsia="ＭＳ 明朝" w:hAnsi="ＭＳ 明朝"/>
                <w:sz w:val="24"/>
                <w:szCs w:val="21"/>
              </w:rPr>
            </w:pPr>
          </w:p>
          <w:p w14:paraId="40F5AE6E" w14:textId="77777777" w:rsidR="00FE0166" w:rsidRPr="00C57160" w:rsidRDefault="00FE0166" w:rsidP="00620B24">
            <w:pPr>
              <w:spacing w:line="320" w:lineRule="exact"/>
              <w:rPr>
                <w:rFonts w:ascii="ＭＳ 明朝" w:eastAsia="ＭＳ 明朝" w:hAnsi="ＭＳ 明朝"/>
                <w:sz w:val="24"/>
                <w:szCs w:val="21"/>
              </w:rPr>
            </w:pPr>
          </w:p>
          <w:p w14:paraId="01FB5E19" w14:textId="77777777" w:rsidR="00FE0166" w:rsidRPr="00C57160" w:rsidRDefault="00FE0166" w:rsidP="00620B24">
            <w:pPr>
              <w:spacing w:line="320" w:lineRule="exact"/>
              <w:rPr>
                <w:rFonts w:ascii="ＭＳ 明朝" w:eastAsia="ＭＳ 明朝" w:hAnsi="ＭＳ 明朝"/>
                <w:sz w:val="24"/>
                <w:szCs w:val="21"/>
              </w:rPr>
            </w:pPr>
          </w:p>
          <w:p w14:paraId="28095DC3" w14:textId="77777777" w:rsidR="00FE0166" w:rsidRPr="00C57160" w:rsidRDefault="00FE0166" w:rsidP="00620B24">
            <w:pPr>
              <w:spacing w:line="320" w:lineRule="exact"/>
              <w:rPr>
                <w:rFonts w:ascii="ＭＳ 明朝" w:eastAsia="ＭＳ 明朝" w:hAnsi="ＭＳ 明朝"/>
                <w:sz w:val="24"/>
                <w:szCs w:val="21"/>
              </w:rPr>
            </w:pPr>
          </w:p>
          <w:p w14:paraId="6EF70F3E" w14:textId="77777777" w:rsidR="00FE0166" w:rsidRPr="00C57160" w:rsidRDefault="00FE0166" w:rsidP="00620B24">
            <w:pPr>
              <w:spacing w:line="320" w:lineRule="exact"/>
              <w:rPr>
                <w:rFonts w:ascii="ＭＳ 明朝" w:eastAsia="ＭＳ 明朝" w:hAnsi="ＭＳ 明朝"/>
                <w:sz w:val="24"/>
                <w:szCs w:val="21"/>
              </w:rPr>
            </w:pPr>
          </w:p>
          <w:p w14:paraId="743DA913" w14:textId="77777777" w:rsidR="00FE0166" w:rsidRPr="00C57160" w:rsidRDefault="00FE0166" w:rsidP="00620B24">
            <w:pPr>
              <w:spacing w:line="320" w:lineRule="exact"/>
              <w:rPr>
                <w:rFonts w:ascii="ＭＳ 明朝" w:eastAsia="ＭＳ 明朝" w:hAnsi="ＭＳ 明朝"/>
                <w:sz w:val="24"/>
                <w:szCs w:val="21"/>
              </w:rPr>
            </w:pPr>
          </w:p>
          <w:p w14:paraId="2BF7FAF8" w14:textId="77777777" w:rsidR="00FE0166" w:rsidRPr="00C57160" w:rsidRDefault="00FE0166" w:rsidP="00620B24">
            <w:pPr>
              <w:spacing w:line="320" w:lineRule="exact"/>
              <w:rPr>
                <w:rFonts w:ascii="ＭＳ 明朝" w:eastAsia="ＭＳ 明朝" w:hAnsi="ＭＳ 明朝"/>
                <w:sz w:val="24"/>
                <w:szCs w:val="21"/>
              </w:rPr>
            </w:pPr>
          </w:p>
          <w:p w14:paraId="03393B5E" w14:textId="77777777" w:rsidR="00FE0166" w:rsidRPr="00C57160" w:rsidRDefault="00FE0166" w:rsidP="00620B24">
            <w:pPr>
              <w:spacing w:line="320" w:lineRule="exact"/>
              <w:rPr>
                <w:rFonts w:ascii="ＭＳ 明朝" w:eastAsia="ＭＳ 明朝" w:hAnsi="ＭＳ 明朝"/>
                <w:sz w:val="24"/>
                <w:szCs w:val="21"/>
              </w:rPr>
            </w:pPr>
          </w:p>
          <w:p w14:paraId="3D78C9AD" w14:textId="77777777" w:rsidR="00FE0166" w:rsidRPr="00C57160" w:rsidRDefault="00FE0166" w:rsidP="00620B24">
            <w:pPr>
              <w:spacing w:line="320" w:lineRule="exact"/>
              <w:rPr>
                <w:rFonts w:ascii="ＭＳ 明朝" w:eastAsia="ＭＳ 明朝" w:hAnsi="ＭＳ 明朝"/>
                <w:sz w:val="24"/>
                <w:szCs w:val="21"/>
              </w:rPr>
            </w:pPr>
          </w:p>
          <w:p w14:paraId="203817FC" w14:textId="77777777" w:rsidR="00FE0166" w:rsidRPr="00C57160" w:rsidRDefault="00FE0166" w:rsidP="00620B24">
            <w:pPr>
              <w:spacing w:line="320" w:lineRule="exact"/>
              <w:rPr>
                <w:rFonts w:ascii="ＭＳ 明朝" w:eastAsia="ＭＳ 明朝" w:hAnsi="ＭＳ 明朝"/>
                <w:sz w:val="24"/>
                <w:szCs w:val="21"/>
              </w:rPr>
            </w:pPr>
          </w:p>
          <w:p w14:paraId="58B5DA7B" w14:textId="77777777" w:rsidR="00FE0166" w:rsidRPr="00C57160" w:rsidRDefault="00FE0166" w:rsidP="00620B24">
            <w:pPr>
              <w:spacing w:line="320" w:lineRule="exact"/>
              <w:rPr>
                <w:rFonts w:ascii="ＭＳ 明朝" w:eastAsia="ＭＳ 明朝" w:hAnsi="ＭＳ 明朝"/>
                <w:sz w:val="24"/>
                <w:szCs w:val="21"/>
              </w:rPr>
            </w:pPr>
          </w:p>
          <w:p w14:paraId="2821E147" w14:textId="77777777" w:rsidR="00FE0166" w:rsidRPr="00C57160" w:rsidRDefault="00FE0166" w:rsidP="00620B24">
            <w:pPr>
              <w:spacing w:line="320" w:lineRule="exact"/>
              <w:rPr>
                <w:rFonts w:ascii="ＭＳ 明朝" w:eastAsia="ＭＳ 明朝" w:hAnsi="ＭＳ 明朝"/>
                <w:sz w:val="24"/>
                <w:szCs w:val="21"/>
              </w:rPr>
            </w:pPr>
          </w:p>
          <w:p w14:paraId="6064440D" w14:textId="44F44050" w:rsidR="00FE0166" w:rsidRPr="00C57160" w:rsidRDefault="00FE0166" w:rsidP="00620B24">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平面図</w:t>
            </w:r>
          </w:p>
        </w:tc>
        <w:tc>
          <w:tcPr>
            <w:tcW w:w="2292" w:type="dxa"/>
            <w:vMerge w:val="restart"/>
          </w:tcPr>
          <w:p w14:paraId="0410D8FE" w14:textId="77777777" w:rsidR="00620B24" w:rsidRPr="00C57160" w:rsidRDefault="00620B24" w:rsidP="00620B24">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平面図全般に関する基本事項</w:t>
            </w:r>
          </w:p>
          <w:p w14:paraId="0193A069" w14:textId="181F35E7" w:rsidR="00620B24" w:rsidRPr="00C57160" w:rsidRDefault="00620B24" w:rsidP="00620B24">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(規則第1条の3第1項の表1)</w:t>
            </w:r>
          </w:p>
        </w:tc>
        <w:tc>
          <w:tcPr>
            <w:tcW w:w="3118" w:type="dxa"/>
            <w:tcBorders>
              <w:bottom w:val="single" w:sz="4" w:space="0" w:color="auto"/>
            </w:tcBorders>
          </w:tcPr>
          <w:p w14:paraId="177D8F06" w14:textId="6EC229A8" w:rsidR="00620B24" w:rsidRPr="00C57160" w:rsidRDefault="00620B24" w:rsidP="00620B24">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縮尺・方位</w:t>
            </w:r>
          </w:p>
        </w:tc>
        <w:tc>
          <w:tcPr>
            <w:tcW w:w="8481" w:type="dxa"/>
            <w:tcBorders>
              <w:bottom w:val="single" w:sz="4" w:space="0" w:color="auto"/>
            </w:tcBorders>
          </w:tcPr>
          <w:p w14:paraId="088477AF" w14:textId="77777777" w:rsidR="00620B24" w:rsidRPr="00C57160" w:rsidRDefault="00620B24" w:rsidP="00620B24">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・縮尺・方位を記入。</w:t>
            </w:r>
          </w:p>
          <w:p w14:paraId="5CF01E15" w14:textId="77777777" w:rsidR="00620B24" w:rsidRPr="00C57160" w:rsidRDefault="00620B24" w:rsidP="00620B24">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02BEFD99" w14:textId="77777777" w:rsidR="00620B24" w:rsidRPr="00C57160" w:rsidRDefault="00785A87" w:rsidP="00620B24">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774119427"/>
                <w14:checkbox>
                  <w14:checked w14:val="0"/>
                  <w14:checkedState w14:val="2612" w14:font="ＭＳ ゴシック"/>
                  <w14:uncheckedState w14:val="2610" w14:font="ＭＳ ゴシック"/>
                </w14:checkbox>
              </w:sdtPr>
              <w:sdtEndPr/>
              <w:sdtContent>
                <w:r w:rsidR="00620B24" w:rsidRPr="00C57160">
                  <w:rPr>
                    <w:rFonts w:ascii="ＭＳ ゴシック" w:eastAsia="ＭＳ ゴシック" w:hAnsi="ＭＳ ゴシック" w:hint="eastAsia"/>
                    <w:sz w:val="24"/>
                    <w:szCs w:val="21"/>
                  </w:rPr>
                  <w:t>☐</w:t>
                </w:r>
              </w:sdtContent>
            </w:sdt>
            <w:r w:rsidR="00620B24" w:rsidRPr="00C57160">
              <w:rPr>
                <w:rFonts w:ascii="ＭＳ 明朝" w:eastAsia="ＭＳ 明朝" w:hAnsi="ＭＳ 明朝" w:hint="eastAsia"/>
                <w:sz w:val="24"/>
                <w:szCs w:val="21"/>
              </w:rPr>
              <w:t>S=1/100</w:t>
            </w:r>
          </w:p>
          <w:p w14:paraId="7413949F" w14:textId="77777777" w:rsidR="00620B24" w:rsidRPr="00C57160" w:rsidRDefault="00785A87" w:rsidP="00620B24">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615791945"/>
                <w14:checkbox>
                  <w14:checked w14:val="0"/>
                  <w14:checkedState w14:val="2612" w14:font="ＭＳ ゴシック"/>
                  <w14:uncheckedState w14:val="2610" w14:font="ＭＳ ゴシック"/>
                </w14:checkbox>
              </w:sdtPr>
              <w:sdtEndPr/>
              <w:sdtContent>
                <w:r w:rsidR="00620B24" w:rsidRPr="00C57160">
                  <w:rPr>
                    <w:rFonts w:ascii="ＭＳ ゴシック" w:eastAsia="ＭＳ ゴシック" w:hAnsi="ＭＳ ゴシック" w:hint="eastAsia"/>
                    <w:sz w:val="24"/>
                    <w:szCs w:val="21"/>
                  </w:rPr>
                  <w:t>☐</w:t>
                </w:r>
              </w:sdtContent>
            </w:sdt>
            <w:r w:rsidR="00620B24" w:rsidRPr="00C57160">
              <w:rPr>
                <w:rFonts w:ascii="ＭＳ 明朝" w:eastAsia="ＭＳ 明朝" w:hAnsi="ＭＳ 明朝" w:hint="eastAsia"/>
                <w:sz w:val="24"/>
                <w:szCs w:val="21"/>
              </w:rPr>
              <w:t>その他（　　　　　　　　　　　　　　　　）</w:t>
            </w:r>
          </w:p>
          <w:p w14:paraId="2E3980E4" w14:textId="77777777" w:rsidR="00620B24" w:rsidRPr="00C57160" w:rsidRDefault="00620B24" w:rsidP="00620B24">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【規則１条の３第１項の表１】</w:t>
            </w:r>
          </w:p>
          <w:p w14:paraId="2E35A985" w14:textId="049A20C5" w:rsidR="00620B24" w:rsidRPr="00C57160" w:rsidRDefault="00620B24" w:rsidP="00DA2A22">
            <w:pPr>
              <w:tabs>
                <w:tab w:val="center" w:pos="4252"/>
              </w:tabs>
              <w:spacing w:line="320" w:lineRule="exact"/>
              <w:ind w:firstLineChars="100" w:firstLine="240"/>
              <w:rPr>
                <w:rFonts w:ascii="HG丸ｺﾞｼｯｸM-PRO" w:hAnsi="HG丸ｺﾞｼｯｸM-PRO"/>
                <w:sz w:val="24"/>
                <w:szCs w:val="21"/>
              </w:rPr>
            </w:pPr>
            <w:r w:rsidRPr="00C57160">
              <w:rPr>
                <w:rFonts w:ascii="HG丸ｺﾞｼｯｸM-PRO" w:hAnsi="HG丸ｺﾞｼｯｸM-PRO" w:hint="eastAsia"/>
                <w:sz w:val="24"/>
                <w:szCs w:val="21"/>
              </w:rPr>
              <w:t>【マニュアルP.34</w:t>
            </w:r>
            <w:r w:rsidR="00C97EC3"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35】</w:t>
            </w:r>
          </w:p>
          <w:p w14:paraId="46E49978" w14:textId="1D65B254" w:rsidR="00DA2A22" w:rsidRPr="00C57160" w:rsidRDefault="00DA2A22" w:rsidP="00DA2A22">
            <w:pPr>
              <w:tabs>
                <w:tab w:val="center" w:pos="4252"/>
              </w:tabs>
              <w:spacing w:line="320" w:lineRule="exact"/>
              <w:ind w:firstLineChars="100" w:firstLine="240"/>
              <w:rPr>
                <w:rFonts w:ascii="ＭＳ 明朝" w:eastAsia="ＭＳ 明朝" w:hAnsi="ＭＳ 明朝"/>
                <w:sz w:val="24"/>
                <w:szCs w:val="21"/>
              </w:rPr>
            </w:pPr>
          </w:p>
        </w:tc>
      </w:tr>
      <w:tr w:rsidR="00BA61C4" w:rsidRPr="00092F5F" w14:paraId="35D0B17B" w14:textId="77777777" w:rsidTr="00092F5F">
        <w:trPr>
          <w:trHeight w:val="1082"/>
        </w:trPr>
        <w:tc>
          <w:tcPr>
            <w:tcW w:w="1531" w:type="dxa"/>
            <w:vMerge/>
          </w:tcPr>
          <w:p w14:paraId="64F8E703" w14:textId="77777777" w:rsidR="00620B24" w:rsidRPr="00C57160" w:rsidRDefault="00620B24" w:rsidP="00620B24">
            <w:pPr>
              <w:spacing w:line="320" w:lineRule="exact"/>
              <w:rPr>
                <w:rFonts w:ascii="ＭＳ 明朝" w:eastAsia="ＭＳ 明朝" w:hAnsi="ＭＳ 明朝"/>
                <w:sz w:val="24"/>
                <w:szCs w:val="21"/>
              </w:rPr>
            </w:pPr>
          </w:p>
        </w:tc>
        <w:tc>
          <w:tcPr>
            <w:tcW w:w="2292" w:type="dxa"/>
            <w:vMerge/>
          </w:tcPr>
          <w:p w14:paraId="3BC34903" w14:textId="77777777" w:rsidR="00620B24" w:rsidRPr="00C57160" w:rsidRDefault="00620B24" w:rsidP="00620B24">
            <w:pPr>
              <w:spacing w:line="320" w:lineRule="exact"/>
              <w:rPr>
                <w:rFonts w:ascii="ＭＳ 明朝" w:eastAsia="ＭＳ 明朝" w:hAnsi="ＭＳ 明朝"/>
                <w:sz w:val="24"/>
                <w:szCs w:val="21"/>
              </w:rPr>
            </w:pPr>
          </w:p>
        </w:tc>
        <w:tc>
          <w:tcPr>
            <w:tcW w:w="3118" w:type="dxa"/>
            <w:tcBorders>
              <w:bottom w:val="single" w:sz="4" w:space="0" w:color="auto"/>
            </w:tcBorders>
          </w:tcPr>
          <w:p w14:paraId="4DD4D9A5" w14:textId="573BA968" w:rsidR="00620B24" w:rsidRPr="00C57160" w:rsidRDefault="00620B24" w:rsidP="00620B24">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間取、各室の用途及び床面積</w:t>
            </w:r>
          </w:p>
        </w:tc>
        <w:tc>
          <w:tcPr>
            <w:tcW w:w="8481" w:type="dxa"/>
            <w:tcBorders>
              <w:bottom w:val="single" w:sz="4" w:space="0" w:color="auto"/>
            </w:tcBorders>
          </w:tcPr>
          <w:p w14:paraId="4D02CFC5" w14:textId="77777777" w:rsidR="00620B24" w:rsidRPr="00C57160" w:rsidRDefault="00620B24" w:rsidP="00620B24">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・間取、各室の用途及び床面積を記入。</w:t>
            </w:r>
          </w:p>
          <w:p w14:paraId="7FE99C11" w14:textId="77777777" w:rsidR="00620B24" w:rsidRPr="00C57160" w:rsidRDefault="00620B24" w:rsidP="00620B24">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401540C5" w14:textId="77777777" w:rsidR="00620B24" w:rsidRPr="00C57160" w:rsidRDefault="00785A87" w:rsidP="00620B24">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300361283"/>
                <w14:checkbox>
                  <w14:checked w14:val="0"/>
                  <w14:checkedState w14:val="2612" w14:font="ＭＳ ゴシック"/>
                  <w14:uncheckedState w14:val="2610" w14:font="ＭＳ ゴシック"/>
                </w14:checkbox>
              </w:sdtPr>
              <w:sdtEndPr/>
              <w:sdtContent>
                <w:r w:rsidR="00620B24" w:rsidRPr="00C57160">
                  <w:rPr>
                    <w:rFonts w:ascii="ＭＳ ゴシック" w:eastAsia="ＭＳ ゴシック" w:hAnsi="ＭＳ ゴシック" w:hint="eastAsia"/>
                    <w:sz w:val="24"/>
                    <w:szCs w:val="21"/>
                  </w:rPr>
                  <w:t>☐</w:t>
                </w:r>
              </w:sdtContent>
            </w:sdt>
            <w:r w:rsidR="00620B24" w:rsidRPr="00C57160">
              <w:rPr>
                <w:rFonts w:ascii="ＭＳ 明朝" w:eastAsia="ＭＳ 明朝" w:hAnsi="ＭＳ 明朝" w:hint="eastAsia"/>
                <w:sz w:val="24"/>
                <w:szCs w:val="21"/>
              </w:rPr>
              <w:t>居間・食事室</w:t>
            </w:r>
          </w:p>
          <w:p w14:paraId="0A62A481" w14:textId="77777777" w:rsidR="00620B24" w:rsidRPr="00C57160" w:rsidRDefault="00785A87" w:rsidP="00620B24">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574695217"/>
                <w14:checkbox>
                  <w14:checked w14:val="0"/>
                  <w14:checkedState w14:val="2612" w14:font="ＭＳ ゴシック"/>
                  <w14:uncheckedState w14:val="2610" w14:font="ＭＳ ゴシック"/>
                </w14:checkbox>
              </w:sdtPr>
              <w:sdtEndPr/>
              <w:sdtContent>
                <w:r w:rsidR="00620B24" w:rsidRPr="00C57160">
                  <w:rPr>
                    <w:rFonts w:ascii="ＭＳ ゴシック" w:eastAsia="ＭＳ ゴシック" w:hAnsi="ＭＳ ゴシック" w:hint="eastAsia"/>
                    <w:sz w:val="24"/>
                    <w:szCs w:val="21"/>
                  </w:rPr>
                  <w:t>☐</w:t>
                </w:r>
              </w:sdtContent>
            </w:sdt>
            <w:r w:rsidR="00620B24" w:rsidRPr="00C57160">
              <w:rPr>
                <w:rFonts w:ascii="ＭＳ 明朝" w:eastAsia="ＭＳ 明朝" w:hAnsi="ＭＳ 明朝"/>
                <w:sz w:val="24"/>
                <w:szCs w:val="21"/>
              </w:rPr>
              <w:t>16.562</w:t>
            </w:r>
            <w:r w:rsidR="00620B24" w:rsidRPr="00C57160">
              <w:rPr>
                <w:rFonts w:ascii="ＭＳ 明朝" w:eastAsia="ＭＳ 明朝" w:hAnsi="ＭＳ 明朝" w:hint="eastAsia"/>
                <w:sz w:val="24"/>
                <w:szCs w:val="21"/>
              </w:rPr>
              <w:t>㎡</w:t>
            </w:r>
          </w:p>
          <w:p w14:paraId="054DA1AA" w14:textId="77777777" w:rsidR="00620B24" w:rsidRPr="00C57160" w:rsidRDefault="00785A87" w:rsidP="00620B24">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704840205"/>
                <w14:checkbox>
                  <w14:checked w14:val="0"/>
                  <w14:checkedState w14:val="2612" w14:font="ＭＳ ゴシック"/>
                  <w14:uncheckedState w14:val="2610" w14:font="ＭＳ ゴシック"/>
                </w14:checkbox>
              </w:sdtPr>
              <w:sdtEndPr/>
              <w:sdtContent>
                <w:r w:rsidR="00620B24" w:rsidRPr="00C57160">
                  <w:rPr>
                    <w:rFonts w:ascii="ＭＳ ゴシック" w:eastAsia="ＭＳ ゴシック" w:hAnsi="ＭＳ ゴシック" w:hint="eastAsia"/>
                    <w:sz w:val="24"/>
                    <w:szCs w:val="21"/>
                  </w:rPr>
                  <w:t>☐</w:t>
                </w:r>
              </w:sdtContent>
            </w:sdt>
            <w:r w:rsidR="00620B24" w:rsidRPr="00C57160">
              <w:rPr>
                <w:rFonts w:ascii="ＭＳ 明朝" w:eastAsia="ＭＳ 明朝" w:hAnsi="ＭＳ 明朝" w:hint="eastAsia"/>
                <w:sz w:val="24"/>
                <w:szCs w:val="21"/>
              </w:rPr>
              <w:t>その他（　　　　　　　　　　　　　　　　）</w:t>
            </w:r>
          </w:p>
          <w:p w14:paraId="0E3F9E19" w14:textId="77777777" w:rsidR="00620B24" w:rsidRPr="00C57160" w:rsidRDefault="00620B24" w:rsidP="00620B24">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【規則第1条の3第1項の表１】</w:t>
            </w:r>
          </w:p>
          <w:p w14:paraId="280921BC" w14:textId="7AE5CFAE" w:rsidR="00620B24" w:rsidRPr="00C57160" w:rsidRDefault="00620B24" w:rsidP="00DA2A22">
            <w:pPr>
              <w:tabs>
                <w:tab w:val="center" w:pos="4237"/>
              </w:tabs>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【マニュアルP.34</w:t>
            </w:r>
            <w:r w:rsidR="00C97EC3"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35】</w:t>
            </w:r>
            <w:r w:rsidR="00DA2A22" w:rsidRPr="00C57160">
              <w:rPr>
                <w:rFonts w:ascii="HG丸ｺﾞｼｯｸM-PRO" w:hAnsi="HG丸ｺﾞｼｯｸM-PRO"/>
                <w:sz w:val="24"/>
                <w:szCs w:val="21"/>
              </w:rPr>
              <w:tab/>
            </w:r>
          </w:p>
          <w:p w14:paraId="4C2D0C48" w14:textId="77777777" w:rsidR="00DA2A22" w:rsidRPr="00C57160" w:rsidRDefault="00DA2A22" w:rsidP="00DA2A22">
            <w:pPr>
              <w:tabs>
                <w:tab w:val="center" w:pos="4237"/>
              </w:tabs>
              <w:spacing w:line="320" w:lineRule="exact"/>
              <w:ind w:leftChars="100" w:left="210"/>
              <w:rPr>
                <w:rFonts w:ascii="ＭＳ 明朝" w:eastAsia="ＭＳ 明朝" w:hAnsi="ＭＳ 明朝"/>
                <w:sz w:val="24"/>
                <w:szCs w:val="21"/>
              </w:rPr>
            </w:pPr>
          </w:p>
          <w:p w14:paraId="79AE7BCF" w14:textId="5BB528BC" w:rsidR="00DA2A22" w:rsidRPr="00C57160" w:rsidRDefault="00DA2A22" w:rsidP="00DA2A22">
            <w:pPr>
              <w:tabs>
                <w:tab w:val="center" w:pos="4237"/>
              </w:tabs>
              <w:spacing w:line="320" w:lineRule="exact"/>
              <w:ind w:leftChars="100" w:left="210"/>
              <w:rPr>
                <w:rFonts w:ascii="ＭＳ 明朝" w:eastAsia="ＭＳ 明朝" w:hAnsi="ＭＳ 明朝"/>
                <w:sz w:val="24"/>
                <w:szCs w:val="21"/>
              </w:rPr>
            </w:pPr>
          </w:p>
        </w:tc>
      </w:tr>
      <w:tr w:rsidR="0006211A" w:rsidRPr="00092F5F" w14:paraId="000B640B" w14:textId="77777777" w:rsidTr="00092F5F">
        <w:trPr>
          <w:trHeight w:val="1082"/>
        </w:trPr>
        <w:tc>
          <w:tcPr>
            <w:tcW w:w="1531" w:type="dxa"/>
            <w:vMerge/>
          </w:tcPr>
          <w:p w14:paraId="613328F6" w14:textId="77777777" w:rsidR="0006211A" w:rsidRPr="00C57160" w:rsidRDefault="0006211A" w:rsidP="00620B24">
            <w:pPr>
              <w:spacing w:line="320" w:lineRule="exact"/>
              <w:rPr>
                <w:rFonts w:ascii="ＭＳ 明朝" w:eastAsia="ＭＳ 明朝" w:hAnsi="ＭＳ 明朝"/>
                <w:sz w:val="24"/>
                <w:szCs w:val="21"/>
              </w:rPr>
            </w:pPr>
          </w:p>
        </w:tc>
        <w:tc>
          <w:tcPr>
            <w:tcW w:w="2292" w:type="dxa"/>
            <w:vMerge w:val="restart"/>
          </w:tcPr>
          <w:p w14:paraId="587CEF32" w14:textId="77777777" w:rsidR="0006211A" w:rsidRPr="00C57160" w:rsidRDefault="0006211A" w:rsidP="00620B24">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居室の採光</w:t>
            </w:r>
          </w:p>
          <w:p w14:paraId="041E6BF5" w14:textId="77777777" w:rsidR="0006211A" w:rsidRPr="00C57160" w:rsidRDefault="0006211A" w:rsidP="00620B24">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(法第28条第1項及び第4項)</w:t>
            </w:r>
          </w:p>
          <w:p w14:paraId="1E20486F" w14:textId="77777777" w:rsidR="0006211A" w:rsidRPr="00C57160" w:rsidRDefault="0006211A" w:rsidP="0012354A">
            <w:pPr>
              <w:spacing w:line="320" w:lineRule="exact"/>
              <w:rPr>
                <w:rFonts w:ascii="ＭＳ 明朝" w:eastAsia="ＭＳ 明朝" w:hAnsi="ＭＳ 明朝"/>
                <w:sz w:val="24"/>
                <w:szCs w:val="21"/>
              </w:rPr>
            </w:pPr>
          </w:p>
          <w:p w14:paraId="5787872A" w14:textId="77777777" w:rsidR="0006211A" w:rsidRPr="00C57160" w:rsidRDefault="0006211A" w:rsidP="0012354A">
            <w:pPr>
              <w:spacing w:line="320" w:lineRule="exact"/>
              <w:rPr>
                <w:rFonts w:ascii="ＭＳ 明朝" w:eastAsia="ＭＳ 明朝" w:hAnsi="ＭＳ 明朝"/>
                <w:sz w:val="24"/>
                <w:szCs w:val="21"/>
              </w:rPr>
            </w:pPr>
          </w:p>
          <w:p w14:paraId="055942FC" w14:textId="77777777" w:rsidR="0006211A" w:rsidRPr="00C57160" w:rsidRDefault="0006211A" w:rsidP="0012354A">
            <w:pPr>
              <w:spacing w:line="320" w:lineRule="exact"/>
              <w:rPr>
                <w:rFonts w:ascii="ＭＳ 明朝" w:eastAsia="ＭＳ 明朝" w:hAnsi="ＭＳ 明朝"/>
                <w:sz w:val="24"/>
                <w:szCs w:val="21"/>
              </w:rPr>
            </w:pPr>
          </w:p>
          <w:p w14:paraId="23C24091" w14:textId="77777777" w:rsidR="0006211A" w:rsidRPr="00C57160" w:rsidRDefault="0006211A" w:rsidP="0012354A">
            <w:pPr>
              <w:spacing w:line="320" w:lineRule="exact"/>
              <w:rPr>
                <w:rFonts w:ascii="ＭＳ 明朝" w:eastAsia="ＭＳ 明朝" w:hAnsi="ＭＳ 明朝"/>
                <w:sz w:val="24"/>
                <w:szCs w:val="21"/>
              </w:rPr>
            </w:pPr>
          </w:p>
          <w:p w14:paraId="542AAC1C" w14:textId="77777777" w:rsidR="0006211A" w:rsidRPr="00C57160" w:rsidRDefault="0006211A" w:rsidP="0012354A">
            <w:pPr>
              <w:spacing w:line="320" w:lineRule="exact"/>
              <w:rPr>
                <w:rFonts w:ascii="ＭＳ 明朝" w:eastAsia="ＭＳ 明朝" w:hAnsi="ＭＳ 明朝"/>
                <w:sz w:val="24"/>
                <w:szCs w:val="21"/>
              </w:rPr>
            </w:pPr>
          </w:p>
          <w:p w14:paraId="62A62B35" w14:textId="77777777" w:rsidR="0006211A" w:rsidRPr="00C57160" w:rsidRDefault="0006211A" w:rsidP="0012354A">
            <w:pPr>
              <w:spacing w:line="320" w:lineRule="exact"/>
              <w:rPr>
                <w:rFonts w:ascii="ＭＳ 明朝" w:eastAsia="ＭＳ 明朝" w:hAnsi="ＭＳ 明朝"/>
                <w:sz w:val="24"/>
                <w:szCs w:val="21"/>
              </w:rPr>
            </w:pPr>
          </w:p>
          <w:p w14:paraId="42FBFE18" w14:textId="77777777" w:rsidR="0006211A" w:rsidRPr="00C57160" w:rsidRDefault="0006211A" w:rsidP="0012354A">
            <w:pPr>
              <w:spacing w:line="320" w:lineRule="exact"/>
              <w:rPr>
                <w:rFonts w:ascii="ＭＳ 明朝" w:eastAsia="ＭＳ 明朝" w:hAnsi="ＭＳ 明朝"/>
                <w:sz w:val="24"/>
                <w:szCs w:val="21"/>
              </w:rPr>
            </w:pPr>
          </w:p>
          <w:p w14:paraId="02B636AA" w14:textId="77777777" w:rsidR="0006211A" w:rsidRPr="00C57160" w:rsidRDefault="0006211A" w:rsidP="0012354A">
            <w:pPr>
              <w:spacing w:line="320" w:lineRule="exact"/>
              <w:rPr>
                <w:rFonts w:ascii="ＭＳ 明朝" w:eastAsia="ＭＳ 明朝" w:hAnsi="ＭＳ 明朝"/>
                <w:sz w:val="24"/>
                <w:szCs w:val="21"/>
              </w:rPr>
            </w:pPr>
          </w:p>
          <w:p w14:paraId="123D5DBC" w14:textId="77777777" w:rsidR="0006211A" w:rsidRPr="00C57160" w:rsidRDefault="0006211A" w:rsidP="0012354A">
            <w:pPr>
              <w:spacing w:line="320" w:lineRule="exact"/>
              <w:rPr>
                <w:rFonts w:ascii="ＭＳ 明朝" w:eastAsia="ＭＳ 明朝" w:hAnsi="ＭＳ 明朝"/>
                <w:sz w:val="24"/>
                <w:szCs w:val="21"/>
              </w:rPr>
            </w:pPr>
          </w:p>
          <w:p w14:paraId="0E789425" w14:textId="77777777" w:rsidR="0006211A" w:rsidRPr="00C57160" w:rsidRDefault="0006211A" w:rsidP="0012354A">
            <w:pPr>
              <w:spacing w:line="320" w:lineRule="exact"/>
              <w:rPr>
                <w:rFonts w:ascii="ＭＳ 明朝" w:eastAsia="ＭＳ 明朝" w:hAnsi="ＭＳ 明朝"/>
                <w:sz w:val="24"/>
                <w:szCs w:val="21"/>
              </w:rPr>
            </w:pPr>
          </w:p>
          <w:p w14:paraId="76C082D6" w14:textId="77777777" w:rsidR="0006211A" w:rsidRPr="00C57160" w:rsidRDefault="0006211A" w:rsidP="0012354A">
            <w:pPr>
              <w:spacing w:line="320" w:lineRule="exact"/>
              <w:rPr>
                <w:rFonts w:ascii="ＭＳ 明朝" w:eastAsia="ＭＳ 明朝" w:hAnsi="ＭＳ 明朝"/>
                <w:sz w:val="24"/>
                <w:szCs w:val="21"/>
              </w:rPr>
            </w:pPr>
          </w:p>
          <w:p w14:paraId="6932782C" w14:textId="77777777" w:rsidR="0006211A" w:rsidRPr="00C57160" w:rsidRDefault="0006211A" w:rsidP="0006211A">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居室の採光</w:t>
            </w:r>
          </w:p>
          <w:p w14:paraId="5039240C" w14:textId="77777777" w:rsidR="0006211A" w:rsidRPr="00C57160" w:rsidRDefault="0006211A" w:rsidP="0006211A">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(法第28条第1項及び第4項)</w:t>
            </w:r>
          </w:p>
          <w:p w14:paraId="02B74A13" w14:textId="15D18292" w:rsidR="0006211A" w:rsidRPr="00C57160" w:rsidRDefault="0006211A" w:rsidP="0012354A">
            <w:pPr>
              <w:spacing w:line="320" w:lineRule="exact"/>
              <w:rPr>
                <w:rFonts w:ascii="ＭＳ 明朝" w:eastAsia="ＭＳ 明朝" w:hAnsi="ＭＳ 明朝"/>
                <w:sz w:val="24"/>
                <w:szCs w:val="21"/>
              </w:rPr>
            </w:pPr>
          </w:p>
        </w:tc>
        <w:tc>
          <w:tcPr>
            <w:tcW w:w="3118" w:type="dxa"/>
            <w:tcBorders>
              <w:bottom w:val="single" w:sz="4" w:space="0" w:color="auto"/>
            </w:tcBorders>
          </w:tcPr>
          <w:p w14:paraId="4CA1732C" w14:textId="69284F0B" w:rsidR="0006211A" w:rsidRPr="00C57160" w:rsidRDefault="0006211A" w:rsidP="00620B24">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間取、各室の用途及び床面積</w:t>
            </w:r>
          </w:p>
        </w:tc>
        <w:tc>
          <w:tcPr>
            <w:tcW w:w="8481" w:type="dxa"/>
            <w:tcBorders>
              <w:bottom w:val="single" w:sz="4" w:space="0" w:color="auto"/>
            </w:tcBorders>
          </w:tcPr>
          <w:p w14:paraId="7D03D684" w14:textId="5A3EE296" w:rsidR="0006211A" w:rsidRPr="00C57160" w:rsidRDefault="0006211A" w:rsidP="00620B24">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・間取、各室の用途及び床面積を記入。</w:t>
            </w:r>
          </w:p>
          <w:p w14:paraId="17496DF5" w14:textId="02ACE2B5" w:rsidR="0006211A" w:rsidRPr="00C57160" w:rsidRDefault="0006211A" w:rsidP="00620B24">
            <w:pPr>
              <w:spacing w:line="320" w:lineRule="exact"/>
              <w:ind w:firstLineChars="100" w:firstLine="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239ACF99" w14:textId="77777777" w:rsidR="0006211A" w:rsidRPr="00C57160" w:rsidRDefault="0006211A" w:rsidP="00620B24">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1286265151"/>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その他（　　　　　　　　　　　　　　　　）</w:t>
            </w:r>
          </w:p>
          <w:p w14:paraId="051AE90B" w14:textId="29CB3A69" w:rsidR="0006211A" w:rsidRPr="00C57160" w:rsidRDefault="0006211A" w:rsidP="00620B24">
            <w:pPr>
              <w:spacing w:line="320" w:lineRule="exact"/>
              <w:ind w:left="240" w:hangingChars="100" w:hanging="240"/>
              <w:rPr>
                <w:rFonts w:ascii="HG丸ｺﾞｼｯｸM-PRO" w:hAnsi="HG丸ｺﾞｼｯｸM-PRO"/>
                <w:sz w:val="24"/>
                <w:szCs w:val="21"/>
              </w:rPr>
            </w:pPr>
            <w:r w:rsidRPr="00C57160">
              <w:rPr>
                <w:rFonts w:ascii="ＭＳ 明朝" w:eastAsia="ＭＳ 明朝" w:hAnsi="ＭＳ 明朝" w:hint="eastAsia"/>
                <w:sz w:val="24"/>
                <w:szCs w:val="21"/>
              </w:rPr>
              <w:t xml:space="preserve">　</w:t>
            </w:r>
            <w:r w:rsidRPr="00C57160">
              <w:rPr>
                <w:rFonts w:ascii="HG丸ｺﾞｼｯｸM-PRO" w:hAnsi="HG丸ｺﾞｼｯｸM-PRO" w:hint="eastAsia"/>
                <w:sz w:val="24"/>
                <w:szCs w:val="21"/>
              </w:rPr>
              <w:t>【法第28条第1項及び第4項】</w:t>
            </w:r>
          </w:p>
          <w:p w14:paraId="5657A195" w14:textId="71C7BC4C" w:rsidR="0006211A" w:rsidRPr="00C57160" w:rsidRDefault="0006211A" w:rsidP="00620B24">
            <w:pPr>
              <w:spacing w:line="320" w:lineRule="exact"/>
              <w:rPr>
                <w:rFonts w:ascii="HG丸ｺﾞｼｯｸM-PRO" w:hAnsi="HG丸ｺﾞｼｯｸM-PRO"/>
                <w:sz w:val="24"/>
                <w:szCs w:val="21"/>
              </w:rPr>
            </w:pPr>
            <w:r w:rsidRPr="00C57160">
              <w:rPr>
                <w:rFonts w:ascii="ＭＳ 明朝" w:eastAsia="ＭＳ 明朝" w:hAnsi="ＭＳ 明朝" w:hint="eastAsia"/>
                <w:sz w:val="24"/>
                <w:szCs w:val="21"/>
              </w:rPr>
              <w:t xml:space="preserve">　</w:t>
            </w:r>
            <w:r w:rsidRPr="00C57160">
              <w:rPr>
                <w:rFonts w:ascii="HG丸ｺﾞｼｯｸM-PRO" w:hAnsi="HG丸ｺﾞｼｯｸM-PRO" w:hint="eastAsia"/>
                <w:sz w:val="24"/>
                <w:szCs w:val="21"/>
              </w:rPr>
              <w:t>【マニュアルP.34～P.35】</w:t>
            </w:r>
          </w:p>
          <w:p w14:paraId="79A5F1C6" w14:textId="77777777" w:rsidR="0006211A" w:rsidRPr="00C57160" w:rsidRDefault="0006211A" w:rsidP="00620B24">
            <w:pPr>
              <w:spacing w:line="320" w:lineRule="exact"/>
              <w:rPr>
                <w:rFonts w:ascii="ＭＳ 明朝" w:eastAsia="ＭＳ 明朝" w:hAnsi="ＭＳ 明朝"/>
                <w:sz w:val="24"/>
                <w:szCs w:val="21"/>
              </w:rPr>
            </w:pPr>
          </w:p>
          <w:p w14:paraId="68CC48A2" w14:textId="1C4B5F00" w:rsidR="0006211A" w:rsidRPr="00C57160" w:rsidRDefault="0006211A" w:rsidP="00620B24">
            <w:pPr>
              <w:spacing w:line="320" w:lineRule="exact"/>
              <w:rPr>
                <w:rFonts w:ascii="ＭＳ 明朝" w:eastAsia="ＭＳ 明朝" w:hAnsi="ＭＳ 明朝"/>
                <w:sz w:val="24"/>
                <w:szCs w:val="21"/>
              </w:rPr>
            </w:pPr>
          </w:p>
        </w:tc>
      </w:tr>
      <w:tr w:rsidR="0006211A" w:rsidRPr="00092F5F" w14:paraId="154AF09C" w14:textId="77777777" w:rsidTr="00092F5F">
        <w:trPr>
          <w:trHeight w:val="1082"/>
        </w:trPr>
        <w:tc>
          <w:tcPr>
            <w:tcW w:w="1531" w:type="dxa"/>
            <w:vMerge/>
          </w:tcPr>
          <w:p w14:paraId="2A5AE9D2" w14:textId="77777777" w:rsidR="0006211A" w:rsidRPr="00C57160" w:rsidRDefault="0006211A" w:rsidP="0012354A">
            <w:pPr>
              <w:spacing w:line="320" w:lineRule="exact"/>
              <w:rPr>
                <w:rFonts w:ascii="ＭＳ 明朝" w:eastAsia="ＭＳ 明朝" w:hAnsi="ＭＳ 明朝"/>
                <w:sz w:val="24"/>
                <w:szCs w:val="21"/>
              </w:rPr>
            </w:pPr>
          </w:p>
        </w:tc>
        <w:tc>
          <w:tcPr>
            <w:tcW w:w="2292" w:type="dxa"/>
            <w:vMerge/>
          </w:tcPr>
          <w:p w14:paraId="7CC8EECF" w14:textId="34DC50CE" w:rsidR="0006211A" w:rsidRPr="00C57160" w:rsidRDefault="0006211A" w:rsidP="0012354A">
            <w:pPr>
              <w:spacing w:line="320" w:lineRule="exact"/>
              <w:rPr>
                <w:rFonts w:ascii="ＭＳ 明朝" w:eastAsia="ＭＳ 明朝" w:hAnsi="ＭＳ 明朝"/>
                <w:sz w:val="24"/>
                <w:szCs w:val="21"/>
              </w:rPr>
            </w:pPr>
          </w:p>
        </w:tc>
        <w:tc>
          <w:tcPr>
            <w:tcW w:w="3118" w:type="dxa"/>
            <w:tcBorders>
              <w:bottom w:val="single" w:sz="4" w:space="0" w:color="auto"/>
            </w:tcBorders>
          </w:tcPr>
          <w:p w14:paraId="437E6D04" w14:textId="5B621ECB" w:rsidR="0006211A" w:rsidRPr="00C57160" w:rsidRDefault="0006211A" w:rsidP="0012354A">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居室の採光(法第28条第1項)に規定する開口部の位置及び面積</w:t>
            </w:r>
          </w:p>
        </w:tc>
        <w:tc>
          <w:tcPr>
            <w:tcW w:w="8481" w:type="dxa"/>
            <w:tcBorders>
              <w:bottom w:val="single" w:sz="4" w:space="0" w:color="auto"/>
            </w:tcBorders>
          </w:tcPr>
          <w:p w14:paraId="7AB00F7C" w14:textId="77777777" w:rsidR="0006211A" w:rsidRPr="00C57160" w:rsidRDefault="0006211A" w:rsidP="0012354A">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・居室の採光(法第28条第1項)に規定する開口部の位置及び面積を記入。</w:t>
            </w:r>
          </w:p>
          <w:p w14:paraId="4F4F0840" w14:textId="77777777" w:rsidR="0006211A" w:rsidRPr="00C57160" w:rsidRDefault="0006211A" w:rsidP="0012354A">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25FC5100" w14:textId="77777777" w:rsidR="0006211A" w:rsidRPr="00C57160" w:rsidRDefault="00785A87" w:rsidP="0012354A">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579131644"/>
                <w14:checkbox>
                  <w14:checked w14:val="0"/>
                  <w14:checkedState w14:val="2612" w14:font="ＭＳ ゴシック"/>
                  <w14:uncheckedState w14:val="2610" w14:font="ＭＳ ゴシック"/>
                </w14:checkbox>
              </w:sdtPr>
              <w:sdtEndPr/>
              <w:sdtContent>
                <w:r w:rsidR="0006211A" w:rsidRPr="00C57160">
                  <w:rPr>
                    <w:rFonts w:ascii="ＭＳ ゴシック" w:eastAsia="ＭＳ ゴシック" w:hAnsi="ＭＳ ゴシック" w:hint="eastAsia"/>
                    <w:sz w:val="24"/>
                    <w:szCs w:val="21"/>
                  </w:rPr>
                  <w:t>☐</w:t>
                </w:r>
              </w:sdtContent>
            </w:sdt>
            <w:r w:rsidR="0006211A" w:rsidRPr="00C57160">
              <w:rPr>
                <w:rFonts w:ascii="ＭＳ 明朝" w:eastAsia="ＭＳ 明朝" w:hAnsi="ＭＳ 明朝" w:hint="eastAsia"/>
                <w:sz w:val="24"/>
                <w:szCs w:val="21"/>
              </w:rPr>
              <w:t>AW1、A</w:t>
            </w:r>
            <w:r w:rsidR="0006211A" w:rsidRPr="00C57160">
              <w:rPr>
                <w:rFonts w:ascii="ＭＳ 明朝" w:eastAsia="ＭＳ 明朝" w:hAnsi="ＭＳ 明朝"/>
                <w:sz w:val="24"/>
                <w:szCs w:val="21"/>
              </w:rPr>
              <w:t>W2</w:t>
            </w:r>
          </w:p>
          <w:p w14:paraId="5BBC26FE" w14:textId="77777777" w:rsidR="0006211A" w:rsidRPr="00C57160" w:rsidRDefault="00785A87" w:rsidP="0012354A">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802266057"/>
                <w14:checkbox>
                  <w14:checked w14:val="0"/>
                  <w14:checkedState w14:val="2612" w14:font="ＭＳ ゴシック"/>
                  <w14:uncheckedState w14:val="2610" w14:font="ＭＳ ゴシック"/>
                </w14:checkbox>
              </w:sdtPr>
              <w:sdtEndPr/>
              <w:sdtContent>
                <w:r w:rsidR="0006211A" w:rsidRPr="00C57160">
                  <w:rPr>
                    <w:rFonts w:ascii="ＭＳ ゴシック" w:eastAsia="ＭＳ ゴシック" w:hAnsi="ＭＳ ゴシック" w:hint="eastAsia"/>
                    <w:sz w:val="24"/>
                    <w:szCs w:val="21"/>
                  </w:rPr>
                  <w:t>☐</w:t>
                </w:r>
              </w:sdtContent>
            </w:sdt>
            <w:r w:rsidR="0006211A" w:rsidRPr="00C57160">
              <w:rPr>
                <w:rFonts w:ascii="ＭＳ 明朝" w:eastAsia="ＭＳ 明朝" w:hAnsi="ＭＳ 明朝" w:hint="eastAsia"/>
                <w:sz w:val="24"/>
                <w:szCs w:val="21"/>
              </w:rPr>
              <w:t>その他（　　　　　　　　　　　　　　　　）</w:t>
            </w:r>
          </w:p>
          <w:p w14:paraId="5C30CEBD" w14:textId="77777777" w:rsidR="0006211A" w:rsidRPr="00C57160" w:rsidRDefault="0006211A" w:rsidP="0012354A">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【法第28条第1項及び第4項】</w:t>
            </w:r>
          </w:p>
          <w:p w14:paraId="4D34B381" w14:textId="2FE09097" w:rsidR="0006211A" w:rsidRPr="00C57160" w:rsidRDefault="0006211A" w:rsidP="0012354A">
            <w:pPr>
              <w:spacing w:line="320" w:lineRule="exact"/>
              <w:ind w:firstLineChars="100" w:firstLine="240"/>
              <w:rPr>
                <w:rFonts w:ascii="HG丸ｺﾞｼｯｸM-PRO" w:hAnsi="HG丸ｺﾞｼｯｸM-PRO"/>
                <w:sz w:val="24"/>
                <w:szCs w:val="21"/>
              </w:rPr>
            </w:pPr>
            <w:r w:rsidRPr="00C57160">
              <w:rPr>
                <w:rFonts w:ascii="HG丸ｺﾞｼｯｸM-PRO" w:hAnsi="HG丸ｺﾞｼｯｸM-PRO" w:hint="eastAsia"/>
                <w:sz w:val="24"/>
                <w:szCs w:val="21"/>
              </w:rPr>
              <w:t>【マニュアルP.34～P.35】</w:t>
            </w:r>
          </w:p>
          <w:p w14:paraId="642908FE" w14:textId="57781B26" w:rsidR="0006211A" w:rsidRPr="00C57160" w:rsidRDefault="0006211A" w:rsidP="00DA2A22">
            <w:pPr>
              <w:spacing w:line="320" w:lineRule="exact"/>
              <w:rPr>
                <w:rFonts w:ascii="HG丸ｺﾞｼｯｸM-PRO" w:hAnsi="HG丸ｺﾞｼｯｸM-PRO"/>
                <w:sz w:val="24"/>
                <w:szCs w:val="21"/>
              </w:rPr>
            </w:pPr>
          </w:p>
        </w:tc>
      </w:tr>
      <w:tr w:rsidR="0006211A" w:rsidRPr="00092F5F" w14:paraId="5481EF61" w14:textId="77777777" w:rsidTr="00092F5F">
        <w:trPr>
          <w:trHeight w:val="1082"/>
        </w:trPr>
        <w:tc>
          <w:tcPr>
            <w:tcW w:w="1531" w:type="dxa"/>
            <w:vMerge/>
          </w:tcPr>
          <w:p w14:paraId="2EECF8FB" w14:textId="77777777" w:rsidR="0006211A" w:rsidRPr="00C57160" w:rsidRDefault="0006211A" w:rsidP="0012354A">
            <w:pPr>
              <w:spacing w:line="320" w:lineRule="exact"/>
              <w:rPr>
                <w:rFonts w:ascii="ＭＳ 明朝" w:eastAsia="ＭＳ 明朝" w:hAnsi="ＭＳ 明朝"/>
                <w:sz w:val="24"/>
                <w:szCs w:val="21"/>
              </w:rPr>
            </w:pPr>
          </w:p>
        </w:tc>
        <w:tc>
          <w:tcPr>
            <w:tcW w:w="2292" w:type="dxa"/>
            <w:vMerge/>
          </w:tcPr>
          <w:p w14:paraId="5418807C" w14:textId="77777777" w:rsidR="0006211A" w:rsidRPr="00C57160" w:rsidRDefault="0006211A" w:rsidP="0012354A">
            <w:pPr>
              <w:spacing w:line="320" w:lineRule="exact"/>
              <w:rPr>
                <w:rFonts w:ascii="ＭＳ 明朝" w:eastAsia="ＭＳ 明朝" w:hAnsi="ＭＳ 明朝"/>
                <w:sz w:val="24"/>
                <w:szCs w:val="21"/>
              </w:rPr>
            </w:pPr>
          </w:p>
        </w:tc>
        <w:tc>
          <w:tcPr>
            <w:tcW w:w="3118" w:type="dxa"/>
            <w:tcBorders>
              <w:bottom w:val="single" w:sz="4" w:space="0" w:color="auto"/>
            </w:tcBorders>
          </w:tcPr>
          <w:p w14:paraId="4B0603F1" w14:textId="5CF1DF69" w:rsidR="0006211A" w:rsidRPr="00C57160" w:rsidRDefault="0006211A" w:rsidP="0012354A">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敷地の接する道路の位置及び幅員並びに採光補正係数(令第20条第2項)に規定する公園、広場、川その他これらに類する空地又は水面の位置及び幅</w:t>
            </w:r>
          </w:p>
        </w:tc>
        <w:tc>
          <w:tcPr>
            <w:tcW w:w="8481" w:type="dxa"/>
            <w:tcBorders>
              <w:bottom w:val="single" w:sz="4" w:space="0" w:color="auto"/>
            </w:tcBorders>
          </w:tcPr>
          <w:p w14:paraId="608530D4" w14:textId="06D5D460" w:rsidR="0006211A" w:rsidRPr="00C57160" w:rsidRDefault="0006211A" w:rsidP="0012354A">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・敷地の接する道路の位置及び幅員並びに採光補正係数に規定する公園、広場、川その他これらに類する空地又は水面の位置及び幅を記入。</w:t>
            </w:r>
          </w:p>
          <w:p w14:paraId="70AF2CF9" w14:textId="77777777" w:rsidR="0006211A" w:rsidRPr="00C57160" w:rsidRDefault="0006211A" w:rsidP="0012354A">
            <w:pPr>
              <w:spacing w:line="320" w:lineRule="exact"/>
              <w:ind w:firstLineChars="100" w:firstLine="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0B5D453F" w14:textId="77777777" w:rsidR="0006211A" w:rsidRPr="00C57160" w:rsidRDefault="0006211A" w:rsidP="0012354A">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612830088"/>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幅員6.000m　法第42条第1項第1号道路</w:t>
            </w:r>
          </w:p>
          <w:p w14:paraId="14362DDF" w14:textId="77777777" w:rsidR="0006211A" w:rsidRPr="00C57160" w:rsidRDefault="0006211A" w:rsidP="0012354A">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256652464"/>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その他（　　　　　　　　　　　　　　　　）</w:t>
            </w:r>
          </w:p>
          <w:p w14:paraId="7D8A8F63" w14:textId="3147C00E" w:rsidR="0006211A" w:rsidRPr="00C57160" w:rsidRDefault="0006211A" w:rsidP="0012354A">
            <w:pPr>
              <w:spacing w:line="320" w:lineRule="exact"/>
              <w:ind w:left="240" w:hangingChars="100" w:hanging="240"/>
              <w:rPr>
                <w:rFonts w:ascii="HG丸ｺﾞｼｯｸM-PRO" w:hAnsi="HG丸ｺﾞｼｯｸM-PRO"/>
                <w:sz w:val="24"/>
                <w:szCs w:val="21"/>
              </w:rPr>
            </w:pPr>
            <w:r w:rsidRPr="00C57160">
              <w:rPr>
                <w:rFonts w:ascii="ＭＳ 明朝" w:eastAsia="ＭＳ 明朝" w:hAnsi="ＭＳ 明朝" w:hint="eastAsia"/>
                <w:sz w:val="24"/>
                <w:szCs w:val="21"/>
              </w:rPr>
              <w:t xml:space="preserve">　</w:t>
            </w:r>
            <w:r w:rsidRPr="00C57160">
              <w:rPr>
                <w:rFonts w:ascii="HG丸ｺﾞｼｯｸM-PRO" w:hAnsi="HG丸ｺﾞｼｯｸM-PRO" w:hint="eastAsia"/>
                <w:sz w:val="24"/>
                <w:szCs w:val="21"/>
              </w:rPr>
              <w:t>【令第20条第2項】</w:t>
            </w:r>
          </w:p>
          <w:p w14:paraId="607A41EB" w14:textId="77777777" w:rsidR="0006211A" w:rsidRPr="00C57160" w:rsidRDefault="0006211A" w:rsidP="0012354A">
            <w:pPr>
              <w:spacing w:line="320" w:lineRule="exact"/>
              <w:ind w:left="240" w:hangingChars="100" w:hanging="240"/>
              <w:rPr>
                <w:rFonts w:ascii="HG丸ｺﾞｼｯｸM-PRO" w:hAnsi="HG丸ｺﾞｼｯｸM-PRO"/>
                <w:sz w:val="24"/>
                <w:szCs w:val="21"/>
              </w:rPr>
            </w:pPr>
            <w:r w:rsidRPr="00C57160">
              <w:rPr>
                <w:rFonts w:ascii="ＭＳ 明朝" w:eastAsia="ＭＳ 明朝" w:hAnsi="ＭＳ 明朝" w:hint="eastAsia"/>
                <w:sz w:val="24"/>
                <w:szCs w:val="21"/>
              </w:rPr>
              <w:t xml:space="preserve">　</w:t>
            </w:r>
            <w:r w:rsidRPr="00C57160">
              <w:rPr>
                <w:rFonts w:ascii="HG丸ｺﾞｼｯｸM-PRO" w:hAnsi="HG丸ｺﾞｼｯｸM-PRO" w:hint="eastAsia"/>
                <w:sz w:val="24"/>
                <w:szCs w:val="21"/>
              </w:rPr>
              <w:t>【マニュアルP.34～P.35】</w:t>
            </w:r>
          </w:p>
          <w:p w14:paraId="40D207CC" w14:textId="7ACCAD02" w:rsidR="00011E44" w:rsidRPr="00C57160" w:rsidRDefault="00011E44" w:rsidP="0012354A">
            <w:pPr>
              <w:spacing w:line="320" w:lineRule="exact"/>
              <w:ind w:left="240" w:hangingChars="100" w:hanging="240"/>
              <w:rPr>
                <w:rFonts w:ascii="ＭＳ 明朝" w:eastAsia="ＭＳ 明朝" w:hAnsi="ＭＳ 明朝"/>
                <w:sz w:val="24"/>
                <w:szCs w:val="21"/>
              </w:rPr>
            </w:pPr>
          </w:p>
        </w:tc>
      </w:tr>
      <w:tr w:rsidR="0006211A" w:rsidRPr="00092F5F" w14:paraId="782DFEC7" w14:textId="77777777" w:rsidTr="00092F5F">
        <w:trPr>
          <w:trHeight w:val="1082"/>
        </w:trPr>
        <w:tc>
          <w:tcPr>
            <w:tcW w:w="1531" w:type="dxa"/>
            <w:vMerge/>
          </w:tcPr>
          <w:p w14:paraId="70A494AC" w14:textId="77777777" w:rsidR="0006211A" w:rsidRPr="00C57160" w:rsidRDefault="0006211A" w:rsidP="0012354A">
            <w:pPr>
              <w:spacing w:line="320" w:lineRule="exact"/>
              <w:rPr>
                <w:rFonts w:ascii="ＭＳ 明朝" w:eastAsia="ＭＳ 明朝" w:hAnsi="ＭＳ 明朝"/>
                <w:sz w:val="24"/>
                <w:szCs w:val="21"/>
              </w:rPr>
            </w:pPr>
          </w:p>
        </w:tc>
        <w:tc>
          <w:tcPr>
            <w:tcW w:w="2292" w:type="dxa"/>
            <w:vMerge/>
          </w:tcPr>
          <w:p w14:paraId="74E87481" w14:textId="77777777" w:rsidR="0006211A" w:rsidRPr="00C57160" w:rsidRDefault="0006211A" w:rsidP="0012354A">
            <w:pPr>
              <w:spacing w:line="320" w:lineRule="exact"/>
              <w:rPr>
                <w:rFonts w:ascii="ＭＳ 明朝" w:eastAsia="ＭＳ 明朝" w:hAnsi="ＭＳ 明朝"/>
                <w:sz w:val="24"/>
                <w:szCs w:val="21"/>
              </w:rPr>
            </w:pPr>
          </w:p>
        </w:tc>
        <w:tc>
          <w:tcPr>
            <w:tcW w:w="3118" w:type="dxa"/>
            <w:tcBorders>
              <w:bottom w:val="single" w:sz="4" w:space="0" w:color="auto"/>
            </w:tcBorders>
          </w:tcPr>
          <w:p w14:paraId="14CA79F8" w14:textId="1FE22A82" w:rsidR="0006211A" w:rsidRPr="00C57160" w:rsidRDefault="0006211A" w:rsidP="0012354A">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採光補正係数(令第20条第2項)に規定する水平距離</w:t>
            </w:r>
          </w:p>
        </w:tc>
        <w:tc>
          <w:tcPr>
            <w:tcW w:w="8481" w:type="dxa"/>
            <w:tcBorders>
              <w:bottom w:val="single" w:sz="4" w:space="0" w:color="auto"/>
            </w:tcBorders>
          </w:tcPr>
          <w:p w14:paraId="72858E90" w14:textId="5B3658C4" w:rsidR="0006211A" w:rsidRPr="00C57160" w:rsidRDefault="0006211A" w:rsidP="0012354A">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・採光補正係数に規定する水平距離を記入。</w:t>
            </w:r>
          </w:p>
          <w:p w14:paraId="08BB2AF8" w14:textId="5A956D4B" w:rsidR="0006211A" w:rsidRPr="00C57160" w:rsidRDefault="0006211A" w:rsidP="0012354A">
            <w:pPr>
              <w:spacing w:line="320" w:lineRule="exact"/>
              <w:ind w:firstLineChars="100" w:firstLine="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141FE780" w14:textId="415E1145" w:rsidR="0006211A" w:rsidRPr="00C57160" w:rsidRDefault="0006211A" w:rsidP="0012354A">
            <w:pPr>
              <w:spacing w:line="320" w:lineRule="exact"/>
              <w:ind w:left="480" w:hangingChars="200" w:hanging="480"/>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1813511189"/>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開口部直上から敷地境界線まで1.650m</w:t>
            </w:r>
          </w:p>
          <w:p w14:paraId="4151BDBB" w14:textId="1E8D446A" w:rsidR="0006211A" w:rsidRPr="00C57160" w:rsidRDefault="0006211A" w:rsidP="0012354A">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847843272"/>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その他（　　　　　　　　　　　　　　　　）</w:t>
            </w:r>
          </w:p>
          <w:p w14:paraId="77E87B48" w14:textId="67DB698F" w:rsidR="0006211A" w:rsidRPr="00C57160" w:rsidRDefault="0006211A" w:rsidP="0012354A">
            <w:pPr>
              <w:spacing w:line="320" w:lineRule="exact"/>
              <w:ind w:left="240" w:hangingChars="100" w:hanging="240"/>
              <w:rPr>
                <w:rFonts w:ascii="HG丸ｺﾞｼｯｸM-PRO" w:hAnsi="HG丸ｺﾞｼｯｸM-PRO"/>
                <w:sz w:val="24"/>
                <w:szCs w:val="21"/>
              </w:rPr>
            </w:pPr>
            <w:r w:rsidRPr="00C57160">
              <w:rPr>
                <w:rFonts w:ascii="ＭＳ 明朝" w:eastAsia="ＭＳ 明朝" w:hAnsi="ＭＳ 明朝" w:hint="eastAsia"/>
                <w:sz w:val="24"/>
                <w:szCs w:val="21"/>
              </w:rPr>
              <w:t xml:space="preserve">　</w:t>
            </w:r>
            <w:r w:rsidRPr="00C57160">
              <w:rPr>
                <w:rFonts w:ascii="HG丸ｺﾞｼｯｸM-PRO" w:hAnsi="HG丸ｺﾞｼｯｸM-PRO" w:hint="eastAsia"/>
                <w:sz w:val="24"/>
                <w:szCs w:val="21"/>
              </w:rPr>
              <w:t>【令第20条第2項】</w:t>
            </w:r>
          </w:p>
          <w:p w14:paraId="6CAB4AC7" w14:textId="77777777" w:rsidR="0006211A" w:rsidRPr="00C57160" w:rsidRDefault="0006211A" w:rsidP="0012354A">
            <w:pPr>
              <w:spacing w:line="320" w:lineRule="exact"/>
              <w:rPr>
                <w:rFonts w:ascii="HG丸ｺﾞｼｯｸM-PRO" w:hAnsi="HG丸ｺﾞｼｯｸM-PRO"/>
                <w:sz w:val="24"/>
                <w:szCs w:val="21"/>
              </w:rPr>
            </w:pPr>
            <w:r w:rsidRPr="00C57160">
              <w:rPr>
                <w:rFonts w:ascii="ＭＳ 明朝" w:eastAsia="ＭＳ 明朝" w:hAnsi="ＭＳ 明朝" w:hint="eastAsia"/>
                <w:sz w:val="24"/>
                <w:szCs w:val="21"/>
              </w:rPr>
              <w:t xml:space="preserve">　</w:t>
            </w:r>
            <w:r w:rsidRPr="00C57160">
              <w:rPr>
                <w:rFonts w:ascii="HG丸ｺﾞｼｯｸM-PRO" w:hAnsi="HG丸ｺﾞｼｯｸM-PRO" w:hint="eastAsia"/>
                <w:sz w:val="24"/>
                <w:szCs w:val="21"/>
              </w:rPr>
              <w:t>【マニュアルP.34～P.35】</w:t>
            </w:r>
          </w:p>
          <w:p w14:paraId="36B5D15F" w14:textId="0AF2027F" w:rsidR="00AA3213" w:rsidRPr="00C57160" w:rsidRDefault="00AA3213" w:rsidP="0012354A">
            <w:pPr>
              <w:spacing w:line="320" w:lineRule="exact"/>
              <w:rPr>
                <w:rFonts w:ascii="HG丸ｺﾞｼｯｸM-PRO" w:hAnsi="HG丸ｺﾞｼｯｸM-PRO"/>
                <w:sz w:val="24"/>
                <w:szCs w:val="21"/>
              </w:rPr>
            </w:pPr>
          </w:p>
        </w:tc>
      </w:tr>
      <w:tr w:rsidR="00BA61C4" w:rsidRPr="00092F5F" w14:paraId="20A15B8C" w14:textId="77777777" w:rsidTr="00092F5F">
        <w:trPr>
          <w:trHeight w:val="1082"/>
        </w:trPr>
        <w:tc>
          <w:tcPr>
            <w:tcW w:w="1531" w:type="dxa"/>
            <w:vMerge/>
          </w:tcPr>
          <w:p w14:paraId="4E85863C" w14:textId="77777777" w:rsidR="00AC00EF" w:rsidRPr="00C57160" w:rsidRDefault="00AC00EF" w:rsidP="00AC00EF">
            <w:pPr>
              <w:spacing w:line="320" w:lineRule="exact"/>
              <w:rPr>
                <w:rFonts w:ascii="ＭＳ 明朝" w:eastAsia="ＭＳ 明朝" w:hAnsi="ＭＳ 明朝"/>
                <w:sz w:val="24"/>
                <w:szCs w:val="21"/>
              </w:rPr>
            </w:pPr>
          </w:p>
        </w:tc>
        <w:tc>
          <w:tcPr>
            <w:tcW w:w="2292" w:type="dxa"/>
            <w:vMerge w:val="restart"/>
          </w:tcPr>
          <w:p w14:paraId="3AEB0099" w14:textId="77777777" w:rsidR="00AC00EF" w:rsidRPr="00C57160" w:rsidRDefault="00AC00EF" w:rsidP="00AC00EF">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シックハウス、換気設備</w:t>
            </w:r>
          </w:p>
          <w:p w14:paraId="737B89FB" w14:textId="0770BB99" w:rsidR="00AC00EF" w:rsidRPr="00C57160" w:rsidRDefault="00AC00EF" w:rsidP="00AC00EF">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(法第28条の2)</w:t>
            </w:r>
          </w:p>
        </w:tc>
        <w:tc>
          <w:tcPr>
            <w:tcW w:w="3118" w:type="dxa"/>
            <w:tcBorders>
              <w:bottom w:val="single" w:sz="4" w:space="0" w:color="auto"/>
            </w:tcBorders>
          </w:tcPr>
          <w:p w14:paraId="65694862" w14:textId="108B7A01" w:rsidR="00AC00EF" w:rsidRPr="00C57160" w:rsidRDefault="00AC00EF" w:rsidP="00AC00EF">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給気機又は給気口等の位置、排気機又は排気口等の位置</w:t>
            </w:r>
          </w:p>
        </w:tc>
        <w:tc>
          <w:tcPr>
            <w:tcW w:w="8481" w:type="dxa"/>
            <w:tcBorders>
              <w:bottom w:val="single" w:sz="4" w:space="0" w:color="auto"/>
            </w:tcBorders>
          </w:tcPr>
          <w:p w14:paraId="48253632" w14:textId="77777777" w:rsidR="00AC00EF" w:rsidRPr="00C57160" w:rsidRDefault="00AC00EF" w:rsidP="00AC00EF">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・給気機又は給気口等の位置、排気機又は排気口等の位置を記入。</w:t>
            </w:r>
          </w:p>
          <w:p w14:paraId="569CE478" w14:textId="77777777" w:rsidR="00AC00EF" w:rsidRPr="00C57160" w:rsidRDefault="00AC00EF" w:rsidP="00AC00EF">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5BF5B44C" w14:textId="77777777" w:rsidR="00AC00EF" w:rsidRPr="00C57160" w:rsidRDefault="00785A87" w:rsidP="00AC00EF">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44917328"/>
                <w14:checkbox>
                  <w14:checked w14:val="0"/>
                  <w14:checkedState w14:val="2612" w14:font="ＭＳ ゴシック"/>
                  <w14:uncheckedState w14:val="2610" w14:font="ＭＳ ゴシック"/>
                </w14:checkbox>
              </w:sdtPr>
              <w:sdtEndPr/>
              <w:sdtContent>
                <w:r w:rsidR="00AC00EF" w:rsidRPr="00C57160">
                  <w:rPr>
                    <w:rFonts w:ascii="ＭＳ ゴシック" w:eastAsia="ＭＳ ゴシック" w:hAnsi="ＭＳ ゴシック" w:hint="eastAsia"/>
                    <w:sz w:val="24"/>
                    <w:szCs w:val="21"/>
                  </w:rPr>
                  <w:t>☐</w:t>
                </w:r>
              </w:sdtContent>
            </w:sdt>
            <w:r w:rsidR="00AC00EF" w:rsidRPr="00C57160">
              <w:rPr>
                <w:rFonts w:ascii="ＭＳ 明朝" w:eastAsia="ＭＳ 明朝" w:hAnsi="ＭＳ 明朝" w:hint="eastAsia"/>
                <w:sz w:val="24"/>
                <w:szCs w:val="21"/>
              </w:rPr>
              <w:t>給気口</w:t>
            </w:r>
          </w:p>
          <w:p w14:paraId="7C12A63E" w14:textId="77777777" w:rsidR="00AC00EF" w:rsidRPr="00C57160" w:rsidRDefault="00785A87" w:rsidP="00AC00EF">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660162587"/>
                <w14:checkbox>
                  <w14:checked w14:val="0"/>
                  <w14:checkedState w14:val="2612" w14:font="ＭＳ ゴシック"/>
                  <w14:uncheckedState w14:val="2610" w14:font="ＭＳ ゴシック"/>
                </w14:checkbox>
              </w:sdtPr>
              <w:sdtEndPr/>
              <w:sdtContent>
                <w:r w:rsidR="00AC00EF" w:rsidRPr="00C57160">
                  <w:rPr>
                    <w:rFonts w:ascii="ＭＳ ゴシック" w:eastAsia="ＭＳ ゴシック" w:hAnsi="ＭＳ ゴシック" w:hint="eastAsia"/>
                    <w:sz w:val="24"/>
                    <w:szCs w:val="21"/>
                  </w:rPr>
                  <w:t>☐</w:t>
                </w:r>
              </w:sdtContent>
            </w:sdt>
            <w:r w:rsidR="00AC00EF" w:rsidRPr="00C57160">
              <w:rPr>
                <w:rFonts w:ascii="ＭＳ 明朝" w:eastAsia="ＭＳ 明朝" w:hAnsi="ＭＳ 明朝" w:hint="eastAsia"/>
                <w:sz w:val="24"/>
                <w:szCs w:val="21"/>
              </w:rPr>
              <w:t>換気扇</w:t>
            </w:r>
          </w:p>
          <w:p w14:paraId="7280822B" w14:textId="77777777" w:rsidR="00AC00EF" w:rsidRPr="00C57160" w:rsidRDefault="00785A87" w:rsidP="00AC00EF">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623645715"/>
                <w14:checkbox>
                  <w14:checked w14:val="0"/>
                  <w14:checkedState w14:val="2612" w14:font="ＭＳ ゴシック"/>
                  <w14:uncheckedState w14:val="2610" w14:font="ＭＳ ゴシック"/>
                </w14:checkbox>
              </w:sdtPr>
              <w:sdtEndPr/>
              <w:sdtContent>
                <w:r w:rsidR="00AC00EF" w:rsidRPr="00C57160">
                  <w:rPr>
                    <w:rFonts w:ascii="ＭＳ ゴシック" w:eastAsia="ＭＳ ゴシック" w:hAnsi="ＭＳ ゴシック" w:hint="eastAsia"/>
                    <w:sz w:val="24"/>
                    <w:szCs w:val="21"/>
                  </w:rPr>
                  <w:t>☐</w:t>
                </w:r>
              </w:sdtContent>
            </w:sdt>
            <w:r w:rsidR="00AC00EF" w:rsidRPr="00C57160">
              <w:rPr>
                <w:rFonts w:ascii="ＭＳ 明朝" w:eastAsia="ＭＳ 明朝" w:hAnsi="ＭＳ 明朝" w:hint="eastAsia"/>
                <w:sz w:val="24"/>
                <w:szCs w:val="21"/>
              </w:rPr>
              <w:t>その他（　　　　　　　　　　　　　　　　）</w:t>
            </w:r>
          </w:p>
          <w:p w14:paraId="470EB052" w14:textId="77777777" w:rsidR="00AC00EF" w:rsidRPr="00C57160" w:rsidRDefault="00AC00EF" w:rsidP="00AC00EF">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【法第28条の2、令第20条の８】</w:t>
            </w:r>
          </w:p>
          <w:p w14:paraId="5CEB72E2" w14:textId="46EFD4E2" w:rsidR="00AC00EF" w:rsidRPr="00C57160" w:rsidRDefault="00AC00EF" w:rsidP="00AC00EF">
            <w:pPr>
              <w:spacing w:line="320" w:lineRule="exact"/>
              <w:ind w:firstLineChars="100" w:firstLine="240"/>
              <w:rPr>
                <w:rFonts w:ascii="HG丸ｺﾞｼｯｸM-PRO" w:hAnsi="HG丸ｺﾞｼｯｸM-PRO"/>
                <w:sz w:val="24"/>
                <w:szCs w:val="21"/>
              </w:rPr>
            </w:pPr>
            <w:r w:rsidRPr="00C57160">
              <w:rPr>
                <w:rFonts w:ascii="HG丸ｺﾞｼｯｸM-PRO" w:hAnsi="HG丸ｺﾞｼｯｸM-PRO" w:hint="eastAsia"/>
                <w:sz w:val="24"/>
                <w:szCs w:val="21"/>
              </w:rPr>
              <w:t>【マニュアルP.34</w:t>
            </w:r>
            <w:r w:rsidR="00C97EC3"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35】</w:t>
            </w:r>
          </w:p>
          <w:p w14:paraId="130ACE84" w14:textId="198F07A4" w:rsidR="00DA2A22" w:rsidRPr="00C57160" w:rsidRDefault="00DA2A22" w:rsidP="00AC00EF">
            <w:pPr>
              <w:spacing w:line="320" w:lineRule="exact"/>
              <w:ind w:firstLineChars="100" w:firstLine="240"/>
              <w:rPr>
                <w:rFonts w:ascii="ＭＳ 明朝" w:eastAsia="ＭＳ 明朝" w:hAnsi="ＭＳ 明朝"/>
                <w:sz w:val="24"/>
                <w:szCs w:val="21"/>
              </w:rPr>
            </w:pPr>
          </w:p>
        </w:tc>
      </w:tr>
      <w:tr w:rsidR="00BA61C4" w:rsidRPr="00092F5F" w14:paraId="5E5F3B91" w14:textId="77777777" w:rsidTr="00092F5F">
        <w:trPr>
          <w:trHeight w:val="1082"/>
        </w:trPr>
        <w:tc>
          <w:tcPr>
            <w:tcW w:w="1531" w:type="dxa"/>
            <w:vMerge/>
          </w:tcPr>
          <w:p w14:paraId="7F326835" w14:textId="77777777" w:rsidR="0012354A" w:rsidRPr="00C57160" w:rsidRDefault="0012354A" w:rsidP="0012354A">
            <w:pPr>
              <w:spacing w:line="320" w:lineRule="exact"/>
              <w:rPr>
                <w:rFonts w:ascii="ＭＳ 明朝" w:eastAsia="ＭＳ 明朝" w:hAnsi="ＭＳ 明朝"/>
                <w:sz w:val="24"/>
                <w:szCs w:val="21"/>
              </w:rPr>
            </w:pPr>
          </w:p>
        </w:tc>
        <w:tc>
          <w:tcPr>
            <w:tcW w:w="2292" w:type="dxa"/>
            <w:vMerge/>
          </w:tcPr>
          <w:p w14:paraId="4BD4B0D7" w14:textId="77777777" w:rsidR="0012354A" w:rsidRPr="00C57160" w:rsidRDefault="0012354A" w:rsidP="0012354A">
            <w:pPr>
              <w:spacing w:line="320" w:lineRule="exact"/>
              <w:rPr>
                <w:rFonts w:ascii="ＭＳ 明朝" w:eastAsia="ＭＳ 明朝" w:hAnsi="ＭＳ 明朝"/>
                <w:sz w:val="24"/>
                <w:szCs w:val="21"/>
              </w:rPr>
            </w:pPr>
          </w:p>
        </w:tc>
        <w:tc>
          <w:tcPr>
            <w:tcW w:w="3118" w:type="dxa"/>
            <w:tcBorders>
              <w:bottom w:val="single" w:sz="4" w:space="0" w:color="auto"/>
            </w:tcBorders>
          </w:tcPr>
          <w:p w14:paraId="3990FE0D" w14:textId="225AA9A9" w:rsidR="0012354A" w:rsidRPr="00C57160" w:rsidRDefault="0012354A" w:rsidP="0012354A">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外壁の開口部に設ける建具(通気ができる空隙のあるものに限る。)の構造</w:t>
            </w:r>
          </w:p>
        </w:tc>
        <w:tc>
          <w:tcPr>
            <w:tcW w:w="8481" w:type="dxa"/>
            <w:tcBorders>
              <w:bottom w:val="single" w:sz="4" w:space="0" w:color="auto"/>
            </w:tcBorders>
          </w:tcPr>
          <w:p w14:paraId="0B0D687D" w14:textId="5FF6F76E" w:rsidR="0012354A" w:rsidRPr="00C57160" w:rsidRDefault="0012354A" w:rsidP="0012354A">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・外壁の開口部に設ける建具(通気ができる空隙のあるものに限る。)の構造を記入。</w:t>
            </w:r>
          </w:p>
          <w:p w14:paraId="1C6E3551" w14:textId="3234779B" w:rsidR="0012354A" w:rsidRPr="00C57160" w:rsidRDefault="0012354A" w:rsidP="0012354A">
            <w:pPr>
              <w:spacing w:line="320" w:lineRule="exact"/>
              <w:ind w:firstLineChars="100" w:firstLine="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5D798C66" w14:textId="77777777" w:rsidR="0012354A" w:rsidRPr="00C57160" w:rsidRDefault="0012354A" w:rsidP="0012354A">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795983815"/>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その他（　　　　　　　　　　　　　　　　）</w:t>
            </w:r>
          </w:p>
          <w:p w14:paraId="1B0C11C7" w14:textId="629865EF" w:rsidR="0012354A" w:rsidRPr="00C57160" w:rsidRDefault="0012354A" w:rsidP="0012354A">
            <w:pPr>
              <w:spacing w:line="320" w:lineRule="exact"/>
              <w:ind w:left="240" w:hangingChars="100" w:hanging="240"/>
              <w:rPr>
                <w:rFonts w:ascii="HG丸ｺﾞｼｯｸM-PRO" w:hAnsi="HG丸ｺﾞｼｯｸM-PRO"/>
                <w:sz w:val="24"/>
                <w:szCs w:val="21"/>
              </w:rPr>
            </w:pPr>
            <w:r w:rsidRPr="00C57160">
              <w:rPr>
                <w:rFonts w:ascii="ＭＳ 明朝" w:eastAsia="ＭＳ 明朝" w:hAnsi="ＭＳ 明朝" w:hint="eastAsia"/>
                <w:sz w:val="24"/>
                <w:szCs w:val="21"/>
              </w:rPr>
              <w:t xml:space="preserve">　</w:t>
            </w:r>
            <w:r w:rsidRPr="00C57160">
              <w:rPr>
                <w:rFonts w:ascii="HG丸ｺﾞｼｯｸM-PRO" w:hAnsi="HG丸ｺﾞｼｯｸM-PRO" w:hint="eastAsia"/>
                <w:sz w:val="24"/>
                <w:szCs w:val="21"/>
              </w:rPr>
              <w:t>【法第28条の2、令第20条の７、令第20条の８】</w:t>
            </w:r>
          </w:p>
          <w:p w14:paraId="3FC472F3" w14:textId="14AC5850" w:rsidR="0012354A" w:rsidRPr="00C57160" w:rsidRDefault="0012354A" w:rsidP="0012354A">
            <w:pPr>
              <w:spacing w:line="320" w:lineRule="exact"/>
              <w:rPr>
                <w:rFonts w:ascii="HG丸ｺﾞｼｯｸM-PRO" w:hAnsi="HG丸ｺﾞｼｯｸM-PRO"/>
                <w:sz w:val="24"/>
                <w:szCs w:val="21"/>
              </w:rPr>
            </w:pPr>
            <w:r w:rsidRPr="00C57160">
              <w:rPr>
                <w:rFonts w:ascii="ＭＳ 明朝" w:eastAsia="ＭＳ 明朝" w:hAnsi="ＭＳ 明朝" w:hint="eastAsia"/>
                <w:sz w:val="24"/>
                <w:szCs w:val="21"/>
              </w:rPr>
              <w:t xml:space="preserve">　</w:t>
            </w:r>
            <w:r w:rsidRPr="00C57160">
              <w:rPr>
                <w:rFonts w:ascii="HG丸ｺﾞｼｯｸM-PRO" w:hAnsi="HG丸ｺﾞｼｯｸM-PRO" w:hint="eastAsia"/>
                <w:sz w:val="24"/>
                <w:szCs w:val="21"/>
              </w:rPr>
              <w:t>【マニュアルP.34</w:t>
            </w:r>
            <w:r w:rsidR="00C97EC3"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35】</w:t>
            </w:r>
          </w:p>
          <w:p w14:paraId="0A6EF950" w14:textId="05BE9EEC" w:rsidR="00DA2A22" w:rsidRPr="00C57160" w:rsidRDefault="00DA2A22" w:rsidP="0012354A">
            <w:pPr>
              <w:spacing w:line="320" w:lineRule="exact"/>
              <w:rPr>
                <w:rFonts w:ascii="ＭＳ 明朝" w:eastAsia="ＭＳ 明朝" w:hAnsi="ＭＳ 明朝"/>
                <w:sz w:val="24"/>
                <w:szCs w:val="21"/>
              </w:rPr>
            </w:pPr>
          </w:p>
        </w:tc>
      </w:tr>
      <w:tr w:rsidR="00BA61C4" w:rsidRPr="00092F5F" w14:paraId="6DB86CD4" w14:textId="77777777" w:rsidTr="00092F5F">
        <w:trPr>
          <w:trHeight w:val="1082"/>
        </w:trPr>
        <w:tc>
          <w:tcPr>
            <w:tcW w:w="1531" w:type="dxa"/>
            <w:vMerge/>
          </w:tcPr>
          <w:p w14:paraId="4E3FE441" w14:textId="77777777" w:rsidR="00B96FD6" w:rsidRPr="00C57160" w:rsidRDefault="00B96FD6" w:rsidP="00B96FD6">
            <w:pPr>
              <w:spacing w:line="320" w:lineRule="exact"/>
              <w:rPr>
                <w:rFonts w:ascii="ＭＳ 明朝" w:eastAsia="ＭＳ 明朝" w:hAnsi="ＭＳ 明朝"/>
                <w:sz w:val="24"/>
                <w:szCs w:val="21"/>
              </w:rPr>
            </w:pPr>
          </w:p>
        </w:tc>
        <w:tc>
          <w:tcPr>
            <w:tcW w:w="2292" w:type="dxa"/>
          </w:tcPr>
          <w:p w14:paraId="5E20EE15" w14:textId="77777777" w:rsidR="00B96FD6" w:rsidRPr="00C57160" w:rsidRDefault="00B96FD6" w:rsidP="00B96FD6">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階段</w:t>
            </w:r>
          </w:p>
          <w:p w14:paraId="04248023" w14:textId="4BC68FC8" w:rsidR="00B96FD6" w:rsidRPr="00C57160" w:rsidRDefault="00B96FD6" w:rsidP="00B96FD6">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(法第36条、令第23条から第26条)</w:t>
            </w:r>
          </w:p>
        </w:tc>
        <w:tc>
          <w:tcPr>
            <w:tcW w:w="3118" w:type="dxa"/>
            <w:tcBorders>
              <w:bottom w:val="single" w:sz="4" w:space="0" w:color="auto"/>
            </w:tcBorders>
          </w:tcPr>
          <w:p w14:paraId="07546F1F" w14:textId="79C68CB0" w:rsidR="00B96FD6" w:rsidRPr="00C57160" w:rsidRDefault="00B96FD6" w:rsidP="00B96FD6">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階段、踊り場、手すり等又は階段に代わる傾斜路の位置及び構造</w:t>
            </w:r>
          </w:p>
        </w:tc>
        <w:tc>
          <w:tcPr>
            <w:tcW w:w="8481" w:type="dxa"/>
            <w:tcBorders>
              <w:bottom w:val="single" w:sz="4" w:space="0" w:color="auto"/>
            </w:tcBorders>
          </w:tcPr>
          <w:p w14:paraId="2AC99804" w14:textId="77777777" w:rsidR="00B96FD6" w:rsidRPr="00C57160" w:rsidRDefault="00B96FD6" w:rsidP="00B96FD6">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・階段、踊り場、手すり等又は階段に代わる傾斜路の位置及び構造を記入。</w:t>
            </w:r>
          </w:p>
          <w:p w14:paraId="12D9A394" w14:textId="77777777" w:rsidR="00B96FD6" w:rsidRPr="00C57160" w:rsidRDefault="00B96FD6" w:rsidP="00B96FD6">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42651B3D" w14:textId="77777777" w:rsidR="00B96FD6" w:rsidRPr="00C57160" w:rsidRDefault="00785A87" w:rsidP="00B96FD6">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665660263"/>
                <w14:checkbox>
                  <w14:checked w14:val="0"/>
                  <w14:checkedState w14:val="2612" w14:font="ＭＳ ゴシック"/>
                  <w14:uncheckedState w14:val="2610" w14:font="ＭＳ ゴシック"/>
                </w14:checkbox>
              </w:sdtPr>
              <w:sdtEndPr/>
              <w:sdtContent>
                <w:r w:rsidR="00B96FD6" w:rsidRPr="00C57160">
                  <w:rPr>
                    <w:rFonts w:ascii="ＭＳ ゴシック" w:eastAsia="ＭＳ ゴシック" w:hAnsi="ＭＳ ゴシック" w:hint="eastAsia"/>
                    <w:sz w:val="24"/>
                    <w:szCs w:val="21"/>
                  </w:rPr>
                  <w:t>☐</w:t>
                </w:r>
              </w:sdtContent>
            </w:sdt>
            <w:r w:rsidR="00B96FD6" w:rsidRPr="00C57160">
              <w:rPr>
                <w:rFonts w:ascii="ＭＳ 明朝" w:eastAsia="ＭＳ 明朝" w:hAnsi="ＭＳ 明朝" w:hint="eastAsia"/>
                <w:sz w:val="24"/>
                <w:szCs w:val="21"/>
              </w:rPr>
              <w:t>有効幅：766</w:t>
            </w:r>
          </w:p>
          <w:p w14:paraId="3BD2CF06" w14:textId="77777777" w:rsidR="00B96FD6" w:rsidRPr="00C57160" w:rsidRDefault="00785A87" w:rsidP="00B96FD6">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423042919"/>
                <w14:checkbox>
                  <w14:checked w14:val="0"/>
                  <w14:checkedState w14:val="2612" w14:font="ＭＳ ゴシック"/>
                  <w14:uncheckedState w14:val="2610" w14:font="ＭＳ ゴシック"/>
                </w14:checkbox>
              </w:sdtPr>
              <w:sdtEndPr/>
              <w:sdtContent>
                <w:r w:rsidR="00B96FD6" w:rsidRPr="00C57160">
                  <w:rPr>
                    <w:rFonts w:ascii="ＭＳ ゴシック" w:eastAsia="ＭＳ ゴシック" w:hAnsi="ＭＳ ゴシック" w:hint="eastAsia"/>
                    <w:sz w:val="24"/>
                    <w:szCs w:val="21"/>
                  </w:rPr>
                  <w:t>☐</w:t>
                </w:r>
              </w:sdtContent>
            </w:sdt>
            <w:r w:rsidR="00B96FD6" w:rsidRPr="00C57160">
              <w:rPr>
                <w:rFonts w:ascii="ＭＳ 明朝" w:eastAsia="ＭＳ 明朝" w:hAnsi="ＭＳ 明朝" w:hint="eastAsia"/>
                <w:sz w:val="24"/>
                <w:szCs w:val="21"/>
              </w:rPr>
              <w:t>蹴上：階高／段数 ＝ 2900／15 ＝ 199.33</w:t>
            </w:r>
          </w:p>
          <w:p w14:paraId="215CE72F" w14:textId="77777777" w:rsidR="00B96FD6" w:rsidRPr="00C57160" w:rsidRDefault="00785A87" w:rsidP="00B96FD6">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767067379"/>
                <w14:checkbox>
                  <w14:checked w14:val="0"/>
                  <w14:checkedState w14:val="2612" w14:font="ＭＳ ゴシック"/>
                  <w14:uncheckedState w14:val="2610" w14:font="ＭＳ ゴシック"/>
                </w14:checkbox>
              </w:sdtPr>
              <w:sdtEndPr/>
              <w:sdtContent>
                <w:r w:rsidR="00B96FD6" w:rsidRPr="00C57160">
                  <w:rPr>
                    <w:rFonts w:ascii="ＭＳ ゴシック" w:eastAsia="ＭＳ ゴシック" w:hAnsi="ＭＳ ゴシック" w:hint="eastAsia"/>
                    <w:sz w:val="24"/>
                    <w:szCs w:val="21"/>
                  </w:rPr>
                  <w:t>☐</w:t>
                </w:r>
              </w:sdtContent>
            </w:sdt>
            <w:r w:rsidR="00B96FD6" w:rsidRPr="00C57160">
              <w:rPr>
                <w:rFonts w:ascii="ＭＳ 明朝" w:eastAsia="ＭＳ 明朝" w:hAnsi="ＭＳ 明朝" w:hint="eastAsia"/>
                <w:sz w:val="24"/>
                <w:szCs w:val="21"/>
              </w:rPr>
              <w:t>踏面：910／4 ＝ 227.5</w:t>
            </w:r>
          </w:p>
          <w:p w14:paraId="041DACED" w14:textId="77777777" w:rsidR="00B96FD6" w:rsidRPr="00C57160" w:rsidRDefault="00785A87" w:rsidP="00B96FD6">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223651094"/>
                <w14:checkbox>
                  <w14:checked w14:val="0"/>
                  <w14:checkedState w14:val="2612" w14:font="ＭＳ ゴシック"/>
                  <w14:uncheckedState w14:val="2610" w14:font="ＭＳ ゴシック"/>
                </w14:checkbox>
              </w:sdtPr>
              <w:sdtEndPr/>
              <w:sdtContent>
                <w:r w:rsidR="00B96FD6" w:rsidRPr="00C57160">
                  <w:rPr>
                    <w:rFonts w:ascii="ＭＳ ゴシック" w:eastAsia="ＭＳ ゴシック" w:hAnsi="ＭＳ ゴシック" w:hint="eastAsia"/>
                    <w:sz w:val="24"/>
                    <w:szCs w:val="21"/>
                  </w:rPr>
                  <w:t>☐</w:t>
                </w:r>
              </w:sdtContent>
            </w:sdt>
            <w:r w:rsidR="00B96FD6" w:rsidRPr="00C57160">
              <w:rPr>
                <w:rFonts w:ascii="ＭＳ 明朝" w:eastAsia="ＭＳ 明朝" w:hAnsi="ＭＳ 明朝" w:hint="eastAsia"/>
                <w:sz w:val="24"/>
                <w:szCs w:val="21"/>
              </w:rPr>
              <w:t>手すり：壁から90</w:t>
            </w:r>
          </w:p>
          <w:p w14:paraId="017FB214" w14:textId="77777777" w:rsidR="00B96FD6" w:rsidRPr="00C57160" w:rsidRDefault="00785A87" w:rsidP="00B96FD6">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451487289"/>
                <w14:checkbox>
                  <w14:checked w14:val="0"/>
                  <w14:checkedState w14:val="2612" w14:font="ＭＳ ゴシック"/>
                  <w14:uncheckedState w14:val="2610" w14:font="ＭＳ ゴシック"/>
                </w14:checkbox>
              </w:sdtPr>
              <w:sdtEndPr/>
              <w:sdtContent>
                <w:r w:rsidR="00B96FD6" w:rsidRPr="00C57160">
                  <w:rPr>
                    <w:rFonts w:ascii="ＭＳ ゴシック" w:eastAsia="ＭＳ ゴシック" w:hAnsi="ＭＳ ゴシック" w:hint="eastAsia"/>
                    <w:sz w:val="24"/>
                    <w:szCs w:val="21"/>
                  </w:rPr>
                  <w:t>☐</w:t>
                </w:r>
              </w:sdtContent>
            </w:sdt>
            <w:r w:rsidR="00B96FD6" w:rsidRPr="00C57160">
              <w:rPr>
                <w:rFonts w:ascii="ＭＳ 明朝" w:eastAsia="ＭＳ 明朝" w:hAnsi="ＭＳ 明朝" w:hint="eastAsia"/>
                <w:sz w:val="24"/>
                <w:szCs w:val="21"/>
              </w:rPr>
              <w:t>その他（　　　　　　　　　　　　　　　　）</w:t>
            </w:r>
          </w:p>
          <w:p w14:paraId="1ADF62AA" w14:textId="77777777" w:rsidR="00B96FD6" w:rsidRPr="00C57160" w:rsidRDefault="00B96FD6" w:rsidP="00B96FD6">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【法第36条、令第23条から第26条】</w:t>
            </w:r>
          </w:p>
          <w:p w14:paraId="0419E486" w14:textId="4B93406C" w:rsidR="00B96FD6" w:rsidRPr="00C57160" w:rsidRDefault="00B96FD6" w:rsidP="00FE0166">
            <w:pPr>
              <w:tabs>
                <w:tab w:val="left" w:pos="5040"/>
              </w:tabs>
              <w:spacing w:line="320" w:lineRule="exact"/>
              <w:ind w:firstLineChars="100" w:firstLine="240"/>
              <w:rPr>
                <w:rFonts w:ascii="HG丸ｺﾞｼｯｸM-PRO" w:hAnsi="HG丸ｺﾞｼｯｸM-PRO"/>
                <w:sz w:val="24"/>
                <w:szCs w:val="21"/>
              </w:rPr>
            </w:pPr>
            <w:r w:rsidRPr="00C57160">
              <w:rPr>
                <w:rFonts w:ascii="HG丸ｺﾞｼｯｸM-PRO" w:hAnsi="HG丸ｺﾞｼｯｸM-PRO" w:hint="eastAsia"/>
                <w:sz w:val="24"/>
                <w:szCs w:val="21"/>
              </w:rPr>
              <w:t>【マニュアルP.34</w:t>
            </w:r>
            <w:r w:rsidR="007A5642"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35】</w:t>
            </w:r>
            <w:r w:rsidR="00FE0166" w:rsidRPr="00C57160">
              <w:rPr>
                <w:rFonts w:ascii="HG丸ｺﾞｼｯｸM-PRO" w:hAnsi="HG丸ｺﾞｼｯｸM-PRO"/>
                <w:sz w:val="24"/>
                <w:szCs w:val="21"/>
              </w:rPr>
              <w:tab/>
            </w:r>
          </w:p>
          <w:p w14:paraId="4D37B8C6" w14:textId="478A4C1F" w:rsidR="00FE0166" w:rsidRPr="00C57160" w:rsidRDefault="00FE0166" w:rsidP="00FE0166">
            <w:pPr>
              <w:tabs>
                <w:tab w:val="left" w:pos="5040"/>
              </w:tabs>
              <w:spacing w:line="320" w:lineRule="exact"/>
              <w:ind w:firstLineChars="100" w:firstLine="240"/>
              <w:rPr>
                <w:rFonts w:ascii="ＭＳ 明朝" w:eastAsia="ＭＳ 明朝" w:hAnsi="ＭＳ 明朝"/>
                <w:sz w:val="24"/>
                <w:szCs w:val="21"/>
              </w:rPr>
            </w:pPr>
          </w:p>
        </w:tc>
      </w:tr>
      <w:tr w:rsidR="00BA61C4" w:rsidRPr="00092F5F" w14:paraId="62BE3E0D" w14:textId="77777777" w:rsidTr="00092F5F">
        <w:trPr>
          <w:trHeight w:val="1082"/>
        </w:trPr>
        <w:tc>
          <w:tcPr>
            <w:tcW w:w="1531" w:type="dxa"/>
            <w:vMerge/>
          </w:tcPr>
          <w:p w14:paraId="726A0885" w14:textId="77777777" w:rsidR="008E2E64" w:rsidRPr="00C57160" w:rsidRDefault="008E2E64" w:rsidP="008E2E64">
            <w:pPr>
              <w:spacing w:line="320" w:lineRule="exact"/>
              <w:rPr>
                <w:rFonts w:ascii="ＭＳ 明朝" w:eastAsia="ＭＳ 明朝" w:hAnsi="ＭＳ 明朝"/>
                <w:sz w:val="24"/>
                <w:szCs w:val="21"/>
              </w:rPr>
            </w:pPr>
          </w:p>
        </w:tc>
        <w:tc>
          <w:tcPr>
            <w:tcW w:w="2292" w:type="dxa"/>
            <w:vMerge w:val="restart"/>
          </w:tcPr>
          <w:p w14:paraId="79902FD5" w14:textId="77777777" w:rsidR="008E2E64" w:rsidRPr="00C57160" w:rsidRDefault="008E2E64" w:rsidP="008E2E64">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住宅用防災機器の設置・維持</w:t>
            </w:r>
          </w:p>
          <w:p w14:paraId="1617617A" w14:textId="30DF6D76" w:rsidR="008E2E64" w:rsidRPr="00C57160" w:rsidRDefault="008E2E64" w:rsidP="008E2E64">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(消防法第9条、第9条の2)</w:t>
            </w:r>
          </w:p>
          <w:p w14:paraId="68D5CAAE" w14:textId="416CF693" w:rsidR="008E2E64" w:rsidRPr="00C57160" w:rsidRDefault="008E2E64" w:rsidP="008E2E64">
            <w:pPr>
              <w:spacing w:line="320" w:lineRule="exact"/>
              <w:rPr>
                <w:rFonts w:ascii="ＭＳ 明朝" w:eastAsia="ＭＳ 明朝" w:hAnsi="ＭＳ 明朝"/>
                <w:sz w:val="24"/>
                <w:szCs w:val="21"/>
              </w:rPr>
            </w:pPr>
          </w:p>
        </w:tc>
        <w:tc>
          <w:tcPr>
            <w:tcW w:w="3118" w:type="dxa"/>
            <w:tcBorders>
              <w:bottom w:val="single" w:sz="4" w:space="0" w:color="auto"/>
            </w:tcBorders>
          </w:tcPr>
          <w:p w14:paraId="6CCD527F" w14:textId="56123FA2" w:rsidR="008E2E64" w:rsidRPr="00C57160" w:rsidRDefault="008E2E64" w:rsidP="008E2E64">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住宅用防災機器の位置及び種類</w:t>
            </w:r>
          </w:p>
        </w:tc>
        <w:tc>
          <w:tcPr>
            <w:tcW w:w="8481" w:type="dxa"/>
            <w:tcBorders>
              <w:bottom w:val="single" w:sz="4" w:space="0" w:color="auto"/>
            </w:tcBorders>
          </w:tcPr>
          <w:p w14:paraId="7361C969" w14:textId="77777777" w:rsidR="008E2E64" w:rsidRPr="00C57160" w:rsidRDefault="008E2E64" w:rsidP="008E2E64">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・住宅用防災機器の位置及び種類を記入。</w:t>
            </w:r>
          </w:p>
          <w:p w14:paraId="0978C060" w14:textId="77777777" w:rsidR="008E2E64" w:rsidRPr="00C57160" w:rsidRDefault="008E2E64" w:rsidP="008E2E64">
            <w:pPr>
              <w:spacing w:line="320" w:lineRule="exact"/>
              <w:ind w:leftChars="100" w:left="450" w:hangingChars="100" w:hanging="240"/>
              <w:rPr>
                <w:rFonts w:ascii="ＭＳ 明朝" w:eastAsia="ＭＳ 明朝" w:hAnsi="ＭＳ 明朝"/>
                <w:sz w:val="24"/>
                <w:szCs w:val="21"/>
                <w:bdr w:val="single" w:sz="4" w:space="0" w:color="auto"/>
              </w:rPr>
            </w:pPr>
            <w:r w:rsidRPr="00C57160">
              <w:rPr>
                <w:rFonts w:ascii="ＭＳ 明朝" w:eastAsia="ＭＳ 明朝" w:hAnsi="ＭＳ 明朝" w:hint="eastAsia"/>
                <w:sz w:val="24"/>
                <w:szCs w:val="21"/>
                <w:bdr w:val="single" w:sz="4" w:space="0" w:color="auto"/>
              </w:rPr>
              <w:t>記入例</w:t>
            </w:r>
          </w:p>
          <w:p w14:paraId="7878E6D5" w14:textId="77777777" w:rsidR="008E2E64" w:rsidRPr="00C57160" w:rsidRDefault="00785A87" w:rsidP="008E2E64">
            <w:pPr>
              <w:spacing w:line="320" w:lineRule="exact"/>
              <w:ind w:leftChars="100" w:left="450" w:hangingChars="100" w:hanging="240"/>
              <w:rPr>
                <w:rFonts w:ascii="ＭＳ 明朝" w:eastAsia="ＭＳ 明朝" w:hAnsi="ＭＳ 明朝"/>
                <w:sz w:val="24"/>
                <w:szCs w:val="21"/>
                <w:bdr w:val="single" w:sz="4" w:space="0" w:color="auto"/>
              </w:rPr>
            </w:pPr>
            <w:sdt>
              <w:sdtPr>
                <w:rPr>
                  <w:rFonts w:ascii="ＭＳ 明朝" w:eastAsia="ＭＳ 明朝" w:hAnsi="ＭＳ 明朝"/>
                  <w:sz w:val="24"/>
                  <w:szCs w:val="21"/>
                </w:rPr>
                <w:id w:val="-1626540198"/>
                <w14:checkbox>
                  <w14:checked w14:val="0"/>
                  <w14:checkedState w14:val="2612" w14:font="ＭＳ ゴシック"/>
                  <w14:uncheckedState w14:val="2610" w14:font="ＭＳ ゴシック"/>
                </w14:checkbox>
              </w:sdtPr>
              <w:sdtEndPr/>
              <w:sdtContent>
                <w:r w:rsidR="008E2E64" w:rsidRPr="00C57160">
                  <w:rPr>
                    <w:rFonts w:ascii="ＭＳ ゴシック" w:eastAsia="ＭＳ ゴシック" w:hAnsi="ＭＳ ゴシック" w:hint="eastAsia"/>
                    <w:sz w:val="24"/>
                    <w:szCs w:val="21"/>
                  </w:rPr>
                  <w:t>☐</w:t>
                </w:r>
              </w:sdtContent>
            </w:sdt>
            <w:r w:rsidR="008E2E64" w:rsidRPr="00C57160">
              <w:rPr>
                <w:rFonts w:ascii="ＭＳ 明朝" w:eastAsia="ＭＳ 明朝" w:hAnsi="ＭＳ 明朝"/>
                <w:sz w:val="24"/>
                <w:szCs w:val="21"/>
              </w:rPr>
              <w:fldChar w:fldCharType="begin"/>
            </w:r>
            <w:r w:rsidR="008E2E64" w:rsidRPr="00C57160">
              <w:rPr>
                <w:rFonts w:ascii="ＭＳ 明朝" w:eastAsia="ＭＳ 明朝" w:hAnsi="ＭＳ 明朝"/>
                <w:sz w:val="24"/>
                <w:szCs w:val="21"/>
              </w:rPr>
              <w:instrText xml:space="preserve"> </w:instrText>
            </w:r>
            <w:r w:rsidR="008E2E64" w:rsidRPr="00C57160">
              <w:rPr>
                <w:rFonts w:ascii="ＭＳ 明朝" w:eastAsia="ＭＳ 明朝" w:hAnsi="ＭＳ 明朝" w:hint="eastAsia"/>
                <w:sz w:val="24"/>
                <w:szCs w:val="21"/>
              </w:rPr>
              <w:instrText>eq \o\ac(</w:instrText>
            </w:r>
            <w:r w:rsidR="008E2E64" w:rsidRPr="00C57160">
              <w:rPr>
                <w:rFonts w:ascii="ＭＳ 明朝" w:eastAsia="ＭＳ 明朝" w:hAnsi="ＭＳ 明朝" w:hint="eastAsia"/>
                <w:position w:val="-4"/>
                <w:sz w:val="24"/>
                <w:szCs w:val="21"/>
              </w:rPr>
              <w:instrText>○</w:instrText>
            </w:r>
            <w:r w:rsidR="008E2E64" w:rsidRPr="00C57160">
              <w:rPr>
                <w:rFonts w:ascii="ＭＳ 明朝" w:eastAsia="ＭＳ 明朝" w:hAnsi="ＭＳ 明朝" w:hint="eastAsia"/>
                <w:sz w:val="24"/>
                <w:szCs w:val="21"/>
              </w:rPr>
              <w:instrText>,熱)</w:instrText>
            </w:r>
            <w:r w:rsidR="008E2E64" w:rsidRPr="00C57160">
              <w:rPr>
                <w:rFonts w:ascii="ＭＳ 明朝" w:eastAsia="ＭＳ 明朝" w:hAnsi="ＭＳ 明朝"/>
                <w:sz w:val="24"/>
                <w:szCs w:val="21"/>
              </w:rPr>
              <w:fldChar w:fldCharType="end"/>
            </w:r>
            <w:r w:rsidR="008E2E64" w:rsidRPr="00C57160">
              <w:rPr>
                <w:rFonts w:ascii="ＭＳ 明朝" w:eastAsia="ＭＳ 明朝" w:hAnsi="ＭＳ 明朝" w:hint="eastAsia"/>
                <w:sz w:val="24"/>
                <w:szCs w:val="21"/>
              </w:rPr>
              <w:t>住宅用防災機器（熱式感知器）</w:t>
            </w:r>
          </w:p>
          <w:p w14:paraId="513C6FEA" w14:textId="77777777" w:rsidR="008E2E64" w:rsidRPr="00C57160" w:rsidRDefault="00785A87" w:rsidP="008E2E64">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2074547747"/>
                <w14:checkbox>
                  <w14:checked w14:val="0"/>
                  <w14:checkedState w14:val="2612" w14:font="ＭＳ ゴシック"/>
                  <w14:uncheckedState w14:val="2610" w14:font="ＭＳ ゴシック"/>
                </w14:checkbox>
              </w:sdtPr>
              <w:sdtEndPr/>
              <w:sdtContent>
                <w:r w:rsidR="008E2E64" w:rsidRPr="00C57160">
                  <w:rPr>
                    <w:rFonts w:ascii="ＭＳ ゴシック" w:eastAsia="ＭＳ ゴシック" w:hAnsi="ＭＳ ゴシック" w:hint="eastAsia"/>
                    <w:sz w:val="24"/>
                    <w:szCs w:val="21"/>
                  </w:rPr>
                  <w:t>☐</w:t>
                </w:r>
              </w:sdtContent>
            </w:sdt>
            <w:r w:rsidR="008E2E64" w:rsidRPr="00C57160">
              <w:rPr>
                <w:rFonts w:ascii="ＭＳ 明朝" w:eastAsia="ＭＳ 明朝" w:hAnsi="ＭＳ 明朝"/>
                <w:sz w:val="24"/>
                <w:szCs w:val="21"/>
              </w:rPr>
              <w:fldChar w:fldCharType="begin"/>
            </w:r>
            <w:r w:rsidR="008E2E64" w:rsidRPr="00C57160">
              <w:rPr>
                <w:rFonts w:ascii="ＭＳ 明朝" w:eastAsia="ＭＳ 明朝" w:hAnsi="ＭＳ 明朝"/>
                <w:sz w:val="24"/>
                <w:szCs w:val="21"/>
              </w:rPr>
              <w:instrText xml:space="preserve"> </w:instrText>
            </w:r>
            <w:r w:rsidR="008E2E64" w:rsidRPr="00C57160">
              <w:rPr>
                <w:rFonts w:ascii="ＭＳ 明朝" w:eastAsia="ＭＳ 明朝" w:hAnsi="ＭＳ 明朝" w:hint="eastAsia"/>
                <w:sz w:val="24"/>
                <w:szCs w:val="21"/>
              </w:rPr>
              <w:instrText>eq \o\ac(</w:instrText>
            </w:r>
            <w:r w:rsidR="008E2E64" w:rsidRPr="00C57160">
              <w:rPr>
                <w:rFonts w:ascii="ＭＳ 明朝" w:eastAsia="ＭＳ 明朝" w:hAnsi="ＭＳ 明朝" w:hint="eastAsia"/>
                <w:position w:val="-4"/>
                <w:sz w:val="24"/>
                <w:szCs w:val="21"/>
              </w:rPr>
              <w:instrText>○</w:instrText>
            </w:r>
            <w:r w:rsidR="008E2E64" w:rsidRPr="00C57160">
              <w:rPr>
                <w:rFonts w:ascii="ＭＳ 明朝" w:eastAsia="ＭＳ 明朝" w:hAnsi="ＭＳ 明朝" w:hint="eastAsia"/>
                <w:sz w:val="24"/>
                <w:szCs w:val="21"/>
              </w:rPr>
              <w:instrText>,煙)</w:instrText>
            </w:r>
            <w:r w:rsidR="008E2E64" w:rsidRPr="00C57160">
              <w:rPr>
                <w:rFonts w:ascii="ＭＳ 明朝" w:eastAsia="ＭＳ 明朝" w:hAnsi="ＭＳ 明朝"/>
                <w:sz w:val="24"/>
                <w:szCs w:val="21"/>
              </w:rPr>
              <w:fldChar w:fldCharType="end"/>
            </w:r>
            <w:r w:rsidR="008E2E64" w:rsidRPr="00C57160">
              <w:rPr>
                <w:rFonts w:ascii="ＭＳ 明朝" w:eastAsia="ＭＳ 明朝" w:hAnsi="ＭＳ 明朝" w:hint="eastAsia"/>
                <w:sz w:val="24"/>
                <w:szCs w:val="21"/>
              </w:rPr>
              <w:t>住宅用防災機器（煙式感知器）</w:t>
            </w:r>
          </w:p>
          <w:p w14:paraId="169E4BA3" w14:textId="77777777" w:rsidR="008E2E64" w:rsidRPr="00C57160" w:rsidRDefault="00785A87" w:rsidP="008E2E64">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355424832"/>
                <w14:checkbox>
                  <w14:checked w14:val="0"/>
                  <w14:checkedState w14:val="2612" w14:font="ＭＳ ゴシック"/>
                  <w14:uncheckedState w14:val="2610" w14:font="ＭＳ ゴシック"/>
                </w14:checkbox>
              </w:sdtPr>
              <w:sdtEndPr/>
              <w:sdtContent>
                <w:r w:rsidR="008E2E64" w:rsidRPr="00C57160">
                  <w:rPr>
                    <w:rFonts w:ascii="ＭＳ ゴシック" w:eastAsia="ＭＳ ゴシック" w:hAnsi="ＭＳ ゴシック" w:hint="eastAsia"/>
                    <w:sz w:val="24"/>
                    <w:szCs w:val="21"/>
                  </w:rPr>
                  <w:t>☐</w:t>
                </w:r>
              </w:sdtContent>
            </w:sdt>
            <w:r w:rsidR="008E2E64" w:rsidRPr="00C57160">
              <w:rPr>
                <w:rFonts w:ascii="ＭＳ 明朝" w:eastAsia="ＭＳ 明朝" w:hAnsi="ＭＳ 明朝" w:hint="eastAsia"/>
                <w:sz w:val="24"/>
                <w:szCs w:val="21"/>
              </w:rPr>
              <w:t>その他（　　　　　　　　　　　　　　　　）</w:t>
            </w:r>
          </w:p>
          <w:p w14:paraId="51C867B5" w14:textId="77777777" w:rsidR="008E2E64" w:rsidRPr="00C57160" w:rsidRDefault="008E2E64" w:rsidP="008E2E64">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【消防法第9条、第９条の２】</w:t>
            </w:r>
          </w:p>
          <w:p w14:paraId="2CE9CC5E" w14:textId="00B6B265" w:rsidR="008E2E64" w:rsidRPr="00C57160" w:rsidRDefault="008E2E64" w:rsidP="00FE0166">
            <w:pPr>
              <w:tabs>
                <w:tab w:val="left" w:pos="3761"/>
              </w:tabs>
              <w:spacing w:line="320" w:lineRule="exact"/>
              <w:ind w:firstLineChars="100" w:firstLine="240"/>
              <w:rPr>
                <w:rFonts w:ascii="HG丸ｺﾞｼｯｸM-PRO" w:hAnsi="HG丸ｺﾞｼｯｸM-PRO"/>
                <w:sz w:val="24"/>
                <w:szCs w:val="21"/>
              </w:rPr>
            </w:pPr>
            <w:r w:rsidRPr="00C57160">
              <w:rPr>
                <w:rFonts w:ascii="HG丸ｺﾞｼｯｸM-PRO" w:hAnsi="HG丸ｺﾞｼｯｸM-PRO" w:hint="eastAsia"/>
                <w:sz w:val="24"/>
                <w:szCs w:val="21"/>
              </w:rPr>
              <w:t>【マニュアルP.34</w:t>
            </w:r>
            <w:r w:rsidR="007A5642"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35】</w:t>
            </w:r>
            <w:r w:rsidR="00FE0166" w:rsidRPr="00C57160">
              <w:rPr>
                <w:rFonts w:ascii="HG丸ｺﾞｼｯｸM-PRO" w:hAnsi="HG丸ｺﾞｼｯｸM-PRO"/>
                <w:sz w:val="24"/>
                <w:szCs w:val="21"/>
              </w:rPr>
              <w:tab/>
            </w:r>
          </w:p>
          <w:p w14:paraId="1BE2B173" w14:textId="70609975" w:rsidR="00FE0166" w:rsidRPr="00C57160" w:rsidRDefault="00FE0166" w:rsidP="00FE0166">
            <w:pPr>
              <w:tabs>
                <w:tab w:val="left" w:pos="3761"/>
              </w:tabs>
              <w:spacing w:line="320" w:lineRule="exact"/>
              <w:ind w:firstLineChars="100" w:firstLine="240"/>
              <w:rPr>
                <w:rFonts w:ascii="HG丸ｺﾞｼｯｸM-PRO" w:hAnsi="HG丸ｺﾞｼｯｸM-PRO"/>
                <w:sz w:val="24"/>
                <w:szCs w:val="21"/>
              </w:rPr>
            </w:pPr>
          </w:p>
        </w:tc>
      </w:tr>
      <w:tr w:rsidR="00BA61C4" w:rsidRPr="00092F5F" w14:paraId="75EE83D2" w14:textId="77777777" w:rsidTr="00092F5F">
        <w:trPr>
          <w:trHeight w:val="1082"/>
        </w:trPr>
        <w:tc>
          <w:tcPr>
            <w:tcW w:w="1531" w:type="dxa"/>
            <w:vMerge/>
          </w:tcPr>
          <w:p w14:paraId="3A7DBEF0" w14:textId="77777777" w:rsidR="008E2E64" w:rsidRPr="00C57160" w:rsidRDefault="008E2E64" w:rsidP="008E2E64">
            <w:pPr>
              <w:spacing w:line="320" w:lineRule="exact"/>
              <w:rPr>
                <w:rFonts w:ascii="ＭＳ 明朝" w:eastAsia="ＭＳ 明朝" w:hAnsi="ＭＳ 明朝"/>
                <w:sz w:val="24"/>
                <w:szCs w:val="21"/>
              </w:rPr>
            </w:pPr>
          </w:p>
        </w:tc>
        <w:tc>
          <w:tcPr>
            <w:tcW w:w="2292" w:type="dxa"/>
            <w:vMerge/>
          </w:tcPr>
          <w:p w14:paraId="0512BE4E" w14:textId="77777777" w:rsidR="008E2E64" w:rsidRPr="00C57160" w:rsidRDefault="008E2E64" w:rsidP="008E2E64">
            <w:pPr>
              <w:spacing w:line="320" w:lineRule="exact"/>
              <w:rPr>
                <w:rFonts w:ascii="ＭＳ 明朝" w:eastAsia="ＭＳ 明朝" w:hAnsi="ＭＳ 明朝"/>
                <w:sz w:val="24"/>
                <w:szCs w:val="21"/>
              </w:rPr>
            </w:pPr>
          </w:p>
        </w:tc>
        <w:tc>
          <w:tcPr>
            <w:tcW w:w="3118" w:type="dxa"/>
            <w:tcBorders>
              <w:bottom w:val="single" w:sz="4" w:space="0" w:color="auto"/>
            </w:tcBorders>
          </w:tcPr>
          <w:p w14:paraId="3B1B63E5" w14:textId="12BA695B" w:rsidR="008E2E64" w:rsidRPr="00C57160" w:rsidRDefault="008E2E64" w:rsidP="008E2E64">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市町村条例で定められた火災の予防のために必要な事項</w:t>
            </w:r>
          </w:p>
        </w:tc>
        <w:tc>
          <w:tcPr>
            <w:tcW w:w="8481" w:type="dxa"/>
            <w:tcBorders>
              <w:bottom w:val="single" w:sz="4" w:space="0" w:color="auto"/>
            </w:tcBorders>
          </w:tcPr>
          <w:p w14:paraId="05A1E7C2" w14:textId="77777777" w:rsidR="008E2E64" w:rsidRPr="00C57160" w:rsidRDefault="008E2E64" w:rsidP="008E2E64">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・市町村条例で定められた火災の予防のために必要な事項を記入。</w:t>
            </w:r>
          </w:p>
          <w:p w14:paraId="2F44A9C3" w14:textId="77777777" w:rsidR="008E2E64" w:rsidRPr="00C57160" w:rsidRDefault="008E2E64" w:rsidP="008E2E64">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78315EBA" w14:textId="77777777" w:rsidR="008E2E64" w:rsidRPr="00C57160" w:rsidRDefault="00785A87" w:rsidP="008E2E64">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392351773"/>
                <w14:checkbox>
                  <w14:checked w14:val="0"/>
                  <w14:checkedState w14:val="2612" w14:font="ＭＳ ゴシック"/>
                  <w14:uncheckedState w14:val="2610" w14:font="ＭＳ ゴシック"/>
                </w14:checkbox>
              </w:sdtPr>
              <w:sdtEndPr/>
              <w:sdtContent>
                <w:r w:rsidR="008E2E64" w:rsidRPr="00C57160">
                  <w:rPr>
                    <w:rFonts w:ascii="ＭＳ ゴシック" w:eastAsia="ＭＳ ゴシック" w:hAnsi="ＭＳ ゴシック" w:hint="eastAsia"/>
                    <w:sz w:val="24"/>
                    <w:szCs w:val="21"/>
                  </w:rPr>
                  <w:t>☐</w:t>
                </w:r>
              </w:sdtContent>
            </w:sdt>
            <w:r w:rsidR="008E2E64" w:rsidRPr="00C57160">
              <w:rPr>
                <w:rFonts w:ascii="ＭＳ 明朝" w:eastAsia="ＭＳ 明朝" w:hAnsi="ＭＳ 明朝" w:hint="eastAsia"/>
                <w:sz w:val="24"/>
                <w:szCs w:val="21"/>
              </w:rPr>
              <w:t>その他（　　　　　　　　　　　　　　　　）</w:t>
            </w:r>
          </w:p>
          <w:p w14:paraId="190BEAF3" w14:textId="77777777" w:rsidR="008E2E64" w:rsidRPr="00C57160" w:rsidRDefault="008E2E64" w:rsidP="008E2E64">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【消防法第９条、第９条の２】</w:t>
            </w:r>
          </w:p>
          <w:p w14:paraId="04F66DDB" w14:textId="62E3E7ED" w:rsidR="008E2E64" w:rsidRPr="00C57160" w:rsidRDefault="008E2E64" w:rsidP="008E2E64">
            <w:pPr>
              <w:spacing w:line="320" w:lineRule="exact"/>
              <w:ind w:firstLineChars="100" w:firstLine="240"/>
              <w:rPr>
                <w:rFonts w:ascii="HG丸ｺﾞｼｯｸM-PRO" w:hAnsi="HG丸ｺﾞｼｯｸM-PRO"/>
                <w:sz w:val="24"/>
                <w:szCs w:val="21"/>
              </w:rPr>
            </w:pPr>
            <w:r w:rsidRPr="00C57160">
              <w:rPr>
                <w:rFonts w:ascii="HG丸ｺﾞｼｯｸM-PRO" w:hAnsi="HG丸ｺﾞｼｯｸM-PRO" w:hint="eastAsia"/>
                <w:sz w:val="24"/>
                <w:szCs w:val="21"/>
              </w:rPr>
              <w:t>【マニュアルP.34</w:t>
            </w:r>
            <w:r w:rsidR="00966E3C"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35】</w:t>
            </w:r>
          </w:p>
          <w:p w14:paraId="24D40C74" w14:textId="79413CF9" w:rsidR="00FE0166" w:rsidRPr="00C57160" w:rsidRDefault="00FE0166" w:rsidP="008E2E64">
            <w:pPr>
              <w:spacing w:line="320" w:lineRule="exact"/>
              <w:ind w:firstLineChars="100" w:firstLine="240"/>
              <w:rPr>
                <w:rFonts w:ascii="ＭＳ 明朝" w:eastAsia="ＭＳ 明朝" w:hAnsi="ＭＳ 明朝"/>
                <w:sz w:val="24"/>
                <w:szCs w:val="21"/>
              </w:rPr>
            </w:pPr>
          </w:p>
        </w:tc>
      </w:tr>
      <w:tr w:rsidR="00BA61C4" w:rsidRPr="00092F5F" w14:paraId="71FE6345" w14:textId="77777777" w:rsidTr="00092F5F">
        <w:trPr>
          <w:trHeight w:val="1082"/>
        </w:trPr>
        <w:tc>
          <w:tcPr>
            <w:tcW w:w="1531" w:type="dxa"/>
            <w:vMerge/>
          </w:tcPr>
          <w:p w14:paraId="3A4CFEBF" w14:textId="77777777" w:rsidR="00391892" w:rsidRPr="00C57160" w:rsidRDefault="00391892" w:rsidP="00E50B53">
            <w:pPr>
              <w:spacing w:line="320" w:lineRule="exact"/>
              <w:rPr>
                <w:rFonts w:ascii="ＭＳ 明朝" w:eastAsia="ＭＳ 明朝" w:hAnsi="ＭＳ 明朝"/>
                <w:sz w:val="24"/>
                <w:szCs w:val="21"/>
              </w:rPr>
            </w:pPr>
          </w:p>
        </w:tc>
        <w:tc>
          <w:tcPr>
            <w:tcW w:w="2292" w:type="dxa"/>
            <w:vMerge w:val="restart"/>
          </w:tcPr>
          <w:p w14:paraId="4A2A89FA" w14:textId="77777777" w:rsidR="00391892" w:rsidRPr="00C57160" w:rsidRDefault="00391892" w:rsidP="00E50B53">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居室の換気設備</w:t>
            </w:r>
          </w:p>
          <w:p w14:paraId="33964969" w14:textId="6CF5D7B5" w:rsidR="00391892" w:rsidRPr="00C57160" w:rsidRDefault="00391892" w:rsidP="00E50B53">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(法第28条第2項から第4項)</w:t>
            </w:r>
          </w:p>
          <w:p w14:paraId="1CED9A5D" w14:textId="77777777" w:rsidR="00391892" w:rsidRPr="00C57160" w:rsidRDefault="00391892" w:rsidP="00E50B53">
            <w:pPr>
              <w:spacing w:line="320" w:lineRule="exact"/>
              <w:rPr>
                <w:rFonts w:ascii="ＭＳ 明朝" w:eastAsia="ＭＳ 明朝" w:hAnsi="ＭＳ 明朝"/>
                <w:sz w:val="24"/>
                <w:szCs w:val="21"/>
              </w:rPr>
            </w:pPr>
          </w:p>
          <w:p w14:paraId="6E8F4483" w14:textId="77777777" w:rsidR="00391892" w:rsidRPr="00C57160" w:rsidRDefault="00391892" w:rsidP="00E50B53">
            <w:pPr>
              <w:spacing w:line="320" w:lineRule="exact"/>
              <w:rPr>
                <w:rFonts w:ascii="ＭＳ 明朝" w:eastAsia="ＭＳ 明朝" w:hAnsi="ＭＳ 明朝"/>
                <w:sz w:val="24"/>
                <w:szCs w:val="21"/>
              </w:rPr>
            </w:pPr>
          </w:p>
          <w:p w14:paraId="63417154" w14:textId="77777777" w:rsidR="00FE0166" w:rsidRPr="00C57160" w:rsidRDefault="00FE0166" w:rsidP="00E50B53">
            <w:pPr>
              <w:spacing w:line="320" w:lineRule="exact"/>
              <w:rPr>
                <w:rFonts w:ascii="ＭＳ 明朝" w:eastAsia="ＭＳ 明朝" w:hAnsi="ＭＳ 明朝"/>
                <w:sz w:val="24"/>
                <w:szCs w:val="21"/>
              </w:rPr>
            </w:pPr>
          </w:p>
          <w:p w14:paraId="70D2B453" w14:textId="77777777" w:rsidR="00391892" w:rsidRPr="00C57160" w:rsidRDefault="00391892" w:rsidP="00E50B53">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居室の換気設備</w:t>
            </w:r>
          </w:p>
          <w:p w14:paraId="5E5CBEEC" w14:textId="6B465443" w:rsidR="00391892" w:rsidRPr="00C57160" w:rsidRDefault="00391892" w:rsidP="00E50B53">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(法第28条第2項から第4項)</w:t>
            </w:r>
          </w:p>
          <w:p w14:paraId="27155DCB" w14:textId="77777777" w:rsidR="00391892" w:rsidRPr="00C57160" w:rsidRDefault="00391892" w:rsidP="00E50B53">
            <w:pPr>
              <w:spacing w:line="320" w:lineRule="exact"/>
              <w:rPr>
                <w:rFonts w:ascii="ＭＳ 明朝" w:eastAsia="ＭＳ 明朝" w:hAnsi="ＭＳ 明朝"/>
                <w:sz w:val="24"/>
                <w:szCs w:val="21"/>
              </w:rPr>
            </w:pPr>
          </w:p>
          <w:p w14:paraId="191E523A" w14:textId="77777777" w:rsidR="00391892" w:rsidRPr="00C57160" w:rsidRDefault="00391892" w:rsidP="00E50B53">
            <w:pPr>
              <w:spacing w:line="320" w:lineRule="exact"/>
              <w:rPr>
                <w:rFonts w:ascii="ＭＳ 明朝" w:eastAsia="ＭＳ 明朝" w:hAnsi="ＭＳ 明朝"/>
                <w:sz w:val="24"/>
                <w:szCs w:val="21"/>
              </w:rPr>
            </w:pPr>
          </w:p>
          <w:p w14:paraId="68E39959" w14:textId="77777777" w:rsidR="00391892" w:rsidRPr="00C57160" w:rsidRDefault="00391892" w:rsidP="00E50B53">
            <w:pPr>
              <w:spacing w:line="320" w:lineRule="exact"/>
              <w:rPr>
                <w:rFonts w:ascii="ＭＳ 明朝" w:eastAsia="ＭＳ 明朝" w:hAnsi="ＭＳ 明朝"/>
                <w:sz w:val="24"/>
                <w:szCs w:val="21"/>
              </w:rPr>
            </w:pPr>
          </w:p>
          <w:p w14:paraId="6272C2BB" w14:textId="77777777" w:rsidR="00391892" w:rsidRPr="00C57160" w:rsidRDefault="00391892" w:rsidP="00E50B53">
            <w:pPr>
              <w:spacing w:line="320" w:lineRule="exact"/>
              <w:rPr>
                <w:rFonts w:ascii="ＭＳ 明朝" w:eastAsia="ＭＳ 明朝" w:hAnsi="ＭＳ 明朝"/>
                <w:sz w:val="24"/>
                <w:szCs w:val="21"/>
              </w:rPr>
            </w:pPr>
          </w:p>
          <w:p w14:paraId="4E1E4AD7" w14:textId="77777777" w:rsidR="00391892" w:rsidRPr="00C57160" w:rsidRDefault="00391892" w:rsidP="00E50B53">
            <w:pPr>
              <w:spacing w:line="320" w:lineRule="exact"/>
              <w:rPr>
                <w:rFonts w:ascii="ＭＳ 明朝" w:eastAsia="ＭＳ 明朝" w:hAnsi="ＭＳ 明朝"/>
                <w:sz w:val="24"/>
                <w:szCs w:val="21"/>
              </w:rPr>
            </w:pPr>
          </w:p>
          <w:p w14:paraId="169F78A3" w14:textId="77777777" w:rsidR="00391892" w:rsidRPr="00C57160" w:rsidRDefault="00391892" w:rsidP="00E50B53">
            <w:pPr>
              <w:spacing w:line="320" w:lineRule="exact"/>
              <w:rPr>
                <w:rFonts w:ascii="ＭＳ 明朝" w:eastAsia="ＭＳ 明朝" w:hAnsi="ＭＳ 明朝"/>
                <w:sz w:val="24"/>
                <w:szCs w:val="21"/>
              </w:rPr>
            </w:pPr>
          </w:p>
          <w:p w14:paraId="01E927B3" w14:textId="77777777" w:rsidR="00391892" w:rsidRPr="00C57160" w:rsidRDefault="00391892" w:rsidP="00E50B53">
            <w:pPr>
              <w:spacing w:line="320" w:lineRule="exact"/>
              <w:rPr>
                <w:rFonts w:ascii="ＭＳ 明朝" w:eastAsia="ＭＳ 明朝" w:hAnsi="ＭＳ 明朝"/>
                <w:sz w:val="24"/>
                <w:szCs w:val="21"/>
              </w:rPr>
            </w:pPr>
          </w:p>
          <w:p w14:paraId="11E6EBC8" w14:textId="77777777" w:rsidR="00391892" w:rsidRPr="00C57160" w:rsidRDefault="00391892" w:rsidP="00E50B53">
            <w:pPr>
              <w:spacing w:line="320" w:lineRule="exact"/>
              <w:rPr>
                <w:rFonts w:ascii="ＭＳ 明朝" w:eastAsia="ＭＳ 明朝" w:hAnsi="ＭＳ 明朝"/>
                <w:sz w:val="24"/>
                <w:szCs w:val="21"/>
              </w:rPr>
            </w:pPr>
          </w:p>
          <w:p w14:paraId="2EB9BF96" w14:textId="77777777" w:rsidR="00391892" w:rsidRPr="00C57160" w:rsidRDefault="00391892" w:rsidP="00E50B53">
            <w:pPr>
              <w:spacing w:line="320" w:lineRule="exact"/>
              <w:rPr>
                <w:rFonts w:ascii="ＭＳ 明朝" w:eastAsia="ＭＳ 明朝" w:hAnsi="ＭＳ 明朝"/>
                <w:sz w:val="24"/>
                <w:szCs w:val="21"/>
              </w:rPr>
            </w:pPr>
          </w:p>
          <w:p w14:paraId="0358E212" w14:textId="77777777" w:rsidR="00391892" w:rsidRPr="00C57160" w:rsidRDefault="00391892" w:rsidP="00E50B53">
            <w:pPr>
              <w:spacing w:line="320" w:lineRule="exact"/>
              <w:rPr>
                <w:rFonts w:ascii="ＭＳ 明朝" w:eastAsia="ＭＳ 明朝" w:hAnsi="ＭＳ 明朝"/>
                <w:sz w:val="24"/>
                <w:szCs w:val="21"/>
              </w:rPr>
            </w:pPr>
          </w:p>
          <w:p w14:paraId="16084FA7" w14:textId="77777777" w:rsidR="00391892" w:rsidRPr="00C57160" w:rsidRDefault="00391892" w:rsidP="00E50B53">
            <w:pPr>
              <w:spacing w:line="320" w:lineRule="exact"/>
              <w:rPr>
                <w:rFonts w:ascii="ＭＳ 明朝" w:eastAsia="ＭＳ 明朝" w:hAnsi="ＭＳ 明朝"/>
                <w:sz w:val="24"/>
                <w:szCs w:val="21"/>
              </w:rPr>
            </w:pPr>
          </w:p>
          <w:p w14:paraId="68E9A4CC" w14:textId="77777777" w:rsidR="00391892" w:rsidRPr="00C57160" w:rsidRDefault="00391892" w:rsidP="0012354A">
            <w:pPr>
              <w:spacing w:line="320" w:lineRule="exact"/>
              <w:rPr>
                <w:rFonts w:ascii="ＭＳ 明朝" w:eastAsia="ＭＳ 明朝" w:hAnsi="ＭＳ 明朝"/>
                <w:sz w:val="24"/>
                <w:szCs w:val="21"/>
              </w:rPr>
            </w:pPr>
          </w:p>
          <w:p w14:paraId="26CECE66" w14:textId="77777777" w:rsidR="00FE0166" w:rsidRPr="00C57160" w:rsidRDefault="00FE0166" w:rsidP="0012354A">
            <w:pPr>
              <w:spacing w:line="320" w:lineRule="exact"/>
              <w:rPr>
                <w:rFonts w:ascii="ＭＳ 明朝" w:eastAsia="ＭＳ 明朝" w:hAnsi="ＭＳ 明朝"/>
                <w:sz w:val="24"/>
                <w:szCs w:val="21"/>
              </w:rPr>
            </w:pPr>
          </w:p>
          <w:p w14:paraId="75882D4C" w14:textId="77777777" w:rsidR="00FE0166" w:rsidRPr="00C57160" w:rsidRDefault="00FE0166" w:rsidP="0012354A">
            <w:pPr>
              <w:spacing w:line="320" w:lineRule="exact"/>
              <w:rPr>
                <w:rFonts w:ascii="ＭＳ 明朝" w:eastAsia="ＭＳ 明朝" w:hAnsi="ＭＳ 明朝"/>
                <w:sz w:val="24"/>
                <w:szCs w:val="21"/>
              </w:rPr>
            </w:pPr>
          </w:p>
          <w:p w14:paraId="7531D111" w14:textId="77777777" w:rsidR="00FE0166" w:rsidRPr="00C57160" w:rsidRDefault="00FE0166" w:rsidP="0012354A">
            <w:pPr>
              <w:spacing w:line="320" w:lineRule="exact"/>
              <w:rPr>
                <w:rFonts w:ascii="ＭＳ 明朝" w:eastAsia="ＭＳ 明朝" w:hAnsi="ＭＳ 明朝"/>
                <w:sz w:val="24"/>
                <w:szCs w:val="21"/>
              </w:rPr>
            </w:pPr>
          </w:p>
          <w:p w14:paraId="76BD0989" w14:textId="77777777" w:rsidR="00FE0166" w:rsidRPr="00C57160" w:rsidRDefault="00FE0166" w:rsidP="0012354A">
            <w:pPr>
              <w:spacing w:line="320" w:lineRule="exact"/>
              <w:rPr>
                <w:rFonts w:ascii="ＭＳ 明朝" w:eastAsia="ＭＳ 明朝" w:hAnsi="ＭＳ 明朝"/>
                <w:sz w:val="24"/>
                <w:szCs w:val="21"/>
              </w:rPr>
            </w:pPr>
          </w:p>
          <w:p w14:paraId="6EAF7E7A" w14:textId="77777777" w:rsidR="00FE0166" w:rsidRPr="00C57160" w:rsidRDefault="00FE0166" w:rsidP="0012354A">
            <w:pPr>
              <w:spacing w:line="320" w:lineRule="exact"/>
              <w:rPr>
                <w:rFonts w:ascii="ＭＳ 明朝" w:eastAsia="ＭＳ 明朝" w:hAnsi="ＭＳ 明朝"/>
                <w:sz w:val="24"/>
                <w:szCs w:val="21"/>
              </w:rPr>
            </w:pPr>
          </w:p>
          <w:p w14:paraId="149095E9" w14:textId="77777777" w:rsidR="00FE0166" w:rsidRPr="00C57160" w:rsidRDefault="00FE0166" w:rsidP="0012354A">
            <w:pPr>
              <w:spacing w:line="320" w:lineRule="exact"/>
              <w:rPr>
                <w:rFonts w:ascii="ＭＳ 明朝" w:eastAsia="ＭＳ 明朝" w:hAnsi="ＭＳ 明朝"/>
                <w:sz w:val="24"/>
                <w:szCs w:val="21"/>
              </w:rPr>
            </w:pPr>
          </w:p>
          <w:p w14:paraId="1A9D0258" w14:textId="77777777" w:rsidR="00FE0166" w:rsidRPr="00C57160" w:rsidRDefault="00FE0166" w:rsidP="0012354A">
            <w:pPr>
              <w:spacing w:line="320" w:lineRule="exact"/>
              <w:rPr>
                <w:rFonts w:ascii="ＭＳ 明朝" w:eastAsia="ＭＳ 明朝" w:hAnsi="ＭＳ 明朝"/>
                <w:sz w:val="24"/>
                <w:szCs w:val="21"/>
              </w:rPr>
            </w:pPr>
          </w:p>
          <w:p w14:paraId="18CCD207" w14:textId="77777777" w:rsidR="00FE0166" w:rsidRPr="00C57160" w:rsidRDefault="00FE0166" w:rsidP="0012354A">
            <w:pPr>
              <w:spacing w:line="320" w:lineRule="exact"/>
              <w:rPr>
                <w:rFonts w:ascii="ＭＳ 明朝" w:eastAsia="ＭＳ 明朝" w:hAnsi="ＭＳ 明朝"/>
                <w:sz w:val="24"/>
                <w:szCs w:val="21"/>
              </w:rPr>
            </w:pPr>
          </w:p>
          <w:p w14:paraId="5AD9ABC9" w14:textId="77777777" w:rsidR="00FE0166" w:rsidRPr="00C57160" w:rsidRDefault="00FE0166" w:rsidP="0012354A">
            <w:pPr>
              <w:spacing w:line="320" w:lineRule="exact"/>
              <w:rPr>
                <w:rFonts w:ascii="ＭＳ 明朝" w:eastAsia="ＭＳ 明朝" w:hAnsi="ＭＳ 明朝"/>
                <w:sz w:val="24"/>
                <w:szCs w:val="21"/>
              </w:rPr>
            </w:pPr>
          </w:p>
          <w:p w14:paraId="77CE83F2" w14:textId="77777777" w:rsidR="00FE0166" w:rsidRPr="00C57160" w:rsidRDefault="00FE0166" w:rsidP="0012354A">
            <w:pPr>
              <w:spacing w:line="320" w:lineRule="exact"/>
              <w:rPr>
                <w:rFonts w:ascii="ＭＳ 明朝" w:eastAsia="ＭＳ 明朝" w:hAnsi="ＭＳ 明朝"/>
                <w:sz w:val="24"/>
                <w:szCs w:val="21"/>
              </w:rPr>
            </w:pPr>
          </w:p>
          <w:p w14:paraId="0DC603DC" w14:textId="77777777" w:rsidR="00FE0166" w:rsidRPr="00C57160" w:rsidRDefault="00FE0166" w:rsidP="0012354A">
            <w:pPr>
              <w:spacing w:line="320" w:lineRule="exact"/>
              <w:rPr>
                <w:rFonts w:ascii="ＭＳ 明朝" w:eastAsia="ＭＳ 明朝" w:hAnsi="ＭＳ 明朝"/>
                <w:sz w:val="24"/>
                <w:szCs w:val="21"/>
              </w:rPr>
            </w:pPr>
          </w:p>
          <w:p w14:paraId="0131A44E" w14:textId="77777777" w:rsidR="00FE0166" w:rsidRPr="00C57160" w:rsidRDefault="00FE0166" w:rsidP="0012354A">
            <w:pPr>
              <w:spacing w:line="320" w:lineRule="exact"/>
              <w:rPr>
                <w:rFonts w:ascii="ＭＳ 明朝" w:eastAsia="ＭＳ 明朝" w:hAnsi="ＭＳ 明朝"/>
                <w:sz w:val="24"/>
                <w:szCs w:val="21"/>
              </w:rPr>
            </w:pPr>
          </w:p>
          <w:p w14:paraId="05C48CD9" w14:textId="77777777" w:rsidR="00FE0166" w:rsidRPr="00C57160" w:rsidRDefault="00FE0166" w:rsidP="0012354A">
            <w:pPr>
              <w:spacing w:line="320" w:lineRule="exact"/>
              <w:rPr>
                <w:rFonts w:ascii="ＭＳ 明朝" w:eastAsia="ＭＳ 明朝" w:hAnsi="ＭＳ 明朝"/>
                <w:sz w:val="24"/>
                <w:szCs w:val="21"/>
              </w:rPr>
            </w:pPr>
          </w:p>
          <w:p w14:paraId="461F7C68" w14:textId="77777777" w:rsidR="00FE0166" w:rsidRPr="00C57160" w:rsidRDefault="00FE0166" w:rsidP="0012354A">
            <w:pPr>
              <w:spacing w:line="320" w:lineRule="exact"/>
              <w:rPr>
                <w:rFonts w:ascii="ＭＳ 明朝" w:eastAsia="ＭＳ 明朝" w:hAnsi="ＭＳ 明朝"/>
                <w:sz w:val="24"/>
                <w:szCs w:val="21"/>
              </w:rPr>
            </w:pPr>
          </w:p>
          <w:p w14:paraId="2D3C479B" w14:textId="77777777" w:rsidR="00FE0166" w:rsidRPr="00C57160" w:rsidRDefault="00FE0166" w:rsidP="00FE0166">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居室の換気設備</w:t>
            </w:r>
          </w:p>
          <w:p w14:paraId="7C93D926" w14:textId="77777777" w:rsidR="00FE0166" w:rsidRPr="00C57160" w:rsidRDefault="00FE0166" w:rsidP="00FE0166">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(法第28条第2項から第4項)</w:t>
            </w:r>
          </w:p>
          <w:p w14:paraId="36D5BD94" w14:textId="245D39E1" w:rsidR="00FE0166" w:rsidRPr="00C57160" w:rsidRDefault="00FE0166" w:rsidP="0012354A">
            <w:pPr>
              <w:spacing w:line="320" w:lineRule="exact"/>
              <w:rPr>
                <w:rFonts w:ascii="ＭＳ 明朝" w:eastAsia="ＭＳ 明朝" w:hAnsi="ＭＳ 明朝"/>
                <w:sz w:val="24"/>
                <w:szCs w:val="21"/>
              </w:rPr>
            </w:pPr>
          </w:p>
        </w:tc>
        <w:tc>
          <w:tcPr>
            <w:tcW w:w="3118" w:type="dxa"/>
            <w:tcBorders>
              <w:bottom w:val="single" w:sz="4" w:space="0" w:color="auto"/>
            </w:tcBorders>
          </w:tcPr>
          <w:p w14:paraId="40D6A896" w14:textId="00246532" w:rsidR="00391892" w:rsidRPr="00C57160" w:rsidRDefault="00391892" w:rsidP="00E50B53">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居室に設ける換気のための窓その他の開口部の位置及び面積</w:t>
            </w:r>
          </w:p>
        </w:tc>
        <w:tc>
          <w:tcPr>
            <w:tcW w:w="8481" w:type="dxa"/>
            <w:tcBorders>
              <w:bottom w:val="single" w:sz="4" w:space="0" w:color="auto"/>
            </w:tcBorders>
          </w:tcPr>
          <w:p w14:paraId="6FB2DA35" w14:textId="77777777" w:rsidR="00391892" w:rsidRPr="00C57160" w:rsidRDefault="00391892" w:rsidP="00E50B53">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・居室に設ける換気のための窓その他の開口部の位置及び面積を記入。</w:t>
            </w:r>
          </w:p>
          <w:p w14:paraId="3B6A2435" w14:textId="77777777" w:rsidR="00391892" w:rsidRPr="00C57160" w:rsidRDefault="00391892" w:rsidP="00E50B53">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71FBCFF4" w14:textId="77777777" w:rsidR="00391892" w:rsidRPr="00C57160" w:rsidRDefault="00785A87" w:rsidP="00E50B53">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570490643"/>
                <w14:checkbox>
                  <w14:checked w14:val="0"/>
                  <w14:checkedState w14:val="2612" w14:font="ＭＳ ゴシック"/>
                  <w14:uncheckedState w14:val="2610" w14:font="ＭＳ ゴシック"/>
                </w14:checkbox>
              </w:sdtPr>
              <w:sdtEndPr/>
              <w:sdtContent>
                <w:r w:rsidR="00391892" w:rsidRPr="00C57160">
                  <w:rPr>
                    <w:rFonts w:ascii="ＭＳ ゴシック" w:eastAsia="ＭＳ ゴシック" w:hAnsi="ＭＳ ゴシック" w:hint="eastAsia"/>
                    <w:sz w:val="24"/>
                    <w:szCs w:val="21"/>
                  </w:rPr>
                  <w:t>☐</w:t>
                </w:r>
              </w:sdtContent>
            </w:sdt>
            <w:r w:rsidR="00391892" w:rsidRPr="00C57160">
              <w:rPr>
                <w:rFonts w:ascii="ＭＳ 明朝" w:eastAsia="ＭＳ 明朝" w:hAnsi="ＭＳ 明朝" w:hint="eastAsia"/>
                <w:sz w:val="24"/>
                <w:szCs w:val="21"/>
              </w:rPr>
              <w:t>AW1、A</w:t>
            </w:r>
            <w:r w:rsidR="00391892" w:rsidRPr="00C57160">
              <w:rPr>
                <w:rFonts w:ascii="ＭＳ 明朝" w:eastAsia="ＭＳ 明朝" w:hAnsi="ＭＳ 明朝"/>
                <w:sz w:val="24"/>
                <w:szCs w:val="21"/>
              </w:rPr>
              <w:t>W2</w:t>
            </w:r>
          </w:p>
          <w:p w14:paraId="6465C783" w14:textId="77777777" w:rsidR="00391892" w:rsidRPr="00C57160" w:rsidRDefault="00785A87" w:rsidP="00E50B53">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590973850"/>
                <w14:checkbox>
                  <w14:checked w14:val="0"/>
                  <w14:checkedState w14:val="2612" w14:font="ＭＳ ゴシック"/>
                  <w14:uncheckedState w14:val="2610" w14:font="ＭＳ ゴシック"/>
                </w14:checkbox>
              </w:sdtPr>
              <w:sdtEndPr/>
              <w:sdtContent>
                <w:r w:rsidR="00391892" w:rsidRPr="00C57160">
                  <w:rPr>
                    <w:rFonts w:ascii="ＭＳ ゴシック" w:eastAsia="ＭＳ ゴシック" w:hAnsi="ＭＳ ゴシック" w:hint="eastAsia"/>
                    <w:sz w:val="24"/>
                    <w:szCs w:val="21"/>
                  </w:rPr>
                  <w:t>☐</w:t>
                </w:r>
              </w:sdtContent>
            </w:sdt>
            <w:r w:rsidR="00391892" w:rsidRPr="00C57160">
              <w:rPr>
                <w:rFonts w:ascii="ＭＳ 明朝" w:eastAsia="ＭＳ 明朝" w:hAnsi="ＭＳ 明朝" w:hint="eastAsia"/>
                <w:sz w:val="24"/>
                <w:szCs w:val="21"/>
              </w:rPr>
              <w:t>その他（　　　　　　　　　　　　　　　　）</w:t>
            </w:r>
          </w:p>
          <w:p w14:paraId="2FA3E0CE" w14:textId="77777777" w:rsidR="00391892" w:rsidRPr="00C57160" w:rsidRDefault="00391892" w:rsidP="00E50B53">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【法第28条第２項から第４項】</w:t>
            </w:r>
          </w:p>
          <w:p w14:paraId="060E69D2" w14:textId="7E6DD293" w:rsidR="00391892" w:rsidRPr="00C57160" w:rsidRDefault="00391892" w:rsidP="00E50B53">
            <w:pPr>
              <w:spacing w:line="320" w:lineRule="exact"/>
              <w:ind w:firstLineChars="100" w:firstLine="240"/>
              <w:rPr>
                <w:rFonts w:ascii="ＭＳ 明朝" w:eastAsia="ＭＳ 明朝" w:hAnsi="ＭＳ 明朝"/>
                <w:sz w:val="24"/>
                <w:szCs w:val="21"/>
              </w:rPr>
            </w:pPr>
            <w:r w:rsidRPr="00C57160">
              <w:rPr>
                <w:rFonts w:ascii="HG丸ｺﾞｼｯｸM-PRO" w:hAnsi="HG丸ｺﾞｼｯｸM-PRO" w:hint="eastAsia"/>
                <w:sz w:val="24"/>
                <w:szCs w:val="21"/>
              </w:rPr>
              <w:t>【マニュアルP.34</w:t>
            </w:r>
            <w:r w:rsidR="00D71E41"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35】</w:t>
            </w:r>
          </w:p>
        </w:tc>
      </w:tr>
      <w:tr w:rsidR="00BA61C4" w:rsidRPr="00092F5F" w14:paraId="6ACE1ABA" w14:textId="77777777" w:rsidTr="00092F5F">
        <w:trPr>
          <w:trHeight w:val="1082"/>
        </w:trPr>
        <w:tc>
          <w:tcPr>
            <w:tcW w:w="1531" w:type="dxa"/>
            <w:vMerge/>
          </w:tcPr>
          <w:p w14:paraId="304B888D" w14:textId="77777777" w:rsidR="00391892" w:rsidRPr="00C57160" w:rsidRDefault="00391892" w:rsidP="00E50B53">
            <w:pPr>
              <w:spacing w:line="320" w:lineRule="exact"/>
              <w:rPr>
                <w:rFonts w:ascii="ＭＳ 明朝" w:eastAsia="ＭＳ 明朝" w:hAnsi="ＭＳ 明朝"/>
                <w:sz w:val="24"/>
                <w:szCs w:val="21"/>
              </w:rPr>
            </w:pPr>
          </w:p>
        </w:tc>
        <w:tc>
          <w:tcPr>
            <w:tcW w:w="2292" w:type="dxa"/>
            <w:vMerge/>
          </w:tcPr>
          <w:p w14:paraId="5CC268E8" w14:textId="242639E7" w:rsidR="00391892" w:rsidRPr="00C57160" w:rsidRDefault="00391892" w:rsidP="0012354A">
            <w:pPr>
              <w:spacing w:line="320" w:lineRule="exact"/>
              <w:rPr>
                <w:rFonts w:ascii="ＭＳ 明朝" w:eastAsia="ＭＳ 明朝" w:hAnsi="ＭＳ 明朝"/>
                <w:sz w:val="24"/>
                <w:szCs w:val="21"/>
              </w:rPr>
            </w:pPr>
          </w:p>
        </w:tc>
        <w:tc>
          <w:tcPr>
            <w:tcW w:w="3118" w:type="dxa"/>
            <w:tcBorders>
              <w:bottom w:val="single" w:sz="4" w:space="0" w:color="auto"/>
            </w:tcBorders>
          </w:tcPr>
          <w:p w14:paraId="293F6466" w14:textId="5817AD1D" w:rsidR="00391892" w:rsidRPr="00C57160" w:rsidRDefault="00391892" w:rsidP="00E50B53">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給気機又は給気口の位置</w:t>
            </w:r>
          </w:p>
        </w:tc>
        <w:tc>
          <w:tcPr>
            <w:tcW w:w="8481" w:type="dxa"/>
            <w:tcBorders>
              <w:bottom w:val="single" w:sz="4" w:space="0" w:color="auto"/>
            </w:tcBorders>
          </w:tcPr>
          <w:p w14:paraId="74FE531F" w14:textId="77777777" w:rsidR="00391892" w:rsidRPr="00C57160" w:rsidRDefault="00391892" w:rsidP="00E50B53">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・給気機又は給気口の位置を記入。</w:t>
            </w:r>
          </w:p>
          <w:p w14:paraId="5BC7B263" w14:textId="77777777" w:rsidR="00391892" w:rsidRPr="00C57160" w:rsidRDefault="00391892" w:rsidP="00E50B53">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17136FFC" w14:textId="77777777" w:rsidR="00391892" w:rsidRPr="00C57160" w:rsidRDefault="00391892" w:rsidP="00E50B53">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☐給気口100φ・防火覆い付 設置高さFL+2100</w:t>
            </w:r>
          </w:p>
          <w:p w14:paraId="5FBBDF3A" w14:textId="77777777" w:rsidR="00391892" w:rsidRPr="00C57160" w:rsidRDefault="00785A87" w:rsidP="00E50B53">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66406197"/>
                <w14:checkbox>
                  <w14:checked w14:val="0"/>
                  <w14:checkedState w14:val="2612" w14:font="ＭＳ ゴシック"/>
                  <w14:uncheckedState w14:val="2610" w14:font="ＭＳ ゴシック"/>
                </w14:checkbox>
              </w:sdtPr>
              <w:sdtEndPr/>
              <w:sdtContent>
                <w:r w:rsidR="00391892" w:rsidRPr="00C57160">
                  <w:rPr>
                    <w:rFonts w:ascii="ＭＳ ゴシック" w:eastAsia="ＭＳ ゴシック" w:hAnsi="ＭＳ ゴシック" w:hint="eastAsia"/>
                    <w:sz w:val="24"/>
                    <w:szCs w:val="21"/>
                  </w:rPr>
                  <w:t>☐</w:t>
                </w:r>
              </w:sdtContent>
            </w:sdt>
            <w:r w:rsidR="00391892" w:rsidRPr="00C57160">
              <w:rPr>
                <w:rFonts w:ascii="ＭＳ 明朝" w:eastAsia="ＭＳ 明朝" w:hAnsi="ＭＳ 明朝" w:hint="eastAsia"/>
                <w:sz w:val="24"/>
                <w:szCs w:val="21"/>
              </w:rPr>
              <w:t>その他（　　　　　　　　　　　　　　　　）</w:t>
            </w:r>
          </w:p>
          <w:p w14:paraId="456F9541" w14:textId="77777777" w:rsidR="00391892" w:rsidRPr="00C57160" w:rsidRDefault="00391892" w:rsidP="00E50B53">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【法第28条第2項から第4項】</w:t>
            </w:r>
          </w:p>
          <w:p w14:paraId="4F0B4041" w14:textId="1D7569B9" w:rsidR="00391892" w:rsidRPr="00C57160" w:rsidRDefault="00391892" w:rsidP="005467FB">
            <w:pPr>
              <w:spacing w:line="320" w:lineRule="exact"/>
              <w:ind w:firstLineChars="100" w:firstLine="240"/>
              <w:rPr>
                <w:rFonts w:ascii="HG丸ｺﾞｼｯｸM-PRO" w:hAnsi="HG丸ｺﾞｼｯｸM-PRO"/>
                <w:sz w:val="24"/>
                <w:szCs w:val="21"/>
              </w:rPr>
            </w:pPr>
            <w:r w:rsidRPr="00C57160">
              <w:rPr>
                <w:rFonts w:ascii="HG丸ｺﾞｼｯｸM-PRO" w:hAnsi="HG丸ｺﾞｼｯｸM-PRO" w:hint="eastAsia"/>
                <w:sz w:val="24"/>
                <w:szCs w:val="21"/>
              </w:rPr>
              <w:t>【マニュアルP.34</w:t>
            </w:r>
            <w:r w:rsidR="00763E46"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35】</w:t>
            </w:r>
          </w:p>
          <w:p w14:paraId="7FFB67E8" w14:textId="64BDA8A4" w:rsidR="00FE0166" w:rsidRPr="00C57160" w:rsidRDefault="00FE0166" w:rsidP="005467FB">
            <w:pPr>
              <w:spacing w:line="320" w:lineRule="exact"/>
              <w:ind w:firstLineChars="100" w:firstLine="240"/>
              <w:rPr>
                <w:rFonts w:ascii="ＭＳ 明朝" w:eastAsia="ＭＳ 明朝" w:hAnsi="ＭＳ 明朝"/>
                <w:sz w:val="24"/>
                <w:szCs w:val="21"/>
              </w:rPr>
            </w:pPr>
          </w:p>
        </w:tc>
      </w:tr>
      <w:tr w:rsidR="00BA61C4" w:rsidRPr="00092F5F" w14:paraId="76C1601C" w14:textId="77777777" w:rsidTr="00092F5F">
        <w:trPr>
          <w:trHeight w:val="1082"/>
        </w:trPr>
        <w:tc>
          <w:tcPr>
            <w:tcW w:w="1531" w:type="dxa"/>
            <w:vMerge/>
          </w:tcPr>
          <w:p w14:paraId="1395DE6C" w14:textId="77777777" w:rsidR="00391892" w:rsidRPr="00C57160" w:rsidRDefault="00391892" w:rsidP="00E50B53">
            <w:pPr>
              <w:spacing w:line="320" w:lineRule="exact"/>
              <w:rPr>
                <w:rFonts w:ascii="ＭＳ 明朝" w:eastAsia="ＭＳ 明朝" w:hAnsi="ＭＳ 明朝"/>
                <w:sz w:val="24"/>
                <w:szCs w:val="21"/>
              </w:rPr>
            </w:pPr>
          </w:p>
        </w:tc>
        <w:tc>
          <w:tcPr>
            <w:tcW w:w="2292" w:type="dxa"/>
            <w:vMerge/>
          </w:tcPr>
          <w:p w14:paraId="778297D8" w14:textId="195F5712" w:rsidR="00391892" w:rsidRPr="00C57160" w:rsidRDefault="00391892" w:rsidP="0012354A">
            <w:pPr>
              <w:spacing w:line="320" w:lineRule="exact"/>
              <w:rPr>
                <w:rFonts w:ascii="ＭＳ 明朝" w:eastAsia="ＭＳ 明朝" w:hAnsi="ＭＳ 明朝"/>
                <w:sz w:val="24"/>
                <w:szCs w:val="21"/>
              </w:rPr>
            </w:pPr>
          </w:p>
        </w:tc>
        <w:tc>
          <w:tcPr>
            <w:tcW w:w="3118" w:type="dxa"/>
            <w:tcBorders>
              <w:bottom w:val="single" w:sz="4" w:space="0" w:color="auto"/>
            </w:tcBorders>
          </w:tcPr>
          <w:p w14:paraId="680825AA" w14:textId="4EFF1D8D" w:rsidR="00391892" w:rsidRPr="00C57160" w:rsidRDefault="00391892" w:rsidP="00E50B53">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排気機若しくは排気口、排気筒又は煙突の位置</w:t>
            </w:r>
          </w:p>
        </w:tc>
        <w:tc>
          <w:tcPr>
            <w:tcW w:w="8481" w:type="dxa"/>
            <w:tcBorders>
              <w:bottom w:val="single" w:sz="4" w:space="0" w:color="auto"/>
            </w:tcBorders>
          </w:tcPr>
          <w:p w14:paraId="7E7ABD05" w14:textId="77777777" w:rsidR="00391892" w:rsidRPr="00C57160" w:rsidRDefault="00391892" w:rsidP="00E50B53">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・排気機若しくは排気口、排気筒又は煙突の位置を記入。</w:t>
            </w:r>
          </w:p>
          <w:p w14:paraId="45B25B15" w14:textId="77777777" w:rsidR="00391892" w:rsidRPr="00C57160" w:rsidRDefault="00391892" w:rsidP="00E50B53">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665D0E9E" w14:textId="77777777" w:rsidR="00391892" w:rsidRPr="00C57160" w:rsidRDefault="00391892" w:rsidP="00E50B53">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☐換気扇100φ・防火覆い付(台所のみ150φ・FD付)</w:t>
            </w:r>
          </w:p>
          <w:p w14:paraId="1B06A302" w14:textId="77777777" w:rsidR="00391892" w:rsidRPr="00C57160" w:rsidRDefault="00391892" w:rsidP="00E50B53">
            <w:pPr>
              <w:spacing w:line="320" w:lineRule="exact"/>
              <w:ind w:leftChars="200" w:left="420"/>
              <w:rPr>
                <w:rFonts w:ascii="ＭＳ 明朝" w:eastAsia="ＭＳ 明朝" w:hAnsi="ＭＳ 明朝"/>
                <w:sz w:val="24"/>
                <w:szCs w:val="21"/>
              </w:rPr>
            </w:pPr>
            <w:r w:rsidRPr="00C57160">
              <w:rPr>
                <w:rFonts w:ascii="ＭＳ 明朝" w:eastAsia="ＭＳ 明朝" w:hAnsi="ＭＳ 明朝" w:hint="eastAsia"/>
                <w:sz w:val="24"/>
                <w:szCs w:val="21"/>
              </w:rPr>
              <w:t>設置高さFL+2100</w:t>
            </w:r>
          </w:p>
          <w:p w14:paraId="68A854DF" w14:textId="77777777" w:rsidR="00391892" w:rsidRPr="00C57160" w:rsidRDefault="00785A87" w:rsidP="00E50B53">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517158575"/>
                <w14:checkbox>
                  <w14:checked w14:val="0"/>
                  <w14:checkedState w14:val="2612" w14:font="ＭＳ ゴシック"/>
                  <w14:uncheckedState w14:val="2610" w14:font="ＭＳ ゴシック"/>
                </w14:checkbox>
              </w:sdtPr>
              <w:sdtEndPr/>
              <w:sdtContent>
                <w:r w:rsidR="00391892" w:rsidRPr="00C57160">
                  <w:rPr>
                    <w:rFonts w:ascii="ＭＳ ゴシック" w:eastAsia="ＭＳ ゴシック" w:hAnsi="ＭＳ ゴシック" w:hint="eastAsia"/>
                    <w:sz w:val="24"/>
                    <w:szCs w:val="21"/>
                  </w:rPr>
                  <w:t>☐</w:t>
                </w:r>
              </w:sdtContent>
            </w:sdt>
            <w:r w:rsidR="00391892" w:rsidRPr="00C57160">
              <w:rPr>
                <w:rFonts w:ascii="ＭＳ 明朝" w:eastAsia="ＭＳ 明朝" w:hAnsi="ＭＳ 明朝" w:hint="eastAsia"/>
                <w:sz w:val="24"/>
                <w:szCs w:val="21"/>
              </w:rPr>
              <w:t>その他（　　　　　　　　　　　　　　　　）</w:t>
            </w:r>
          </w:p>
          <w:p w14:paraId="1CCCE45A" w14:textId="77777777" w:rsidR="00391892" w:rsidRPr="00C57160" w:rsidRDefault="00391892" w:rsidP="00E50B53">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【法第28条第2項から第4項】</w:t>
            </w:r>
          </w:p>
          <w:p w14:paraId="693CEAEB" w14:textId="4CB5F6A7" w:rsidR="00391892" w:rsidRPr="00C57160" w:rsidRDefault="00391892" w:rsidP="005467FB">
            <w:pPr>
              <w:spacing w:line="320" w:lineRule="exact"/>
              <w:ind w:firstLineChars="100" w:firstLine="240"/>
              <w:rPr>
                <w:rFonts w:ascii="HG丸ｺﾞｼｯｸM-PRO" w:hAnsi="HG丸ｺﾞｼｯｸM-PRO"/>
                <w:sz w:val="24"/>
                <w:szCs w:val="21"/>
              </w:rPr>
            </w:pPr>
            <w:r w:rsidRPr="00C57160">
              <w:rPr>
                <w:rFonts w:ascii="HG丸ｺﾞｼｯｸM-PRO" w:hAnsi="HG丸ｺﾞｼｯｸM-PRO" w:hint="eastAsia"/>
                <w:sz w:val="24"/>
                <w:szCs w:val="21"/>
              </w:rPr>
              <w:t>【マニュアルP.34</w:t>
            </w:r>
            <w:r w:rsidR="00C30652"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35】</w:t>
            </w:r>
          </w:p>
          <w:p w14:paraId="1B99CFB0" w14:textId="7B611567" w:rsidR="00FE0166" w:rsidRPr="00C57160" w:rsidRDefault="00FE0166" w:rsidP="005467FB">
            <w:pPr>
              <w:spacing w:line="320" w:lineRule="exact"/>
              <w:ind w:firstLineChars="100" w:firstLine="240"/>
              <w:rPr>
                <w:rFonts w:ascii="ＭＳ 明朝" w:eastAsia="ＭＳ 明朝" w:hAnsi="ＭＳ 明朝"/>
                <w:sz w:val="24"/>
                <w:szCs w:val="21"/>
              </w:rPr>
            </w:pPr>
          </w:p>
        </w:tc>
      </w:tr>
      <w:tr w:rsidR="00BA61C4" w:rsidRPr="00092F5F" w14:paraId="0A8ADE5D" w14:textId="77777777" w:rsidTr="00092F5F">
        <w:trPr>
          <w:trHeight w:val="1082"/>
        </w:trPr>
        <w:tc>
          <w:tcPr>
            <w:tcW w:w="1531" w:type="dxa"/>
            <w:vMerge/>
          </w:tcPr>
          <w:p w14:paraId="76A25C23" w14:textId="77777777" w:rsidR="00391892" w:rsidRPr="00C57160" w:rsidRDefault="00391892" w:rsidP="00E50B53">
            <w:pPr>
              <w:spacing w:line="320" w:lineRule="exact"/>
              <w:rPr>
                <w:rFonts w:ascii="ＭＳ 明朝" w:eastAsia="ＭＳ 明朝" w:hAnsi="ＭＳ 明朝"/>
                <w:sz w:val="24"/>
                <w:szCs w:val="21"/>
              </w:rPr>
            </w:pPr>
          </w:p>
        </w:tc>
        <w:tc>
          <w:tcPr>
            <w:tcW w:w="2292" w:type="dxa"/>
            <w:vMerge/>
          </w:tcPr>
          <w:p w14:paraId="4DB5A526" w14:textId="516C726E" w:rsidR="00391892" w:rsidRPr="00C57160" w:rsidRDefault="00391892" w:rsidP="0012354A">
            <w:pPr>
              <w:spacing w:line="320" w:lineRule="exact"/>
              <w:rPr>
                <w:rFonts w:ascii="ＭＳ 明朝" w:eastAsia="ＭＳ 明朝" w:hAnsi="ＭＳ 明朝"/>
                <w:sz w:val="24"/>
                <w:szCs w:val="21"/>
              </w:rPr>
            </w:pPr>
          </w:p>
        </w:tc>
        <w:tc>
          <w:tcPr>
            <w:tcW w:w="3118" w:type="dxa"/>
            <w:tcBorders>
              <w:bottom w:val="single" w:sz="4" w:space="0" w:color="auto"/>
            </w:tcBorders>
          </w:tcPr>
          <w:p w14:paraId="4C8D7527" w14:textId="50F508E4" w:rsidR="00391892" w:rsidRPr="00C57160" w:rsidRDefault="00391892" w:rsidP="00E50B53">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かまど、こんろその他設備機器の位置、種別及び発熱量</w:t>
            </w:r>
          </w:p>
        </w:tc>
        <w:tc>
          <w:tcPr>
            <w:tcW w:w="8481" w:type="dxa"/>
            <w:tcBorders>
              <w:bottom w:val="single" w:sz="4" w:space="0" w:color="auto"/>
            </w:tcBorders>
          </w:tcPr>
          <w:p w14:paraId="612C7246" w14:textId="77777777" w:rsidR="00391892" w:rsidRPr="00C57160" w:rsidRDefault="00391892" w:rsidP="00E50B53">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・かまど、こんろその他設備機器の位置、種別及び発熱量を記入。</w:t>
            </w:r>
          </w:p>
          <w:p w14:paraId="0128BF1A" w14:textId="77777777" w:rsidR="00391892" w:rsidRPr="00C57160" w:rsidRDefault="00391892" w:rsidP="00E50B53">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1337E97E" w14:textId="77777777" w:rsidR="00391892" w:rsidRPr="00C57160" w:rsidRDefault="00785A87" w:rsidP="00E50B53">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710802274"/>
                <w14:checkbox>
                  <w14:checked w14:val="0"/>
                  <w14:checkedState w14:val="2612" w14:font="ＭＳ ゴシック"/>
                  <w14:uncheckedState w14:val="2610" w14:font="ＭＳ ゴシック"/>
                </w14:checkbox>
              </w:sdtPr>
              <w:sdtEndPr/>
              <w:sdtContent>
                <w:r w:rsidR="00391892" w:rsidRPr="00C57160">
                  <w:rPr>
                    <w:rFonts w:ascii="ＭＳ ゴシック" w:eastAsia="ＭＳ ゴシック" w:hAnsi="ＭＳ ゴシック" w:hint="eastAsia"/>
                    <w:sz w:val="24"/>
                    <w:szCs w:val="21"/>
                  </w:rPr>
                  <w:t>☐</w:t>
                </w:r>
              </w:sdtContent>
            </w:sdt>
            <w:r w:rsidR="00391892" w:rsidRPr="00C57160">
              <w:rPr>
                <w:rFonts w:ascii="ＭＳ 明朝" w:eastAsia="ＭＳ 明朝" w:hAnsi="ＭＳ 明朝" w:hint="eastAsia"/>
                <w:sz w:val="24"/>
                <w:szCs w:val="21"/>
              </w:rPr>
              <w:t>その他（　　　　　　　　　　　　　　　　）</w:t>
            </w:r>
          </w:p>
          <w:p w14:paraId="63053E38" w14:textId="77777777" w:rsidR="00391892" w:rsidRPr="00C57160" w:rsidRDefault="00391892" w:rsidP="00E50B53">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【法第28条第3項】</w:t>
            </w:r>
          </w:p>
          <w:p w14:paraId="11A3C310" w14:textId="69D71C5C" w:rsidR="00391892" w:rsidRPr="00C57160" w:rsidRDefault="00391892" w:rsidP="005467FB">
            <w:pPr>
              <w:spacing w:line="320" w:lineRule="exact"/>
              <w:ind w:firstLineChars="100" w:firstLine="240"/>
              <w:rPr>
                <w:rFonts w:ascii="HG丸ｺﾞｼｯｸM-PRO" w:hAnsi="HG丸ｺﾞｼｯｸM-PRO"/>
                <w:sz w:val="24"/>
                <w:szCs w:val="21"/>
              </w:rPr>
            </w:pPr>
            <w:r w:rsidRPr="00C57160">
              <w:rPr>
                <w:rFonts w:ascii="HG丸ｺﾞｼｯｸM-PRO" w:hAnsi="HG丸ｺﾞｼｯｸM-PRO" w:hint="eastAsia"/>
                <w:sz w:val="24"/>
                <w:szCs w:val="21"/>
              </w:rPr>
              <w:t>【マニュアルP.34</w:t>
            </w:r>
            <w:r w:rsidR="00875EBC"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35】</w:t>
            </w:r>
          </w:p>
          <w:p w14:paraId="69D4248B" w14:textId="5B30DF91" w:rsidR="00FE0166" w:rsidRPr="00C57160" w:rsidRDefault="00FE0166" w:rsidP="005467FB">
            <w:pPr>
              <w:spacing w:line="320" w:lineRule="exact"/>
              <w:ind w:firstLineChars="100" w:firstLine="240"/>
              <w:rPr>
                <w:rFonts w:ascii="ＭＳ 明朝" w:eastAsia="ＭＳ 明朝" w:hAnsi="ＭＳ 明朝"/>
                <w:sz w:val="24"/>
                <w:szCs w:val="21"/>
              </w:rPr>
            </w:pPr>
          </w:p>
        </w:tc>
      </w:tr>
      <w:tr w:rsidR="00BA61C4" w:rsidRPr="00092F5F" w14:paraId="6131D9D7" w14:textId="77777777" w:rsidTr="00092F5F">
        <w:trPr>
          <w:trHeight w:val="1082"/>
        </w:trPr>
        <w:tc>
          <w:tcPr>
            <w:tcW w:w="1531" w:type="dxa"/>
            <w:vMerge/>
          </w:tcPr>
          <w:p w14:paraId="3862C5B5" w14:textId="77777777" w:rsidR="00391892" w:rsidRPr="00C57160" w:rsidRDefault="00391892" w:rsidP="00391892">
            <w:pPr>
              <w:spacing w:line="320" w:lineRule="exact"/>
              <w:rPr>
                <w:rFonts w:ascii="ＭＳ 明朝" w:eastAsia="ＭＳ 明朝" w:hAnsi="ＭＳ 明朝"/>
                <w:sz w:val="24"/>
                <w:szCs w:val="21"/>
              </w:rPr>
            </w:pPr>
          </w:p>
        </w:tc>
        <w:tc>
          <w:tcPr>
            <w:tcW w:w="2292" w:type="dxa"/>
            <w:vMerge/>
          </w:tcPr>
          <w:p w14:paraId="40477C48" w14:textId="5B3789B1" w:rsidR="00391892" w:rsidRPr="00C57160" w:rsidRDefault="00391892" w:rsidP="00391892">
            <w:pPr>
              <w:spacing w:line="320" w:lineRule="exact"/>
              <w:rPr>
                <w:rFonts w:ascii="ＭＳ 明朝" w:eastAsia="ＭＳ 明朝" w:hAnsi="ＭＳ 明朝"/>
                <w:sz w:val="24"/>
                <w:szCs w:val="21"/>
              </w:rPr>
            </w:pPr>
          </w:p>
        </w:tc>
        <w:tc>
          <w:tcPr>
            <w:tcW w:w="3118" w:type="dxa"/>
            <w:tcBorders>
              <w:bottom w:val="single" w:sz="4" w:space="0" w:color="auto"/>
            </w:tcBorders>
          </w:tcPr>
          <w:p w14:paraId="1177B398" w14:textId="0EE75DFB" w:rsidR="00391892" w:rsidRPr="00C57160" w:rsidRDefault="00391892" w:rsidP="00391892">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火を使用する室に関する換気経路</w:t>
            </w:r>
          </w:p>
        </w:tc>
        <w:tc>
          <w:tcPr>
            <w:tcW w:w="8481" w:type="dxa"/>
            <w:tcBorders>
              <w:bottom w:val="single" w:sz="4" w:space="0" w:color="auto"/>
            </w:tcBorders>
          </w:tcPr>
          <w:p w14:paraId="72A4D4D3" w14:textId="77777777" w:rsidR="00391892" w:rsidRPr="00C57160" w:rsidRDefault="00391892" w:rsidP="00391892">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・火を使用する室に関する換気経路を記入。</w:t>
            </w:r>
          </w:p>
          <w:p w14:paraId="38859BBD" w14:textId="77777777" w:rsidR="00391892" w:rsidRPr="00C57160" w:rsidRDefault="00391892" w:rsidP="00391892">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78B46983" w14:textId="77777777" w:rsidR="00391892" w:rsidRPr="00C57160" w:rsidRDefault="00391892" w:rsidP="00391892">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☐換気扇150φ・FD付 設置高さFL+2100</w:t>
            </w:r>
          </w:p>
          <w:p w14:paraId="3C40CE36" w14:textId="77777777" w:rsidR="00391892" w:rsidRPr="00C57160" w:rsidRDefault="00391892" w:rsidP="00391892">
            <w:pPr>
              <w:spacing w:line="320" w:lineRule="exact"/>
              <w:ind w:leftChars="200" w:left="420"/>
              <w:rPr>
                <w:rFonts w:ascii="ＭＳ 明朝" w:eastAsia="ＭＳ 明朝" w:hAnsi="ＭＳ 明朝"/>
                <w:sz w:val="24"/>
                <w:szCs w:val="21"/>
              </w:rPr>
            </w:pPr>
            <w:r w:rsidRPr="00C57160">
              <w:rPr>
                <w:rFonts w:ascii="ＭＳ 明朝" w:eastAsia="ＭＳ 明朝" w:hAnsi="ＭＳ 明朝" w:hint="eastAsia"/>
                <w:sz w:val="24"/>
                <w:szCs w:val="21"/>
              </w:rPr>
              <w:t>レンジフード材質：亜鉛鉄板</w:t>
            </w:r>
          </w:p>
          <w:p w14:paraId="1D33BEC4" w14:textId="77777777" w:rsidR="00391892" w:rsidRPr="00C57160" w:rsidRDefault="00785A87" w:rsidP="00391892">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836350969"/>
                <w14:checkbox>
                  <w14:checked w14:val="0"/>
                  <w14:checkedState w14:val="2612" w14:font="ＭＳ ゴシック"/>
                  <w14:uncheckedState w14:val="2610" w14:font="ＭＳ ゴシック"/>
                </w14:checkbox>
              </w:sdtPr>
              <w:sdtEndPr/>
              <w:sdtContent>
                <w:r w:rsidR="00391892" w:rsidRPr="00C57160">
                  <w:rPr>
                    <w:rFonts w:ascii="ＭＳ ゴシック" w:eastAsia="ＭＳ ゴシック" w:hAnsi="ＭＳ ゴシック" w:hint="eastAsia"/>
                    <w:sz w:val="24"/>
                    <w:szCs w:val="21"/>
                  </w:rPr>
                  <w:t>☐</w:t>
                </w:r>
              </w:sdtContent>
            </w:sdt>
            <w:r w:rsidR="00391892" w:rsidRPr="00C57160">
              <w:rPr>
                <w:rFonts w:ascii="ＭＳ 明朝" w:eastAsia="ＭＳ 明朝" w:hAnsi="ＭＳ 明朝" w:hint="eastAsia"/>
                <w:sz w:val="24"/>
                <w:szCs w:val="21"/>
              </w:rPr>
              <w:t>その他（　　　　　　　　　　　　　　　　）</w:t>
            </w:r>
          </w:p>
          <w:p w14:paraId="652A342D" w14:textId="77777777" w:rsidR="00391892" w:rsidRPr="00C57160" w:rsidRDefault="00391892" w:rsidP="00391892">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【法第28条第3項】</w:t>
            </w:r>
          </w:p>
          <w:p w14:paraId="11B81F39" w14:textId="43CF9A28" w:rsidR="00391892" w:rsidRPr="00C57160" w:rsidRDefault="00391892" w:rsidP="00FE0166">
            <w:pPr>
              <w:spacing w:line="320" w:lineRule="exact"/>
              <w:ind w:firstLineChars="100" w:firstLine="240"/>
              <w:rPr>
                <w:rFonts w:ascii="HG丸ｺﾞｼｯｸM-PRO" w:hAnsi="HG丸ｺﾞｼｯｸM-PRO"/>
                <w:sz w:val="24"/>
                <w:szCs w:val="21"/>
              </w:rPr>
            </w:pPr>
            <w:r w:rsidRPr="00C57160">
              <w:rPr>
                <w:rFonts w:ascii="HG丸ｺﾞｼｯｸM-PRO" w:hAnsi="HG丸ｺﾞｼｯｸM-PRO" w:hint="eastAsia"/>
                <w:sz w:val="24"/>
                <w:szCs w:val="21"/>
              </w:rPr>
              <w:t>【マニュアルP.34</w:t>
            </w:r>
            <w:r w:rsidR="00073C8C"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35】</w:t>
            </w:r>
          </w:p>
          <w:p w14:paraId="3831951A" w14:textId="46B028ED" w:rsidR="00FE0166" w:rsidRPr="00C57160" w:rsidRDefault="00FE0166" w:rsidP="00FE0166">
            <w:pPr>
              <w:spacing w:line="320" w:lineRule="exact"/>
              <w:ind w:firstLineChars="100" w:firstLine="240"/>
              <w:rPr>
                <w:rFonts w:ascii="ＭＳ 明朝" w:eastAsia="ＭＳ 明朝" w:hAnsi="ＭＳ 明朝"/>
                <w:sz w:val="24"/>
                <w:szCs w:val="21"/>
              </w:rPr>
            </w:pPr>
          </w:p>
        </w:tc>
      </w:tr>
      <w:tr w:rsidR="00BA61C4" w:rsidRPr="00092F5F" w14:paraId="4FB07F6F" w14:textId="77777777" w:rsidTr="00092F5F">
        <w:trPr>
          <w:trHeight w:val="1082"/>
        </w:trPr>
        <w:tc>
          <w:tcPr>
            <w:tcW w:w="1531" w:type="dxa"/>
            <w:vMerge/>
          </w:tcPr>
          <w:p w14:paraId="2181BAA3" w14:textId="77777777" w:rsidR="00391892" w:rsidRPr="00C57160" w:rsidRDefault="00391892" w:rsidP="00391892">
            <w:pPr>
              <w:spacing w:line="320" w:lineRule="exact"/>
              <w:rPr>
                <w:rFonts w:ascii="ＭＳ 明朝" w:eastAsia="ＭＳ 明朝" w:hAnsi="ＭＳ 明朝"/>
                <w:sz w:val="24"/>
                <w:szCs w:val="21"/>
              </w:rPr>
            </w:pPr>
          </w:p>
        </w:tc>
        <w:tc>
          <w:tcPr>
            <w:tcW w:w="2292" w:type="dxa"/>
            <w:vMerge/>
          </w:tcPr>
          <w:p w14:paraId="08E1B218" w14:textId="57396E26" w:rsidR="00391892" w:rsidRPr="00C57160" w:rsidRDefault="00391892" w:rsidP="00391892">
            <w:pPr>
              <w:spacing w:line="320" w:lineRule="exact"/>
              <w:rPr>
                <w:rFonts w:ascii="ＭＳ 明朝" w:eastAsia="ＭＳ 明朝" w:hAnsi="ＭＳ 明朝"/>
                <w:sz w:val="24"/>
                <w:szCs w:val="21"/>
              </w:rPr>
            </w:pPr>
          </w:p>
        </w:tc>
        <w:tc>
          <w:tcPr>
            <w:tcW w:w="3118" w:type="dxa"/>
            <w:tcBorders>
              <w:bottom w:val="single" w:sz="4" w:space="0" w:color="auto"/>
            </w:tcBorders>
          </w:tcPr>
          <w:p w14:paraId="557A0302" w14:textId="705F9986" w:rsidR="00391892" w:rsidRPr="00C57160" w:rsidRDefault="00391892" w:rsidP="00391892">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換気設備の有効換気量</w:t>
            </w:r>
          </w:p>
        </w:tc>
        <w:tc>
          <w:tcPr>
            <w:tcW w:w="8481" w:type="dxa"/>
            <w:tcBorders>
              <w:bottom w:val="single" w:sz="4" w:space="0" w:color="auto"/>
            </w:tcBorders>
          </w:tcPr>
          <w:p w14:paraId="6D18A169" w14:textId="77777777" w:rsidR="00391892" w:rsidRPr="00C57160" w:rsidRDefault="00391892" w:rsidP="00391892">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・換気設備の有効換気量を記入。</w:t>
            </w:r>
          </w:p>
          <w:p w14:paraId="64F5372C" w14:textId="77777777" w:rsidR="00391892" w:rsidRPr="00C57160" w:rsidRDefault="00391892" w:rsidP="00391892">
            <w:pPr>
              <w:spacing w:line="320" w:lineRule="exact"/>
              <w:ind w:leftChars="100" w:left="450" w:hangingChars="100" w:hanging="240"/>
              <w:rPr>
                <w:rFonts w:ascii="ＭＳ 明朝" w:eastAsia="ＭＳ 明朝" w:hAnsi="ＭＳ 明朝"/>
                <w:sz w:val="24"/>
                <w:szCs w:val="21"/>
                <w:bdr w:val="single" w:sz="4" w:space="0" w:color="auto"/>
              </w:rPr>
            </w:pPr>
            <w:r w:rsidRPr="00C57160">
              <w:rPr>
                <w:rFonts w:ascii="ＭＳ 明朝" w:eastAsia="ＭＳ 明朝" w:hAnsi="ＭＳ 明朝" w:hint="eastAsia"/>
                <w:sz w:val="24"/>
                <w:szCs w:val="21"/>
                <w:bdr w:val="single" w:sz="4" w:space="0" w:color="auto"/>
              </w:rPr>
              <w:t>記入例</w:t>
            </w:r>
          </w:p>
          <w:p w14:paraId="2E5280E8" w14:textId="77777777" w:rsidR="00391892" w:rsidRPr="00C57160" w:rsidRDefault="00785A87" w:rsidP="00391892">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739258535"/>
                <w14:checkbox>
                  <w14:checked w14:val="0"/>
                  <w14:checkedState w14:val="2612" w14:font="ＭＳ ゴシック"/>
                  <w14:uncheckedState w14:val="2610" w14:font="ＭＳ ゴシック"/>
                </w14:checkbox>
              </w:sdtPr>
              <w:sdtEndPr/>
              <w:sdtContent>
                <w:r w:rsidR="00391892" w:rsidRPr="00C57160">
                  <w:rPr>
                    <w:rFonts w:ascii="ＭＳ ゴシック" w:eastAsia="ＭＳ ゴシック" w:hAnsi="ＭＳ ゴシック" w:hint="eastAsia"/>
                    <w:sz w:val="24"/>
                    <w:szCs w:val="21"/>
                  </w:rPr>
                  <w:t>☐</w:t>
                </w:r>
              </w:sdtContent>
            </w:sdt>
            <w:r w:rsidR="00391892" w:rsidRPr="00C57160">
              <w:rPr>
                <w:rFonts w:ascii="ＭＳ 明朝" w:eastAsia="ＭＳ 明朝" w:hAnsi="ＭＳ 明朝" w:hint="eastAsia"/>
                <w:sz w:val="24"/>
                <w:szCs w:val="21"/>
              </w:rPr>
              <w:t>台所換気設備計算（火気使用室）</w:t>
            </w:r>
          </w:p>
          <w:p w14:paraId="2E2809AB" w14:textId="77777777" w:rsidR="00391892" w:rsidRPr="00C57160" w:rsidRDefault="00391892" w:rsidP="00391892">
            <w:pPr>
              <w:spacing w:line="320" w:lineRule="exact"/>
              <w:ind w:leftChars="200" w:left="66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有効換気量(AA-11BBBB)＝400</w:t>
            </w:r>
          </w:p>
          <w:p w14:paraId="5107A03D" w14:textId="77777777" w:rsidR="00391892" w:rsidRPr="00C57160" w:rsidRDefault="00391892" w:rsidP="00391892">
            <w:pPr>
              <w:spacing w:line="320" w:lineRule="exact"/>
              <w:ind w:leftChars="200" w:left="66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必要換気量＝30×K(㎥)×Q(</w:t>
            </w:r>
            <w:proofErr w:type="spellStart"/>
            <w:r w:rsidRPr="00C57160">
              <w:rPr>
                <w:rFonts w:ascii="ＭＳ 明朝" w:eastAsia="ＭＳ 明朝" w:hAnsi="ＭＳ 明朝" w:hint="eastAsia"/>
                <w:sz w:val="24"/>
                <w:szCs w:val="21"/>
              </w:rPr>
              <w:t>KW</w:t>
            </w:r>
            <w:r w:rsidRPr="00C57160">
              <w:rPr>
                <w:rFonts w:ascii="ＭＳ 明朝" w:eastAsia="ＭＳ 明朝" w:hAnsi="ＭＳ 明朝"/>
                <w:sz w:val="24"/>
                <w:szCs w:val="21"/>
              </w:rPr>
              <w:t>k</w:t>
            </w:r>
            <w:r w:rsidRPr="00C57160">
              <w:rPr>
                <w:rFonts w:ascii="ＭＳ 明朝" w:eastAsia="ＭＳ 明朝" w:hAnsi="ＭＳ 明朝" w:hint="eastAsia"/>
                <w:sz w:val="24"/>
                <w:szCs w:val="21"/>
              </w:rPr>
              <w:t>g</w:t>
            </w:r>
            <w:proofErr w:type="spellEnd"/>
            <w:r w:rsidRPr="00C57160">
              <w:rPr>
                <w:rFonts w:ascii="ＭＳ 明朝" w:eastAsia="ＭＳ 明朝" w:hAnsi="ＭＳ 明朝" w:hint="eastAsia"/>
                <w:sz w:val="24"/>
                <w:szCs w:val="21"/>
              </w:rPr>
              <w:t>／h)＝300.76</w:t>
            </w:r>
          </w:p>
          <w:p w14:paraId="2C9B2A10" w14:textId="77777777" w:rsidR="00391892" w:rsidRPr="00C57160" w:rsidRDefault="00391892" w:rsidP="00391892">
            <w:pPr>
              <w:spacing w:line="320" w:lineRule="exact"/>
              <w:ind w:leftChars="200" w:left="66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K(都市ガス)＝0.93</w:t>
            </w:r>
          </w:p>
          <w:p w14:paraId="57A982D9" w14:textId="77777777" w:rsidR="00391892" w:rsidRPr="00C57160" w:rsidRDefault="00391892" w:rsidP="00391892">
            <w:pPr>
              <w:spacing w:line="320" w:lineRule="exact"/>
              <w:ind w:leftChars="200" w:left="66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Q(AA-B</w:t>
            </w:r>
            <w:r w:rsidRPr="00C57160">
              <w:rPr>
                <w:rFonts w:ascii="ＭＳ 明朝" w:eastAsia="ＭＳ 明朝" w:hAnsi="ＭＳ 明朝"/>
                <w:sz w:val="24"/>
                <w:szCs w:val="21"/>
              </w:rPr>
              <w:t>1</w:t>
            </w:r>
            <w:r w:rsidRPr="00C57160">
              <w:rPr>
                <w:rFonts w:ascii="ＭＳ 明朝" w:eastAsia="ＭＳ 明朝" w:hAnsi="ＭＳ 明朝" w:hint="eastAsia"/>
                <w:sz w:val="24"/>
                <w:szCs w:val="21"/>
              </w:rPr>
              <w:t>11-BBBBBB)＝10.78</w:t>
            </w:r>
          </w:p>
          <w:p w14:paraId="1D0DB346" w14:textId="77777777" w:rsidR="00391892" w:rsidRPr="00C57160" w:rsidRDefault="00391892" w:rsidP="00391892">
            <w:pPr>
              <w:spacing w:line="320" w:lineRule="exact"/>
              <w:ind w:leftChars="200" w:left="66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⇒有効換気量＞必要換気量</w:t>
            </w:r>
          </w:p>
          <w:p w14:paraId="31A3423F" w14:textId="77777777" w:rsidR="00391892" w:rsidRPr="00C57160" w:rsidRDefault="00785A87" w:rsidP="00391892">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71638637"/>
                <w14:checkbox>
                  <w14:checked w14:val="0"/>
                  <w14:checkedState w14:val="2612" w14:font="ＭＳ ゴシック"/>
                  <w14:uncheckedState w14:val="2610" w14:font="ＭＳ ゴシック"/>
                </w14:checkbox>
              </w:sdtPr>
              <w:sdtEndPr/>
              <w:sdtContent>
                <w:r w:rsidR="00391892" w:rsidRPr="00C57160">
                  <w:rPr>
                    <w:rFonts w:ascii="ＭＳ ゴシック" w:eastAsia="ＭＳ ゴシック" w:hAnsi="ＭＳ ゴシック" w:hint="eastAsia"/>
                    <w:sz w:val="24"/>
                    <w:szCs w:val="21"/>
                  </w:rPr>
                  <w:t>☐</w:t>
                </w:r>
              </w:sdtContent>
            </w:sdt>
            <w:r w:rsidR="00391892" w:rsidRPr="00C57160">
              <w:rPr>
                <w:rFonts w:ascii="ＭＳ 明朝" w:eastAsia="ＭＳ 明朝" w:hAnsi="ＭＳ 明朝" w:hint="eastAsia"/>
                <w:sz w:val="24"/>
                <w:szCs w:val="21"/>
              </w:rPr>
              <w:t>その他（　　　　　　　　　　　　　　　　）</w:t>
            </w:r>
          </w:p>
          <w:p w14:paraId="5F313F1B" w14:textId="77777777" w:rsidR="00391892" w:rsidRPr="00C57160" w:rsidRDefault="00391892" w:rsidP="00391892">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【法第28条第2項から第4項】</w:t>
            </w:r>
          </w:p>
          <w:p w14:paraId="44D237B9" w14:textId="0CE5CFAB" w:rsidR="00391892" w:rsidRPr="00C57160" w:rsidRDefault="00391892" w:rsidP="00670881">
            <w:pPr>
              <w:spacing w:line="320" w:lineRule="exact"/>
              <w:ind w:firstLineChars="100" w:firstLine="240"/>
              <w:rPr>
                <w:rFonts w:ascii="ＭＳ 明朝" w:eastAsia="ＭＳ 明朝" w:hAnsi="ＭＳ 明朝"/>
                <w:sz w:val="24"/>
                <w:szCs w:val="21"/>
              </w:rPr>
            </w:pPr>
            <w:r w:rsidRPr="00C57160">
              <w:rPr>
                <w:rFonts w:ascii="HG丸ｺﾞｼｯｸM-PRO" w:hAnsi="HG丸ｺﾞｼｯｸM-PRO" w:hint="eastAsia"/>
                <w:sz w:val="24"/>
                <w:szCs w:val="21"/>
              </w:rPr>
              <w:t>【マニュアルP.34</w:t>
            </w:r>
            <w:r w:rsidR="00B823A0"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35】</w:t>
            </w:r>
          </w:p>
        </w:tc>
      </w:tr>
      <w:tr w:rsidR="00BA61C4" w:rsidRPr="00092F5F" w14:paraId="39CC09FA" w14:textId="77777777" w:rsidTr="00092F5F">
        <w:trPr>
          <w:trHeight w:val="1082"/>
        </w:trPr>
        <w:tc>
          <w:tcPr>
            <w:tcW w:w="1531" w:type="dxa"/>
            <w:vMerge/>
          </w:tcPr>
          <w:p w14:paraId="3E662F4E" w14:textId="77777777" w:rsidR="001F697D" w:rsidRPr="00C57160" w:rsidRDefault="001F697D" w:rsidP="001F697D">
            <w:pPr>
              <w:spacing w:line="320" w:lineRule="exact"/>
              <w:rPr>
                <w:rFonts w:ascii="ＭＳ 明朝" w:eastAsia="ＭＳ 明朝" w:hAnsi="ＭＳ 明朝"/>
                <w:sz w:val="24"/>
                <w:szCs w:val="21"/>
              </w:rPr>
            </w:pPr>
          </w:p>
        </w:tc>
        <w:tc>
          <w:tcPr>
            <w:tcW w:w="2292" w:type="dxa"/>
          </w:tcPr>
          <w:p w14:paraId="7C30294C" w14:textId="77777777" w:rsidR="001F697D" w:rsidRPr="00C57160" w:rsidRDefault="001F697D" w:rsidP="001F697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便所の窓又は換気設備</w:t>
            </w:r>
          </w:p>
          <w:p w14:paraId="7131930F" w14:textId="603CD4F9" w:rsidR="001F697D" w:rsidRPr="00C57160" w:rsidRDefault="001F697D" w:rsidP="001F697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(法第36条、令第28条から第31条まで、第33条及び第34条(便所))</w:t>
            </w:r>
          </w:p>
        </w:tc>
        <w:tc>
          <w:tcPr>
            <w:tcW w:w="3118" w:type="dxa"/>
            <w:tcBorders>
              <w:bottom w:val="single" w:sz="4" w:space="0" w:color="auto"/>
            </w:tcBorders>
          </w:tcPr>
          <w:p w14:paraId="15E38A7B" w14:textId="3F7B3BBE" w:rsidR="001F697D" w:rsidRPr="00C57160" w:rsidRDefault="001F697D" w:rsidP="001F697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便所に設ける採光及び換気のための直接外気に接する窓の位置又は当該窓に代わる設備の位置及び構造</w:t>
            </w:r>
          </w:p>
        </w:tc>
        <w:tc>
          <w:tcPr>
            <w:tcW w:w="8481" w:type="dxa"/>
            <w:tcBorders>
              <w:bottom w:val="single" w:sz="4" w:space="0" w:color="auto"/>
            </w:tcBorders>
          </w:tcPr>
          <w:p w14:paraId="29293146" w14:textId="77777777" w:rsidR="001F697D" w:rsidRPr="00C57160" w:rsidRDefault="001F697D" w:rsidP="001F697D">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・便所に設ける採光及び換気のための直接外気に接する窓の位置又は当該窓に代わる設備の位置及び構造を記入。</w:t>
            </w:r>
          </w:p>
          <w:p w14:paraId="2C5404CD" w14:textId="77777777" w:rsidR="001F697D" w:rsidRPr="00C57160" w:rsidRDefault="001F697D" w:rsidP="001F697D">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2E48F30E" w14:textId="77777777" w:rsidR="001F697D" w:rsidRPr="00C57160" w:rsidRDefault="00785A87" w:rsidP="001F697D">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195119255"/>
                <w14:checkbox>
                  <w14:checked w14:val="0"/>
                  <w14:checkedState w14:val="2612" w14:font="ＭＳ ゴシック"/>
                  <w14:uncheckedState w14:val="2610" w14:font="ＭＳ ゴシック"/>
                </w14:checkbox>
              </w:sdtPr>
              <w:sdtEndPr/>
              <w:sdtContent>
                <w:r w:rsidR="001F697D" w:rsidRPr="00C57160">
                  <w:rPr>
                    <w:rFonts w:ascii="ＭＳ ゴシック" w:eastAsia="ＭＳ ゴシック" w:hAnsi="ＭＳ ゴシック" w:hint="eastAsia"/>
                    <w:sz w:val="24"/>
                    <w:szCs w:val="21"/>
                  </w:rPr>
                  <w:t>☐</w:t>
                </w:r>
              </w:sdtContent>
            </w:sdt>
            <w:r w:rsidR="001F697D" w:rsidRPr="00C57160">
              <w:rPr>
                <w:rFonts w:ascii="ＭＳ 明朝" w:eastAsia="ＭＳ 明朝" w:hAnsi="ＭＳ 明朝" w:hint="eastAsia"/>
                <w:sz w:val="24"/>
                <w:szCs w:val="21"/>
              </w:rPr>
              <w:t>その他（　　　　　　　　　　　　　　　　）</w:t>
            </w:r>
          </w:p>
          <w:p w14:paraId="3FA13DF9" w14:textId="77777777" w:rsidR="001F697D" w:rsidRPr="00C57160" w:rsidRDefault="001F697D" w:rsidP="001F697D">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【法第36条、令第28条～第31条、第33条及び第34条】</w:t>
            </w:r>
          </w:p>
          <w:p w14:paraId="5544570A" w14:textId="75032BC1" w:rsidR="001F697D" w:rsidRPr="00C57160" w:rsidRDefault="001F697D" w:rsidP="001F697D">
            <w:pPr>
              <w:spacing w:line="320" w:lineRule="exact"/>
              <w:ind w:firstLineChars="100" w:firstLine="240"/>
              <w:rPr>
                <w:rFonts w:ascii="ＭＳ 明朝" w:eastAsia="ＭＳ 明朝" w:hAnsi="ＭＳ 明朝"/>
                <w:sz w:val="24"/>
                <w:szCs w:val="21"/>
              </w:rPr>
            </w:pPr>
            <w:r w:rsidRPr="00C57160">
              <w:rPr>
                <w:rFonts w:ascii="HG丸ｺﾞｼｯｸM-PRO" w:hAnsi="HG丸ｺﾞｼｯｸM-PRO" w:hint="eastAsia"/>
                <w:sz w:val="24"/>
                <w:szCs w:val="21"/>
              </w:rPr>
              <w:t>【マニュアルP.34</w:t>
            </w:r>
            <w:r w:rsidR="006E3966"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35】</w:t>
            </w:r>
          </w:p>
        </w:tc>
      </w:tr>
      <w:tr w:rsidR="00BA61C4" w:rsidRPr="00092F5F" w14:paraId="03861868" w14:textId="77777777" w:rsidTr="00092F5F">
        <w:trPr>
          <w:trHeight w:val="1082"/>
        </w:trPr>
        <w:tc>
          <w:tcPr>
            <w:tcW w:w="1531" w:type="dxa"/>
            <w:vMerge/>
          </w:tcPr>
          <w:p w14:paraId="3499272C" w14:textId="77777777" w:rsidR="001F697D" w:rsidRPr="00C57160" w:rsidRDefault="001F697D" w:rsidP="001F697D">
            <w:pPr>
              <w:spacing w:line="320" w:lineRule="exact"/>
              <w:rPr>
                <w:rFonts w:ascii="ＭＳ 明朝" w:eastAsia="ＭＳ 明朝" w:hAnsi="ＭＳ 明朝"/>
                <w:sz w:val="24"/>
                <w:szCs w:val="21"/>
              </w:rPr>
            </w:pPr>
          </w:p>
        </w:tc>
        <w:tc>
          <w:tcPr>
            <w:tcW w:w="2292" w:type="dxa"/>
            <w:vMerge w:val="restart"/>
          </w:tcPr>
          <w:p w14:paraId="497EF253" w14:textId="1E4A7BD2" w:rsidR="001F697D" w:rsidRPr="00C57160" w:rsidRDefault="001F697D" w:rsidP="001F697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火気使用室以外に設ける換気設備</w:t>
            </w:r>
          </w:p>
          <w:p w14:paraId="1B53DD8C" w14:textId="77777777" w:rsidR="001F697D" w:rsidRPr="00C57160" w:rsidRDefault="001F697D" w:rsidP="001F697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(法第36条、令第129条の2の5)</w:t>
            </w:r>
          </w:p>
          <w:p w14:paraId="7280A477" w14:textId="19674A9A" w:rsidR="001F697D" w:rsidRPr="00C57160" w:rsidRDefault="001F697D" w:rsidP="001F697D">
            <w:pPr>
              <w:spacing w:line="320" w:lineRule="exact"/>
              <w:rPr>
                <w:rFonts w:ascii="ＭＳ 明朝" w:eastAsia="ＭＳ 明朝" w:hAnsi="ＭＳ 明朝"/>
                <w:sz w:val="24"/>
                <w:szCs w:val="21"/>
              </w:rPr>
            </w:pPr>
          </w:p>
        </w:tc>
        <w:tc>
          <w:tcPr>
            <w:tcW w:w="3118" w:type="dxa"/>
            <w:tcBorders>
              <w:bottom w:val="single" w:sz="4" w:space="0" w:color="auto"/>
            </w:tcBorders>
          </w:tcPr>
          <w:p w14:paraId="4C324F22" w14:textId="1E4F62C2" w:rsidR="001F697D" w:rsidRPr="00C57160" w:rsidRDefault="001F697D" w:rsidP="001F697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給気口又は給気機の位置</w:t>
            </w:r>
          </w:p>
        </w:tc>
        <w:tc>
          <w:tcPr>
            <w:tcW w:w="8481" w:type="dxa"/>
            <w:tcBorders>
              <w:bottom w:val="single" w:sz="4" w:space="0" w:color="auto"/>
            </w:tcBorders>
          </w:tcPr>
          <w:p w14:paraId="1604702E" w14:textId="77777777" w:rsidR="001F697D" w:rsidRPr="00C57160" w:rsidRDefault="001F697D" w:rsidP="001F697D">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・給気口又は給気機の位置を記入。</w:t>
            </w:r>
          </w:p>
          <w:p w14:paraId="43506243" w14:textId="77777777" w:rsidR="001F697D" w:rsidRPr="00C57160" w:rsidRDefault="001F697D" w:rsidP="001F697D">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7DD67E1A" w14:textId="77777777" w:rsidR="001F697D" w:rsidRPr="00C57160" w:rsidRDefault="001F697D" w:rsidP="001F697D">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☐給気口100φ・防火覆い付 設置高さFL+2100</w:t>
            </w:r>
          </w:p>
          <w:p w14:paraId="28B09C84" w14:textId="77777777" w:rsidR="001F697D" w:rsidRPr="00C57160" w:rsidRDefault="00785A87" w:rsidP="001F697D">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920332033"/>
                <w14:checkbox>
                  <w14:checked w14:val="0"/>
                  <w14:checkedState w14:val="2612" w14:font="ＭＳ ゴシック"/>
                  <w14:uncheckedState w14:val="2610" w14:font="ＭＳ ゴシック"/>
                </w14:checkbox>
              </w:sdtPr>
              <w:sdtEndPr/>
              <w:sdtContent>
                <w:r w:rsidR="001F697D" w:rsidRPr="00C57160">
                  <w:rPr>
                    <w:rFonts w:ascii="ＭＳ ゴシック" w:eastAsia="ＭＳ ゴシック" w:hAnsi="ＭＳ ゴシック" w:hint="eastAsia"/>
                    <w:sz w:val="24"/>
                    <w:szCs w:val="21"/>
                  </w:rPr>
                  <w:t>☐</w:t>
                </w:r>
              </w:sdtContent>
            </w:sdt>
            <w:r w:rsidR="001F697D" w:rsidRPr="00C57160">
              <w:rPr>
                <w:rFonts w:ascii="ＭＳ 明朝" w:eastAsia="ＭＳ 明朝" w:hAnsi="ＭＳ 明朝" w:hint="eastAsia"/>
                <w:sz w:val="24"/>
                <w:szCs w:val="21"/>
              </w:rPr>
              <w:t>その他（　　　　　　　　　　　　　　　　）</w:t>
            </w:r>
          </w:p>
          <w:p w14:paraId="1A712B2E" w14:textId="77777777" w:rsidR="001F697D" w:rsidRPr="00C57160" w:rsidRDefault="001F697D" w:rsidP="001F697D">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【法第36条、令第129条の２の５】</w:t>
            </w:r>
          </w:p>
          <w:p w14:paraId="4112A664" w14:textId="174AD2E0" w:rsidR="001F697D" w:rsidRPr="00C57160" w:rsidRDefault="001F697D" w:rsidP="001F697D">
            <w:pPr>
              <w:spacing w:line="320" w:lineRule="exact"/>
              <w:ind w:firstLineChars="100" w:firstLine="240"/>
              <w:rPr>
                <w:rFonts w:ascii="ＭＳ 明朝" w:eastAsia="ＭＳ 明朝" w:hAnsi="ＭＳ 明朝"/>
                <w:sz w:val="24"/>
                <w:szCs w:val="21"/>
              </w:rPr>
            </w:pPr>
            <w:r w:rsidRPr="00C57160">
              <w:rPr>
                <w:rFonts w:ascii="HG丸ｺﾞｼｯｸM-PRO" w:hAnsi="HG丸ｺﾞｼｯｸM-PRO" w:hint="eastAsia"/>
                <w:sz w:val="24"/>
                <w:szCs w:val="21"/>
              </w:rPr>
              <w:t>【マニュアルP.34</w:t>
            </w:r>
            <w:r w:rsidR="0062320B"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35】</w:t>
            </w:r>
          </w:p>
        </w:tc>
      </w:tr>
      <w:tr w:rsidR="00BA61C4" w:rsidRPr="00092F5F" w14:paraId="4A245B9F" w14:textId="77777777" w:rsidTr="00092F5F">
        <w:trPr>
          <w:trHeight w:val="1082"/>
        </w:trPr>
        <w:tc>
          <w:tcPr>
            <w:tcW w:w="1531" w:type="dxa"/>
            <w:vMerge/>
          </w:tcPr>
          <w:p w14:paraId="3C9DFC81" w14:textId="77777777" w:rsidR="001F697D" w:rsidRPr="00C57160" w:rsidRDefault="001F697D" w:rsidP="001F697D">
            <w:pPr>
              <w:spacing w:line="320" w:lineRule="exact"/>
              <w:rPr>
                <w:rFonts w:ascii="ＭＳ 明朝" w:eastAsia="ＭＳ 明朝" w:hAnsi="ＭＳ 明朝"/>
                <w:sz w:val="24"/>
                <w:szCs w:val="21"/>
              </w:rPr>
            </w:pPr>
          </w:p>
        </w:tc>
        <w:tc>
          <w:tcPr>
            <w:tcW w:w="2292" w:type="dxa"/>
            <w:vMerge/>
          </w:tcPr>
          <w:p w14:paraId="13ECBF31" w14:textId="77777777" w:rsidR="001F697D" w:rsidRPr="00C57160" w:rsidRDefault="001F697D" w:rsidP="001F697D">
            <w:pPr>
              <w:spacing w:line="320" w:lineRule="exact"/>
              <w:rPr>
                <w:rFonts w:ascii="ＭＳ 明朝" w:eastAsia="ＭＳ 明朝" w:hAnsi="ＭＳ 明朝"/>
                <w:sz w:val="24"/>
                <w:szCs w:val="21"/>
              </w:rPr>
            </w:pPr>
          </w:p>
        </w:tc>
        <w:tc>
          <w:tcPr>
            <w:tcW w:w="3118" w:type="dxa"/>
            <w:tcBorders>
              <w:bottom w:val="single" w:sz="4" w:space="0" w:color="auto"/>
            </w:tcBorders>
          </w:tcPr>
          <w:p w14:paraId="7C6F794A" w14:textId="368AF292" w:rsidR="001F697D" w:rsidRPr="00C57160" w:rsidRDefault="001F697D" w:rsidP="001F697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排気口若しくは排気機又は排気筒の位置</w:t>
            </w:r>
          </w:p>
        </w:tc>
        <w:tc>
          <w:tcPr>
            <w:tcW w:w="8481" w:type="dxa"/>
            <w:tcBorders>
              <w:bottom w:val="single" w:sz="4" w:space="0" w:color="auto"/>
            </w:tcBorders>
          </w:tcPr>
          <w:p w14:paraId="0DC29AE5" w14:textId="77777777" w:rsidR="001F697D" w:rsidRPr="00C57160" w:rsidRDefault="001F697D" w:rsidP="001F697D">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・排気口若しくは排気機又は排気筒の位置を記入。</w:t>
            </w:r>
          </w:p>
          <w:p w14:paraId="7DBCE8F4" w14:textId="77777777" w:rsidR="001F697D" w:rsidRPr="00C57160" w:rsidRDefault="001F697D" w:rsidP="001F697D">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5341C775" w14:textId="77777777" w:rsidR="001F697D" w:rsidRPr="00C57160" w:rsidRDefault="001F697D" w:rsidP="001F697D">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☐換気扇100φ・防火覆い付 設置高さFL+2100</w:t>
            </w:r>
          </w:p>
          <w:p w14:paraId="1D8DC639" w14:textId="77777777" w:rsidR="001F697D" w:rsidRPr="00C57160" w:rsidRDefault="00785A87" w:rsidP="001F697D">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601916835"/>
                <w14:checkbox>
                  <w14:checked w14:val="0"/>
                  <w14:checkedState w14:val="2612" w14:font="ＭＳ ゴシック"/>
                  <w14:uncheckedState w14:val="2610" w14:font="ＭＳ ゴシック"/>
                </w14:checkbox>
              </w:sdtPr>
              <w:sdtEndPr/>
              <w:sdtContent>
                <w:r w:rsidR="001F697D" w:rsidRPr="00C57160">
                  <w:rPr>
                    <w:rFonts w:ascii="ＭＳ ゴシック" w:eastAsia="ＭＳ ゴシック" w:hAnsi="ＭＳ ゴシック" w:hint="eastAsia"/>
                    <w:sz w:val="24"/>
                    <w:szCs w:val="21"/>
                  </w:rPr>
                  <w:t>☐</w:t>
                </w:r>
              </w:sdtContent>
            </w:sdt>
            <w:r w:rsidR="001F697D" w:rsidRPr="00C57160">
              <w:rPr>
                <w:rFonts w:ascii="ＭＳ 明朝" w:eastAsia="ＭＳ 明朝" w:hAnsi="ＭＳ 明朝" w:hint="eastAsia"/>
                <w:sz w:val="24"/>
                <w:szCs w:val="21"/>
              </w:rPr>
              <w:t>その他（　　　　　　　　　　　　　　　　）</w:t>
            </w:r>
          </w:p>
          <w:p w14:paraId="62FA2FB4" w14:textId="77777777" w:rsidR="001F697D" w:rsidRPr="00C57160" w:rsidRDefault="001F697D" w:rsidP="001F697D">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【法第36条、令第129条の２の５】</w:t>
            </w:r>
          </w:p>
          <w:p w14:paraId="5B8CF874" w14:textId="37DFE46C" w:rsidR="001F697D" w:rsidRPr="00C57160" w:rsidRDefault="001F697D" w:rsidP="001F697D">
            <w:pPr>
              <w:spacing w:line="320" w:lineRule="exact"/>
              <w:ind w:firstLineChars="100" w:firstLine="240"/>
              <w:rPr>
                <w:rFonts w:ascii="ＭＳ 明朝" w:eastAsia="ＭＳ 明朝" w:hAnsi="ＭＳ 明朝"/>
                <w:sz w:val="24"/>
                <w:szCs w:val="21"/>
              </w:rPr>
            </w:pPr>
            <w:r w:rsidRPr="00C57160">
              <w:rPr>
                <w:rFonts w:ascii="HG丸ｺﾞｼｯｸM-PRO" w:hAnsi="HG丸ｺﾞｼｯｸM-PRO" w:hint="eastAsia"/>
                <w:sz w:val="24"/>
                <w:szCs w:val="21"/>
              </w:rPr>
              <w:t>【マニュアルP.34</w:t>
            </w:r>
            <w:r w:rsidR="007216C9"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35】</w:t>
            </w:r>
          </w:p>
        </w:tc>
      </w:tr>
      <w:tr w:rsidR="00BA61C4" w:rsidRPr="00092F5F" w14:paraId="43F795D2" w14:textId="77777777" w:rsidTr="00092F5F">
        <w:trPr>
          <w:trHeight w:val="1082"/>
        </w:trPr>
        <w:tc>
          <w:tcPr>
            <w:tcW w:w="1531" w:type="dxa"/>
            <w:vMerge w:val="restart"/>
          </w:tcPr>
          <w:p w14:paraId="03C8FD3C" w14:textId="310BE393" w:rsidR="00903AC4" w:rsidRPr="00A828CE" w:rsidRDefault="005D5A5B" w:rsidP="00903AC4">
            <w:pPr>
              <w:spacing w:line="320" w:lineRule="exact"/>
              <w:rPr>
                <w:rFonts w:ascii="ＭＳ 明朝" w:eastAsia="ＭＳ 明朝" w:hAnsi="ＭＳ 明朝"/>
                <w:sz w:val="24"/>
                <w:szCs w:val="21"/>
              </w:rPr>
            </w:pPr>
            <w:r w:rsidRPr="00A828CE">
              <w:rPr>
                <w:rFonts w:ascii="ＭＳ 明朝" w:eastAsia="ＭＳ 明朝" w:hAnsi="ＭＳ 明朝" w:hint="eastAsia"/>
                <w:sz w:val="24"/>
                <w:szCs w:val="21"/>
              </w:rPr>
              <w:t>２面以上の</w:t>
            </w:r>
            <w:r w:rsidR="00903AC4" w:rsidRPr="00A828CE">
              <w:rPr>
                <w:rFonts w:ascii="ＭＳ 明朝" w:eastAsia="ＭＳ 明朝" w:hAnsi="ＭＳ 明朝" w:hint="eastAsia"/>
                <w:sz w:val="24"/>
                <w:szCs w:val="21"/>
              </w:rPr>
              <w:t>立面図</w:t>
            </w:r>
          </w:p>
          <w:p w14:paraId="50A7AAE8" w14:textId="77777777" w:rsidR="00903AC4" w:rsidRPr="00A828CE" w:rsidRDefault="00903AC4" w:rsidP="00903AC4">
            <w:pPr>
              <w:spacing w:line="320" w:lineRule="exact"/>
              <w:rPr>
                <w:rFonts w:ascii="ＭＳ 明朝" w:eastAsia="ＭＳ 明朝" w:hAnsi="ＭＳ 明朝"/>
                <w:sz w:val="24"/>
                <w:szCs w:val="21"/>
              </w:rPr>
            </w:pPr>
          </w:p>
          <w:p w14:paraId="4B546464" w14:textId="77777777" w:rsidR="00903AC4" w:rsidRPr="00A828CE" w:rsidRDefault="00903AC4" w:rsidP="00903AC4">
            <w:pPr>
              <w:spacing w:line="320" w:lineRule="exact"/>
              <w:rPr>
                <w:rFonts w:ascii="ＭＳ 明朝" w:eastAsia="ＭＳ 明朝" w:hAnsi="ＭＳ 明朝"/>
                <w:sz w:val="24"/>
                <w:szCs w:val="21"/>
              </w:rPr>
            </w:pPr>
          </w:p>
          <w:p w14:paraId="7F9C2F8F" w14:textId="77777777" w:rsidR="00903AC4" w:rsidRPr="00A828CE" w:rsidRDefault="00903AC4" w:rsidP="00903AC4">
            <w:pPr>
              <w:spacing w:line="320" w:lineRule="exact"/>
              <w:rPr>
                <w:rFonts w:ascii="ＭＳ 明朝" w:eastAsia="ＭＳ 明朝" w:hAnsi="ＭＳ 明朝"/>
                <w:sz w:val="24"/>
                <w:szCs w:val="21"/>
              </w:rPr>
            </w:pPr>
          </w:p>
          <w:p w14:paraId="25D97BFC" w14:textId="77777777" w:rsidR="00903AC4" w:rsidRPr="00A828CE" w:rsidRDefault="00903AC4" w:rsidP="00903AC4">
            <w:pPr>
              <w:spacing w:line="320" w:lineRule="exact"/>
              <w:rPr>
                <w:rFonts w:ascii="ＭＳ 明朝" w:eastAsia="ＭＳ 明朝" w:hAnsi="ＭＳ 明朝"/>
                <w:sz w:val="24"/>
                <w:szCs w:val="21"/>
              </w:rPr>
            </w:pPr>
          </w:p>
          <w:p w14:paraId="505A32AA" w14:textId="535302EF" w:rsidR="00903AC4" w:rsidRPr="00A828CE" w:rsidRDefault="00903AC4" w:rsidP="00903AC4">
            <w:pPr>
              <w:spacing w:line="320" w:lineRule="exact"/>
              <w:rPr>
                <w:rFonts w:ascii="ＭＳ 明朝" w:eastAsia="ＭＳ 明朝" w:hAnsi="ＭＳ 明朝"/>
                <w:sz w:val="24"/>
                <w:szCs w:val="21"/>
              </w:rPr>
            </w:pPr>
          </w:p>
          <w:p w14:paraId="23762FEA" w14:textId="77777777" w:rsidR="00903AC4" w:rsidRPr="00A828CE" w:rsidRDefault="00903AC4" w:rsidP="00903AC4">
            <w:pPr>
              <w:spacing w:line="320" w:lineRule="exact"/>
              <w:rPr>
                <w:rFonts w:ascii="ＭＳ 明朝" w:eastAsia="ＭＳ 明朝" w:hAnsi="ＭＳ 明朝"/>
                <w:sz w:val="24"/>
                <w:szCs w:val="21"/>
              </w:rPr>
            </w:pPr>
          </w:p>
          <w:p w14:paraId="0818F4C9" w14:textId="77777777" w:rsidR="00903AC4" w:rsidRPr="00A828CE" w:rsidRDefault="00903AC4" w:rsidP="00903AC4">
            <w:pPr>
              <w:spacing w:line="320" w:lineRule="exact"/>
              <w:rPr>
                <w:rFonts w:ascii="ＭＳ 明朝" w:eastAsia="ＭＳ 明朝" w:hAnsi="ＭＳ 明朝"/>
                <w:sz w:val="24"/>
                <w:szCs w:val="21"/>
              </w:rPr>
            </w:pPr>
          </w:p>
          <w:p w14:paraId="40736F27" w14:textId="77777777" w:rsidR="00903AC4" w:rsidRPr="00A828CE" w:rsidRDefault="00903AC4" w:rsidP="00903AC4">
            <w:pPr>
              <w:spacing w:line="320" w:lineRule="exact"/>
              <w:rPr>
                <w:rFonts w:ascii="ＭＳ 明朝" w:eastAsia="ＭＳ 明朝" w:hAnsi="ＭＳ 明朝"/>
                <w:sz w:val="24"/>
                <w:szCs w:val="21"/>
              </w:rPr>
            </w:pPr>
          </w:p>
          <w:p w14:paraId="277C047C" w14:textId="77777777" w:rsidR="00903AC4" w:rsidRPr="00A828CE" w:rsidRDefault="00903AC4" w:rsidP="00903AC4">
            <w:pPr>
              <w:spacing w:line="320" w:lineRule="exact"/>
              <w:rPr>
                <w:rFonts w:ascii="ＭＳ 明朝" w:eastAsia="ＭＳ 明朝" w:hAnsi="ＭＳ 明朝"/>
                <w:sz w:val="24"/>
                <w:szCs w:val="21"/>
              </w:rPr>
            </w:pPr>
          </w:p>
          <w:p w14:paraId="5BC4D04D" w14:textId="77777777" w:rsidR="00903AC4" w:rsidRPr="00A828CE" w:rsidRDefault="00903AC4" w:rsidP="00903AC4">
            <w:pPr>
              <w:spacing w:line="320" w:lineRule="exact"/>
              <w:rPr>
                <w:rFonts w:ascii="ＭＳ 明朝" w:eastAsia="ＭＳ 明朝" w:hAnsi="ＭＳ 明朝"/>
                <w:sz w:val="24"/>
                <w:szCs w:val="21"/>
              </w:rPr>
            </w:pPr>
          </w:p>
          <w:p w14:paraId="28781036" w14:textId="77777777" w:rsidR="00903AC4" w:rsidRPr="00A828CE" w:rsidRDefault="00903AC4" w:rsidP="00903AC4">
            <w:pPr>
              <w:spacing w:line="320" w:lineRule="exact"/>
              <w:rPr>
                <w:rFonts w:ascii="ＭＳ 明朝" w:eastAsia="ＭＳ 明朝" w:hAnsi="ＭＳ 明朝"/>
                <w:sz w:val="24"/>
                <w:szCs w:val="21"/>
              </w:rPr>
            </w:pPr>
          </w:p>
          <w:p w14:paraId="2112B339" w14:textId="77777777" w:rsidR="00903AC4" w:rsidRPr="00A828CE" w:rsidRDefault="00903AC4" w:rsidP="00903AC4">
            <w:pPr>
              <w:spacing w:line="320" w:lineRule="exact"/>
              <w:rPr>
                <w:rFonts w:ascii="ＭＳ 明朝" w:eastAsia="ＭＳ 明朝" w:hAnsi="ＭＳ 明朝"/>
                <w:sz w:val="24"/>
                <w:szCs w:val="21"/>
              </w:rPr>
            </w:pPr>
          </w:p>
          <w:p w14:paraId="65724FBF" w14:textId="77777777" w:rsidR="00903AC4" w:rsidRPr="00A828CE" w:rsidRDefault="00903AC4" w:rsidP="00903AC4">
            <w:pPr>
              <w:spacing w:line="320" w:lineRule="exact"/>
              <w:rPr>
                <w:rFonts w:ascii="ＭＳ 明朝" w:eastAsia="ＭＳ 明朝" w:hAnsi="ＭＳ 明朝"/>
                <w:sz w:val="24"/>
                <w:szCs w:val="21"/>
              </w:rPr>
            </w:pPr>
          </w:p>
          <w:p w14:paraId="6D6A3B82" w14:textId="77777777" w:rsidR="00903AC4" w:rsidRPr="00A828CE" w:rsidRDefault="00903AC4" w:rsidP="00903AC4">
            <w:pPr>
              <w:spacing w:line="320" w:lineRule="exact"/>
              <w:rPr>
                <w:rFonts w:ascii="ＭＳ 明朝" w:eastAsia="ＭＳ 明朝" w:hAnsi="ＭＳ 明朝"/>
                <w:sz w:val="24"/>
                <w:szCs w:val="21"/>
              </w:rPr>
            </w:pPr>
          </w:p>
          <w:p w14:paraId="1F79E45D" w14:textId="77777777" w:rsidR="00903AC4" w:rsidRPr="00A828CE" w:rsidRDefault="00903AC4" w:rsidP="00903AC4">
            <w:pPr>
              <w:spacing w:line="320" w:lineRule="exact"/>
              <w:rPr>
                <w:rFonts w:ascii="ＭＳ 明朝" w:eastAsia="ＭＳ 明朝" w:hAnsi="ＭＳ 明朝"/>
                <w:sz w:val="24"/>
                <w:szCs w:val="21"/>
              </w:rPr>
            </w:pPr>
          </w:p>
          <w:p w14:paraId="223A7A43" w14:textId="77777777" w:rsidR="00903AC4" w:rsidRPr="00A828CE" w:rsidRDefault="00903AC4" w:rsidP="00903AC4">
            <w:pPr>
              <w:spacing w:line="320" w:lineRule="exact"/>
              <w:rPr>
                <w:rFonts w:ascii="ＭＳ 明朝" w:eastAsia="ＭＳ 明朝" w:hAnsi="ＭＳ 明朝"/>
                <w:sz w:val="24"/>
                <w:szCs w:val="21"/>
              </w:rPr>
            </w:pPr>
          </w:p>
          <w:p w14:paraId="387111D7" w14:textId="77777777" w:rsidR="00903AC4" w:rsidRPr="00A828CE" w:rsidRDefault="00903AC4" w:rsidP="00903AC4">
            <w:pPr>
              <w:spacing w:line="320" w:lineRule="exact"/>
              <w:rPr>
                <w:rFonts w:ascii="ＭＳ 明朝" w:eastAsia="ＭＳ 明朝" w:hAnsi="ＭＳ 明朝"/>
                <w:sz w:val="24"/>
                <w:szCs w:val="21"/>
              </w:rPr>
            </w:pPr>
          </w:p>
          <w:p w14:paraId="64C6331B" w14:textId="77777777" w:rsidR="00903AC4" w:rsidRPr="00A828CE" w:rsidRDefault="00903AC4" w:rsidP="00903AC4">
            <w:pPr>
              <w:spacing w:line="320" w:lineRule="exact"/>
              <w:rPr>
                <w:rFonts w:ascii="ＭＳ 明朝" w:eastAsia="ＭＳ 明朝" w:hAnsi="ＭＳ 明朝"/>
                <w:sz w:val="24"/>
                <w:szCs w:val="21"/>
              </w:rPr>
            </w:pPr>
          </w:p>
          <w:p w14:paraId="22A37006" w14:textId="77777777" w:rsidR="00903AC4" w:rsidRPr="00A828CE" w:rsidRDefault="00903AC4" w:rsidP="00903AC4">
            <w:pPr>
              <w:spacing w:line="320" w:lineRule="exact"/>
              <w:rPr>
                <w:rFonts w:ascii="ＭＳ 明朝" w:eastAsia="ＭＳ 明朝" w:hAnsi="ＭＳ 明朝"/>
                <w:sz w:val="24"/>
                <w:szCs w:val="21"/>
              </w:rPr>
            </w:pPr>
          </w:p>
          <w:p w14:paraId="730D4827" w14:textId="77777777" w:rsidR="00903AC4" w:rsidRPr="00A828CE" w:rsidRDefault="00903AC4" w:rsidP="00903AC4">
            <w:pPr>
              <w:spacing w:line="320" w:lineRule="exact"/>
              <w:rPr>
                <w:rFonts w:ascii="ＭＳ 明朝" w:eastAsia="ＭＳ 明朝" w:hAnsi="ＭＳ 明朝"/>
                <w:sz w:val="24"/>
                <w:szCs w:val="21"/>
              </w:rPr>
            </w:pPr>
          </w:p>
          <w:p w14:paraId="5F96064A" w14:textId="77777777" w:rsidR="00903AC4" w:rsidRPr="00A828CE" w:rsidRDefault="00903AC4" w:rsidP="00903AC4">
            <w:pPr>
              <w:spacing w:line="320" w:lineRule="exact"/>
              <w:rPr>
                <w:rFonts w:ascii="ＭＳ 明朝" w:eastAsia="ＭＳ 明朝" w:hAnsi="ＭＳ 明朝"/>
                <w:sz w:val="24"/>
                <w:szCs w:val="21"/>
              </w:rPr>
            </w:pPr>
          </w:p>
          <w:p w14:paraId="197C241F" w14:textId="77777777" w:rsidR="00903AC4" w:rsidRPr="00A828CE" w:rsidRDefault="00903AC4" w:rsidP="00903AC4">
            <w:pPr>
              <w:spacing w:line="320" w:lineRule="exact"/>
              <w:rPr>
                <w:rFonts w:ascii="ＭＳ 明朝" w:eastAsia="ＭＳ 明朝" w:hAnsi="ＭＳ 明朝"/>
                <w:sz w:val="24"/>
                <w:szCs w:val="21"/>
              </w:rPr>
            </w:pPr>
          </w:p>
          <w:p w14:paraId="4A826791" w14:textId="77777777" w:rsidR="00903AC4" w:rsidRPr="00A828CE" w:rsidRDefault="00903AC4" w:rsidP="00903AC4">
            <w:pPr>
              <w:spacing w:line="320" w:lineRule="exact"/>
              <w:rPr>
                <w:rFonts w:ascii="ＭＳ 明朝" w:eastAsia="ＭＳ 明朝" w:hAnsi="ＭＳ 明朝"/>
                <w:sz w:val="24"/>
                <w:szCs w:val="21"/>
              </w:rPr>
            </w:pPr>
          </w:p>
          <w:p w14:paraId="2F6829F9" w14:textId="75752E0F" w:rsidR="00903AC4" w:rsidRPr="00A828CE" w:rsidRDefault="00903AC4" w:rsidP="00903AC4">
            <w:pPr>
              <w:spacing w:line="320" w:lineRule="exact"/>
              <w:rPr>
                <w:rFonts w:ascii="ＭＳ 明朝" w:eastAsia="ＭＳ 明朝" w:hAnsi="ＭＳ 明朝"/>
                <w:sz w:val="24"/>
                <w:szCs w:val="21"/>
              </w:rPr>
            </w:pPr>
          </w:p>
          <w:p w14:paraId="58826C0B" w14:textId="77777777" w:rsidR="00903AC4" w:rsidRPr="00A828CE" w:rsidRDefault="00903AC4" w:rsidP="00903AC4">
            <w:pPr>
              <w:spacing w:line="320" w:lineRule="exact"/>
              <w:rPr>
                <w:rFonts w:ascii="ＭＳ 明朝" w:eastAsia="ＭＳ 明朝" w:hAnsi="ＭＳ 明朝"/>
                <w:sz w:val="24"/>
                <w:szCs w:val="21"/>
              </w:rPr>
            </w:pPr>
          </w:p>
          <w:p w14:paraId="1E77D038" w14:textId="77777777" w:rsidR="00903AC4" w:rsidRPr="00A828CE" w:rsidRDefault="00903AC4" w:rsidP="00903AC4">
            <w:pPr>
              <w:spacing w:line="320" w:lineRule="exact"/>
              <w:rPr>
                <w:rFonts w:ascii="ＭＳ 明朝" w:eastAsia="ＭＳ 明朝" w:hAnsi="ＭＳ 明朝"/>
                <w:sz w:val="24"/>
                <w:szCs w:val="21"/>
              </w:rPr>
            </w:pPr>
          </w:p>
          <w:p w14:paraId="757BC63D" w14:textId="77777777" w:rsidR="00903AC4" w:rsidRPr="00A828CE" w:rsidRDefault="00903AC4" w:rsidP="00903AC4">
            <w:pPr>
              <w:spacing w:line="320" w:lineRule="exact"/>
              <w:rPr>
                <w:rFonts w:ascii="ＭＳ 明朝" w:eastAsia="ＭＳ 明朝" w:hAnsi="ＭＳ 明朝"/>
                <w:sz w:val="24"/>
                <w:szCs w:val="21"/>
              </w:rPr>
            </w:pPr>
          </w:p>
          <w:p w14:paraId="28710075" w14:textId="77777777" w:rsidR="00903AC4" w:rsidRPr="00A828CE" w:rsidRDefault="00903AC4" w:rsidP="00903AC4">
            <w:pPr>
              <w:spacing w:line="320" w:lineRule="exact"/>
              <w:rPr>
                <w:rFonts w:ascii="ＭＳ 明朝" w:eastAsia="ＭＳ 明朝" w:hAnsi="ＭＳ 明朝"/>
                <w:sz w:val="24"/>
                <w:szCs w:val="21"/>
              </w:rPr>
            </w:pPr>
          </w:p>
          <w:p w14:paraId="122B4A5E" w14:textId="77777777" w:rsidR="00903AC4" w:rsidRPr="00A828CE" w:rsidRDefault="00903AC4" w:rsidP="00903AC4">
            <w:pPr>
              <w:spacing w:line="320" w:lineRule="exact"/>
              <w:rPr>
                <w:rFonts w:ascii="ＭＳ 明朝" w:eastAsia="ＭＳ 明朝" w:hAnsi="ＭＳ 明朝"/>
                <w:sz w:val="24"/>
                <w:szCs w:val="21"/>
              </w:rPr>
            </w:pPr>
          </w:p>
          <w:p w14:paraId="21D0C507" w14:textId="0ECFB235" w:rsidR="00903AC4" w:rsidRPr="00A828CE" w:rsidRDefault="005D5A5B" w:rsidP="00903AC4">
            <w:pPr>
              <w:spacing w:line="320" w:lineRule="exact"/>
              <w:rPr>
                <w:rFonts w:ascii="ＭＳ 明朝" w:eastAsia="ＭＳ 明朝" w:hAnsi="ＭＳ 明朝"/>
                <w:sz w:val="24"/>
                <w:szCs w:val="21"/>
              </w:rPr>
            </w:pPr>
            <w:r w:rsidRPr="00A828CE">
              <w:rPr>
                <w:rFonts w:ascii="ＭＳ 明朝" w:eastAsia="ＭＳ 明朝" w:hAnsi="ＭＳ 明朝" w:hint="eastAsia"/>
                <w:sz w:val="24"/>
                <w:szCs w:val="21"/>
              </w:rPr>
              <w:t>２面以上の</w:t>
            </w:r>
          </w:p>
          <w:p w14:paraId="53EF99AC" w14:textId="77777777" w:rsidR="00903AC4" w:rsidRPr="00A828CE" w:rsidRDefault="00903AC4" w:rsidP="00903AC4">
            <w:pPr>
              <w:spacing w:line="320" w:lineRule="exact"/>
              <w:rPr>
                <w:rFonts w:ascii="ＭＳ 明朝" w:eastAsia="ＭＳ 明朝" w:hAnsi="ＭＳ 明朝"/>
                <w:sz w:val="24"/>
                <w:szCs w:val="21"/>
              </w:rPr>
            </w:pPr>
            <w:r w:rsidRPr="00A828CE">
              <w:rPr>
                <w:rFonts w:ascii="ＭＳ 明朝" w:eastAsia="ＭＳ 明朝" w:hAnsi="ＭＳ 明朝" w:hint="eastAsia"/>
                <w:sz w:val="24"/>
                <w:szCs w:val="21"/>
              </w:rPr>
              <w:t>立面図</w:t>
            </w:r>
          </w:p>
          <w:p w14:paraId="0FBEF16B" w14:textId="77777777" w:rsidR="00903AC4" w:rsidRPr="00A828CE" w:rsidRDefault="00903AC4" w:rsidP="00903AC4">
            <w:pPr>
              <w:spacing w:line="320" w:lineRule="exact"/>
              <w:rPr>
                <w:rFonts w:ascii="ＭＳ 明朝" w:eastAsia="ＭＳ 明朝" w:hAnsi="ＭＳ 明朝"/>
                <w:sz w:val="24"/>
                <w:szCs w:val="21"/>
              </w:rPr>
            </w:pPr>
          </w:p>
          <w:p w14:paraId="2B403F3C" w14:textId="77777777" w:rsidR="00903AC4" w:rsidRPr="00A828CE" w:rsidRDefault="00903AC4" w:rsidP="00903AC4">
            <w:pPr>
              <w:spacing w:line="320" w:lineRule="exact"/>
              <w:rPr>
                <w:rFonts w:ascii="ＭＳ 明朝" w:eastAsia="ＭＳ 明朝" w:hAnsi="ＭＳ 明朝"/>
                <w:sz w:val="24"/>
                <w:szCs w:val="21"/>
              </w:rPr>
            </w:pPr>
          </w:p>
          <w:p w14:paraId="5AC69E76" w14:textId="77777777" w:rsidR="00903AC4" w:rsidRPr="00A828CE" w:rsidRDefault="00903AC4" w:rsidP="00903AC4">
            <w:pPr>
              <w:spacing w:line="320" w:lineRule="exact"/>
              <w:rPr>
                <w:rFonts w:ascii="ＭＳ 明朝" w:eastAsia="ＭＳ 明朝" w:hAnsi="ＭＳ 明朝"/>
                <w:sz w:val="24"/>
                <w:szCs w:val="21"/>
              </w:rPr>
            </w:pPr>
          </w:p>
          <w:p w14:paraId="10BA0184" w14:textId="77777777" w:rsidR="00903AC4" w:rsidRPr="00A828CE" w:rsidRDefault="00903AC4" w:rsidP="00903AC4">
            <w:pPr>
              <w:spacing w:line="320" w:lineRule="exact"/>
              <w:rPr>
                <w:rFonts w:ascii="ＭＳ 明朝" w:eastAsia="ＭＳ 明朝" w:hAnsi="ＭＳ 明朝"/>
                <w:sz w:val="24"/>
                <w:szCs w:val="21"/>
              </w:rPr>
            </w:pPr>
          </w:p>
          <w:p w14:paraId="4AD8E6F7" w14:textId="77777777" w:rsidR="00903AC4" w:rsidRPr="00A828CE" w:rsidRDefault="00903AC4" w:rsidP="00903AC4">
            <w:pPr>
              <w:spacing w:line="320" w:lineRule="exact"/>
              <w:rPr>
                <w:rFonts w:ascii="ＭＳ 明朝" w:eastAsia="ＭＳ 明朝" w:hAnsi="ＭＳ 明朝"/>
                <w:sz w:val="24"/>
                <w:szCs w:val="21"/>
              </w:rPr>
            </w:pPr>
          </w:p>
          <w:p w14:paraId="7E216C8A" w14:textId="77777777" w:rsidR="00903AC4" w:rsidRPr="00A828CE" w:rsidRDefault="00903AC4" w:rsidP="00903AC4">
            <w:pPr>
              <w:spacing w:line="320" w:lineRule="exact"/>
              <w:rPr>
                <w:rFonts w:ascii="ＭＳ 明朝" w:eastAsia="ＭＳ 明朝" w:hAnsi="ＭＳ 明朝"/>
                <w:sz w:val="24"/>
                <w:szCs w:val="21"/>
              </w:rPr>
            </w:pPr>
          </w:p>
          <w:p w14:paraId="634DF007" w14:textId="77777777" w:rsidR="00903AC4" w:rsidRPr="00A828CE" w:rsidRDefault="00903AC4" w:rsidP="00903AC4">
            <w:pPr>
              <w:spacing w:line="320" w:lineRule="exact"/>
              <w:rPr>
                <w:rFonts w:ascii="ＭＳ 明朝" w:eastAsia="ＭＳ 明朝" w:hAnsi="ＭＳ 明朝"/>
                <w:sz w:val="24"/>
                <w:szCs w:val="21"/>
              </w:rPr>
            </w:pPr>
          </w:p>
          <w:p w14:paraId="3FFE2D29" w14:textId="77777777" w:rsidR="00903AC4" w:rsidRPr="00A828CE" w:rsidRDefault="00903AC4" w:rsidP="00903AC4">
            <w:pPr>
              <w:spacing w:line="320" w:lineRule="exact"/>
              <w:rPr>
                <w:rFonts w:ascii="ＭＳ 明朝" w:eastAsia="ＭＳ 明朝" w:hAnsi="ＭＳ 明朝"/>
                <w:sz w:val="24"/>
                <w:szCs w:val="21"/>
              </w:rPr>
            </w:pPr>
          </w:p>
          <w:p w14:paraId="151757F6" w14:textId="77777777" w:rsidR="00903AC4" w:rsidRPr="00A828CE" w:rsidRDefault="00903AC4" w:rsidP="00903AC4">
            <w:pPr>
              <w:spacing w:line="320" w:lineRule="exact"/>
              <w:rPr>
                <w:rFonts w:ascii="ＭＳ 明朝" w:eastAsia="ＭＳ 明朝" w:hAnsi="ＭＳ 明朝"/>
                <w:sz w:val="24"/>
                <w:szCs w:val="21"/>
              </w:rPr>
            </w:pPr>
          </w:p>
          <w:p w14:paraId="3B963895" w14:textId="77777777" w:rsidR="00903AC4" w:rsidRPr="00A828CE" w:rsidRDefault="00903AC4" w:rsidP="00903AC4">
            <w:pPr>
              <w:spacing w:line="320" w:lineRule="exact"/>
              <w:rPr>
                <w:rFonts w:ascii="ＭＳ 明朝" w:eastAsia="ＭＳ 明朝" w:hAnsi="ＭＳ 明朝"/>
                <w:sz w:val="24"/>
                <w:szCs w:val="21"/>
              </w:rPr>
            </w:pPr>
          </w:p>
          <w:p w14:paraId="0D057929" w14:textId="77777777" w:rsidR="00903AC4" w:rsidRPr="00A828CE" w:rsidRDefault="00903AC4" w:rsidP="00903AC4">
            <w:pPr>
              <w:spacing w:line="320" w:lineRule="exact"/>
              <w:rPr>
                <w:rFonts w:ascii="ＭＳ 明朝" w:eastAsia="ＭＳ 明朝" w:hAnsi="ＭＳ 明朝"/>
                <w:sz w:val="24"/>
                <w:szCs w:val="21"/>
              </w:rPr>
            </w:pPr>
          </w:p>
          <w:p w14:paraId="2605C2E2" w14:textId="77777777" w:rsidR="00903AC4" w:rsidRPr="00A828CE" w:rsidRDefault="00903AC4" w:rsidP="00903AC4">
            <w:pPr>
              <w:spacing w:line="320" w:lineRule="exact"/>
              <w:rPr>
                <w:rFonts w:ascii="ＭＳ 明朝" w:eastAsia="ＭＳ 明朝" w:hAnsi="ＭＳ 明朝"/>
                <w:sz w:val="24"/>
                <w:szCs w:val="21"/>
              </w:rPr>
            </w:pPr>
          </w:p>
          <w:p w14:paraId="4612194A" w14:textId="77777777" w:rsidR="00903AC4" w:rsidRPr="00A828CE" w:rsidRDefault="00903AC4" w:rsidP="00903AC4">
            <w:pPr>
              <w:spacing w:line="320" w:lineRule="exact"/>
              <w:rPr>
                <w:rFonts w:ascii="ＭＳ 明朝" w:eastAsia="ＭＳ 明朝" w:hAnsi="ＭＳ 明朝"/>
                <w:sz w:val="24"/>
                <w:szCs w:val="21"/>
              </w:rPr>
            </w:pPr>
          </w:p>
          <w:p w14:paraId="66654468" w14:textId="77777777" w:rsidR="00903AC4" w:rsidRPr="00A828CE" w:rsidRDefault="00903AC4" w:rsidP="00903AC4">
            <w:pPr>
              <w:spacing w:line="320" w:lineRule="exact"/>
              <w:rPr>
                <w:rFonts w:ascii="ＭＳ 明朝" w:eastAsia="ＭＳ 明朝" w:hAnsi="ＭＳ 明朝"/>
                <w:sz w:val="24"/>
                <w:szCs w:val="21"/>
              </w:rPr>
            </w:pPr>
          </w:p>
          <w:p w14:paraId="55FE408B" w14:textId="77777777" w:rsidR="00903AC4" w:rsidRPr="00A828CE" w:rsidRDefault="00903AC4" w:rsidP="00903AC4">
            <w:pPr>
              <w:spacing w:line="320" w:lineRule="exact"/>
              <w:rPr>
                <w:rFonts w:ascii="ＭＳ 明朝" w:eastAsia="ＭＳ 明朝" w:hAnsi="ＭＳ 明朝"/>
                <w:sz w:val="24"/>
                <w:szCs w:val="21"/>
              </w:rPr>
            </w:pPr>
          </w:p>
          <w:p w14:paraId="15FEEA84" w14:textId="77777777" w:rsidR="00903AC4" w:rsidRPr="00A828CE" w:rsidRDefault="00903AC4" w:rsidP="00903AC4">
            <w:pPr>
              <w:spacing w:line="320" w:lineRule="exact"/>
              <w:rPr>
                <w:rFonts w:ascii="ＭＳ 明朝" w:eastAsia="ＭＳ 明朝" w:hAnsi="ＭＳ 明朝"/>
                <w:sz w:val="24"/>
                <w:szCs w:val="21"/>
              </w:rPr>
            </w:pPr>
          </w:p>
          <w:p w14:paraId="6F779182" w14:textId="77777777" w:rsidR="00903AC4" w:rsidRPr="00A828CE" w:rsidRDefault="00903AC4" w:rsidP="00903AC4">
            <w:pPr>
              <w:spacing w:line="320" w:lineRule="exact"/>
              <w:rPr>
                <w:rFonts w:ascii="ＭＳ 明朝" w:eastAsia="ＭＳ 明朝" w:hAnsi="ＭＳ 明朝"/>
                <w:sz w:val="24"/>
                <w:szCs w:val="21"/>
              </w:rPr>
            </w:pPr>
          </w:p>
          <w:p w14:paraId="213F2EF4" w14:textId="1F75EE8C" w:rsidR="00903AC4" w:rsidRPr="00A828CE" w:rsidRDefault="00903AC4" w:rsidP="00903AC4">
            <w:pPr>
              <w:spacing w:line="320" w:lineRule="exact"/>
              <w:rPr>
                <w:rFonts w:ascii="ＭＳ 明朝" w:eastAsia="ＭＳ 明朝" w:hAnsi="ＭＳ 明朝"/>
                <w:sz w:val="24"/>
                <w:szCs w:val="21"/>
              </w:rPr>
            </w:pPr>
          </w:p>
          <w:p w14:paraId="019C4A77" w14:textId="77777777" w:rsidR="00903AC4" w:rsidRPr="00A828CE" w:rsidRDefault="00903AC4" w:rsidP="00903AC4">
            <w:pPr>
              <w:spacing w:line="320" w:lineRule="exact"/>
              <w:rPr>
                <w:rFonts w:ascii="ＭＳ 明朝" w:eastAsia="ＭＳ 明朝" w:hAnsi="ＭＳ 明朝"/>
                <w:sz w:val="24"/>
                <w:szCs w:val="21"/>
              </w:rPr>
            </w:pPr>
          </w:p>
          <w:p w14:paraId="63E16B27" w14:textId="77777777" w:rsidR="00903AC4" w:rsidRPr="00A828CE" w:rsidRDefault="00903AC4" w:rsidP="00903AC4">
            <w:pPr>
              <w:spacing w:line="320" w:lineRule="exact"/>
              <w:rPr>
                <w:rFonts w:ascii="ＭＳ 明朝" w:eastAsia="ＭＳ 明朝" w:hAnsi="ＭＳ 明朝"/>
                <w:sz w:val="24"/>
                <w:szCs w:val="21"/>
              </w:rPr>
            </w:pPr>
          </w:p>
          <w:p w14:paraId="59D8B2A6" w14:textId="77777777" w:rsidR="00903AC4" w:rsidRPr="00A828CE" w:rsidRDefault="00903AC4" w:rsidP="00903AC4">
            <w:pPr>
              <w:spacing w:line="320" w:lineRule="exact"/>
              <w:rPr>
                <w:rFonts w:ascii="ＭＳ 明朝" w:eastAsia="ＭＳ 明朝" w:hAnsi="ＭＳ 明朝"/>
                <w:sz w:val="24"/>
                <w:szCs w:val="21"/>
              </w:rPr>
            </w:pPr>
          </w:p>
          <w:p w14:paraId="694A7CCB" w14:textId="77777777" w:rsidR="00903AC4" w:rsidRPr="00A828CE" w:rsidRDefault="00903AC4" w:rsidP="00903AC4">
            <w:pPr>
              <w:spacing w:line="320" w:lineRule="exact"/>
              <w:rPr>
                <w:rFonts w:ascii="ＭＳ 明朝" w:eastAsia="ＭＳ 明朝" w:hAnsi="ＭＳ 明朝"/>
                <w:sz w:val="24"/>
                <w:szCs w:val="21"/>
              </w:rPr>
            </w:pPr>
          </w:p>
          <w:p w14:paraId="69A26690" w14:textId="77777777" w:rsidR="00903AC4" w:rsidRPr="00A828CE" w:rsidRDefault="00903AC4" w:rsidP="00903AC4">
            <w:pPr>
              <w:spacing w:line="320" w:lineRule="exact"/>
              <w:rPr>
                <w:rFonts w:ascii="ＭＳ 明朝" w:eastAsia="ＭＳ 明朝" w:hAnsi="ＭＳ 明朝"/>
                <w:sz w:val="24"/>
                <w:szCs w:val="21"/>
              </w:rPr>
            </w:pPr>
          </w:p>
          <w:p w14:paraId="164594F5" w14:textId="77777777" w:rsidR="00903AC4" w:rsidRPr="00A828CE" w:rsidRDefault="00903AC4" w:rsidP="00903AC4">
            <w:pPr>
              <w:spacing w:line="320" w:lineRule="exact"/>
              <w:rPr>
                <w:rFonts w:ascii="ＭＳ 明朝" w:eastAsia="ＭＳ 明朝" w:hAnsi="ＭＳ 明朝"/>
                <w:sz w:val="24"/>
                <w:szCs w:val="21"/>
              </w:rPr>
            </w:pPr>
          </w:p>
          <w:p w14:paraId="06702B09" w14:textId="77777777" w:rsidR="00903AC4" w:rsidRPr="00A828CE" w:rsidRDefault="00903AC4" w:rsidP="00903AC4">
            <w:pPr>
              <w:spacing w:line="320" w:lineRule="exact"/>
              <w:rPr>
                <w:rFonts w:ascii="ＭＳ 明朝" w:eastAsia="ＭＳ 明朝" w:hAnsi="ＭＳ 明朝"/>
                <w:sz w:val="24"/>
                <w:szCs w:val="21"/>
              </w:rPr>
            </w:pPr>
          </w:p>
          <w:p w14:paraId="182FBC4F" w14:textId="77777777" w:rsidR="00903AC4" w:rsidRPr="00A828CE" w:rsidRDefault="00903AC4" w:rsidP="00903AC4">
            <w:pPr>
              <w:spacing w:line="320" w:lineRule="exact"/>
              <w:rPr>
                <w:rFonts w:ascii="ＭＳ 明朝" w:eastAsia="ＭＳ 明朝" w:hAnsi="ＭＳ 明朝"/>
                <w:sz w:val="24"/>
                <w:szCs w:val="21"/>
              </w:rPr>
            </w:pPr>
          </w:p>
          <w:p w14:paraId="7A57D379" w14:textId="77777777" w:rsidR="00903AC4" w:rsidRPr="00A828CE" w:rsidRDefault="00903AC4" w:rsidP="00903AC4">
            <w:pPr>
              <w:spacing w:line="320" w:lineRule="exact"/>
              <w:rPr>
                <w:rFonts w:ascii="ＭＳ 明朝" w:eastAsia="ＭＳ 明朝" w:hAnsi="ＭＳ 明朝"/>
                <w:sz w:val="24"/>
                <w:szCs w:val="21"/>
              </w:rPr>
            </w:pPr>
          </w:p>
          <w:p w14:paraId="1658D2AE" w14:textId="77777777" w:rsidR="00903AC4" w:rsidRPr="00A828CE" w:rsidRDefault="00903AC4" w:rsidP="00903AC4">
            <w:pPr>
              <w:spacing w:line="320" w:lineRule="exact"/>
              <w:rPr>
                <w:rFonts w:ascii="ＭＳ 明朝" w:eastAsia="ＭＳ 明朝" w:hAnsi="ＭＳ 明朝"/>
                <w:sz w:val="24"/>
                <w:szCs w:val="21"/>
              </w:rPr>
            </w:pPr>
          </w:p>
          <w:p w14:paraId="50DB2B0A" w14:textId="77777777" w:rsidR="005D5A5B" w:rsidRPr="00A828CE" w:rsidRDefault="005D5A5B" w:rsidP="005D5A5B">
            <w:pPr>
              <w:spacing w:line="320" w:lineRule="exact"/>
              <w:rPr>
                <w:rFonts w:ascii="ＭＳ 明朝" w:eastAsia="ＭＳ 明朝" w:hAnsi="ＭＳ 明朝"/>
                <w:sz w:val="24"/>
                <w:szCs w:val="21"/>
              </w:rPr>
            </w:pPr>
            <w:r w:rsidRPr="00A828CE">
              <w:rPr>
                <w:rFonts w:ascii="ＭＳ 明朝" w:eastAsia="ＭＳ 明朝" w:hAnsi="ＭＳ 明朝" w:hint="eastAsia"/>
                <w:sz w:val="24"/>
                <w:szCs w:val="21"/>
              </w:rPr>
              <w:t>２面以上の</w:t>
            </w:r>
          </w:p>
          <w:p w14:paraId="0B37E684" w14:textId="77777777" w:rsidR="00903AC4" w:rsidRPr="00A828CE" w:rsidRDefault="00903AC4" w:rsidP="00903AC4">
            <w:pPr>
              <w:spacing w:line="320" w:lineRule="exact"/>
              <w:rPr>
                <w:rFonts w:ascii="ＭＳ 明朝" w:eastAsia="ＭＳ 明朝" w:hAnsi="ＭＳ 明朝"/>
                <w:sz w:val="24"/>
                <w:szCs w:val="21"/>
              </w:rPr>
            </w:pPr>
            <w:r w:rsidRPr="00A828CE">
              <w:rPr>
                <w:rFonts w:ascii="ＭＳ 明朝" w:eastAsia="ＭＳ 明朝" w:hAnsi="ＭＳ 明朝" w:hint="eastAsia"/>
                <w:sz w:val="24"/>
                <w:szCs w:val="21"/>
              </w:rPr>
              <w:t>立面図</w:t>
            </w:r>
          </w:p>
          <w:p w14:paraId="5B44CEEF" w14:textId="77777777" w:rsidR="00903AC4" w:rsidRPr="00A828CE" w:rsidRDefault="00903AC4" w:rsidP="00903AC4">
            <w:pPr>
              <w:spacing w:line="320" w:lineRule="exact"/>
              <w:rPr>
                <w:rFonts w:ascii="ＭＳ 明朝" w:eastAsia="ＭＳ 明朝" w:hAnsi="ＭＳ 明朝"/>
                <w:sz w:val="24"/>
                <w:szCs w:val="21"/>
              </w:rPr>
            </w:pPr>
          </w:p>
          <w:p w14:paraId="79C3806F" w14:textId="77777777" w:rsidR="00903AC4" w:rsidRPr="00A828CE" w:rsidRDefault="00903AC4" w:rsidP="00903AC4">
            <w:pPr>
              <w:spacing w:line="320" w:lineRule="exact"/>
              <w:rPr>
                <w:rFonts w:ascii="ＭＳ 明朝" w:eastAsia="ＭＳ 明朝" w:hAnsi="ＭＳ 明朝"/>
                <w:sz w:val="24"/>
                <w:szCs w:val="21"/>
              </w:rPr>
            </w:pPr>
          </w:p>
          <w:p w14:paraId="5C232BD1" w14:textId="77777777" w:rsidR="00903AC4" w:rsidRPr="00A828CE" w:rsidRDefault="00903AC4" w:rsidP="00903AC4">
            <w:pPr>
              <w:spacing w:line="320" w:lineRule="exact"/>
              <w:rPr>
                <w:rFonts w:ascii="ＭＳ 明朝" w:eastAsia="ＭＳ 明朝" w:hAnsi="ＭＳ 明朝"/>
                <w:sz w:val="24"/>
                <w:szCs w:val="21"/>
              </w:rPr>
            </w:pPr>
          </w:p>
          <w:p w14:paraId="4C54D6C1" w14:textId="77777777" w:rsidR="00903AC4" w:rsidRPr="00A828CE" w:rsidRDefault="00903AC4" w:rsidP="00903AC4">
            <w:pPr>
              <w:spacing w:line="320" w:lineRule="exact"/>
              <w:rPr>
                <w:rFonts w:ascii="ＭＳ 明朝" w:eastAsia="ＭＳ 明朝" w:hAnsi="ＭＳ 明朝"/>
                <w:sz w:val="24"/>
                <w:szCs w:val="21"/>
              </w:rPr>
            </w:pPr>
          </w:p>
          <w:p w14:paraId="6DBF7E2E" w14:textId="77777777" w:rsidR="00903AC4" w:rsidRPr="00A828CE" w:rsidRDefault="00903AC4" w:rsidP="00903AC4">
            <w:pPr>
              <w:spacing w:line="320" w:lineRule="exact"/>
              <w:rPr>
                <w:rFonts w:ascii="ＭＳ 明朝" w:eastAsia="ＭＳ 明朝" w:hAnsi="ＭＳ 明朝"/>
                <w:sz w:val="24"/>
                <w:szCs w:val="21"/>
              </w:rPr>
            </w:pPr>
          </w:p>
          <w:p w14:paraId="6658A345" w14:textId="77777777" w:rsidR="00903AC4" w:rsidRPr="00A828CE" w:rsidRDefault="00903AC4" w:rsidP="00903AC4">
            <w:pPr>
              <w:spacing w:line="320" w:lineRule="exact"/>
              <w:rPr>
                <w:rFonts w:ascii="ＭＳ 明朝" w:eastAsia="ＭＳ 明朝" w:hAnsi="ＭＳ 明朝"/>
                <w:sz w:val="24"/>
                <w:szCs w:val="21"/>
              </w:rPr>
            </w:pPr>
          </w:p>
          <w:p w14:paraId="717C71F1" w14:textId="77777777" w:rsidR="00903AC4" w:rsidRPr="00A828CE" w:rsidRDefault="00903AC4" w:rsidP="00903AC4">
            <w:pPr>
              <w:spacing w:line="320" w:lineRule="exact"/>
              <w:rPr>
                <w:rFonts w:ascii="ＭＳ 明朝" w:eastAsia="ＭＳ 明朝" w:hAnsi="ＭＳ 明朝"/>
                <w:sz w:val="24"/>
                <w:szCs w:val="21"/>
              </w:rPr>
            </w:pPr>
          </w:p>
          <w:p w14:paraId="4E2C2F9F" w14:textId="77777777" w:rsidR="00903AC4" w:rsidRPr="00A828CE" w:rsidRDefault="00903AC4" w:rsidP="00903AC4">
            <w:pPr>
              <w:spacing w:line="320" w:lineRule="exact"/>
              <w:rPr>
                <w:rFonts w:ascii="ＭＳ 明朝" w:eastAsia="ＭＳ 明朝" w:hAnsi="ＭＳ 明朝"/>
                <w:sz w:val="24"/>
                <w:szCs w:val="21"/>
              </w:rPr>
            </w:pPr>
          </w:p>
          <w:p w14:paraId="102BD762" w14:textId="77777777" w:rsidR="00903AC4" w:rsidRPr="00A828CE" w:rsidRDefault="00903AC4" w:rsidP="00903AC4">
            <w:pPr>
              <w:spacing w:line="320" w:lineRule="exact"/>
              <w:rPr>
                <w:rFonts w:ascii="ＭＳ 明朝" w:eastAsia="ＭＳ 明朝" w:hAnsi="ＭＳ 明朝"/>
                <w:sz w:val="24"/>
                <w:szCs w:val="21"/>
              </w:rPr>
            </w:pPr>
          </w:p>
          <w:p w14:paraId="7CF27E4C" w14:textId="77777777" w:rsidR="00903AC4" w:rsidRPr="00A828CE" w:rsidRDefault="00903AC4" w:rsidP="00903AC4">
            <w:pPr>
              <w:spacing w:line="320" w:lineRule="exact"/>
              <w:rPr>
                <w:rFonts w:ascii="ＭＳ 明朝" w:eastAsia="ＭＳ 明朝" w:hAnsi="ＭＳ 明朝"/>
                <w:sz w:val="24"/>
                <w:szCs w:val="21"/>
              </w:rPr>
            </w:pPr>
          </w:p>
          <w:p w14:paraId="7DE4368C" w14:textId="77777777" w:rsidR="00903AC4" w:rsidRPr="00A828CE" w:rsidRDefault="00903AC4" w:rsidP="00903AC4">
            <w:pPr>
              <w:spacing w:line="320" w:lineRule="exact"/>
              <w:rPr>
                <w:rFonts w:ascii="ＭＳ 明朝" w:eastAsia="ＭＳ 明朝" w:hAnsi="ＭＳ 明朝"/>
                <w:sz w:val="24"/>
                <w:szCs w:val="21"/>
              </w:rPr>
            </w:pPr>
          </w:p>
          <w:p w14:paraId="370D8C53" w14:textId="77777777" w:rsidR="00903AC4" w:rsidRPr="00A828CE" w:rsidRDefault="00903AC4" w:rsidP="00903AC4">
            <w:pPr>
              <w:spacing w:line="320" w:lineRule="exact"/>
              <w:rPr>
                <w:rFonts w:ascii="ＭＳ 明朝" w:eastAsia="ＭＳ 明朝" w:hAnsi="ＭＳ 明朝"/>
                <w:sz w:val="24"/>
                <w:szCs w:val="21"/>
              </w:rPr>
            </w:pPr>
          </w:p>
          <w:p w14:paraId="1DCD228C" w14:textId="77777777" w:rsidR="00903AC4" w:rsidRPr="00A828CE" w:rsidRDefault="00903AC4" w:rsidP="00903AC4">
            <w:pPr>
              <w:spacing w:line="320" w:lineRule="exact"/>
              <w:rPr>
                <w:rFonts w:ascii="ＭＳ 明朝" w:eastAsia="ＭＳ 明朝" w:hAnsi="ＭＳ 明朝"/>
                <w:sz w:val="24"/>
                <w:szCs w:val="21"/>
              </w:rPr>
            </w:pPr>
          </w:p>
          <w:p w14:paraId="5BAC10E9" w14:textId="77777777" w:rsidR="00903AC4" w:rsidRPr="00A828CE" w:rsidRDefault="00903AC4" w:rsidP="00903AC4">
            <w:pPr>
              <w:spacing w:line="320" w:lineRule="exact"/>
              <w:rPr>
                <w:rFonts w:ascii="ＭＳ 明朝" w:eastAsia="ＭＳ 明朝" w:hAnsi="ＭＳ 明朝"/>
                <w:sz w:val="24"/>
                <w:szCs w:val="21"/>
              </w:rPr>
            </w:pPr>
          </w:p>
          <w:p w14:paraId="04186F1F" w14:textId="77777777" w:rsidR="00903AC4" w:rsidRPr="00A828CE" w:rsidRDefault="00903AC4" w:rsidP="00903AC4">
            <w:pPr>
              <w:spacing w:line="320" w:lineRule="exact"/>
              <w:rPr>
                <w:rFonts w:ascii="ＭＳ 明朝" w:eastAsia="ＭＳ 明朝" w:hAnsi="ＭＳ 明朝"/>
                <w:sz w:val="24"/>
                <w:szCs w:val="21"/>
              </w:rPr>
            </w:pPr>
          </w:p>
          <w:p w14:paraId="61B318E4" w14:textId="77777777" w:rsidR="00903AC4" w:rsidRPr="00A828CE" w:rsidRDefault="00903AC4" w:rsidP="00903AC4">
            <w:pPr>
              <w:spacing w:line="320" w:lineRule="exact"/>
              <w:rPr>
                <w:rFonts w:ascii="ＭＳ 明朝" w:eastAsia="ＭＳ 明朝" w:hAnsi="ＭＳ 明朝"/>
                <w:sz w:val="24"/>
                <w:szCs w:val="21"/>
              </w:rPr>
            </w:pPr>
          </w:p>
          <w:p w14:paraId="2ECEE056" w14:textId="77777777" w:rsidR="00903AC4" w:rsidRPr="00A828CE" w:rsidRDefault="00903AC4" w:rsidP="00903AC4">
            <w:pPr>
              <w:spacing w:line="320" w:lineRule="exact"/>
              <w:rPr>
                <w:rFonts w:ascii="ＭＳ 明朝" w:eastAsia="ＭＳ 明朝" w:hAnsi="ＭＳ 明朝"/>
                <w:sz w:val="24"/>
                <w:szCs w:val="21"/>
              </w:rPr>
            </w:pPr>
          </w:p>
          <w:p w14:paraId="5181003C" w14:textId="77777777" w:rsidR="00903AC4" w:rsidRPr="00A828CE" w:rsidRDefault="00903AC4" w:rsidP="00903AC4">
            <w:pPr>
              <w:spacing w:line="320" w:lineRule="exact"/>
              <w:rPr>
                <w:rFonts w:ascii="ＭＳ 明朝" w:eastAsia="ＭＳ 明朝" w:hAnsi="ＭＳ 明朝"/>
                <w:sz w:val="24"/>
                <w:szCs w:val="21"/>
              </w:rPr>
            </w:pPr>
          </w:p>
          <w:p w14:paraId="0FF8FE3E" w14:textId="6994E557" w:rsidR="00903AC4" w:rsidRPr="00A828CE" w:rsidRDefault="00903AC4" w:rsidP="00903AC4">
            <w:pPr>
              <w:spacing w:line="320" w:lineRule="exact"/>
              <w:rPr>
                <w:rFonts w:ascii="ＭＳ 明朝" w:eastAsia="ＭＳ 明朝" w:hAnsi="ＭＳ 明朝"/>
                <w:sz w:val="24"/>
                <w:szCs w:val="21"/>
              </w:rPr>
            </w:pPr>
          </w:p>
          <w:p w14:paraId="5CF2D217" w14:textId="77777777" w:rsidR="00903AC4" w:rsidRPr="00A828CE" w:rsidRDefault="00903AC4" w:rsidP="00903AC4">
            <w:pPr>
              <w:spacing w:line="320" w:lineRule="exact"/>
              <w:rPr>
                <w:rFonts w:ascii="ＭＳ 明朝" w:eastAsia="ＭＳ 明朝" w:hAnsi="ＭＳ 明朝"/>
                <w:sz w:val="24"/>
                <w:szCs w:val="21"/>
              </w:rPr>
            </w:pPr>
          </w:p>
          <w:p w14:paraId="6A72A374" w14:textId="77777777" w:rsidR="00903AC4" w:rsidRPr="00A828CE" w:rsidRDefault="00903AC4" w:rsidP="00903AC4">
            <w:pPr>
              <w:spacing w:line="320" w:lineRule="exact"/>
              <w:rPr>
                <w:rFonts w:ascii="ＭＳ 明朝" w:eastAsia="ＭＳ 明朝" w:hAnsi="ＭＳ 明朝"/>
                <w:sz w:val="24"/>
                <w:szCs w:val="21"/>
              </w:rPr>
            </w:pPr>
          </w:p>
          <w:p w14:paraId="4AF596F2" w14:textId="77777777" w:rsidR="00903AC4" w:rsidRPr="00A828CE" w:rsidRDefault="00903AC4" w:rsidP="00903AC4">
            <w:pPr>
              <w:spacing w:line="320" w:lineRule="exact"/>
              <w:rPr>
                <w:rFonts w:ascii="ＭＳ 明朝" w:eastAsia="ＭＳ 明朝" w:hAnsi="ＭＳ 明朝"/>
                <w:sz w:val="24"/>
                <w:szCs w:val="21"/>
              </w:rPr>
            </w:pPr>
          </w:p>
          <w:p w14:paraId="4AAC9AC7" w14:textId="77777777" w:rsidR="00903AC4" w:rsidRPr="00A828CE" w:rsidRDefault="00903AC4" w:rsidP="00903AC4">
            <w:pPr>
              <w:spacing w:line="320" w:lineRule="exact"/>
              <w:rPr>
                <w:rFonts w:ascii="ＭＳ 明朝" w:eastAsia="ＭＳ 明朝" w:hAnsi="ＭＳ 明朝"/>
                <w:sz w:val="24"/>
                <w:szCs w:val="21"/>
              </w:rPr>
            </w:pPr>
          </w:p>
          <w:p w14:paraId="5ABAAE77" w14:textId="77777777" w:rsidR="00903AC4" w:rsidRPr="00A828CE" w:rsidRDefault="00903AC4" w:rsidP="00903AC4">
            <w:pPr>
              <w:spacing w:line="320" w:lineRule="exact"/>
              <w:rPr>
                <w:rFonts w:ascii="ＭＳ 明朝" w:eastAsia="ＭＳ 明朝" w:hAnsi="ＭＳ 明朝"/>
                <w:sz w:val="24"/>
                <w:szCs w:val="21"/>
              </w:rPr>
            </w:pPr>
          </w:p>
          <w:p w14:paraId="46C3F3D5" w14:textId="77777777" w:rsidR="00903AC4" w:rsidRPr="00A828CE" w:rsidRDefault="00903AC4" w:rsidP="00903AC4">
            <w:pPr>
              <w:spacing w:line="320" w:lineRule="exact"/>
              <w:rPr>
                <w:rFonts w:ascii="ＭＳ 明朝" w:eastAsia="ＭＳ 明朝" w:hAnsi="ＭＳ 明朝"/>
                <w:sz w:val="24"/>
                <w:szCs w:val="21"/>
              </w:rPr>
            </w:pPr>
          </w:p>
          <w:p w14:paraId="666DFBBB" w14:textId="77777777" w:rsidR="00903AC4" w:rsidRPr="00A828CE" w:rsidRDefault="00903AC4" w:rsidP="00903AC4">
            <w:pPr>
              <w:spacing w:line="320" w:lineRule="exact"/>
              <w:rPr>
                <w:rFonts w:ascii="ＭＳ 明朝" w:eastAsia="ＭＳ 明朝" w:hAnsi="ＭＳ 明朝"/>
                <w:sz w:val="24"/>
                <w:szCs w:val="21"/>
              </w:rPr>
            </w:pPr>
          </w:p>
          <w:p w14:paraId="245F2E78" w14:textId="77777777" w:rsidR="00903AC4" w:rsidRPr="00A828CE" w:rsidRDefault="00903AC4" w:rsidP="00903AC4">
            <w:pPr>
              <w:spacing w:line="320" w:lineRule="exact"/>
              <w:rPr>
                <w:rFonts w:ascii="ＭＳ 明朝" w:eastAsia="ＭＳ 明朝" w:hAnsi="ＭＳ 明朝"/>
                <w:sz w:val="24"/>
                <w:szCs w:val="21"/>
              </w:rPr>
            </w:pPr>
          </w:p>
          <w:p w14:paraId="72867CE5" w14:textId="77777777" w:rsidR="00903AC4" w:rsidRPr="00A828CE" w:rsidRDefault="00903AC4" w:rsidP="00903AC4">
            <w:pPr>
              <w:spacing w:line="320" w:lineRule="exact"/>
              <w:rPr>
                <w:rFonts w:ascii="ＭＳ 明朝" w:eastAsia="ＭＳ 明朝" w:hAnsi="ＭＳ 明朝"/>
                <w:sz w:val="24"/>
                <w:szCs w:val="21"/>
              </w:rPr>
            </w:pPr>
          </w:p>
          <w:p w14:paraId="030F0776" w14:textId="77777777" w:rsidR="005D5A5B" w:rsidRPr="00A828CE" w:rsidRDefault="005D5A5B" w:rsidP="005D5A5B">
            <w:pPr>
              <w:spacing w:line="320" w:lineRule="exact"/>
              <w:rPr>
                <w:rFonts w:ascii="ＭＳ 明朝" w:eastAsia="ＭＳ 明朝" w:hAnsi="ＭＳ 明朝"/>
                <w:sz w:val="24"/>
                <w:szCs w:val="21"/>
              </w:rPr>
            </w:pPr>
            <w:r w:rsidRPr="00A828CE">
              <w:rPr>
                <w:rFonts w:ascii="ＭＳ 明朝" w:eastAsia="ＭＳ 明朝" w:hAnsi="ＭＳ 明朝" w:hint="eastAsia"/>
                <w:sz w:val="24"/>
                <w:szCs w:val="21"/>
              </w:rPr>
              <w:t>２面以上の</w:t>
            </w:r>
          </w:p>
          <w:p w14:paraId="752F1E5B" w14:textId="77777777" w:rsidR="00903AC4" w:rsidRPr="00A828CE" w:rsidRDefault="00903AC4" w:rsidP="00903AC4">
            <w:pPr>
              <w:spacing w:line="320" w:lineRule="exact"/>
              <w:rPr>
                <w:rFonts w:ascii="ＭＳ 明朝" w:eastAsia="ＭＳ 明朝" w:hAnsi="ＭＳ 明朝"/>
                <w:sz w:val="24"/>
                <w:szCs w:val="21"/>
              </w:rPr>
            </w:pPr>
            <w:r w:rsidRPr="00A828CE">
              <w:rPr>
                <w:rFonts w:ascii="ＭＳ 明朝" w:eastAsia="ＭＳ 明朝" w:hAnsi="ＭＳ 明朝" w:hint="eastAsia"/>
                <w:sz w:val="24"/>
                <w:szCs w:val="21"/>
              </w:rPr>
              <w:t>立面図</w:t>
            </w:r>
          </w:p>
          <w:p w14:paraId="49C297BC" w14:textId="77777777" w:rsidR="00903AC4" w:rsidRPr="00A828CE" w:rsidRDefault="00903AC4" w:rsidP="00903AC4">
            <w:pPr>
              <w:spacing w:line="320" w:lineRule="exact"/>
              <w:rPr>
                <w:rFonts w:ascii="ＭＳ 明朝" w:eastAsia="ＭＳ 明朝" w:hAnsi="ＭＳ 明朝"/>
                <w:sz w:val="24"/>
                <w:szCs w:val="21"/>
              </w:rPr>
            </w:pPr>
          </w:p>
          <w:p w14:paraId="4943DAEB" w14:textId="77777777" w:rsidR="00903AC4" w:rsidRPr="00A828CE" w:rsidRDefault="00903AC4" w:rsidP="00903AC4">
            <w:pPr>
              <w:spacing w:line="320" w:lineRule="exact"/>
              <w:rPr>
                <w:rFonts w:ascii="ＭＳ 明朝" w:eastAsia="ＭＳ 明朝" w:hAnsi="ＭＳ 明朝"/>
                <w:sz w:val="24"/>
                <w:szCs w:val="21"/>
              </w:rPr>
            </w:pPr>
          </w:p>
          <w:p w14:paraId="4B32381F" w14:textId="77777777" w:rsidR="00903AC4" w:rsidRPr="00A828CE" w:rsidRDefault="00903AC4" w:rsidP="00903AC4">
            <w:pPr>
              <w:spacing w:line="320" w:lineRule="exact"/>
              <w:rPr>
                <w:rFonts w:ascii="ＭＳ 明朝" w:eastAsia="ＭＳ 明朝" w:hAnsi="ＭＳ 明朝"/>
                <w:sz w:val="24"/>
                <w:szCs w:val="21"/>
              </w:rPr>
            </w:pPr>
          </w:p>
          <w:p w14:paraId="609FD36D" w14:textId="77777777" w:rsidR="00903AC4" w:rsidRPr="00A828CE" w:rsidRDefault="00903AC4" w:rsidP="00903AC4">
            <w:pPr>
              <w:spacing w:line="320" w:lineRule="exact"/>
              <w:rPr>
                <w:rFonts w:ascii="ＭＳ 明朝" w:eastAsia="ＭＳ 明朝" w:hAnsi="ＭＳ 明朝"/>
                <w:sz w:val="24"/>
                <w:szCs w:val="21"/>
              </w:rPr>
            </w:pPr>
          </w:p>
          <w:p w14:paraId="6E7EF874" w14:textId="77777777" w:rsidR="00903AC4" w:rsidRPr="00A828CE" w:rsidRDefault="00903AC4" w:rsidP="00903AC4">
            <w:pPr>
              <w:spacing w:line="320" w:lineRule="exact"/>
              <w:rPr>
                <w:rFonts w:ascii="ＭＳ 明朝" w:eastAsia="ＭＳ 明朝" w:hAnsi="ＭＳ 明朝"/>
                <w:sz w:val="24"/>
                <w:szCs w:val="21"/>
              </w:rPr>
            </w:pPr>
          </w:p>
          <w:p w14:paraId="180E5DA6" w14:textId="77777777" w:rsidR="00903AC4" w:rsidRPr="00A828CE" w:rsidRDefault="00903AC4" w:rsidP="00903AC4">
            <w:pPr>
              <w:spacing w:line="320" w:lineRule="exact"/>
              <w:rPr>
                <w:rFonts w:ascii="ＭＳ 明朝" w:eastAsia="ＭＳ 明朝" w:hAnsi="ＭＳ 明朝"/>
                <w:sz w:val="24"/>
                <w:szCs w:val="21"/>
              </w:rPr>
            </w:pPr>
          </w:p>
          <w:p w14:paraId="7A2B652B" w14:textId="77777777" w:rsidR="00903AC4" w:rsidRPr="00A828CE" w:rsidRDefault="00903AC4" w:rsidP="00903AC4">
            <w:pPr>
              <w:spacing w:line="320" w:lineRule="exact"/>
              <w:rPr>
                <w:rFonts w:ascii="ＭＳ 明朝" w:eastAsia="ＭＳ 明朝" w:hAnsi="ＭＳ 明朝"/>
                <w:sz w:val="24"/>
                <w:szCs w:val="21"/>
              </w:rPr>
            </w:pPr>
          </w:p>
          <w:p w14:paraId="6DD527D7" w14:textId="77777777" w:rsidR="00903AC4" w:rsidRPr="00A828CE" w:rsidRDefault="00903AC4" w:rsidP="00903AC4">
            <w:pPr>
              <w:spacing w:line="320" w:lineRule="exact"/>
              <w:rPr>
                <w:rFonts w:ascii="ＭＳ 明朝" w:eastAsia="ＭＳ 明朝" w:hAnsi="ＭＳ 明朝"/>
                <w:sz w:val="24"/>
                <w:szCs w:val="21"/>
              </w:rPr>
            </w:pPr>
          </w:p>
          <w:p w14:paraId="256661D0" w14:textId="77777777" w:rsidR="00903AC4" w:rsidRPr="00A828CE" w:rsidRDefault="00903AC4" w:rsidP="00903AC4">
            <w:pPr>
              <w:spacing w:line="320" w:lineRule="exact"/>
              <w:rPr>
                <w:rFonts w:ascii="ＭＳ 明朝" w:eastAsia="ＭＳ 明朝" w:hAnsi="ＭＳ 明朝"/>
                <w:sz w:val="24"/>
                <w:szCs w:val="21"/>
              </w:rPr>
            </w:pPr>
          </w:p>
          <w:p w14:paraId="63C32208" w14:textId="77777777" w:rsidR="00903AC4" w:rsidRPr="00A828CE" w:rsidRDefault="00903AC4" w:rsidP="00903AC4">
            <w:pPr>
              <w:spacing w:line="320" w:lineRule="exact"/>
              <w:rPr>
                <w:rFonts w:ascii="ＭＳ 明朝" w:eastAsia="ＭＳ 明朝" w:hAnsi="ＭＳ 明朝"/>
                <w:sz w:val="24"/>
                <w:szCs w:val="21"/>
              </w:rPr>
            </w:pPr>
          </w:p>
          <w:p w14:paraId="4FFD72F5" w14:textId="77777777" w:rsidR="00903AC4" w:rsidRPr="00A828CE" w:rsidRDefault="00903AC4" w:rsidP="00903AC4">
            <w:pPr>
              <w:spacing w:line="320" w:lineRule="exact"/>
              <w:rPr>
                <w:rFonts w:ascii="ＭＳ 明朝" w:eastAsia="ＭＳ 明朝" w:hAnsi="ＭＳ 明朝"/>
                <w:sz w:val="24"/>
                <w:szCs w:val="21"/>
              </w:rPr>
            </w:pPr>
          </w:p>
          <w:p w14:paraId="493009FA" w14:textId="77777777" w:rsidR="00903AC4" w:rsidRPr="00A828CE" w:rsidRDefault="00903AC4" w:rsidP="00903AC4">
            <w:pPr>
              <w:spacing w:line="320" w:lineRule="exact"/>
              <w:rPr>
                <w:rFonts w:ascii="ＭＳ 明朝" w:eastAsia="ＭＳ 明朝" w:hAnsi="ＭＳ 明朝"/>
                <w:sz w:val="24"/>
                <w:szCs w:val="21"/>
              </w:rPr>
            </w:pPr>
          </w:p>
          <w:p w14:paraId="2A642B99" w14:textId="77777777" w:rsidR="00903AC4" w:rsidRPr="00A828CE" w:rsidRDefault="00903AC4" w:rsidP="00903AC4">
            <w:pPr>
              <w:spacing w:line="320" w:lineRule="exact"/>
              <w:rPr>
                <w:rFonts w:ascii="ＭＳ 明朝" w:eastAsia="ＭＳ 明朝" w:hAnsi="ＭＳ 明朝"/>
                <w:sz w:val="24"/>
                <w:szCs w:val="21"/>
              </w:rPr>
            </w:pPr>
          </w:p>
          <w:p w14:paraId="15A3EA96" w14:textId="77777777" w:rsidR="00903AC4" w:rsidRPr="00A828CE" w:rsidRDefault="00903AC4" w:rsidP="00903AC4">
            <w:pPr>
              <w:spacing w:line="320" w:lineRule="exact"/>
              <w:rPr>
                <w:rFonts w:ascii="ＭＳ 明朝" w:eastAsia="ＭＳ 明朝" w:hAnsi="ＭＳ 明朝"/>
                <w:sz w:val="24"/>
                <w:szCs w:val="21"/>
              </w:rPr>
            </w:pPr>
          </w:p>
          <w:p w14:paraId="46F99051" w14:textId="77777777" w:rsidR="00903AC4" w:rsidRPr="00A828CE" w:rsidRDefault="00903AC4" w:rsidP="00903AC4">
            <w:pPr>
              <w:spacing w:line="320" w:lineRule="exact"/>
              <w:rPr>
                <w:rFonts w:ascii="ＭＳ 明朝" w:eastAsia="ＭＳ 明朝" w:hAnsi="ＭＳ 明朝"/>
                <w:sz w:val="24"/>
                <w:szCs w:val="21"/>
              </w:rPr>
            </w:pPr>
          </w:p>
          <w:p w14:paraId="52FBA804" w14:textId="77777777" w:rsidR="00903AC4" w:rsidRPr="00A828CE" w:rsidRDefault="00903AC4" w:rsidP="00903AC4">
            <w:pPr>
              <w:spacing w:line="320" w:lineRule="exact"/>
              <w:rPr>
                <w:rFonts w:ascii="ＭＳ 明朝" w:eastAsia="ＭＳ 明朝" w:hAnsi="ＭＳ 明朝"/>
                <w:sz w:val="24"/>
                <w:szCs w:val="21"/>
              </w:rPr>
            </w:pPr>
          </w:p>
          <w:p w14:paraId="1B698662" w14:textId="77777777" w:rsidR="00903AC4" w:rsidRPr="00A828CE" w:rsidRDefault="00903AC4" w:rsidP="00903AC4">
            <w:pPr>
              <w:spacing w:line="320" w:lineRule="exact"/>
              <w:rPr>
                <w:rFonts w:ascii="ＭＳ 明朝" w:eastAsia="ＭＳ 明朝" w:hAnsi="ＭＳ 明朝"/>
                <w:sz w:val="24"/>
                <w:szCs w:val="21"/>
              </w:rPr>
            </w:pPr>
          </w:p>
          <w:p w14:paraId="13975B22" w14:textId="77777777" w:rsidR="00903AC4" w:rsidRPr="00A828CE" w:rsidRDefault="00903AC4" w:rsidP="00903AC4">
            <w:pPr>
              <w:spacing w:line="320" w:lineRule="exact"/>
              <w:rPr>
                <w:rFonts w:ascii="ＭＳ 明朝" w:eastAsia="ＭＳ 明朝" w:hAnsi="ＭＳ 明朝"/>
                <w:sz w:val="24"/>
                <w:szCs w:val="21"/>
              </w:rPr>
            </w:pPr>
          </w:p>
          <w:p w14:paraId="7056F193" w14:textId="77777777" w:rsidR="00903AC4" w:rsidRPr="00A828CE" w:rsidRDefault="00903AC4" w:rsidP="00903AC4">
            <w:pPr>
              <w:spacing w:line="320" w:lineRule="exact"/>
              <w:rPr>
                <w:rFonts w:ascii="ＭＳ 明朝" w:eastAsia="ＭＳ 明朝" w:hAnsi="ＭＳ 明朝"/>
                <w:sz w:val="24"/>
                <w:szCs w:val="21"/>
              </w:rPr>
            </w:pPr>
          </w:p>
          <w:p w14:paraId="527E9A13" w14:textId="77777777" w:rsidR="00903AC4" w:rsidRPr="00A828CE" w:rsidRDefault="00903AC4" w:rsidP="00903AC4">
            <w:pPr>
              <w:spacing w:line="320" w:lineRule="exact"/>
              <w:rPr>
                <w:rFonts w:ascii="ＭＳ 明朝" w:eastAsia="ＭＳ 明朝" w:hAnsi="ＭＳ 明朝"/>
                <w:sz w:val="24"/>
                <w:szCs w:val="21"/>
              </w:rPr>
            </w:pPr>
          </w:p>
          <w:p w14:paraId="5DE9A68A" w14:textId="77777777" w:rsidR="00903AC4" w:rsidRPr="00A828CE" w:rsidRDefault="00903AC4" w:rsidP="00903AC4">
            <w:pPr>
              <w:spacing w:line="320" w:lineRule="exact"/>
              <w:rPr>
                <w:rFonts w:ascii="ＭＳ 明朝" w:eastAsia="ＭＳ 明朝" w:hAnsi="ＭＳ 明朝"/>
                <w:sz w:val="24"/>
                <w:szCs w:val="21"/>
              </w:rPr>
            </w:pPr>
          </w:p>
          <w:p w14:paraId="67A6DB97" w14:textId="77777777" w:rsidR="00903AC4" w:rsidRPr="00A828CE" w:rsidRDefault="00903AC4" w:rsidP="00903AC4">
            <w:pPr>
              <w:spacing w:line="320" w:lineRule="exact"/>
              <w:rPr>
                <w:rFonts w:ascii="ＭＳ 明朝" w:eastAsia="ＭＳ 明朝" w:hAnsi="ＭＳ 明朝"/>
                <w:sz w:val="24"/>
                <w:szCs w:val="21"/>
              </w:rPr>
            </w:pPr>
          </w:p>
          <w:p w14:paraId="0743196F" w14:textId="77777777" w:rsidR="00903AC4" w:rsidRPr="00A828CE" w:rsidRDefault="00903AC4" w:rsidP="00903AC4">
            <w:pPr>
              <w:spacing w:line="320" w:lineRule="exact"/>
              <w:rPr>
                <w:rFonts w:ascii="ＭＳ 明朝" w:eastAsia="ＭＳ 明朝" w:hAnsi="ＭＳ 明朝"/>
                <w:sz w:val="24"/>
                <w:szCs w:val="21"/>
              </w:rPr>
            </w:pPr>
          </w:p>
          <w:p w14:paraId="3433682E" w14:textId="77777777" w:rsidR="00903AC4" w:rsidRPr="00A828CE" w:rsidRDefault="00903AC4" w:rsidP="00903AC4">
            <w:pPr>
              <w:spacing w:line="320" w:lineRule="exact"/>
              <w:rPr>
                <w:rFonts w:ascii="ＭＳ 明朝" w:eastAsia="ＭＳ 明朝" w:hAnsi="ＭＳ 明朝"/>
                <w:sz w:val="24"/>
                <w:szCs w:val="21"/>
              </w:rPr>
            </w:pPr>
          </w:p>
          <w:p w14:paraId="333070AC" w14:textId="77777777" w:rsidR="00903AC4" w:rsidRPr="00A828CE" w:rsidRDefault="00903AC4" w:rsidP="00903AC4">
            <w:pPr>
              <w:spacing w:line="320" w:lineRule="exact"/>
              <w:rPr>
                <w:rFonts w:ascii="ＭＳ 明朝" w:eastAsia="ＭＳ 明朝" w:hAnsi="ＭＳ 明朝"/>
                <w:sz w:val="24"/>
                <w:szCs w:val="21"/>
              </w:rPr>
            </w:pPr>
          </w:p>
          <w:p w14:paraId="645F46A8" w14:textId="77777777" w:rsidR="00903AC4" w:rsidRPr="00A828CE" w:rsidRDefault="00903AC4" w:rsidP="00903AC4">
            <w:pPr>
              <w:spacing w:line="320" w:lineRule="exact"/>
              <w:rPr>
                <w:rFonts w:ascii="ＭＳ 明朝" w:eastAsia="ＭＳ 明朝" w:hAnsi="ＭＳ 明朝"/>
                <w:sz w:val="24"/>
                <w:szCs w:val="21"/>
              </w:rPr>
            </w:pPr>
          </w:p>
          <w:p w14:paraId="36268282" w14:textId="77777777" w:rsidR="00903AC4" w:rsidRPr="00A828CE" w:rsidRDefault="00903AC4" w:rsidP="00903AC4">
            <w:pPr>
              <w:spacing w:line="320" w:lineRule="exact"/>
              <w:rPr>
                <w:rFonts w:ascii="ＭＳ 明朝" w:eastAsia="ＭＳ 明朝" w:hAnsi="ＭＳ 明朝"/>
                <w:sz w:val="24"/>
                <w:szCs w:val="21"/>
              </w:rPr>
            </w:pPr>
          </w:p>
          <w:p w14:paraId="729DF1C3" w14:textId="77777777" w:rsidR="005D5A5B" w:rsidRPr="00A828CE" w:rsidRDefault="005D5A5B" w:rsidP="005D5A5B">
            <w:pPr>
              <w:spacing w:line="320" w:lineRule="exact"/>
              <w:rPr>
                <w:rFonts w:ascii="ＭＳ 明朝" w:eastAsia="ＭＳ 明朝" w:hAnsi="ＭＳ 明朝"/>
                <w:sz w:val="24"/>
                <w:szCs w:val="21"/>
              </w:rPr>
            </w:pPr>
            <w:r w:rsidRPr="00A828CE">
              <w:rPr>
                <w:rFonts w:ascii="ＭＳ 明朝" w:eastAsia="ＭＳ 明朝" w:hAnsi="ＭＳ 明朝" w:hint="eastAsia"/>
                <w:sz w:val="24"/>
                <w:szCs w:val="21"/>
              </w:rPr>
              <w:t>２面以上の</w:t>
            </w:r>
          </w:p>
          <w:p w14:paraId="787B6EC8" w14:textId="516E42F9" w:rsidR="00903AC4" w:rsidRPr="00A828CE" w:rsidRDefault="00903AC4" w:rsidP="00903AC4">
            <w:pPr>
              <w:spacing w:line="320" w:lineRule="exact"/>
              <w:rPr>
                <w:rFonts w:ascii="ＭＳ 明朝" w:eastAsia="ＭＳ 明朝" w:hAnsi="ＭＳ 明朝"/>
                <w:sz w:val="24"/>
                <w:szCs w:val="21"/>
              </w:rPr>
            </w:pPr>
            <w:r w:rsidRPr="00A828CE">
              <w:rPr>
                <w:rFonts w:ascii="ＭＳ 明朝" w:eastAsia="ＭＳ 明朝" w:hAnsi="ＭＳ 明朝" w:hint="eastAsia"/>
                <w:sz w:val="24"/>
                <w:szCs w:val="21"/>
              </w:rPr>
              <w:t>立面図</w:t>
            </w:r>
          </w:p>
          <w:p w14:paraId="3255E651" w14:textId="77777777" w:rsidR="00903AC4" w:rsidRPr="00A828CE" w:rsidRDefault="00903AC4" w:rsidP="00903AC4">
            <w:pPr>
              <w:spacing w:line="320" w:lineRule="exact"/>
              <w:rPr>
                <w:rFonts w:ascii="ＭＳ 明朝" w:eastAsia="ＭＳ 明朝" w:hAnsi="ＭＳ 明朝"/>
                <w:sz w:val="24"/>
                <w:szCs w:val="21"/>
              </w:rPr>
            </w:pPr>
          </w:p>
          <w:p w14:paraId="24718E6A" w14:textId="77777777" w:rsidR="00903AC4" w:rsidRPr="00A828CE" w:rsidRDefault="00903AC4" w:rsidP="00903AC4">
            <w:pPr>
              <w:spacing w:line="320" w:lineRule="exact"/>
              <w:rPr>
                <w:rFonts w:ascii="ＭＳ 明朝" w:eastAsia="ＭＳ 明朝" w:hAnsi="ＭＳ 明朝"/>
                <w:sz w:val="24"/>
                <w:szCs w:val="21"/>
              </w:rPr>
            </w:pPr>
          </w:p>
          <w:p w14:paraId="33713BF2" w14:textId="77777777" w:rsidR="00903AC4" w:rsidRPr="00A828CE" w:rsidRDefault="00903AC4" w:rsidP="00903AC4">
            <w:pPr>
              <w:spacing w:line="320" w:lineRule="exact"/>
              <w:rPr>
                <w:rFonts w:ascii="ＭＳ 明朝" w:eastAsia="ＭＳ 明朝" w:hAnsi="ＭＳ 明朝"/>
                <w:sz w:val="24"/>
                <w:szCs w:val="21"/>
              </w:rPr>
            </w:pPr>
          </w:p>
          <w:p w14:paraId="1A1578AD" w14:textId="77777777" w:rsidR="00903AC4" w:rsidRPr="00A828CE" w:rsidRDefault="00903AC4" w:rsidP="00903AC4">
            <w:pPr>
              <w:spacing w:line="320" w:lineRule="exact"/>
              <w:rPr>
                <w:rFonts w:ascii="ＭＳ 明朝" w:eastAsia="ＭＳ 明朝" w:hAnsi="ＭＳ 明朝"/>
                <w:sz w:val="24"/>
                <w:szCs w:val="21"/>
              </w:rPr>
            </w:pPr>
          </w:p>
          <w:p w14:paraId="44C33C72" w14:textId="77777777" w:rsidR="00903AC4" w:rsidRPr="00A828CE" w:rsidRDefault="00903AC4" w:rsidP="00903AC4">
            <w:pPr>
              <w:spacing w:line="320" w:lineRule="exact"/>
              <w:rPr>
                <w:rFonts w:ascii="ＭＳ 明朝" w:eastAsia="ＭＳ 明朝" w:hAnsi="ＭＳ 明朝"/>
                <w:sz w:val="24"/>
                <w:szCs w:val="21"/>
              </w:rPr>
            </w:pPr>
          </w:p>
          <w:p w14:paraId="10F2B2B7" w14:textId="77777777" w:rsidR="00903AC4" w:rsidRPr="00A828CE" w:rsidRDefault="00903AC4" w:rsidP="00903AC4">
            <w:pPr>
              <w:spacing w:line="320" w:lineRule="exact"/>
              <w:rPr>
                <w:rFonts w:ascii="ＭＳ 明朝" w:eastAsia="ＭＳ 明朝" w:hAnsi="ＭＳ 明朝"/>
                <w:sz w:val="24"/>
                <w:szCs w:val="21"/>
              </w:rPr>
            </w:pPr>
          </w:p>
          <w:p w14:paraId="49BECD07" w14:textId="77777777" w:rsidR="00903AC4" w:rsidRPr="00A828CE" w:rsidRDefault="00903AC4" w:rsidP="00903AC4">
            <w:pPr>
              <w:spacing w:line="320" w:lineRule="exact"/>
              <w:rPr>
                <w:rFonts w:ascii="ＭＳ 明朝" w:eastAsia="ＭＳ 明朝" w:hAnsi="ＭＳ 明朝"/>
                <w:sz w:val="24"/>
                <w:szCs w:val="21"/>
              </w:rPr>
            </w:pPr>
          </w:p>
          <w:p w14:paraId="37CC6860" w14:textId="77777777" w:rsidR="00903AC4" w:rsidRPr="00A828CE" w:rsidRDefault="00903AC4" w:rsidP="00903AC4">
            <w:pPr>
              <w:spacing w:line="320" w:lineRule="exact"/>
              <w:rPr>
                <w:rFonts w:ascii="ＭＳ 明朝" w:eastAsia="ＭＳ 明朝" w:hAnsi="ＭＳ 明朝"/>
                <w:sz w:val="24"/>
                <w:szCs w:val="21"/>
              </w:rPr>
            </w:pPr>
          </w:p>
          <w:p w14:paraId="37CCF4C1" w14:textId="77777777" w:rsidR="00903AC4" w:rsidRPr="00A828CE" w:rsidRDefault="00903AC4" w:rsidP="00903AC4">
            <w:pPr>
              <w:spacing w:line="320" w:lineRule="exact"/>
              <w:rPr>
                <w:rFonts w:ascii="ＭＳ 明朝" w:eastAsia="ＭＳ 明朝" w:hAnsi="ＭＳ 明朝"/>
                <w:sz w:val="24"/>
                <w:szCs w:val="21"/>
              </w:rPr>
            </w:pPr>
          </w:p>
          <w:p w14:paraId="4CD66DB3" w14:textId="77777777" w:rsidR="00903AC4" w:rsidRPr="00A828CE" w:rsidRDefault="00903AC4" w:rsidP="00903AC4">
            <w:pPr>
              <w:spacing w:line="320" w:lineRule="exact"/>
              <w:rPr>
                <w:rFonts w:ascii="ＭＳ 明朝" w:eastAsia="ＭＳ 明朝" w:hAnsi="ＭＳ 明朝"/>
                <w:sz w:val="24"/>
                <w:szCs w:val="21"/>
              </w:rPr>
            </w:pPr>
          </w:p>
          <w:p w14:paraId="65004D0F" w14:textId="77777777" w:rsidR="00903AC4" w:rsidRPr="00A828CE" w:rsidRDefault="00903AC4" w:rsidP="00903AC4">
            <w:pPr>
              <w:spacing w:line="320" w:lineRule="exact"/>
              <w:rPr>
                <w:rFonts w:ascii="ＭＳ 明朝" w:eastAsia="ＭＳ 明朝" w:hAnsi="ＭＳ 明朝"/>
                <w:sz w:val="24"/>
                <w:szCs w:val="21"/>
              </w:rPr>
            </w:pPr>
          </w:p>
          <w:p w14:paraId="268D707D" w14:textId="77777777" w:rsidR="00903AC4" w:rsidRPr="00A828CE" w:rsidRDefault="00903AC4" w:rsidP="00903AC4">
            <w:pPr>
              <w:spacing w:line="320" w:lineRule="exact"/>
              <w:rPr>
                <w:rFonts w:ascii="ＭＳ 明朝" w:eastAsia="ＭＳ 明朝" w:hAnsi="ＭＳ 明朝"/>
                <w:sz w:val="24"/>
                <w:szCs w:val="21"/>
              </w:rPr>
            </w:pPr>
          </w:p>
          <w:p w14:paraId="13932904" w14:textId="77777777" w:rsidR="00903AC4" w:rsidRPr="00A828CE" w:rsidRDefault="00903AC4" w:rsidP="00903AC4">
            <w:pPr>
              <w:spacing w:line="320" w:lineRule="exact"/>
              <w:rPr>
                <w:rFonts w:ascii="ＭＳ 明朝" w:eastAsia="ＭＳ 明朝" w:hAnsi="ＭＳ 明朝"/>
                <w:sz w:val="24"/>
                <w:szCs w:val="21"/>
              </w:rPr>
            </w:pPr>
          </w:p>
          <w:p w14:paraId="01965ABA" w14:textId="77777777" w:rsidR="00903AC4" w:rsidRPr="00A828CE" w:rsidRDefault="00903AC4" w:rsidP="00903AC4">
            <w:pPr>
              <w:spacing w:line="320" w:lineRule="exact"/>
              <w:rPr>
                <w:rFonts w:ascii="ＭＳ 明朝" w:eastAsia="ＭＳ 明朝" w:hAnsi="ＭＳ 明朝"/>
                <w:sz w:val="24"/>
                <w:szCs w:val="21"/>
              </w:rPr>
            </w:pPr>
          </w:p>
          <w:p w14:paraId="6FFFEEF2" w14:textId="77777777" w:rsidR="00903AC4" w:rsidRPr="00A828CE" w:rsidRDefault="00903AC4" w:rsidP="00903AC4">
            <w:pPr>
              <w:spacing w:line="320" w:lineRule="exact"/>
              <w:rPr>
                <w:rFonts w:ascii="ＭＳ 明朝" w:eastAsia="ＭＳ 明朝" w:hAnsi="ＭＳ 明朝"/>
                <w:sz w:val="24"/>
                <w:szCs w:val="21"/>
              </w:rPr>
            </w:pPr>
          </w:p>
          <w:p w14:paraId="3DCE6411" w14:textId="77777777" w:rsidR="00903AC4" w:rsidRPr="00A828CE" w:rsidRDefault="00903AC4" w:rsidP="00903AC4">
            <w:pPr>
              <w:spacing w:line="320" w:lineRule="exact"/>
              <w:rPr>
                <w:rFonts w:ascii="ＭＳ 明朝" w:eastAsia="ＭＳ 明朝" w:hAnsi="ＭＳ 明朝"/>
                <w:sz w:val="24"/>
                <w:szCs w:val="21"/>
              </w:rPr>
            </w:pPr>
          </w:p>
          <w:p w14:paraId="3A9329AC" w14:textId="77777777" w:rsidR="00903AC4" w:rsidRPr="00A828CE" w:rsidRDefault="00903AC4" w:rsidP="00903AC4">
            <w:pPr>
              <w:spacing w:line="320" w:lineRule="exact"/>
              <w:rPr>
                <w:rFonts w:ascii="ＭＳ 明朝" w:eastAsia="ＭＳ 明朝" w:hAnsi="ＭＳ 明朝"/>
                <w:sz w:val="24"/>
                <w:szCs w:val="21"/>
              </w:rPr>
            </w:pPr>
          </w:p>
          <w:p w14:paraId="6A4A9A02" w14:textId="77777777" w:rsidR="00903AC4" w:rsidRPr="00A828CE" w:rsidRDefault="00903AC4" w:rsidP="00903AC4">
            <w:pPr>
              <w:spacing w:line="320" w:lineRule="exact"/>
              <w:rPr>
                <w:rFonts w:ascii="ＭＳ 明朝" w:eastAsia="ＭＳ 明朝" w:hAnsi="ＭＳ 明朝"/>
                <w:sz w:val="24"/>
                <w:szCs w:val="21"/>
              </w:rPr>
            </w:pPr>
          </w:p>
          <w:p w14:paraId="53E8C0C8" w14:textId="77777777" w:rsidR="00903AC4" w:rsidRPr="00A828CE" w:rsidRDefault="00903AC4" w:rsidP="00903AC4">
            <w:pPr>
              <w:spacing w:line="320" w:lineRule="exact"/>
              <w:rPr>
                <w:rFonts w:ascii="ＭＳ 明朝" w:eastAsia="ＭＳ 明朝" w:hAnsi="ＭＳ 明朝"/>
                <w:sz w:val="24"/>
                <w:szCs w:val="21"/>
              </w:rPr>
            </w:pPr>
          </w:p>
          <w:p w14:paraId="4EEB2631" w14:textId="77777777" w:rsidR="00903AC4" w:rsidRPr="00A828CE" w:rsidRDefault="00903AC4" w:rsidP="00903AC4">
            <w:pPr>
              <w:spacing w:line="320" w:lineRule="exact"/>
              <w:rPr>
                <w:rFonts w:ascii="ＭＳ 明朝" w:eastAsia="ＭＳ 明朝" w:hAnsi="ＭＳ 明朝"/>
                <w:sz w:val="24"/>
                <w:szCs w:val="21"/>
              </w:rPr>
            </w:pPr>
          </w:p>
          <w:p w14:paraId="5EAC0E83" w14:textId="77777777" w:rsidR="00903AC4" w:rsidRPr="00A828CE" w:rsidRDefault="00903AC4" w:rsidP="00903AC4">
            <w:pPr>
              <w:spacing w:line="320" w:lineRule="exact"/>
              <w:rPr>
                <w:rFonts w:ascii="ＭＳ 明朝" w:eastAsia="ＭＳ 明朝" w:hAnsi="ＭＳ 明朝"/>
                <w:sz w:val="24"/>
                <w:szCs w:val="21"/>
              </w:rPr>
            </w:pPr>
          </w:p>
          <w:p w14:paraId="191CB228" w14:textId="77777777" w:rsidR="00903AC4" w:rsidRPr="00A828CE" w:rsidRDefault="00903AC4" w:rsidP="00903AC4">
            <w:pPr>
              <w:spacing w:line="320" w:lineRule="exact"/>
              <w:rPr>
                <w:rFonts w:ascii="ＭＳ 明朝" w:eastAsia="ＭＳ 明朝" w:hAnsi="ＭＳ 明朝"/>
                <w:sz w:val="24"/>
                <w:szCs w:val="21"/>
              </w:rPr>
            </w:pPr>
          </w:p>
          <w:p w14:paraId="6E4F1236" w14:textId="77777777" w:rsidR="00903AC4" w:rsidRPr="00A828CE" w:rsidRDefault="00903AC4" w:rsidP="00903AC4">
            <w:pPr>
              <w:spacing w:line="320" w:lineRule="exact"/>
              <w:rPr>
                <w:rFonts w:ascii="ＭＳ 明朝" w:eastAsia="ＭＳ 明朝" w:hAnsi="ＭＳ 明朝"/>
                <w:sz w:val="24"/>
                <w:szCs w:val="21"/>
              </w:rPr>
            </w:pPr>
          </w:p>
          <w:p w14:paraId="7D0F0D80" w14:textId="77777777" w:rsidR="00903AC4" w:rsidRPr="00A828CE" w:rsidRDefault="00903AC4" w:rsidP="00903AC4">
            <w:pPr>
              <w:spacing w:line="320" w:lineRule="exact"/>
              <w:rPr>
                <w:rFonts w:ascii="ＭＳ 明朝" w:eastAsia="ＭＳ 明朝" w:hAnsi="ＭＳ 明朝"/>
                <w:sz w:val="24"/>
                <w:szCs w:val="21"/>
              </w:rPr>
            </w:pPr>
          </w:p>
          <w:p w14:paraId="3A733474" w14:textId="77777777" w:rsidR="00903AC4" w:rsidRPr="00A828CE" w:rsidRDefault="00903AC4" w:rsidP="00903AC4">
            <w:pPr>
              <w:spacing w:line="320" w:lineRule="exact"/>
              <w:rPr>
                <w:rFonts w:ascii="ＭＳ 明朝" w:eastAsia="ＭＳ 明朝" w:hAnsi="ＭＳ 明朝"/>
                <w:sz w:val="24"/>
                <w:szCs w:val="21"/>
              </w:rPr>
            </w:pPr>
          </w:p>
          <w:p w14:paraId="311DC278" w14:textId="77777777" w:rsidR="00903AC4" w:rsidRPr="00A828CE" w:rsidRDefault="00903AC4" w:rsidP="00903AC4">
            <w:pPr>
              <w:spacing w:line="320" w:lineRule="exact"/>
              <w:rPr>
                <w:rFonts w:ascii="ＭＳ 明朝" w:eastAsia="ＭＳ 明朝" w:hAnsi="ＭＳ 明朝"/>
                <w:sz w:val="24"/>
                <w:szCs w:val="21"/>
              </w:rPr>
            </w:pPr>
          </w:p>
          <w:p w14:paraId="4AF71B81" w14:textId="77777777" w:rsidR="00903AC4" w:rsidRPr="00A828CE" w:rsidRDefault="00903AC4" w:rsidP="00903AC4">
            <w:pPr>
              <w:spacing w:line="320" w:lineRule="exact"/>
              <w:rPr>
                <w:rFonts w:ascii="ＭＳ 明朝" w:eastAsia="ＭＳ 明朝" w:hAnsi="ＭＳ 明朝"/>
                <w:sz w:val="24"/>
                <w:szCs w:val="21"/>
              </w:rPr>
            </w:pPr>
          </w:p>
          <w:p w14:paraId="2A554E72" w14:textId="77777777" w:rsidR="00903AC4" w:rsidRPr="00A828CE" w:rsidRDefault="00903AC4" w:rsidP="00903AC4">
            <w:pPr>
              <w:spacing w:line="320" w:lineRule="exact"/>
              <w:rPr>
                <w:rFonts w:ascii="ＭＳ 明朝" w:eastAsia="ＭＳ 明朝" w:hAnsi="ＭＳ 明朝"/>
                <w:sz w:val="24"/>
                <w:szCs w:val="21"/>
              </w:rPr>
            </w:pPr>
          </w:p>
          <w:p w14:paraId="3050B304" w14:textId="77777777" w:rsidR="005D5A5B" w:rsidRPr="00A828CE" w:rsidRDefault="005D5A5B" w:rsidP="005D5A5B">
            <w:pPr>
              <w:spacing w:line="320" w:lineRule="exact"/>
              <w:rPr>
                <w:rFonts w:ascii="ＭＳ 明朝" w:eastAsia="ＭＳ 明朝" w:hAnsi="ＭＳ 明朝"/>
                <w:sz w:val="24"/>
                <w:szCs w:val="21"/>
              </w:rPr>
            </w:pPr>
            <w:r w:rsidRPr="00A828CE">
              <w:rPr>
                <w:rFonts w:ascii="ＭＳ 明朝" w:eastAsia="ＭＳ 明朝" w:hAnsi="ＭＳ 明朝" w:hint="eastAsia"/>
                <w:sz w:val="24"/>
                <w:szCs w:val="21"/>
              </w:rPr>
              <w:t>２面以上の</w:t>
            </w:r>
          </w:p>
          <w:p w14:paraId="25BB0282" w14:textId="77777777" w:rsidR="00903AC4" w:rsidRPr="00A828CE" w:rsidRDefault="00903AC4" w:rsidP="00903AC4">
            <w:pPr>
              <w:spacing w:line="320" w:lineRule="exact"/>
              <w:rPr>
                <w:rFonts w:ascii="ＭＳ 明朝" w:eastAsia="ＭＳ 明朝" w:hAnsi="ＭＳ 明朝"/>
                <w:sz w:val="24"/>
                <w:szCs w:val="21"/>
              </w:rPr>
            </w:pPr>
            <w:r w:rsidRPr="00A828CE">
              <w:rPr>
                <w:rFonts w:ascii="ＭＳ 明朝" w:eastAsia="ＭＳ 明朝" w:hAnsi="ＭＳ 明朝" w:hint="eastAsia"/>
                <w:sz w:val="24"/>
                <w:szCs w:val="21"/>
              </w:rPr>
              <w:t>立面図</w:t>
            </w:r>
          </w:p>
          <w:p w14:paraId="125BF538" w14:textId="77777777" w:rsidR="00903AC4" w:rsidRPr="00A828CE" w:rsidRDefault="00903AC4" w:rsidP="00903AC4">
            <w:pPr>
              <w:spacing w:line="320" w:lineRule="exact"/>
              <w:rPr>
                <w:rFonts w:ascii="ＭＳ 明朝" w:eastAsia="ＭＳ 明朝" w:hAnsi="ＭＳ 明朝"/>
                <w:sz w:val="24"/>
                <w:szCs w:val="21"/>
              </w:rPr>
            </w:pPr>
          </w:p>
          <w:p w14:paraId="56696E58" w14:textId="77777777" w:rsidR="00903AC4" w:rsidRPr="00A828CE" w:rsidRDefault="00903AC4" w:rsidP="00903AC4">
            <w:pPr>
              <w:spacing w:line="320" w:lineRule="exact"/>
              <w:rPr>
                <w:rFonts w:ascii="ＭＳ 明朝" w:eastAsia="ＭＳ 明朝" w:hAnsi="ＭＳ 明朝"/>
                <w:sz w:val="24"/>
                <w:szCs w:val="21"/>
              </w:rPr>
            </w:pPr>
          </w:p>
          <w:p w14:paraId="5888D5C2" w14:textId="77777777" w:rsidR="00903AC4" w:rsidRPr="00A828CE" w:rsidRDefault="00903AC4" w:rsidP="00260AA1">
            <w:pPr>
              <w:spacing w:line="320" w:lineRule="exact"/>
              <w:jc w:val="center"/>
              <w:rPr>
                <w:rFonts w:ascii="ＭＳ 明朝" w:eastAsia="ＭＳ 明朝" w:hAnsi="ＭＳ 明朝"/>
                <w:sz w:val="24"/>
                <w:szCs w:val="21"/>
              </w:rPr>
            </w:pPr>
          </w:p>
          <w:p w14:paraId="26456B83" w14:textId="77777777" w:rsidR="00260AA1" w:rsidRPr="00A828CE" w:rsidRDefault="00260AA1" w:rsidP="00260AA1">
            <w:pPr>
              <w:spacing w:line="320" w:lineRule="exact"/>
              <w:jc w:val="center"/>
              <w:rPr>
                <w:rFonts w:ascii="ＭＳ 明朝" w:eastAsia="ＭＳ 明朝" w:hAnsi="ＭＳ 明朝"/>
                <w:sz w:val="24"/>
                <w:szCs w:val="21"/>
              </w:rPr>
            </w:pPr>
          </w:p>
          <w:p w14:paraId="68C04A3C" w14:textId="77777777" w:rsidR="00260AA1" w:rsidRPr="00A828CE" w:rsidRDefault="00260AA1" w:rsidP="00260AA1">
            <w:pPr>
              <w:spacing w:line="320" w:lineRule="exact"/>
              <w:jc w:val="center"/>
              <w:rPr>
                <w:rFonts w:ascii="ＭＳ 明朝" w:eastAsia="ＭＳ 明朝" w:hAnsi="ＭＳ 明朝"/>
                <w:sz w:val="24"/>
                <w:szCs w:val="21"/>
              </w:rPr>
            </w:pPr>
          </w:p>
          <w:p w14:paraId="202F3F20" w14:textId="77777777" w:rsidR="00260AA1" w:rsidRPr="00A828CE" w:rsidRDefault="00260AA1" w:rsidP="00260AA1">
            <w:pPr>
              <w:spacing w:line="320" w:lineRule="exact"/>
              <w:rPr>
                <w:rFonts w:ascii="ＭＳ 明朝" w:eastAsia="ＭＳ 明朝" w:hAnsi="ＭＳ 明朝"/>
                <w:sz w:val="24"/>
                <w:szCs w:val="21"/>
              </w:rPr>
            </w:pPr>
          </w:p>
          <w:p w14:paraId="31CD0683" w14:textId="77777777" w:rsidR="00260AA1" w:rsidRPr="00A828CE" w:rsidRDefault="00260AA1" w:rsidP="00260AA1">
            <w:pPr>
              <w:spacing w:line="320" w:lineRule="exact"/>
              <w:rPr>
                <w:rFonts w:ascii="ＭＳ 明朝" w:eastAsia="ＭＳ 明朝" w:hAnsi="ＭＳ 明朝"/>
                <w:sz w:val="24"/>
                <w:szCs w:val="21"/>
              </w:rPr>
            </w:pPr>
          </w:p>
          <w:p w14:paraId="3A9C26BC" w14:textId="77777777" w:rsidR="00260AA1" w:rsidRPr="00A828CE" w:rsidRDefault="00260AA1" w:rsidP="00260AA1">
            <w:pPr>
              <w:spacing w:line="320" w:lineRule="exact"/>
              <w:rPr>
                <w:rFonts w:ascii="ＭＳ 明朝" w:eastAsia="ＭＳ 明朝" w:hAnsi="ＭＳ 明朝"/>
                <w:sz w:val="24"/>
                <w:szCs w:val="21"/>
              </w:rPr>
            </w:pPr>
          </w:p>
          <w:p w14:paraId="37204D67" w14:textId="77777777" w:rsidR="00260AA1" w:rsidRPr="00A828CE" w:rsidRDefault="00260AA1" w:rsidP="00260AA1">
            <w:pPr>
              <w:spacing w:line="320" w:lineRule="exact"/>
              <w:rPr>
                <w:rFonts w:ascii="ＭＳ 明朝" w:eastAsia="ＭＳ 明朝" w:hAnsi="ＭＳ 明朝"/>
                <w:sz w:val="24"/>
                <w:szCs w:val="21"/>
              </w:rPr>
            </w:pPr>
          </w:p>
          <w:p w14:paraId="3C7CA33C" w14:textId="77777777" w:rsidR="00260AA1" w:rsidRPr="00A828CE" w:rsidRDefault="00260AA1" w:rsidP="00260AA1">
            <w:pPr>
              <w:spacing w:line="320" w:lineRule="exact"/>
              <w:rPr>
                <w:rFonts w:ascii="ＭＳ 明朝" w:eastAsia="ＭＳ 明朝" w:hAnsi="ＭＳ 明朝"/>
                <w:sz w:val="24"/>
                <w:szCs w:val="21"/>
              </w:rPr>
            </w:pPr>
          </w:p>
          <w:p w14:paraId="4D59EA18" w14:textId="77777777" w:rsidR="00260AA1" w:rsidRPr="00A828CE" w:rsidRDefault="00260AA1" w:rsidP="00260AA1">
            <w:pPr>
              <w:spacing w:line="320" w:lineRule="exact"/>
              <w:rPr>
                <w:rFonts w:ascii="ＭＳ 明朝" w:eastAsia="ＭＳ 明朝" w:hAnsi="ＭＳ 明朝"/>
                <w:sz w:val="24"/>
                <w:szCs w:val="21"/>
              </w:rPr>
            </w:pPr>
          </w:p>
          <w:p w14:paraId="17DD7B88" w14:textId="77777777" w:rsidR="00260AA1" w:rsidRPr="00A828CE" w:rsidRDefault="00260AA1" w:rsidP="00260AA1">
            <w:pPr>
              <w:spacing w:line="320" w:lineRule="exact"/>
              <w:rPr>
                <w:rFonts w:ascii="ＭＳ 明朝" w:eastAsia="ＭＳ 明朝" w:hAnsi="ＭＳ 明朝"/>
                <w:sz w:val="24"/>
                <w:szCs w:val="21"/>
              </w:rPr>
            </w:pPr>
          </w:p>
          <w:p w14:paraId="68D35940" w14:textId="77777777" w:rsidR="00260AA1" w:rsidRPr="00A828CE" w:rsidRDefault="00260AA1" w:rsidP="00260AA1">
            <w:pPr>
              <w:spacing w:line="320" w:lineRule="exact"/>
              <w:rPr>
                <w:rFonts w:ascii="ＭＳ 明朝" w:eastAsia="ＭＳ 明朝" w:hAnsi="ＭＳ 明朝"/>
                <w:sz w:val="24"/>
                <w:szCs w:val="21"/>
              </w:rPr>
            </w:pPr>
          </w:p>
          <w:p w14:paraId="05A5E664" w14:textId="77777777" w:rsidR="00260AA1" w:rsidRPr="00A828CE" w:rsidRDefault="00260AA1" w:rsidP="00260AA1">
            <w:pPr>
              <w:spacing w:line="320" w:lineRule="exact"/>
              <w:rPr>
                <w:rFonts w:ascii="ＭＳ 明朝" w:eastAsia="ＭＳ 明朝" w:hAnsi="ＭＳ 明朝"/>
                <w:sz w:val="24"/>
                <w:szCs w:val="21"/>
              </w:rPr>
            </w:pPr>
          </w:p>
          <w:p w14:paraId="161B444D" w14:textId="77777777" w:rsidR="00260AA1" w:rsidRPr="00A828CE" w:rsidRDefault="00260AA1" w:rsidP="00260AA1">
            <w:pPr>
              <w:spacing w:line="320" w:lineRule="exact"/>
              <w:rPr>
                <w:rFonts w:ascii="ＭＳ 明朝" w:eastAsia="ＭＳ 明朝" w:hAnsi="ＭＳ 明朝"/>
                <w:sz w:val="24"/>
                <w:szCs w:val="21"/>
              </w:rPr>
            </w:pPr>
          </w:p>
          <w:p w14:paraId="46B8C1E1" w14:textId="77777777" w:rsidR="00260AA1" w:rsidRPr="00A828CE" w:rsidRDefault="00260AA1" w:rsidP="00260AA1">
            <w:pPr>
              <w:spacing w:line="320" w:lineRule="exact"/>
              <w:rPr>
                <w:rFonts w:ascii="ＭＳ 明朝" w:eastAsia="ＭＳ 明朝" w:hAnsi="ＭＳ 明朝"/>
                <w:sz w:val="24"/>
                <w:szCs w:val="21"/>
              </w:rPr>
            </w:pPr>
          </w:p>
          <w:p w14:paraId="4EB3515F" w14:textId="77777777" w:rsidR="00260AA1" w:rsidRPr="00A828CE" w:rsidRDefault="00260AA1" w:rsidP="00260AA1">
            <w:pPr>
              <w:spacing w:line="320" w:lineRule="exact"/>
              <w:rPr>
                <w:rFonts w:ascii="ＭＳ 明朝" w:eastAsia="ＭＳ 明朝" w:hAnsi="ＭＳ 明朝"/>
                <w:sz w:val="24"/>
                <w:szCs w:val="21"/>
              </w:rPr>
            </w:pPr>
          </w:p>
          <w:p w14:paraId="16E698B2" w14:textId="77777777" w:rsidR="00260AA1" w:rsidRPr="00A828CE" w:rsidRDefault="00260AA1" w:rsidP="00260AA1">
            <w:pPr>
              <w:spacing w:line="320" w:lineRule="exact"/>
              <w:rPr>
                <w:rFonts w:ascii="ＭＳ 明朝" w:eastAsia="ＭＳ 明朝" w:hAnsi="ＭＳ 明朝"/>
                <w:sz w:val="24"/>
                <w:szCs w:val="21"/>
              </w:rPr>
            </w:pPr>
          </w:p>
          <w:p w14:paraId="748BD03A" w14:textId="77777777" w:rsidR="00260AA1" w:rsidRPr="00A828CE" w:rsidRDefault="00260AA1" w:rsidP="00260AA1">
            <w:pPr>
              <w:spacing w:line="320" w:lineRule="exact"/>
              <w:rPr>
                <w:rFonts w:ascii="ＭＳ 明朝" w:eastAsia="ＭＳ 明朝" w:hAnsi="ＭＳ 明朝"/>
                <w:sz w:val="24"/>
                <w:szCs w:val="21"/>
              </w:rPr>
            </w:pPr>
          </w:p>
          <w:p w14:paraId="127E443C" w14:textId="77777777" w:rsidR="00260AA1" w:rsidRPr="00A828CE" w:rsidRDefault="00260AA1" w:rsidP="00260AA1">
            <w:pPr>
              <w:spacing w:line="320" w:lineRule="exact"/>
              <w:rPr>
                <w:rFonts w:ascii="ＭＳ 明朝" w:eastAsia="ＭＳ 明朝" w:hAnsi="ＭＳ 明朝"/>
                <w:sz w:val="24"/>
                <w:szCs w:val="21"/>
              </w:rPr>
            </w:pPr>
          </w:p>
          <w:p w14:paraId="24735625" w14:textId="77777777" w:rsidR="00260AA1" w:rsidRPr="00A828CE" w:rsidRDefault="00260AA1" w:rsidP="00260AA1">
            <w:pPr>
              <w:spacing w:line="320" w:lineRule="exact"/>
              <w:rPr>
                <w:rFonts w:ascii="ＭＳ 明朝" w:eastAsia="ＭＳ 明朝" w:hAnsi="ＭＳ 明朝"/>
                <w:sz w:val="24"/>
                <w:szCs w:val="21"/>
              </w:rPr>
            </w:pPr>
          </w:p>
          <w:p w14:paraId="19300595" w14:textId="77777777" w:rsidR="00260AA1" w:rsidRPr="00A828CE" w:rsidRDefault="00260AA1" w:rsidP="00260AA1">
            <w:pPr>
              <w:spacing w:line="320" w:lineRule="exact"/>
              <w:rPr>
                <w:rFonts w:ascii="ＭＳ 明朝" w:eastAsia="ＭＳ 明朝" w:hAnsi="ＭＳ 明朝"/>
                <w:sz w:val="24"/>
                <w:szCs w:val="21"/>
              </w:rPr>
            </w:pPr>
          </w:p>
          <w:p w14:paraId="228E1E7A" w14:textId="77777777" w:rsidR="00260AA1" w:rsidRPr="00A828CE" w:rsidRDefault="00260AA1" w:rsidP="00260AA1">
            <w:pPr>
              <w:spacing w:line="320" w:lineRule="exact"/>
              <w:rPr>
                <w:rFonts w:ascii="ＭＳ 明朝" w:eastAsia="ＭＳ 明朝" w:hAnsi="ＭＳ 明朝"/>
                <w:sz w:val="24"/>
                <w:szCs w:val="21"/>
              </w:rPr>
            </w:pPr>
          </w:p>
          <w:p w14:paraId="0338696F" w14:textId="77777777" w:rsidR="00260AA1" w:rsidRPr="00A828CE" w:rsidRDefault="00260AA1" w:rsidP="00260AA1">
            <w:pPr>
              <w:spacing w:line="320" w:lineRule="exact"/>
              <w:rPr>
                <w:rFonts w:ascii="ＭＳ 明朝" w:eastAsia="ＭＳ 明朝" w:hAnsi="ＭＳ 明朝"/>
                <w:sz w:val="24"/>
                <w:szCs w:val="21"/>
              </w:rPr>
            </w:pPr>
          </w:p>
          <w:p w14:paraId="53521B5F" w14:textId="77777777" w:rsidR="00260AA1" w:rsidRPr="00A828CE" w:rsidRDefault="00260AA1" w:rsidP="00260AA1">
            <w:pPr>
              <w:spacing w:line="320" w:lineRule="exact"/>
              <w:rPr>
                <w:rFonts w:ascii="ＭＳ 明朝" w:eastAsia="ＭＳ 明朝" w:hAnsi="ＭＳ 明朝"/>
                <w:sz w:val="24"/>
                <w:szCs w:val="21"/>
              </w:rPr>
            </w:pPr>
          </w:p>
          <w:p w14:paraId="2748231F" w14:textId="77777777" w:rsidR="00260AA1" w:rsidRPr="00A828CE" w:rsidRDefault="00260AA1" w:rsidP="00260AA1">
            <w:pPr>
              <w:spacing w:line="320" w:lineRule="exact"/>
              <w:rPr>
                <w:rFonts w:ascii="ＭＳ 明朝" w:eastAsia="ＭＳ 明朝" w:hAnsi="ＭＳ 明朝"/>
                <w:sz w:val="24"/>
                <w:szCs w:val="21"/>
              </w:rPr>
            </w:pPr>
          </w:p>
          <w:p w14:paraId="3A98F07A" w14:textId="77777777" w:rsidR="00260AA1" w:rsidRPr="00A828CE" w:rsidRDefault="00260AA1" w:rsidP="00260AA1">
            <w:pPr>
              <w:spacing w:line="320" w:lineRule="exact"/>
              <w:rPr>
                <w:rFonts w:ascii="ＭＳ 明朝" w:eastAsia="ＭＳ 明朝" w:hAnsi="ＭＳ 明朝"/>
                <w:sz w:val="24"/>
                <w:szCs w:val="21"/>
              </w:rPr>
            </w:pPr>
          </w:p>
          <w:p w14:paraId="1164CD0B" w14:textId="77777777" w:rsidR="00260AA1" w:rsidRPr="00A828CE" w:rsidRDefault="00260AA1" w:rsidP="00260AA1">
            <w:pPr>
              <w:spacing w:line="320" w:lineRule="exact"/>
              <w:rPr>
                <w:rFonts w:ascii="ＭＳ 明朝" w:eastAsia="ＭＳ 明朝" w:hAnsi="ＭＳ 明朝"/>
                <w:sz w:val="24"/>
                <w:szCs w:val="21"/>
              </w:rPr>
            </w:pPr>
          </w:p>
          <w:p w14:paraId="22F05D86" w14:textId="77777777" w:rsidR="005D5A5B" w:rsidRPr="00A828CE" w:rsidRDefault="005D5A5B" w:rsidP="005D5A5B">
            <w:pPr>
              <w:spacing w:line="320" w:lineRule="exact"/>
              <w:rPr>
                <w:rFonts w:ascii="ＭＳ 明朝" w:eastAsia="ＭＳ 明朝" w:hAnsi="ＭＳ 明朝"/>
                <w:sz w:val="24"/>
                <w:szCs w:val="21"/>
              </w:rPr>
            </w:pPr>
            <w:r w:rsidRPr="00A828CE">
              <w:rPr>
                <w:rFonts w:ascii="ＭＳ 明朝" w:eastAsia="ＭＳ 明朝" w:hAnsi="ＭＳ 明朝" w:hint="eastAsia"/>
                <w:sz w:val="24"/>
                <w:szCs w:val="21"/>
              </w:rPr>
              <w:t>２面以上の</w:t>
            </w:r>
          </w:p>
          <w:p w14:paraId="45491AE0" w14:textId="651CB1BA" w:rsidR="00260AA1" w:rsidRPr="00C57160" w:rsidRDefault="00260AA1" w:rsidP="00260AA1">
            <w:pPr>
              <w:spacing w:line="320" w:lineRule="exact"/>
              <w:rPr>
                <w:rFonts w:ascii="ＭＳ 明朝" w:eastAsia="ＭＳ 明朝" w:hAnsi="ＭＳ 明朝"/>
                <w:sz w:val="24"/>
                <w:szCs w:val="21"/>
              </w:rPr>
            </w:pPr>
            <w:r w:rsidRPr="00A828CE">
              <w:rPr>
                <w:rFonts w:ascii="ＭＳ 明朝" w:eastAsia="ＭＳ 明朝" w:hAnsi="ＭＳ 明朝" w:hint="eastAsia"/>
                <w:sz w:val="24"/>
                <w:szCs w:val="21"/>
              </w:rPr>
              <w:t>立面図</w:t>
            </w:r>
          </w:p>
        </w:tc>
        <w:tc>
          <w:tcPr>
            <w:tcW w:w="2292" w:type="dxa"/>
            <w:vMerge w:val="restart"/>
          </w:tcPr>
          <w:p w14:paraId="16F99865" w14:textId="77777777" w:rsidR="00903AC4" w:rsidRPr="00C57160" w:rsidRDefault="00903AC4" w:rsidP="00903AC4">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立面図全般に関する基本事項</w:t>
            </w:r>
          </w:p>
          <w:p w14:paraId="4B737962" w14:textId="77777777" w:rsidR="00903AC4" w:rsidRPr="00C57160" w:rsidRDefault="00903AC4" w:rsidP="00903AC4">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(規則第1条の3第1項の表1)</w:t>
            </w:r>
          </w:p>
          <w:p w14:paraId="4F8A85B0" w14:textId="77777777" w:rsidR="00903AC4" w:rsidRPr="00C57160" w:rsidRDefault="00903AC4" w:rsidP="00903AC4">
            <w:pPr>
              <w:spacing w:line="320" w:lineRule="exact"/>
              <w:rPr>
                <w:rFonts w:ascii="ＭＳ 明朝" w:eastAsia="ＭＳ 明朝" w:hAnsi="ＭＳ 明朝"/>
                <w:sz w:val="24"/>
                <w:szCs w:val="21"/>
              </w:rPr>
            </w:pPr>
          </w:p>
          <w:p w14:paraId="2098CB88" w14:textId="2BA93BD6" w:rsidR="00903AC4" w:rsidRPr="00C57160" w:rsidRDefault="00903AC4" w:rsidP="00903AC4">
            <w:pPr>
              <w:spacing w:line="320" w:lineRule="exact"/>
              <w:rPr>
                <w:rFonts w:ascii="ＭＳ 明朝" w:eastAsia="ＭＳ 明朝" w:hAnsi="ＭＳ 明朝"/>
                <w:sz w:val="24"/>
                <w:szCs w:val="21"/>
              </w:rPr>
            </w:pPr>
          </w:p>
        </w:tc>
        <w:tc>
          <w:tcPr>
            <w:tcW w:w="3118" w:type="dxa"/>
            <w:tcBorders>
              <w:bottom w:val="single" w:sz="4" w:space="0" w:color="auto"/>
            </w:tcBorders>
          </w:tcPr>
          <w:p w14:paraId="20C4F72D" w14:textId="1AA922E6" w:rsidR="00903AC4" w:rsidRPr="00C57160" w:rsidRDefault="00903AC4" w:rsidP="00903AC4">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縮尺</w:t>
            </w:r>
          </w:p>
        </w:tc>
        <w:tc>
          <w:tcPr>
            <w:tcW w:w="8481" w:type="dxa"/>
            <w:tcBorders>
              <w:bottom w:val="single" w:sz="4" w:space="0" w:color="auto"/>
            </w:tcBorders>
          </w:tcPr>
          <w:p w14:paraId="0CB68B4C" w14:textId="77777777" w:rsidR="00903AC4" w:rsidRPr="00C57160" w:rsidRDefault="00903AC4" w:rsidP="00903AC4">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・縮尺を記入。</w:t>
            </w:r>
          </w:p>
          <w:p w14:paraId="520AA37F" w14:textId="77777777" w:rsidR="00903AC4" w:rsidRPr="00C57160" w:rsidRDefault="00903AC4" w:rsidP="00903AC4">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7D2F2483" w14:textId="77777777" w:rsidR="00903AC4" w:rsidRPr="00C57160" w:rsidRDefault="00785A87" w:rsidP="00903AC4">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411693579"/>
                <w14:checkbox>
                  <w14:checked w14:val="0"/>
                  <w14:checkedState w14:val="2612" w14:font="ＭＳ ゴシック"/>
                  <w14:uncheckedState w14:val="2610" w14:font="ＭＳ ゴシック"/>
                </w14:checkbox>
              </w:sdtPr>
              <w:sdtEndPr/>
              <w:sdtContent>
                <w:r w:rsidR="00903AC4" w:rsidRPr="00C57160">
                  <w:rPr>
                    <w:rFonts w:ascii="ＭＳ ゴシック" w:eastAsia="ＭＳ ゴシック" w:hAnsi="ＭＳ ゴシック" w:hint="eastAsia"/>
                    <w:sz w:val="24"/>
                    <w:szCs w:val="21"/>
                  </w:rPr>
                  <w:t>☐</w:t>
                </w:r>
              </w:sdtContent>
            </w:sdt>
            <w:r w:rsidR="00903AC4" w:rsidRPr="00C57160">
              <w:rPr>
                <w:rFonts w:ascii="ＭＳ 明朝" w:eastAsia="ＭＳ 明朝" w:hAnsi="ＭＳ 明朝" w:hint="eastAsia"/>
                <w:sz w:val="24"/>
                <w:szCs w:val="21"/>
              </w:rPr>
              <w:t>S=1/100</w:t>
            </w:r>
          </w:p>
          <w:p w14:paraId="1498AC94" w14:textId="77777777" w:rsidR="00903AC4" w:rsidRPr="00C57160" w:rsidRDefault="00785A87" w:rsidP="00903AC4">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525205003"/>
                <w14:checkbox>
                  <w14:checked w14:val="0"/>
                  <w14:checkedState w14:val="2612" w14:font="ＭＳ ゴシック"/>
                  <w14:uncheckedState w14:val="2610" w14:font="ＭＳ ゴシック"/>
                </w14:checkbox>
              </w:sdtPr>
              <w:sdtEndPr/>
              <w:sdtContent>
                <w:r w:rsidR="00903AC4" w:rsidRPr="00C57160">
                  <w:rPr>
                    <w:rFonts w:ascii="ＭＳ ゴシック" w:eastAsia="ＭＳ ゴシック" w:hAnsi="ＭＳ ゴシック" w:hint="eastAsia"/>
                    <w:sz w:val="24"/>
                    <w:szCs w:val="21"/>
                  </w:rPr>
                  <w:t>☐</w:t>
                </w:r>
              </w:sdtContent>
            </w:sdt>
            <w:r w:rsidR="00903AC4" w:rsidRPr="00C57160">
              <w:rPr>
                <w:rFonts w:ascii="ＭＳ 明朝" w:eastAsia="ＭＳ 明朝" w:hAnsi="ＭＳ 明朝" w:hint="eastAsia"/>
                <w:sz w:val="24"/>
                <w:szCs w:val="21"/>
              </w:rPr>
              <w:t>その他（　　　　　　　　　　　　　　　　）</w:t>
            </w:r>
          </w:p>
          <w:p w14:paraId="40216E53" w14:textId="77777777" w:rsidR="00903AC4" w:rsidRPr="00C57160" w:rsidRDefault="00903AC4" w:rsidP="00903AC4">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【規則第1条の3第1項の表1】</w:t>
            </w:r>
          </w:p>
          <w:p w14:paraId="3F4B39DC" w14:textId="3087B928" w:rsidR="00903AC4" w:rsidRPr="00C57160" w:rsidRDefault="00903AC4" w:rsidP="00903AC4">
            <w:pPr>
              <w:spacing w:line="320" w:lineRule="exact"/>
              <w:ind w:firstLineChars="100" w:firstLine="240"/>
              <w:rPr>
                <w:rFonts w:ascii="ＭＳ 明朝" w:eastAsia="ＭＳ 明朝" w:hAnsi="ＭＳ 明朝"/>
                <w:sz w:val="24"/>
                <w:szCs w:val="21"/>
              </w:rPr>
            </w:pPr>
            <w:r w:rsidRPr="00C57160">
              <w:rPr>
                <w:rFonts w:ascii="HG丸ｺﾞｼｯｸM-PRO" w:hAnsi="HG丸ｺﾞｼｯｸM-PRO" w:hint="eastAsia"/>
                <w:sz w:val="24"/>
                <w:szCs w:val="21"/>
              </w:rPr>
              <w:t>【マニュアルP.36</w:t>
            </w:r>
            <w:r w:rsidR="00486B6E"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37】</w:t>
            </w:r>
          </w:p>
        </w:tc>
      </w:tr>
      <w:tr w:rsidR="00BA61C4" w:rsidRPr="00092F5F" w14:paraId="48858564" w14:textId="77777777" w:rsidTr="00092F5F">
        <w:trPr>
          <w:trHeight w:val="1082"/>
        </w:trPr>
        <w:tc>
          <w:tcPr>
            <w:tcW w:w="1531" w:type="dxa"/>
            <w:vMerge/>
          </w:tcPr>
          <w:p w14:paraId="044F73BB" w14:textId="77777777" w:rsidR="00903AC4" w:rsidRPr="00C57160" w:rsidRDefault="00903AC4" w:rsidP="00903AC4">
            <w:pPr>
              <w:spacing w:line="320" w:lineRule="exact"/>
              <w:rPr>
                <w:rFonts w:ascii="ＭＳ 明朝" w:eastAsia="ＭＳ 明朝" w:hAnsi="ＭＳ 明朝"/>
                <w:sz w:val="24"/>
                <w:szCs w:val="21"/>
              </w:rPr>
            </w:pPr>
          </w:p>
        </w:tc>
        <w:tc>
          <w:tcPr>
            <w:tcW w:w="2292" w:type="dxa"/>
            <w:vMerge/>
          </w:tcPr>
          <w:p w14:paraId="77178068" w14:textId="6C0B03E9" w:rsidR="00903AC4" w:rsidRPr="00C57160" w:rsidRDefault="00903AC4" w:rsidP="00903AC4">
            <w:pPr>
              <w:spacing w:line="320" w:lineRule="exact"/>
              <w:rPr>
                <w:rFonts w:ascii="ＭＳ 明朝" w:eastAsia="ＭＳ 明朝" w:hAnsi="ＭＳ 明朝"/>
                <w:sz w:val="24"/>
                <w:szCs w:val="21"/>
              </w:rPr>
            </w:pPr>
          </w:p>
        </w:tc>
        <w:tc>
          <w:tcPr>
            <w:tcW w:w="3118" w:type="dxa"/>
            <w:tcBorders>
              <w:bottom w:val="single" w:sz="4" w:space="0" w:color="auto"/>
            </w:tcBorders>
          </w:tcPr>
          <w:p w14:paraId="5BA60DD1" w14:textId="4543419C" w:rsidR="00903AC4" w:rsidRPr="00C57160" w:rsidRDefault="00903AC4" w:rsidP="00903AC4">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開口部の位置</w:t>
            </w:r>
          </w:p>
        </w:tc>
        <w:tc>
          <w:tcPr>
            <w:tcW w:w="8481" w:type="dxa"/>
            <w:tcBorders>
              <w:bottom w:val="single" w:sz="4" w:space="0" w:color="auto"/>
            </w:tcBorders>
          </w:tcPr>
          <w:p w14:paraId="59BDEC0A" w14:textId="77777777" w:rsidR="00903AC4" w:rsidRPr="00C57160" w:rsidRDefault="00903AC4" w:rsidP="00903AC4">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・開口部の位置を記入。</w:t>
            </w:r>
          </w:p>
          <w:p w14:paraId="66153072" w14:textId="77777777" w:rsidR="00903AC4" w:rsidRPr="00C57160" w:rsidRDefault="00903AC4" w:rsidP="00903AC4">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55F06612" w14:textId="77777777" w:rsidR="00903AC4" w:rsidRPr="00C57160" w:rsidRDefault="00785A87" w:rsidP="00903AC4">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503629629"/>
                <w14:checkbox>
                  <w14:checked w14:val="0"/>
                  <w14:checkedState w14:val="2612" w14:font="ＭＳ ゴシック"/>
                  <w14:uncheckedState w14:val="2610" w14:font="ＭＳ ゴシック"/>
                </w14:checkbox>
              </w:sdtPr>
              <w:sdtEndPr/>
              <w:sdtContent>
                <w:r w:rsidR="00903AC4" w:rsidRPr="00C57160">
                  <w:rPr>
                    <w:rFonts w:ascii="ＭＳ ゴシック" w:eastAsia="ＭＳ ゴシック" w:hAnsi="ＭＳ ゴシック" w:hint="eastAsia"/>
                    <w:sz w:val="24"/>
                    <w:szCs w:val="21"/>
                  </w:rPr>
                  <w:t>☐</w:t>
                </w:r>
              </w:sdtContent>
            </w:sdt>
            <w:r w:rsidR="00903AC4" w:rsidRPr="00C57160">
              <w:rPr>
                <w:rFonts w:ascii="ＭＳ 明朝" w:eastAsia="ＭＳ 明朝" w:hAnsi="ＭＳ 明朝" w:hint="eastAsia"/>
                <w:sz w:val="24"/>
                <w:szCs w:val="21"/>
              </w:rPr>
              <w:t>その他（　　　　　　　　　　　　　　　　）</w:t>
            </w:r>
          </w:p>
          <w:p w14:paraId="0288A685" w14:textId="77777777" w:rsidR="00903AC4" w:rsidRPr="00C57160" w:rsidRDefault="00903AC4" w:rsidP="00903AC4">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【規則第1条の3第1項の表1】</w:t>
            </w:r>
          </w:p>
          <w:p w14:paraId="0C6CE478" w14:textId="08DD6872" w:rsidR="00903AC4" w:rsidRPr="00C57160" w:rsidRDefault="00903AC4" w:rsidP="00903AC4">
            <w:pPr>
              <w:spacing w:line="320" w:lineRule="exact"/>
              <w:ind w:firstLineChars="100" w:firstLine="240"/>
              <w:rPr>
                <w:rFonts w:ascii="ＭＳ 明朝" w:eastAsia="ＭＳ 明朝" w:hAnsi="ＭＳ 明朝"/>
                <w:sz w:val="24"/>
                <w:szCs w:val="21"/>
              </w:rPr>
            </w:pPr>
            <w:r w:rsidRPr="00C57160">
              <w:rPr>
                <w:rFonts w:ascii="HG丸ｺﾞｼｯｸM-PRO" w:hAnsi="HG丸ｺﾞｼｯｸM-PRO" w:hint="eastAsia"/>
                <w:sz w:val="24"/>
                <w:szCs w:val="21"/>
              </w:rPr>
              <w:t>【マニュアルP.36</w:t>
            </w:r>
            <w:r w:rsidR="00696052"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37】</w:t>
            </w:r>
          </w:p>
        </w:tc>
      </w:tr>
      <w:tr w:rsidR="00BA61C4" w:rsidRPr="00092F5F" w14:paraId="1798814D" w14:textId="77777777" w:rsidTr="00092F5F">
        <w:trPr>
          <w:trHeight w:val="1082"/>
        </w:trPr>
        <w:tc>
          <w:tcPr>
            <w:tcW w:w="1531" w:type="dxa"/>
            <w:vMerge/>
          </w:tcPr>
          <w:p w14:paraId="79D59EC4" w14:textId="77777777" w:rsidR="00903AC4" w:rsidRPr="00C57160" w:rsidRDefault="00903AC4" w:rsidP="00903AC4">
            <w:pPr>
              <w:spacing w:line="320" w:lineRule="exact"/>
              <w:rPr>
                <w:rFonts w:ascii="ＭＳ 明朝" w:eastAsia="ＭＳ 明朝" w:hAnsi="ＭＳ 明朝"/>
                <w:sz w:val="24"/>
                <w:szCs w:val="21"/>
              </w:rPr>
            </w:pPr>
          </w:p>
        </w:tc>
        <w:tc>
          <w:tcPr>
            <w:tcW w:w="2292" w:type="dxa"/>
            <w:vMerge/>
          </w:tcPr>
          <w:p w14:paraId="1338B9DF" w14:textId="77777777" w:rsidR="00903AC4" w:rsidRPr="00C57160" w:rsidRDefault="00903AC4" w:rsidP="00903AC4">
            <w:pPr>
              <w:spacing w:line="320" w:lineRule="exact"/>
              <w:rPr>
                <w:rFonts w:ascii="ＭＳ 明朝" w:eastAsia="ＭＳ 明朝" w:hAnsi="ＭＳ 明朝"/>
                <w:sz w:val="24"/>
                <w:szCs w:val="21"/>
              </w:rPr>
            </w:pPr>
          </w:p>
        </w:tc>
        <w:tc>
          <w:tcPr>
            <w:tcW w:w="3118" w:type="dxa"/>
            <w:tcBorders>
              <w:bottom w:val="single" w:sz="4" w:space="0" w:color="auto"/>
            </w:tcBorders>
          </w:tcPr>
          <w:p w14:paraId="023F4C73" w14:textId="4AFBFB02" w:rsidR="00903AC4" w:rsidRPr="00C57160" w:rsidRDefault="00903AC4" w:rsidP="00903AC4">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延焼のおそれのある部分の外壁及び軒裏の構造</w:t>
            </w:r>
          </w:p>
        </w:tc>
        <w:tc>
          <w:tcPr>
            <w:tcW w:w="8481" w:type="dxa"/>
            <w:tcBorders>
              <w:bottom w:val="single" w:sz="4" w:space="0" w:color="auto"/>
            </w:tcBorders>
          </w:tcPr>
          <w:p w14:paraId="7BB1DF58" w14:textId="77777777" w:rsidR="00903AC4" w:rsidRPr="00C57160" w:rsidRDefault="00903AC4" w:rsidP="00903AC4">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・延焼のおそれのある部分の外壁及び軒裏の構造を記入。</w:t>
            </w:r>
          </w:p>
          <w:p w14:paraId="71D220F6" w14:textId="77777777" w:rsidR="00903AC4" w:rsidRPr="00C57160" w:rsidRDefault="00903AC4" w:rsidP="00903AC4">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25477016" w14:textId="77777777" w:rsidR="00903AC4" w:rsidRPr="00C57160" w:rsidRDefault="00903AC4" w:rsidP="00903AC4">
            <w:pPr>
              <w:spacing w:line="320" w:lineRule="exact"/>
              <w:ind w:leftChars="100" w:left="45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☐外壁：窯業系サイディング(厚)18 通気構造</w:t>
            </w:r>
          </w:p>
          <w:p w14:paraId="40A3B311" w14:textId="77777777" w:rsidR="00903AC4" w:rsidRPr="00C57160" w:rsidRDefault="00903AC4" w:rsidP="00903AC4">
            <w:pPr>
              <w:spacing w:line="320" w:lineRule="exact"/>
              <w:ind w:leftChars="100" w:left="45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 xml:space="preserve">　(準防火構造(認定番号：QP020BE-XXXX))</w:t>
            </w:r>
          </w:p>
          <w:p w14:paraId="63195A0E" w14:textId="77777777" w:rsidR="00903AC4" w:rsidRPr="00C57160" w:rsidRDefault="00903AC4" w:rsidP="00903AC4">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☐軒裏：繊維混入ケイ酸カルシウム板(厚)11.5 EP</w:t>
            </w:r>
          </w:p>
          <w:p w14:paraId="5EA0C4D8" w14:textId="77777777" w:rsidR="00903AC4" w:rsidRPr="00C57160" w:rsidRDefault="00903AC4" w:rsidP="00903AC4">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 xml:space="preserve">　(不燃材料(認定番号：NM-XXXX))</w:t>
            </w:r>
          </w:p>
          <w:p w14:paraId="58AC72AD" w14:textId="77777777" w:rsidR="00903AC4" w:rsidRPr="00C57160" w:rsidRDefault="00785A87" w:rsidP="00903AC4">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615514593"/>
                <w14:checkbox>
                  <w14:checked w14:val="0"/>
                  <w14:checkedState w14:val="2612" w14:font="ＭＳ ゴシック"/>
                  <w14:uncheckedState w14:val="2610" w14:font="ＭＳ ゴシック"/>
                </w14:checkbox>
              </w:sdtPr>
              <w:sdtEndPr/>
              <w:sdtContent>
                <w:r w:rsidR="00903AC4" w:rsidRPr="00C57160">
                  <w:rPr>
                    <w:rFonts w:ascii="ＭＳ ゴシック" w:eastAsia="ＭＳ ゴシック" w:hAnsi="ＭＳ ゴシック" w:hint="eastAsia"/>
                    <w:sz w:val="24"/>
                    <w:szCs w:val="21"/>
                  </w:rPr>
                  <w:t>☐</w:t>
                </w:r>
              </w:sdtContent>
            </w:sdt>
            <w:r w:rsidR="00903AC4" w:rsidRPr="00C57160">
              <w:rPr>
                <w:rFonts w:ascii="ＭＳ 明朝" w:eastAsia="ＭＳ 明朝" w:hAnsi="ＭＳ 明朝" w:hint="eastAsia"/>
                <w:sz w:val="24"/>
                <w:szCs w:val="21"/>
              </w:rPr>
              <w:t>その他（　　　　　　　　　　　　　　　　）</w:t>
            </w:r>
          </w:p>
          <w:p w14:paraId="6AB83960" w14:textId="77777777" w:rsidR="00903AC4" w:rsidRPr="00C57160" w:rsidRDefault="00903AC4" w:rsidP="00903AC4">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【規則第1条の3第1項の表1】</w:t>
            </w:r>
          </w:p>
          <w:p w14:paraId="5164803D" w14:textId="1E833354" w:rsidR="00903AC4" w:rsidRPr="00C57160" w:rsidRDefault="00903AC4" w:rsidP="00903AC4">
            <w:pPr>
              <w:spacing w:line="320" w:lineRule="exact"/>
              <w:ind w:firstLineChars="100" w:firstLine="240"/>
              <w:rPr>
                <w:rFonts w:ascii="ＭＳ 明朝" w:eastAsia="ＭＳ 明朝" w:hAnsi="ＭＳ 明朝"/>
                <w:sz w:val="24"/>
                <w:szCs w:val="21"/>
              </w:rPr>
            </w:pPr>
            <w:r w:rsidRPr="00C57160">
              <w:rPr>
                <w:rFonts w:ascii="HG丸ｺﾞｼｯｸM-PRO" w:hAnsi="HG丸ｺﾞｼｯｸM-PRO" w:hint="eastAsia"/>
                <w:sz w:val="24"/>
                <w:szCs w:val="21"/>
              </w:rPr>
              <w:t>【マニュアルP.36</w:t>
            </w:r>
            <w:r w:rsidR="009B35F2"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37】</w:t>
            </w:r>
          </w:p>
        </w:tc>
      </w:tr>
      <w:tr w:rsidR="00BA61C4" w:rsidRPr="00092F5F" w14:paraId="51F8D66F" w14:textId="77777777" w:rsidTr="00092F5F">
        <w:trPr>
          <w:trHeight w:val="1082"/>
        </w:trPr>
        <w:tc>
          <w:tcPr>
            <w:tcW w:w="1531" w:type="dxa"/>
            <w:vMerge/>
          </w:tcPr>
          <w:p w14:paraId="3A89410B" w14:textId="11E02699" w:rsidR="00AD06E9" w:rsidRPr="00C57160" w:rsidRDefault="00AD06E9" w:rsidP="00AD06E9">
            <w:pPr>
              <w:spacing w:line="320" w:lineRule="exact"/>
              <w:rPr>
                <w:rFonts w:ascii="ＭＳ 明朝" w:eastAsia="ＭＳ 明朝" w:hAnsi="ＭＳ 明朝"/>
                <w:sz w:val="24"/>
                <w:szCs w:val="21"/>
              </w:rPr>
            </w:pPr>
          </w:p>
        </w:tc>
        <w:tc>
          <w:tcPr>
            <w:tcW w:w="2292" w:type="dxa"/>
          </w:tcPr>
          <w:p w14:paraId="24AFA5BD" w14:textId="77777777" w:rsidR="00AD06E9" w:rsidRPr="00C57160" w:rsidRDefault="00AD06E9" w:rsidP="00AD06E9">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木造建築物</w:t>
            </w:r>
          </w:p>
          <w:p w14:paraId="017609F2" w14:textId="77777777" w:rsidR="00AD06E9" w:rsidRPr="00C57160" w:rsidRDefault="00AD06E9" w:rsidP="00AD06E9">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(令第3章第3節)</w:t>
            </w:r>
          </w:p>
          <w:p w14:paraId="3E910336" w14:textId="696A7A91" w:rsidR="00AD06E9" w:rsidRPr="00C57160" w:rsidRDefault="00AD06E9" w:rsidP="00AD06E9">
            <w:pPr>
              <w:spacing w:line="320" w:lineRule="exact"/>
              <w:rPr>
                <w:rFonts w:ascii="ＭＳ 明朝" w:eastAsia="ＭＳ 明朝" w:hAnsi="ＭＳ 明朝"/>
                <w:sz w:val="24"/>
                <w:szCs w:val="21"/>
              </w:rPr>
            </w:pPr>
          </w:p>
        </w:tc>
        <w:tc>
          <w:tcPr>
            <w:tcW w:w="3118" w:type="dxa"/>
            <w:tcBorders>
              <w:bottom w:val="single" w:sz="4" w:space="0" w:color="auto"/>
            </w:tcBorders>
          </w:tcPr>
          <w:p w14:paraId="5C34FBA4" w14:textId="73E17CD6" w:rsidR="00AD06E9" w:rsidRPr="00C57160" w:rsidRDefault="00AD06E9" w:rsidP="00AD06E9">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構造耐力上主要な部分である部材の位置及び寸法並びに開口部の位置、形状および寸法</w:t>
            </w:r>
          </w:p>
        </w:tc>
        <w:tc>
          <w:tcPr>
            <w:tcW w:w="8481" w:type="dxa"/>
            <w:tcBorders>
              <w:bottom w:val="single" w:sz="4" w:space="0" w:color="auto"/>
            </w:tcBorders>
          </w:tcPr>
          <w:p w14:paraId="2C7F02D2" w14:textId="77777777" w:rsidR="00AD06E9" w:rsidRPr="00C57160" w:rsidRDefault="00AD06E9" w:rsidP="00AD06E9">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・開口部の位置を記入</w:t>
            </w:r>
          </w:p>
          <w:p w14:paraId="1F9C0D7B" w14:textId="77777777" w:rsidR="00AD06E9" w:rsidRPr="00C57160" w:rsidRDefault="00AD06E9" w:rsidP="00AD06E9">
            <w:pPr>
              <w:spacing w:line="320" w:lineRule="exact"/>
              <w:ind w:leftChars="100" w:left="410" w:hangingChars="100" w:hanging="200"/>
              <w:rPr>
                <w:rFonts w:ascii="ＭＳ ゴシック" w:eastAsia="ＭＳ ゴシック" w:hAnsi="ＭＳ ゴシック"/>
                <w:sz w:val="20"/>
                <w:szCs w:val="16"/>
              </w:rPr>
            </w:pPr>
            <w:r w:rsidRPr="00C57160">
              <w:rPr>
                <w:rFonts w:ascii="ＭＳ ゴシック" w:eastAsia="ＭＳ ゴシック" w:hAnsi="ＭＳ ゴシック" w:hint="eastAsia"/>
                <w:sz w:val="20"/>
                <w:szCs w:val="16"/>
              </w:rPr>
              <w:t>※壁量平面図との整合性を確認する</w:t>
            </w:r>
          </w:p>
          <w:p w14:paraId="40BDDD55" w14:textId="77777777" w:rsidR="00AD06E9" w:rsidRPr="00C57160" w:rsidRDefault="00AD06E9" w:rsidP="00AD06E9">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【令第3章第3節】</w:t>
            </w:r>
          </w:p>
          <w:p w14:paraId="77A6B84A" w14:textId="1008DAD3" w:rsidR="00AD06E9" w:rsidRPr="00C57160" w:rsidRDefault="00AD06E9" w:rsidP="00AD06E9">
            <w:pPr>
              <w:spacing w:line="320" w:lineRule="exact"/>
              <w:ind w:firstLineChars="100" w:firstLine="240"/>
              <w:rPr>
                <w:rFonts w:ascii="ＭＳ 明朝" w:eastAsia="ＭＳ 明朝" w:hAnsi="ＭＳ 明朝"/>
                <w:sz w:val="24"/>
                <w:szCs w:val="21"/>
              </w:rPr>
            </w:pPr>
            <w:r w:rsidRPr="00C57160">
              <w:rPr>
                <w:rFonts w:ascii="HG丸ｺﾞｼｯｸM-PRO" w:hAnsi="HG丸ｺﾞｼｯｸM-PRO" w:hint="eastAsia"/>
                <w:sz w:val="24"/>
                <w:szCs w:val="21"/>
              </w:rPr>
              <w:t>【マニュアルP.36</w:t>
            </w:r>
            <w:r w:rsidR="00831A18"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37】</w:t>
            </w:r>
          </w:p>
        </w:tc>
      </w:tr>
      <w:tr w:rsidR="00BA61C4" w:rsidRPr="00092F5F" w14:paraId="1A52259B" w14:textId="77777777" w:rsidTr="00092F5F">
        <w:trPr>
          <w:trHeight w:val="1082"/>
        </w:trPr>
        <w:tc>
          <w:tcPr>
            <w:tcW w:w="1531" w:type="dxa"/>
            <w:vMerge/>
          </w:tcPr>
          <w:p w14:paraId="292F26E4" w14:textId="77777777" w:rsidR="00AD06E9" w:rsidRPr="00C57160" w:rsidRDefault="00AD06E9" w:rsidP="00AD06E9">
            <w:pPr>
              <w:spacing w:line="320" w:lineRule="exact"/>
              <w:rPr>
                <w:rFonts w:ascii="ＭＳ 明朝" w:eastAsia="ＭＳ 明朝" w:hAnsi="ＭＳ 明朝"/>
                <w:sz w:val="24"/>
                <w:szCs w:val="21"/>
              </w:rPr>
            </w:pPr>
          </w:p>
        </w:tc>
        <w:tc>
          <w:tcPr>
            <w:tcW w:w="2292" w:type="dxa"/>
          </w:tcPr>
          <w:p w14:paraId="75E2F591" w14:textId="77777777" w:rsidR="00AD06E9" w:rsidRPr="00C57160" w:rsidRDefault="00AD06E9" w:rsidP="00AD06E9">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採光補正係数</w:t>
            </w:r>
          </w:p>
          <w:p w14:paraId="10F3D465" w14:textId="53F457AC" w:rsidR="00AD06E9" w:rsidRPr="00C57160" w:rsidRDefault="00AD06E9" w:rsidP="00AD06E9">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(法第28条第1項、第4項)</w:t>
            </w:r>
          </w:p>
        </w:tc>
        <w:tc>
          <w:tcPr>
            <w:tcW w:w="3118" w:type="dxa"/>
            <w:tcBorders>
              <w:bottom w:val="single" w:sz="4" w:space="0" w:color="auto"/>
            </w:tcBorders>
          </w:tcPr>
          <w:p w14:paraId="7527D8D1" w14:textId="5B8AA148" w:rsidR="00AD06E9" w:rsidRPr="00C57160" w:rsidRDefault="00AD06E9" w:rsidP="00AD06E9">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採光補正係数(令第20条第2項)に規定する垂直距離</w:t>
            </w:r>
          </w:p>
        </w:tc>
        <w:tc>
          <w:tcPr>
            <w:tcW w:w="8481" w:type="dxa"/>
            <w:tcBorders>
              <w:bottom w:val="single" w:sz="4" w:space="0" w:color="auto"/>
            </w:tcBorders>
          </w:tcPr>
          <w:p w14:paraId="4C858A3F" w14:textId="77777777" w:rsidR="00AD06E9" w:rsidRPr="00C57160" w:rsidRDefault="00AD06E9" w:rsidP="00AD06E9">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・採光補正係数（令第20条第2項）に規定する垂直距離を記入。</w:t>
            </w:r>
          </w:p>
          <w:p w14:paraId="3A1583CE" w14:textId="77777777" w:rsidR="00AD06E9" w:rsidRPr="00C57160" w:rsidRDefault="00AD06E9" w:rsidP="00AD06E9">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666E4568" w14:textId="77777777" w:rsidR="00AD06E9" w:rsidRPr="00C57160" w:rsidRDefault="00AD06E9" w:rsidP="00AD06E9">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☐開口中心から建物直上まで4,483</w:t>
            </w:r>
          </w:p>
          <w:p w14:paraId="2F69A33D" w14:textId="77777777" w:rsidR="00AD06E9" w:rsidRPr="00C57160" w:rsidRDefault="00AD06E9" w:rsidP="00AD06E9">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☐開口中心から建物直上まで1,167(北側窓も同じ)</w:t>
            </w:r>
          </w:p>
          <w:p w14:paraId="02A829B0" w14:textId="77777777" w:rsidR="00AD06E9" w:rsidRPr="00C57160" w:rsidRDefault="00785A87" w:rsidP="00AD06E9">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934859571"/>
                <w14:checkbox>
                  <w14:checked w14:val="0"/>
                  <w14:checkedState w14:val="2612" w14:font="ＭＳ ゴシック"/>
                  <w14:uncheckedState w14:val="2610" w14:font="ＭＳ ゴシック"/>
                </w14:checkbox>
              </w:sdtPr>
              <w:sdtEndPr/>
              <w:sdtContent>
                <w:r w:rsidR="00AD06E9" w:rsidRPr="00C57160">
                  <w:rPr>
                    <w:rFonts w:ascii="ＭＳ ゴシック" w:eastAsia="ＭＳ ゴシック" w:hAnsi="ＭＳ ゴシック" w:hint="eastAsia"/>
                    <w:sz w:val="24"/>
                    <w:szCs w:val="21"/>
                  </w:rPr>
                  <w:t>☐</w:t>
                </w:r>
              </w:sdtContent>
            </w:sdt>
            <w:r w:rsidR="00AD06E9" w:rsidRPr="00C57160">
              <w:rPr>
                <w:rFonts w:ascii="ＭＳ 明朝" w:eastAsia="ＭＳ 明朝" w:hAnsi="ＭＳ 明朝" w:hint="eastAsia"/>
                <w:sz w:val="24"/>
                <w:szCs w:val="21"/>
              </w:rPr>
              <w:t>その他（　　　　　　　　　　　　　　　　）</w:t>
            </w:r>
          </w:p>
          <w:p w14:paraId="08540634" w14:textId="77777777" w:rsidR="00AD06E9" w:rsidRPr="00C57160" w:rsidRDefault="00AD06E9" w:rsidP="00AD06E9">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【令第20条第2項】</w:t>
            </w:r>
          </w:p>
          <w:p w14:paraId="14B5B7A0" w14:textId="567304BB" w:rsidR="00AD06E9" w:rsidRPr="00C57160" w:rsidRDefault="00AD06E9" w:rsidP="00AD06E9">
            <w:pPr>
              <w:spacing w:line="320" w:lineRule="exact"/>
              <w:ind w:firstLineChars="100" w:firstLine="240"/>
              <w:rPr>
                <w:rFonts w:ascii="ＭＳ 明朝" w:eastAsia="ＭＳ 明朝" w:hAnsi="ＭＳ 明朝"/>
                <w:sz w:val="24"/>
                <w:szCs w:val="21"/>
              </w:rPr>
            </w:pPr>
            <w:r w:rsidRPr="00C57160">
              <w:rPr>
                <w:rFonts w:ascii="HG丸ｺﾞｼｯｸM-PRO" w:hAnsi="HG丸ｺﾞｼｯｸM-PRO" w:hint="eastAsia"/>
                <w:sz w:val="24"/>
                <w:szCs w:val="21"/>
              </w:rPr>
              <w:t>【マニュアルP.36</w:t>
            </w:r>
            <w:r w:rsidR="00583B76"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37】</w:t>
            </w:r>
          </w:p>
        </w:tc>
      </w:tr>
      <w:tr w:rsidR="00BA61C4" w:rsidRPr="00092F5F" w14:paraId="26FCAF27" w14:textId="77777777" w:rsidTr="00092F5F">
        <w:trPr>
          <w:trHeight w:val="1082"/>
        </w:trPr>
        <w:tc>
          <w:tcPr>
            <w:tcW w:w="1531" w:type="dxa"/>
            <w:vMerge/>
          </w:tcPr>
          <w:p w14:paraId="73EE2F51" w14:textId="77777777" w:rsidR="00731A2D" w:rsidRPr="00C57160" w:rsidRDefault="00731A2D" w:rsidP="00731A2D">
            <w:pPr>
              <w:spacing w:line="320" w:lineRule="exact"/>
              <w:rPr>
                <w:rFonts w:ascii="ＭＳ 明朝" w:eastAsia="ＭＳ 明朝" w:hAnsi="ＭＳ 明朝"/>
                <w:sz w:val="24"/>
                <w:szCs w:val="21"/>
              </w:rPr>
            </w:pPr>
          </w:p>
        </w:tc>
        <w:tc>
          <w:tcPr>
            <w:tcW w:w="2292" w:type="dxa"/>
            <w:vMerge w:val="restart"/>
          </w:tcPr>
          <w:p w14:paraId="5CAD0671" w14:textId="77777777" w:rsidR="00731A2D" w:rsidRPr="00C57160" w:rsidRDefault="00731A2D" w:rsidP="00731A2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都市計画区域等に関する規定</w:t>
            </w:r>
          </w:p>
          <w:p w14:paraId="4A725341" w14:textId="77777777" w:rsidR="00731A2D" w:rsidRPr="00C57160" w:rsidRDefault="00731A2D" w:rsidP="00731A2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(法第3章)</w:t>
            </w:r>
          </w:p>
          <w:p w14:paraId="13ECC3A5" w14:textId="77777777" w:rsidR="00731A2D" w:rsidRPr="00C57160" w:rsidRDefault="00731A2D" w:rsidP="00731A2D">
            <w:pPr>
              <w:spacing w:line="320" w:lineRule="exact"/>
              <w:rPr>
                <w:rFonts w:ascii="ＭＳ 明朝" w:eastAsia="ＭＳ 明朝" w:hAnsi="ＭＳ 明朝"/>
                <w:sz w:val="24"/>
                <w:szCs w:val="21"/>
              </w:rPr>
            </w:pPr>
          </w:p>
          <w:p w14:paraId="749FC474" w14:textId="77777777" w:rsidR="00731A2D" w:rsidRPr="00C57160" w:rsidRDefault="00731A2D" w:rsidP="00731A2D">
            <w:pPr>
              <w:spacing w:line="320" w:lineRule="exact"/>
              <w:rPr>
                <w:rFonts w:ascii="ＭＳ 明朝" w:eastAsia="ＭＳ 明朝" w:hAnsi="ＭＳ 明朝"/>
                <w:sz w:val="24"/>
                <w:szCs w:val="21"/>
              </w:rPr>
            </w:pPr>
          </w:p>
          <w:p w14:paraId="3C0571CA" w14:textId="263D9AC0" w:rsidR="00731A2D" w:rsidRPr="00C57160" w:rsidRDefault="00731A2D" w:rsidP="00731A2D">
            <w:pPr>
              <w:spacing w:line="320" w:lineRule="exact"/>
              <w:rPr>
                <w:rFonts w:ascii="ＭＳ 明朝" w:eastAsia="ＭＳ 明朝" w:hAnsi="ＭＳ 明朝"/>
                <w:sz w:val="24"/>
                <w:szCs w:val="21"/>
              </w:rPr>
            </w:pPr>
          </w:p>
          <w:p w14:paraId="36959995" w14:textId="77777777" w:rsidR="00731A2D" w:rsidRPr="00C57160" w:rsidRDefault="00731A2D" w:rsidP="00731A2D">
            <w:pPr>
              <w:spacing w:line="320" w:lineRule="exact"/>
              <w:rPr>
                <w:rFonts w:ascii="ＭＳ 明朝" w:eastAsia="ＭＳ 明朝" w:hAnsi="ＭＳ 明朝"/>
                <w:sz w:val="24"/>
                <w:szCs w:val="21"/>
              </w:rPr>
            </w:pPr>
          </w:p>
          <w:p w14:paraId="2214ACA9" w14:textId="77777777" w:rsidR="00731A2D" w:rsidRPr="00C57160" w:rsidRDefault="00731A2D" w:rsidP="00731A2D">
            <w:pPr>
              <w:spacing w:line="320" w:lineRule="exact"/>
              <w:rPr>
                <w:rFonts w:ascii="ＭＳ 明朝" w:eastAsia="ＭＳ 明朝" w:hAnsi="ＭＳ 明朝"/>
                <w:sz w:val="24"/>
                <w:szCs w:val="21"/>
              </w:rPr>
            </w:pPr>
          </w:p>
          <w:p w14:paraId="761C568D" w14:textId="77777777" w:rsidR="00731A2D" w:rsidRPr="00C57160" w:rsidRDefault="00731A2D" w:rsidP="00731A2D">
            <w:pPr>
              <w:spacing w:line="320" w:lineRule="exact"/>
              <w:rPr>
                <w:rFonts w:ascii="ＭＳ 明朝" w:eastAsia="ＭＳ 明朝" w:hAnsi="ＭＳ 明朝"/>
                <w:sz w:val="24"/>
                <w:szCs w:val="21"/>
              </w:rPr>
            </w:pPr>
          </w:p>
          <w:p w14:paraId="5877524F" w14:textId="77777777" w:rsidR="00731A2D" w:rsidRPr="00C57160" w:rsidRDefault="00731A2D" w:rsidP="00731A2D">
            <w:pPr>
              <w:spacing w:line="320" w:lineRule="exact"/>
              <w:rPr>
                <w:rFonts w:ascii="ＭＳ 明朝" w:eastAsia="ＭＳ 明朝" w:hAnsi="ＭＳ 明朝"/>
                <w:sz w:val="24"/>
                <w:szCs w:val="21"/>
              </w:rPr>
            </w:pPr>
          </w:p>
          <w:p w14:paraId="57E5F824" w14:textId="77777777" w:rsidR="00731A2D" w:rsidRPr="00C57160" w:rsidRDefault="00731A2D" w:rsidP="00731A2D">
            <w:pPr>
              <w:spacing w:line="320" w:lineRule="exact"/>
              <w:rPr>
                <w:rFonts w:ascii="ＭＳ 明朝" w:eastAsia="ＭＳ 明朝" w:hAnsi="ＭＳ 明朝"/>
                <w:sz w:val="24"/>
                <w:szCs w:val="21"/>
              </w:rPr>
            </w:pPr>
          </w:p>
          <w:p w14:paraId="7B21F63A" w14:textId="77777777" w:rsidR="00731A2D" w:rsidRPr="00C57160" w:rsidRDefault="00731A2D" w:rsidP="00731A2D">
            <w:pPr>
              <w:spacing w:line="320" w:lineRule="exact"/>
              <w:rPr>
                <w:rFonts w:ascii="ＭＳ 明朝" w:eastAsia="ＭＳ 明朝" w:hAnsi="ＭＳ 明朝"/>
                <w:sz w:val="24"/>
                <w:szCs w:val="21"/>
              </w:rPr>
            </w:pPr>
          </w:p>
          <w:p w14:paraId="74A9409F" w14:textId="77777777" w:rsidR="00731A2D" w:rsidRPr="00C57160" w:rsidRDefault="00731A2D" w:rsidP="00731A2D">
            <w:pPr>
              <w:spacing w:line="320" w:lineRule="exact"/>
              <w:rPr>
                <w:rFonts w:ascii="ＭＳ 明朝" w:eastAsia="ＭＳ 明朝" w:hAnsi="ＭＳ 明朝"/>
                <w:sz w:val="24"/>
                <w:szCs w:val="21"/>
              </w:rPr>
            </w:pPr>
          </w:p>
          <w:p w14:paraId="3B586471" w14:textId="77777777" w:rsidR="00731A2D" w:rsidRPr="00C57160" w:rsidRDefault="00731A2D" w:rsidP="00731A2D">
            <w:pPr>
              <w:spacing w:line="320" w:lineRule="exact"/>
              <w:rPr>
                <w:rFonts w:ascii="ＭＳ 明朝" w:eastAsia="ＭＳ 明朝" w:hAnsi="ＭＳ 明朝"/>
                <w:sz w:val="24"/>
                <w:szCs w:val="21"/>
              </w:rPr>
            </w:pPr>
          </w:p>
          <w:p w14:paraId="565E4ED6" w14:textId="77777777" w:rsidR="00731A2D" w:rsidRPr="00C57160" w:rsidRDefault="00731A2D" w:rsidP="00731A2D">
            <w:pPr>
              <w:spacing w:line="320" w:lineRule="exact"/>
              <w:rPr>
                <w:rFonts w:ascii="ＭＳ 明朝" w:eastAsia="ＭＳ 明朝" w:hAnsi="ＭＳ 明朝"/>
                <w:sz w:val="24"/>
                <w:szCs w:val="21"/>
              </w:rPr>
            </w:pPr>
          </w:p>
          <w:p w14:paraId="486A921E" w14:textId="77777777" w:rsidR="00731A2D" w:rsidRPr="00C57160" w:rsidRDefault="00731A2D" w:rsidP="00731A2D">
            <w:pPr>
              <w:spacing w:line="320" w:lineRule="exact"/>
              <w:rPr>
                <w:rFonts w:ascii="ＭＳ 明朝" w:eastAsia="ＭＳ 明朝" w:hAnsi="ＭＳ 明朝"/>
                <w:sz w:val="24"/>
                <w:szCs w:val="21"/>
              </w:rPr>
            </w:pPr>
          </w:p>
          <w:p w14:paraId="7BC03589" w14:textId="77777777" w:rsidR="00731A2D" w:rsidRPr="00C57160" w:rsidRDefault="00731A2D" w:rsidP="00731A2D">
            <w:pPr>
              <w:spacing w:line="320" w:lineRule="exact"/>
              <w:rPr>
                <w:rFonts w:ascii="ＭＳ 明朝" w:eastAsia="ＭＳ 明朝" w:hAnsi="ＭＳ 明朝"/>
                <w:sz w:val="24"/>
                <w:szCs w:val="21"/>
              </w:rPr>
            </w:pPr>
          </w:p>
          <w:p w14:paraId="0AA31F28" w14:textId="77777777" w:rsidR="00731A2D" w:rsidRPr="00C57160" w:rsidRDefault="00731A2D" w:rsidP="00731A2D">
            <w:pPr>
              <w:spacing w:line="320" w:lineRule="exact"/>
              <w:rPr>
                <w:rFonts w:ascii="ＭＳ 明朝" w:eastAsia="ＭＳ 明朝" w:hAnsi="ＭＳ 明朝"/>
                <w:sz w:val="24"/>
                <w:szCs w:val="21"/>
              </w:rPr>
            </w:pPr>
          </w:p>
          <w:p w14:paraId="23845982" w14:textId="77777777" w:rsidR="00731A2D" w:rsidRPr="00C57160" w:rsidRDefault="00731A2D" w:rsidP="00731A2D">
            <w:pPr>
              <w:spacing w:line="320" w:lineRule="exact"/>
              <w:rPr>
                <w:rFonts w:ascii="ＭＳ 明朝" w:eastAsia="ＭＳ 明朝" w:hAnsi="ＭＳ 明朝"/>
                <w:sz w:val="24"/>
                <w:szCs w:val="21"/>
              </w:rPr>
            </w:pPr>
          </w:p>
          <w:p w14:paraId="42B87E27" w14:textId="77777777" w:rsidR="00731A2D" w:rsidRPr="00C57160" w:rsidRDefault="00731A2D" w:rsidP="00731A2D">
            <w:pPr>
              <w:spacing w:line="320" w:lineRule="exact"/>
              <w:rPr>
                <w:rFonts w:ascii="ＭＳ 明朝" w:eastAsia="ＭＳ 明朝" w:hAnsi="ＭＳ 明朝"/>
                <w:sz w:val="24"/>
                <w:szCs w:val="21"/>
              </w:rPr>
            </w:pPr>
          </w:p>
          <w:p w14:paraId="4E44D781" w14:textId="77777777" w:rsidR="00731A2D" w:rsidRPr="00C57160" w:rsidRDefault="00731A2D" w:rsidP="00731A2D">
            <w:pPr>
              <w:spacing w:line="320" w:lineRule="exact"/>
              <w:rPr>
                <w:rFonts w:ascii="ＭＳ 明朝" w:eastAsia="ＭＳ 明朝" w:hAnsi="ＭＳ 明朝"/>
                <w:sz w:val="24"/>
                <w:szCs w:val="21"/>
              </w:rPr>
            </w:pPr>
          </w:p>
          <w:p w14:paraId="6F42EFBA" w14:textId="77777777" w:rsidR="00731A2D" w:rsidRPr="00C57160" w:rsidRDefault="00731A2D" w:rsidP="00731A2D">
            <w:pPr>
              <w:spacing w:line="320" w:lineRule="exact"/>
              <w:rPr>
                <w:rFonts w:ascii="ＭＳ 明朝" w:eastAsia="ＭＳ 明朝" w:hAnsi="ＭＳ 明朝"/>
                <w:sz w:val="24"/>
                <w:szCs w:val="21"/>
              </w:rPr>
            </w:pPr>
          </w:p>
          <w:p w14:paraId="18806C60" w14:textId="77777777" w:rsidR="00731A2D" w:rsidRPr="00C57160" w:rsidRDefault="00731A2D" w:rsidP="00731A2D">
            <w:pPr>
              <w:spacing w:line="320" w:lineRule="exact"/>
              <w:rPr>
                <w:rFonts w:ascii="ＭＳ 明朝" w:eastAsia="ＭＳ 明朝" w:hAnsi="ＭＳ 明朝"/>
                <w:sz w:val="24"/>
                <w:szCs w:val="21"/>
              </w:rPr>
            </w:pPr>
          </w:p>
          <w:p w14:paraId="1CF393C5" w14:textId="77777777" w:rsidR="007941C6" w:rsidRPr="00C57160" w:rsidRDefault="007941C6" w:rsidP="00731A2D">
            <w:pPr>
              <w:spacing w:line="320" w:lineRule="exact"/>
              <w:rPr>
                <w:rFonts w:ascii="ＭＳ 明朝" w:eastAsia="ＭＳ 明朝" w:hAnsi="ＭＳ 明朝"/>
                <w:sz w:val="24"/>
                <w:szCs w:val="21"/>
              </w:rPr>
            </w:pPr>
          </w:p>
          <w:p w14:paraId="7D01D0BD" w14:textId="77777777" w:rsidR="007941C6" w:rsidRPr="00C57160" w:rsidRDefault="007941C6" w:rsidP="00731A2D">
            <w:pPr>
              <w:spacing w:line="320" w:lineRule="exact"/>
              <w:rPr>
                <w:rFonts w:ascii="ＭＳ 明朝" w:eastAsia="ＭＳ 明朝" w:hAnsi="ＭＳ 明朝"/>
                <w:sz w:val="24"/>
                <w:szCs w:val="21"/>
              </w:rPr>
            </w:pPr>
          </w:p>
          <w:p w14:paraId="465C40FF" w14:textId="77777777" w:rsidR="007941C6" w:rsidRPr="00C57160" w:rsidRDefault="007941C6" w:rsidP="00731A2D">
            <w:pPr>
              <w:spacing w:line="320" w:lineRule="exact"/>
              <w:rPr>
                <w:rFonts w:ascii="ＭＳ 明朝" w:eastAsia="ＭＳ 明朝" w:hAnsi="ＭＳ 明朝"/>
                <w:sz w:val="24"/>
                <w:szCs w:val="21"/>
              </w:rPr>
            </w:pPr>
          </w:p>
          <w:p w14:paraId="2CD3B1CF" w14:textId="77777777" w:rsidR="007941C6" w:rsidRPr="00C57160" w:rsidRDefault="007941C6" w:rsidP="00731A2D">
            <w:pPr>
              <w:spacing w:line="320" w:lineRule="exact"/>
              <w:rPr>
                <w:rFonts w:ascii="ＭＳ 明朝" w:eastAsia="ＭＳ 明朝" w:hAnsi="ＭＳ 明朝"/>
                <w:sz w:val="24"/>
                <w:szCs w:val="21"/>
              </w:rPr>
            </w:pPr>
          </w:p>
          <w:p w14:paraId="0768B3E7" w14:textId="77777777" w:rsidR="007941C6" w:rsidRPr="00C57160" w:rsidRDefault="007941C6" w:rsidP="00731A2D">
            <w:pPr>
              <w:spacing w:line="320" w:lineRule="exact"/>
              <w:rPr>
                <w:rFonts w:ascii="ＭＳ 明朝" w:eastAsia="ＭＳ 明朝" w:hAnsi="ＭＳ 明朝"/>
                <w:sz w:val="24"/>
                <w:szCs w:val="21"/>
              </w:rPr>
            </w:pPr>
          </w:p>
          <w:p w14:paraId="2E5CED75" w14:textId="77777777" w:rsidR="007941C6" w:rsidRPr="00C57160" w:rsidRDefault="007941C6" w:rsidP="00731A2D">
            <w:pPr>
              <w:spacing w:line="320" w:lineRule="exact"/>
              <w:rPr>
                <w:rFonts w:ascii="ＭＳ 明朝" w:eastAsia="ＭＳ 明朝" w:hAnsi="ＭＳ 明朝"/>
                <w:sz w:val="24"/>
                <w:szCs w:val="21"/>
              </w:rPr>
            </w:pPr>
          </w:p>
          <w:p w14:paraId="48ADBE09" w14:textId="77777777" w:rsidR="007941C6" w:rsidRPr="00C57160" w:rsidRDefault="007941C6" w:rsidP="00731A2D">
            <w:pPr>
              <w:spacing w:line="320" w:lineRule="exact"/>
              <w:rPr>
                <w:rFonts w:ascii="ＭＳ 明朝" w:eastAsia="ＭＳ 明朝" w:hAnsi="ＭＳ 明朝"/>
                <w:sz w:val="24"/>
                <w:szCs w:val="21"/>
              </w:rPr>
            </w:pPr>
          </w:p>
          <w:p w14:paraId="3617F181" w14:textId="77777777" w:rsidR="00A035FE" w:rsidRPr="00C57160" w:rsidRDefault="00A035FE" w:rsidP="00A035FE">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都市計画区域等に関する規定</w:t>
            </w:r>
          </w:p>
          <w:p w14:paraId="4F98C584" w14:textId="77777777" w:rsidR="00A035FE" w:rsidRPr="00C57160" w:rsidRDefault="00A035FE" w:rsidP="00A035FE">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(法第3章)</w:t>
            </w:r>
          </w:p>
          <w:p w14:paraId="139A1942" w14:textId="697213A9" w:rsidR="007941C6" w:rsidRPr="00C57160" w:rsidRDefault="007941C6" w:rsidP="00A035FE">
            <w:pPr>
              <w:spacing w:line="320" w:lineRule="exact"/>
              <w:rPr>
                <w:rFonts w:ascii="ＭＳ 明朝" w:eastAsia="ＭＳ 明朝" w:hAnsi="ＭＳ 明朝"/>
                <w:sz w:val="24"/>
                <w:szCs w:val="21"/>
              </w:rPr>
            </w:pPr>
          </w:p>
        </w:tc>
        <w:tc>
          <w:tcPr>
            <w:tcW w:w="3118" w:type="dxa"/>
            <w:tcBorders>
              <w:bottom w:val="single" w:sz="4" w:space="0" w:color="auto"/>
            </w:tcBorders>
          </w:tcPr>
          <w:p w14:paraId="19C7C2EF" w14:textId="1D403504" w:rsidR="00731A2D" w:rsidRPr="00C57160" w:rsidRDefault="00731A2D" w:rsidP="00731A2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敷地境界線</w:t>
            </w:r>
          </w:p>
        </w:tc>
        <w:tc>
          <w:tcPr>
            <w:tcW w:w="8481" w:type="dxa"/>
            <w:tcBorders>
              <w:bottom w:val="single" w:sz="4" w:space="0" w:color="auto"/>
            </w:tcBorders>
          </w:tcPr>
          <w:p w14:paraId="6C0594A4" w14:textId="77777777" w:rsidR="00731A2D" w:rsidRPr="00C57160" w:rsidRDefault="00731A2D" w:rsidP="00731A2D">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・敷地境界線を記入。</w:t>
            </w:r>
          </w:p>
          <w:p w14:paraId="2D244905" w14:textId="77777777" w:rsidR="00731A2D" w:rsidRPr="00C57160" w:rsidRDefault="00731A2D" w:rsidP="00731A2D">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64121EF4" w14:textId="77777777" w:rsidR="00731A2D" w:rsidRPr="00C57160" w:rsidRDefault="00785A87" w:rsidP="00731A2D">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858546046"/>
                <w14:checkbox>
                  <w14:checked w14:val="0"/>
                  <w14:checkedState w14:val="2612" w14:font="ＭＳ ゴシック"/>
                  <w14:uncheckedState w14:val="2610" w14:font="ＭＳ ゴシック"/>
                </w14:checkbox>
              </w:sdtPr>
              <w:sdtEndPr/>
              <w:sdtContent>
                <w:r w:rsidR="00731A2D" w:rsidRPr="00C57160">
                  <w:rPr>
                    <w:rFonts w:ascii="ＭＳ ゴシック" w:eastAsia="ＭＳ ゴシック" w:hAnsi="ＭＳ ゴシック" w:hint="eastAsia"/>
                    <w:sz w:val="24"/>
                    <w:szCs w:val="21"/>
                  </w:rPr>
                  <w:t>☐</w:t>
                </w:r>
              </w:sdtContent>
            </w:sdt>
            <w:r w:rsidR="00731A2D" w:rsidRPr="00C57160">
              <w:rPr>
                <w:rFonts w:ascii="ＭＳ 明朝" w:eastAsia="ＭＳ 明朝" w:hAnsi="ＭＳ 明朝" w:hint="eastAsia"/>
                <w:sz w:val="24"/>
                <w:szCs w:val="21"/>
              </w:rPr>
              <w:t>道路境界線（法第</w:t>
            </w:r>
            <w:r w:rsidR="00731A2D" w:rsidRPr="00C57160">
              <w:rPr>
                <w:rFonts w:ascii="ＭＳ 明朝" w:eastAsia="ＭＳ 明朝" w:hAnsi="ＭＳ 明朝"/>
                <w:sz w:val="24"/>
                <w:szCs w:val="21"/>
              </w:rPr>
              <w:t>42条第2項道路の場合は“道路後退線”</w:t>
            </w:r>
            <w:r w:rsidR="00731A2D" w:rsidRPr="00C57160">
              <w:rPr>
                <w:rFonts w:ascii="ＭＳ 明朝" w:eastAsia="ＭＳ 明朝" w:hAnsi="ＭＳ 明朝" w:hint="eastAsia"/>
                <w:sz w:val="24"/>
                <w:szCs w:val="21"/>
              </w:rPr>
              <w:t>も</w:t>
            </w:r>
            <w:r w:rsidR="00731A2D" w:rsidRPr="00C57160">
              <w:rPr>
                <w:rFonts w:ascii="ＭＳ 明朝" w:eastAsia="ＭＳ 明朝" w:hAnsi="ＭＳ 明朝"/>
                <w:sz w:val="24"/>
                <w:szCs w:val="21"/>
              </w:rPr>
              <w:t>記入）</w:t>
            </w:r>
          </w:p>
          <w:p w14:paraId="263A6430" w14:textId="77777777" w:rsidR="00731A2D" w:rsidRPr="00C57160" w:rsidRDefault="00785A87" w:rsidP="00731A2D">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805156806"/>
                <w14:checkbox>
                  <w14:checked w14:val="0"/>
                  <w14:checkedState w14:val="2612" w14:font="ＭＳ ゴシック"/>
                  <w14:uncheckedState w14:val="2610" w14:font="ＭＳ ゴシック"/>
                </w14:checkbox>
              </w:sdtPr>
              <w:sdtEndPr/>
              <w:sdtContent>
                <w:r w:rsidR="00731A2D" w:rsidRPr="00C57160">
                  <w:rPr>
                    <w:rFonts w:ascii="ＭＳ ゴシック" w:eastAsia="ＭＳ ゴシック" w:hAnsi="ＭＳ ゴシック" w:hint="eastAsia"/>
                    <w:sz w:val="24"/>
                    <w:szCs w:val="21"/>
                  </w:rPr>
                  <w:t>☐</w:t>
                </w:r>
              </w:sdtContent>
            </w:sdt>
            <w:r w:rsidR="00731A2D" w:rsidRPr="00C57160">
              <w:rPr>
                <w:rFonts w:ascii="ＭＳ 明朝" w:eastAsia="ＭＳ 明朝" w:hAnsi="ＭＳ 明朝" w:hint="eastAsia"/>
                <w:sz w:val="24"/>
                <w:szCs w:val="21"/>
              </w:rPr>
              <w:t>隣地境界線</w:t>
            </w:r>
          </w:p>
          <w:p w14:paraId="29224E58" w14:textId="77777777" w:rsidR="00731A2D" w:rsidRPr="00C57160" w:rsidRDefault="00785A87" w:rsidP="00731A2D">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773846111"/>
                <w14:checkbox>
                  <w14:checked w14:val="0"/>
                  <w14:checkedState w14:val="2612" w14:font="ＭＳ ゴシック"/>
                  <w14:uncheckedState w14:val="2610" w14:font="ＭＳ ゴシック"/>
                </w14:checkbox>
              </w:sdtPr>
              <w:sdtEndPr/>
              <w:sdtContent>
                <w:r w:rsidR="00731A2D" w:rsidRPr="00C57160">
                  <w:rPr>
                    <w:rFonts w:ascii="ＭＳ ゴシック" w:eastAsia="ＭＳ ゴシック" w:hAnsi="ＭＳ ゴシック" w:hint="eastAsia"/>
                    <w:sz w:val="24"/>
                    <w:szCs w:val="21"/>
                  </w:rPr>
                  <w:t>☐</w:t>
                </w:r>
              </w:sdtContent>
            </w:sdt>
            <w:r w:rsidR="00731A2D" w:rsidRPr="00C57160">
              <w:rPr>
                <w:rFonts w:ascii="ＭＳ 明朝" w:eastAsia="ＭＳ 明朝" w:hAnsi="ＭＳ 明朝" w:hint="eastAsia"/>
                <w:sz w:val="24"/>
                <w:szCs w:val="21"/>
              </w:rPr>
              <w:t>その他（　　　　　　　　　　　　　　　　）</w:t>
            </w:r>
          </w:p>
          <w:p w14:paraId="242455B2" w14:textId="77777777" w:rsidR="00731A2D" w:rsidRPr="00C57160" w:rsidRDefault="00731A2D" w:rsidP="00731A2D">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【法第3章】</w:t>
            </w:r>
          </w:p>
          <w:p w14:paraId="5FB61A14" w14:textId="77777777" w:rsidR="00731A2D" w:rsidRPr="00C57160" w:rsidRDefault="00731A2D" w:rsidP="00731A2D">
            <w:pPr>
              <w:spacing w:line="320" w:lineRule="exact"/>
              <w:ind w:firstLineChars="100" w:firstLine="240"/>
              <w:rPr>
                <w:rFonts w:ascii="HG丸ｺﾞｼｯｸM-PRO" w:hAnsi="HG丸ｺﾞｼｯｸM-PRO"/>
                <w:sz w:val="24"/>
                <w:szCs w:val="21"/>
              </w:rPr>
            </w:pPr>
            <w:r w:rsidRPr="00C57160">
              <w:rPr>
                <w:rFonts w:ascii="HG丸ｺﾞｼｯｸM-PRO" w:hAnsi="HG丸ｺﾞｼｯｸM-PRO" w:hint="eastAsia"/>
                <w:sz w:val="24"/>
                <w:szCs w:val="21"/>
              </w:rPr>
              <w:t>【マニュアルP.36、37】</w:t>
            </w:r>
          </w:p>
          <w:p w14:paraId="1F8E0904" w14:textId="20F84B55" w:rsidR="007941C6" w:rsidRPr="00C57160" w:rsidRDefault="007941C6" w:rsidP="00731A2D">
            <w:pPr>
              <w:spacing w:line="320" w:lineRule="exact"/>
              <w:ind w:firstLineChars="100" w:firstLine="240"/>
              <w:rPr>
                <w:rFonts w:ascii="ＭＳ 明朝" w:eastAsia="ＭＳ 明朝" w:hAnsi="ＭＳ 明朝"/>
                <w:sz w:val="24"/>
                <w:szCs w:val="21"/>
              </w:rPr>
            </w:pPr>
          </w:p>
        </w:tc>
      </w:tr>
      <w:tr w:rsidR="00BA61C4" w:rsidRPr="00092F5F" w14:paraId="63E33479" w14:textId="77777777" w:rsidTr="00092F5F">
        <w:trPr>
          <w:trHeight w:val="1082"/>
        </w:trPr>
        <w:tc>
          <w:tcPr>
            <w:tcW w:w="1531" w:type="dxa"/>
            <w:vMerge/>
          </w:tcPr>
          <w:p w14:paraId="4D3B04B8" w14:textId="77777777" w:rsidR="008B233C" w:rsidRPr="00C57160" w:rsidRDefault="008B233C" w:rsidP="008B233C">
            <w:pPr>
              <w:spacing w:line="320" w:lineRule="exact"/>
              <w:rPr>
                <w:rFonts w:ascii="ＭＳ 明朝" w:eastAsia="ＭＳ 明朝" w:hAnsi="ＭＳ 明朝"/>
                <w:sz w:val="24"/>
                <w:szCs w:val="21"/>
              </w:rPr>
            </w:pPr>
          </w:p>
        </w:tc>
        <w:tc>
          <w:tcPr>
            <w:tcW w:w="2292" w:type="dxa"/>
            <w:vMerge/>
          </w:tcPr>
          <w:p w14:paraId="6C30E5B3" w14:textId="77777777" w:rsidR="008B233C" w:rsidRPr="00C57160" w:rsidRDefault="008B233C" w:rsidP="008B233C">
            <w:pPr>
              <w:spacing w:line="320" w:lineRule="exact"/>
              <w:rPr>
                <w:rFonts w:ascii="ＭＳ 明朝" w:eastAsia="ＭＳ 明朝" w:hAnsi="ＭＳ 明朝"/>
                <w:sz w:val="24"/>
                <w:szCs w:val="21"/>
              </w:rPr>
            </w:pPr>
          </w:p>
        </w:tc>
        <w:tc>
          <w:tcPr>
            <w:tcW w:w="3118" w:type="dxa"/>
            <w:tcBorders>
              <w:bottom w:val="single" w:sz="4" w:space="0" w:color="auto"/>
            </w:tcBorders>
          </w:tcPr>
          <w:p w14:paraId="2AE90295" w14:textId="7F677789" w:rsidR="008B233C" w:rsidRPr="00C57160" w:rsidRDefault="008B233C" w:rsidP="008B233C">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敷地の接する道路の位置、幅員及び種類</w:t>
            </w:r>
          </w:p>
        </w:tc>
        <w:tc>
          <w:tcPr>
            <w:tcW w:w="8481" w:type="dxa"/>
            <w:tcBorders>
              <w:bottom w:val="single" w:sz="4" w:space="0" w:color="auto"/>
            </w:tcBorders>
          </w:tcPr>
          <w:p w14:paraId="3E1A5C2F" w14:textId="77777777" w:rsidR="008B233C" w:rsidRPr="00C57160" w:rsidRDefault="008B233C" w:rsidP="008B233C">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・敷地の接する道路の位置、幅員及び種類を記入。</w:t>
            </w:r>
          </w:p>
          <w:p w14:paraId="144F5856" w14:textId="77777777" w:rsidR="008B233C" w:rsidRPr="00C57160" w:rsidRDefault="008B233C" w:rsidP="008B233C">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42FC85E0" w14:textId="77777777" w:rsidR="008B233C" w:rsidRPr="00C57160" w:rsidRDefault="00785A87" w:rsidP="008B233C">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474209665"/>
                <w14:checkbox>
                  <w14:checked w14:val="0"/>
                  <w14:checkedState w14:val="2612" w14:font="ＭＳ ゴシック"/>
                  <w14:uncheckedState w14:val="2610" w14:font="ＭＳ ゴシック"/>
                </w14:checkbox>
              </w:sdtPr>
              <w:sdtEndPr/>
              <w:sdtContent>
                <w:r w:rsidR="008B233C" w:rsidRPr="00C57160">
                  <w:rPr>
                    <w:rFonts w:ascii="ＭＳ ゴシック" w:eastAsia="ＭＳ ゴシック" w:hAnsi="ＭＳ ゴシック" w:hint="eastAsia"/>
                    <w:sz w:val="24"/>
                    <w:szCs w:val="21"/>
                  </w:rPr>
                  <w:t>☐</w:t>
                </w:r>
              </w:sdtContent>
            </w:sdt>
            <w:r w:rsidR="008B233C" w:rsidRPr="00C57160">
              <w:rPr>
                <w:rFonts w:ascii="ＭＳ 明朝" w:eastAsia="ＭＳ 明朝" w:hAnsi="ＭＳ 明朝" w:hint="eastAsia"/>
                <w:sz w:val="24"/>
                <w:szCs w:val="21"/>
              </w:rPr>
              <w:t>前面道路幅員　6,000</w:t>
            </w:r>
          </w:p>
          <w:p w14:paraId="6CA8C9C6" w14:textId="77777777" w:rsidR="008B233C" w:rsidRPr="00C57160" w:rsidRDefault="00785A87" w:rsidP="008B233C">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838068210"/>
                <w14:checkbox>
                  <w14:checked w14:val="0"/>
                  <w14:checkedState w14:val="2612" w14:font="ＭＳ ゴシック"/>
                  <w14:uncheckedState w14:val="2610" w14:font="ＭＳ ゴシック"/>
                </w14:checkbox>
              </w:sdtPr>
              <w:sdtEndPr/>
              <w:sdtContent>
                <w:r w:rsidR="008B233C" w:rsidRPr="00C57160">
                  <w:rPr>
                    <w:rFonts w:ascii="ＭＳ ゴシック" w:eastAsia="ＭＳ ゴシック" w:hAnsi="ＭＳ ゴシック" w:hint="eastAsia"/>
                    <w:sz w:val="24"/>
                    <w:szCs w:val="21"/>
                  </w:rPr>
                  <w:t>☐</w:t>
                </w:r>
              </w:sdtContent>
            </w:sdt>
            <w:r w:rsidR="008B233C" w:rsidRPr="00C57160">
              <w:rPr>
                <w:rFonts w:ascii="ＭＳ 明朝" w:eastAsia="ＭＳ 明朝" w:hAnsi="ＭＳ 明朝" w:hint="eastAsia"/>
                <w:sz w:val="24"/>
                <w:szCs w:val="21"/>
              </w:rPr>
              <w:t>法第</w:t>
            </w:r>
            <w:r w:rsidR="008B233C" w:rsidRPr="00C57160">
              <w:rPr>
                <w:rFonts w:ascii="ＭＳ 明朝" w:eastAsia="ＭＳ 明朝" w:hAnsi="ＭＳ 明朝"/>
                <w:sz w:val="24"/>
                <w:szCs w:val="21"/>
              </w:rPr>
              <w:t>42条第1項第1号道路</w:t>
            </w:r>
          </w:p>
          <w:p w14:paraId="2251A43F" w14:textId="77777777" w:rsidR="008B233C" w:rsidRPr="00C57160" w:rsidRDefault="00785A87" w:rsidP="008B233C">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360549978"/>
                <w14:checkbox>
                  <w14:checked w14:val="0"/>
                  <w14:checkedState w14:val="2612" w14:font="ＭＳ ゴシック"/>
                  <w14:uncheckedState w14:val="2610" w14:font="ＭＳ ゴシック"/>
                </w14:checkbox>
              </w:sdtPr>
              <w:sdtEndPr/>
              <w:sdtContent>
                <w:r w:rsidR="008B233C" w:rsidRPr="00C57160">
                  <w:rPr>
                    <w:rFonts w:ascii="ＭＳ ゴシック" w:eastAsia="ＭＳ ゴシック" w:hAnsi="ＭＳ ゴシック" w:hint="eastAsia"/>
                    <w:sz w:val="24"/>
                    <w:szCs w:val="21"/>
                  </w:rPr>
                  <w:t>☐</w:t>
                </w:r>
              </w:sdtContent>
            </w:sdt>
            <w:r w:rsidR="008B233C" w:rsidRPr="00C57160">
              <w:rPr>
                <w:rFonts w:ascii="ＭＳ 明朝" w:eastAsia="ＭＳ 明朝" w:hAnsi="ＭＳ 明朝" w:hint="eastAsia"/>
                <w:sz w:val="24"/>
                <w:szCs w:val="21"/>
              </w:rPr>
              <w:t>その他（　　　　　　　　　　　　　　　　）</w:t>
            </w:r>
          </w:p>
          <w:p w14:paraId="3116CD58" w14:textId="77777777" w:rsidR="008B233C" w:rsidRPr="00C57160" w:rsidRDefault="008B233C" w:rsidP="008B233C">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【法第3章】</w:t>
            </w:r>
          </w:p>
          <w:p w14:paraId="2FC908F5" w14:textId="22D68189" w:rsidR="008B233C" w:rsidRPr="00C57160" w:rsidRDefault="008B233C" w:rsidP="007941C6">
            <w:pPr>
              <w:tabs>
                <w:tab w:val="center" w:pos="4252"/>
              </w:tabs>
              <w:spacing w:line="320" w:lineRule="exact"/>
              <w:ind w:firstLineChars="100" w:firstLine="240"/>
              <w:rPr>
                <w:rFonts w:ascii="HG丸ｺﾞｼｯｸM-PRO" w:hAnsi="HG丸ｺﾞｼｯｸM-PRO"/>
                <w:sz w:val="24"/>
                <w:szCs w:val="21"/>
              </w:rPr>
            </w:pPr>
            <w:r w:rsidRPr="00C57160">
              <w:rPr>
                <w:rFonts w:ascii="HG丸ｺﾞｼｯｸM-PRO" w:hAnsi="HG丸ｺﾞｼｯｸM-PRO" w:hint="eastAsia"/>
                <w:sz w:val="24"/>
                <w:szCs w:val="21"/>
              </w:rPr>
              <w:t>【マニュアルP.36</w:t>
            </w:r>
            <w:r w:rsidR="00A26027"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37】</w:t>
            </w:r>
            <w:r w:rsidR="007941C6" w:rsidRPr="00C57160">
              <w:rPr>
                <w:rFonts w:ascii="HG丸ｺﾞｼｯｸM-PRO" w:hAnsi="HG丸ｺﾞｼｯｸM-PRO"/>
                <w:sz w:val="24"/>
                <w:szCs w:val="21"/>
              </w:rPr>
              <w:tab/>
            </w:r>
          </w:p>
          <w:p w14:paraId="4814E006" w14:textId="68135DAF" w:rsidR="007941C6" w:rsidRPr="00C57160" w:rsidRDefault="007941C6" w:rsidP="007941C6">
            <w:pPr>
              <w:tabs>
                <w:tab w:val="center" w:pos="4252"/>
              </w:tabs>
              <w:spacing w:line="320" w:lineRule="exact"/>
              <w:ind w:firstLineChars="100" w:firstLine="240"/>
              <w:rPr>
                <w:rFonts w:ascii="ＭＳ 明朝" w:eastAsia="ＭＳ 明朝" w:hAnsi="ＭＳ 明朝"/>
                <w:sz w:val="24"/>
                <w:szCs w:val="21"/>
              </w:rPr>
            </w:pPr>
          </w:p>
        </w:tc>
      </w:tr>
      <w:tr w:rsidR="00BA61C4" w:rsidRPr="00092F5F" w14:paraId="53F1B286" w14:textId="77777777" w:rsidTr="00092F5F">
        <w:trPr>
          <w:trHeight w:val="1288"/>
        </w:trPr>
        <w:tc>
          <w:tcPr>
            <w:tcW w:w="1531" w:type="dxa"/>
            <w:vMerge/>
          </w:tcPr>
          <w:p w14:paraId="3615AF14" w14:textId="1FFA5368" w:rsidR="008B233C" w:rsidRPr="00C57160" w:rsidRDefault="008B233C" w:rsidP="008B233C">
            <w:pPr>
              <w:spacing w:line="320" w:lineRule="exact"/>
              <w:rPr>
                <w:rFonts w:ascii="ＭＳ 明朝" w:eastAsia="ＭＳ 明朝" w:hAnsi="ＭＳ 明朝"/>
                <w:sz w:val="24"/>
                <w:szCs w:val="21"/>
              </w:rPr>
            </w:pPr>
          </w:p>
        </w:tc>
        <w:tc>
          <w:tcPr>
            <w:tcW w:w="2292" w:type="dxa"/>
            <w:vMerge/>
          </w:tcPr>
          <w:p w14:paraId="78EA6129" w14:textId="77777777" w:rsidR="008B233C" w:rsidRPr="00C57160" w:rsidRDefault="008B233C" w:rsidP="008B233C">
            <w:pPr>
              <w:spacing w:line="320" w:lineRule="exact"/>
              <w:rPr>
                <w:rFonts w:ascii="ＭＳ 明朝" w:eastAsia="ＭＳ 明朝" w:hAnsi="ＭＳ 明朝"/>
                <w:sz w:val="24"/>
                <w:szCs w:val="21"/>
              </w:rPr>
            </w:pPr>
          </w:p>
        </w:tc>
        <w:tc>
          <w:tcPr>
            <w:tcW w:w="3118" w:type="dxa"/>
            <w:tcBorders>
              <w:bottom w:val="single" w:sz="4" w:space="0" w:color="auto"/>
            </w:tcBorders>
          </w:tcPr>
          <w:p w14:paraId="529E6C5C" w14:textId="27483645" w:rsidR="008B233C" w:rsidRPr="00C57160" w:rsidRDefault="008B233C" w:rsidP="008B233C">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壁面線</w:t>
            </w:r>
          </w:p>
        </w:tc>
        <w:tc>
          <w:tcPr>
            <w:tcW w:w="8481" w:type="dxa"/>
            <w:tcBorders>
              <w:bottom w:val="single" w:sz="4" w:space="0" w:color="auto"/>
            </w:tcBorders>
          </w:tcPr>
          <w:p w14:paraId="77C63630" w14:textId="77777777" w:rsidR="008B233C" w:rsidRPr="00C57160" w:rsidRDefault="008B233C" w:rsidP="008B233C">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・壁面線を記入。</w:t>
            </w:r>
          </w:p>
          <w:p w14:paraId="0A19CCF2" w14:textId="77777777" w:rsidR="008B233C" w:rsidRPr="00C57160" w:rsidRDefault="008B233C" w:rsidP="008B233C">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1AD81CFC" w14:textId="77777777" w:rsidR="008B233C" w:rsidRPr="00C57160" w:rsidRDefault="00785A87" w:rsidP="008B233C">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613199157"/>
                <w14:checkbox>
                  <w14:checked w14:val="0"/>
                  <w14:checkedState w14:val="2612" w14:font="ＭＳ ゴシック"/>
                  <w14:uncheckedState w14:val="2610" w14:font="ＭＳ ゴシック"/>
                </w14:checkbox>
              </w:sdtPr>
              <w:sdtEndPr/>
              <w:sdtContent>
                <w:r w:rsidR="008B233C" w:rsidRPr="00C57160">
                  <w:rPr>
                    <w:rFonts w:ascii="ＭＳ ゴシック" w:eastAsia="ＭＳ ゴシック" w:hAnsi="ＭＳ ゴシック" w:hint="eastAsia"/>
                    <w:sz w:val="24"/>
                    <w:szCs w:val="21"/>
                  </w:rPr>
                  <w:t>☐</w:t>
                </w:r>
              </w:sdtContent>
            </w:sdt>
            <w:r w:rsidR="008B233C" w:rsidRPr="00C57160">
              <w:rPr>
                <w:rFonts w:ascii="ＭＳ 明朝" w:eastAsia="ＭＳ 明朝" w:hAnsi="ＭＳ 明朝" w:hint="eastAsia"/>
                <w:sz w:val="24"/>
                <w:szCs w:val="21"/>
              </w:rPr>
              <w:t>壁面線</w:t>
            </w:r>
          </w:p>
          <w:p w14:paraId="6FDCA472" w14:textId="77777777" w:rsidR="008B233C" w:rsidRPr="00C57160" w:rsidRDefault="00785A87" w:rsidP="008B233C">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3536778"/>
                <w14:checkbox>
                  <w14:checked w14:val="0"/>
                  <w14:checkedState w14:val="2612" w14:font="ＭＳ ゴシック"/>
                  <w14:uncheckedState w14:val="2610" w14:font="ＭＳ ゴシック"/>
                </w14:checkbox>
              </w:sdtPr>
              <w:sdtEndPr/>
              <w:sdtContent>
                <w:r w:rsidR="008B233C" w:rsidRPr="00C57160">
                  <w:rPr>
                    <w:rFonts w:ascii="ＭＳ ゴシック" w:eastAsia="ＭＳ ゴシック" w:hAnsi="ＭＳ ゴシック" w:hint="eastAsia"/>
                    <w:sz w:val="24"/>
                    <w:szCs w:val="21"/>
                  </w:rPr>
                  <w:t>☐</w:t>
                </w:r>
              </w:sdtContent>
            </w:sdt>
            <w:r w:rsidR="008B233C" w:rsidRPr="00C57160">
              <w:rPr>
                <w:rFonts w:ascii="ＭＳ 明朝" w:eastAsia="ＭＳ 明朝" w:hAnsi="ＭＳ 明朝" w:hint="eastAsia"/>
                <w:sz w:val="24"/>
                <w:szCs w:val="21"/>
              </w:rPr>
              <w:t>その他（　　　　　　　　　　　　　　　　）</w:t>
            </w:r>
          </w:p>
          <w:p w14:paraId="7E9D8C64" w14:textId="77777777" w:rsidR="008B233C" w:rsidRPr="00C57160" w:rsidRDefault="008B233C" w:rsidP="008B233C">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【法第3章】</w:t>
            </w:r>
          </w:p>
          <w:p w14:paraId="6CCB21CC" w14:textId="335962CE" w:rsidR="008B233C" w:rsidRPr="00C57160" w:rsidRDefault="008B233C" w:rsidP="007941C6">
            <w:pPr>
              <w:tabs>
                <w:tab w:val="left" w:pos="3664"/>
              </w:tabs>
              <w:spacing w:line="320" w:lineRule="exact"/>
              <w:ind w:firstLineChars="100" w:firstLine="240"/>
              <w:rPr>
                <w:rFonts w:ascii="HG丸ｺﾞｼｯｸM-PRO" w:hAnsi="HG丸ｺﾞｼｯｸM-PRO"/>
                <w:sz w:val="24"/>
                <w:szCs w:val="21"/>
              </w:rPr>
            </w:pPr>
            <w:r w:rsidRPr="00C57160">
              <w:rPr>
                <w:rFonts w:ascii="HG丸ｺﾞｼｯｸM-PRO" w:hAnsi="HG丸ｺﾞｼｯｸM-PRO" w:hint="eastAsia"/>
                <w:sz w:val="24"/>
                <w:szCs w:val="21"/>
              </w:rPr>
              <w:t>【マニュアルP.36</w:t>
            </w:r>
            <w:r w:rsidR="0041141E"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37】</w:t>
            </w:r>
            <w:r w:rsidR="007941C6" w:rsidRPr="00C57160">
              <w:rPr>
                <w:rFonts w:ascii="HG丸ｺﾞｼｯｸM-PRO" w:hAnsi="HG丸ｺﾞｼｯｸM-PRO"/>
                <w:sz w:val="24"/>
                <w:szCs w:val="21"/>
              </w:rPr>
              <w:tab/>
            </w:r>
          </w:p>
          <w:p w14:paraId="22AFF90A" w14:textId="4E697D6A" w:rsidR="007941C6" w:rsidRPr="00C57160" w:rsidRDefault="007941C6" w:rsidP="007941C6">
            <w:pPr>
              <w:tabs>
                <w:tab w:val="left" w:pos="3664"/>
              </w:tabs>
              <w:spacing w:line="320" w:lineRule="exact"/>
              <w:ind w:firstLineChars="100" w:firstLine="240"/>
              <w:rPr>
                <w:rFonts w:ascii="ＭＳ 明朝" w:eastAsia="ＭＳ 明朝" w:hAnsi="ＭＳ 明朝"/>
                <w:sz w:val="24"/>
                <w:szCs w:val="21"/>
              </w:rPr>
            </w:pPr>
          </w:p>
        </w:tc>
      </w:tr>
      <w:tr w:rsidR="00BA61C4" w:rsidRPr="00092F5F" w14:paraId="2F10F8A3" w14:textId="77777777" w:rsidTr="00092F5F">
        <w:trPr>
          <w:trHeight w:val="1288"/>
        </w:trPr>
        <w:tc>
          <w:tcPr>
            <w:tcW w:w="1531" w:type="dxa"/>
            <w:vMerge/>
          </w:tcPr>
          <w:p w14:paraId="5D7CCA71" w14:textId="77777777" w:rsidR="008B233C" w:rsidRPr="00C57160" w:rsidRDefault="008B233C" w:rsidP="008B233C">
            <w:pPr>
              <w:spacing w:line="320" w:lineRule="exact"/>
              <w:rPr>
                <w:rFonts w:ascii="ＭＳ 明朝" w:eastAsia="ＭＳ 明朝" w:hAnsi="ＭＳ 明朝"/>
                <w:sz w:val="24"/>
                <w:szCs w:val="21"/>
              </w:rPr>
            </w:pPr>
          </w:p>
        </w:tc>
        <w:tc>
          <w:tcPr>
            <w:tcW w:w="2292" w:type="dxa"/>
            <w:vMerge/>
          </w:tcPr>
          <w:p w14:paraId="176F4AE3" w14:textId="77777777" w:rsidR="008B233C" w:rsidRPr="00C57160" w:rsidRDefault="008B233C" w:rsidP="008B233C">
            <w:pPr>
              <w:spacing w:line="320" w:lineRule="exact"/>
              <w:rPr>
                <w:rFonts w:ascii="ＭＳ 明朝" w:eastAsia="ＭＳ 明朝" w:hAnsi="ＭＳ 明朝"/>
                <w:sz w:val="24"/>
                <w:szCs w:val="21"/>
              </w:rPr>
            </w:pPr>
          </w:p>
        </w:tc>
        <w:tc>
          <w:tcPr>
            <w:tcW w:w="3118" w:type="dxa"/>
            <w:tcBorders>
              <w:bottom w:val="single" w:sz="4" w:space="0" w:color="auto"/>
            </w:tcBorders>
          </w:tcPr>
          <w:p w14:paraId="2398A748" w14:textId="683CAADE" w:rsidR="008B233C" w:rsidRPr="00C57160" w:rsidRDefault="008B233C" w:rsidP="008B233C">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門又は塀の位置及び高さ</w:t>
            </w:r>
          </w:p>
        </w:tc>
        <w:tc>
          <w:tcPr>
            <w:tcW w:w="8481" w:type="dxa"/>
            <w:tcBorders>
              <w:bottom w:val="single" w:sz="4" w:space="0" w:color="auto"/>
            </w:tcBorders>
          </w:tcPr>
          <w:p w14:paraId="4977EE84" w14:textId="77777777" w:rsidR="008B233C" w:rsidRPr="00C57160" w:rsidRDefault="008B233C" w:rsidP="008B233C">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・門又は塀の位置及び高さを記入。</w:t>
            </w:r>
          </w:p>
          <w:p w14:paraId="19061672" w14:textId="77777777" w:rsidR="008B233C" w:rsidRPr="00C57160" w:rsidRDefault="008B233C" w:rsidP="008B233C">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1997DAC0" w14:textId="77777777" w:rsidR="008B233C" w:rsidRPr="00C57160" w:rsidRDefault="00785A87" w:rsidP="008B233C">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2040860353"/>
                <w14:checkbox>
                  <w14:checked w14:val="0"/>
                  <w14:checkedState w14:val="2612" w14:font="ＭＳ ゴシック"/>
                  <w14:uncheckedState w14:val="2610" w14:font="ＭＳ ゴシック"/>
                </w14:checkbox>
              </w:sdtPr>
              <w:sdtEndPr/>
              <w:sdtContent>
                <w:r w:rsidR="008B233C" w:rsidRPr="00C57160">
                  <w:rPr>
                    <w:rFonts w:ascii="ＭＳ ゴシック" w:eastAsia="ＭＳ ゴシック" w:hAnsi="ＭＳ ゴシック" w:hint="eastAsia"/>
                    <w:sz w:val="24"/>
                    <w:szCs w:val="21"/>
                  </w:rPr>
                  <w:t>☐</w:t>
                </w:r>
              </w:sdtContent>
            </w:sdt>
            <w:r w:rsidR="008B233C" w:rsidRPr="00C57160">
              <w:rPr>
                <w:rFonts w:ascii="ＭＳ 明朝" w:eastAsia="ＭＳ 明朝" w:hAnsi="ＭＳ 明朝" w:hint="eastAsia"/>
                <w:sz w:val="24"/>
                <w:szCs w:val="21"/>
              </w:rPr>
              <w:t>CB塀 1,200</w:t>
            </w:r>
          </w:p>
          <w:p w14:paraId="71AFA83A" w14:textId="77777777" w:rsidR="008B233C" w:rsidRPr="00C57160" w:rsidRDefault="00785A87" w:rsidP="008B233C">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759589947"/>
                <w14:checkbox>
                  <w14:checked w14:val="0"/>
                  <w14:checkedState w14:val="2612" w14:font="ＭＳ ゴシック"/>
                  <w14:uncheckedState w14:val="2610" w14:font="ＭＳ ゴシック"/>
                </w14:checkbox>
              </w:sdtPr>
              <w:sdtEndPr/>
              <w:sdtContent>
                <w:r w:rsidR="008B233C" w:rsidRPr="00C57160">
                  <w:rPr>
                    <w:rFonts w:ascii="ＭＳ ゴシック" w:eastAsia="ＭＳ ゴシック" w:hAnsi="ＭＳ ゴシック" w:hint="eastAsia"/>
                    <w:sz w:val="24"/>
                    <w:szCs w:val="21"/>
                  </w:rPr>
                  <w:t>☐</w:t>
                </w:r>
              </w:sdtContent>
            </w:sdt>
            <w:r w:rsidR="008B233C" w:rsidRPr="00C57160">
              <w:rPr>
                <w:rFonts w:ascii="ＭＳ 明朝" w:eastAsia="ＭＳ 明朝" w:hAnsi="ＭＳ 明朝" w:hint="eastAsia"/>
                <w:sz w:val="24"/>
                <w:szCs w:val="21"/>
              </w:rPr>
              <w:t>その他（　　　　　　　　　　　　　　　　）</w:t>
            </w:r>
          </w:p>
          <w:p w14:paraId="7AD5A6E9" w14:textId="77777777" w:rsidR="008B233C" w:rsidRPr="00C57160" w:rsidRDefault="008B233C" w:rsidP="008B233C">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【法第3章】</w:t>
            </w:r>
          </w:p>
          <w:p w14:paraId="24F04624" w14:textId="1784ADE8" w:rsidR="008B233C" w:rsidRPr="00C57160" w:rsidRDefault="008B233C" w:rsidP="007941C6">
            <w:pPr>
              <w:tabs>
                <w:tab w:val="left" w:pos="3729"/>
              </w:tabs>
              <w:spacing w:line="320" w:lineRule="exact"/>
              <w:ind w:firstLineChars="100" w:firstLine="240"/>
              <w:rPr>
                <w:rFonts w:ascii="HG丸ｺﾞｼｯｸM-PRO" w:hAnsi="HG丸ｺﾞｼｯｸM-PRO"/>
                <w:sz w:val="24"/>
                <w:szCs w:val="21"/>
              </w:rPr>
            </w:pPr>
            <w:r w:rsidRPr="00C57160">
              <w:rPr>
                <w:rFonts w:ascii="HG丸ｺﾞｼｯｸM-PRO" w:hAnsi="HG丸ｺﾞｼｯｸM-PRO" w:hint="eastAsia"/>
                <w:sz w:val="24"/>
                <w:szCs w:val="21"/>
              </w:rPr>
              <w:t>【マニュアルP.36</w:t>
            </w:r>
            <w:r w:rsidR="004A79D8"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37】</w:t>
            </w:r>
            <w:r w:rsidR="007941C6" w:rsidRPr="00C57160">
              <w:rPr>
                <w:rFonts w:ascii="HG丸ｺﾞｼｯｸM-PRO" w:hAnsi="HG丸ｺﾞｼｯｸM-PRO"/>
                <w:sz w:val="24"/>
                <w:szCs w:val="21"/>
              </w:rPr>
              <w:tab/>
            </w:r>
          </w:p>
          <w:p w14:paraId="32562D34" w14:textId="47DC7430" w:rsidR="007941C6" w:rsidRPr="00C57160" w:rsidRDefault="007941C6" w:rsidP="007941C6">
            <w:pPr>
              <w:tabs>
                <w:tab w:val="left" w:pos="3729"/>
              </w:tabs>
              <w:spacing w:line="320" w:lineRule="exact"/>
              <w:ind w:firstLineChars="100" w:firstLine="240"/>
              <w:rPr>
                <w:rFonts w:ascii="ＭＳ 明朝" w:eastAsia="ＭＳ 明朝" w:hAnsi="ＭＳ 明朝"/>
                <w:sz w:val="24"/>
                <w:szCs w:val="21"/>
              </w:rPr>
            </w:pPr>
          </w:p>
        </w:tc>
      </w:tr>
      <w:tr w:rsidR="00BA61C4" w:rsidRPr="00092F5F" w14:paraId="3688BE95" w14:textId="77777777" w:rsidTr="00092F5F">
        <w:trPr>
          <w:trHeight w:val="1288"/>
        </w:trPr>
        <w:tc>
          <w:tcPr>
            <w:tcW w:w="1531" w:type="dxa"/>
            <w:vMerge/>
          </w:tcPr>
          <w:p w14:paraId="1F5C77DE" w14:textId="77777777" w:rsidR="008B233C" w:rsidRPr="00C57160" w:rsidRDefault="008B233C" w:rsidP="008B233C">
            <w:pPr>
              <w:spacing w:line="320" w:lineRule="exact"/>
              <w:rPr>
                <w:rFonts w:ascii="ＭＳ 明朝" w:eastAsia="ＭＳ 明朝" w:hAnsi="ＭＳ 明朝"/>
                <w:sz w:val="24"/>
                <w:szCs w:val="21"/>
              </w:rPr>
            </w:pPr>
          </w:p>
        </w:tc>
        <w:tc>
          <w:tcPr>
            <w:tcW w:w="2292" w:type="dxa"/>
            <w:vMerge/>
          </w:tcPr>
          <w:p w14:paraId="396F402A" w14:textId="77777777" w:rsidR="008B233C" w:rsidRPr="00C57160" w:rsidRDefault="008B233C" w:rsidP="008B233C">
            <w:pPr>
              <w:spacing w:line="320" w:lineRule="exact"/>
              <w:rPr>
                <w:rFonts w:ascii="ＭＳ 明朝" w:eastAsia="ＭＳ 明朝" w:hAnsi="ＭＳ 明朝"/>
                <w:sz w:val="24"/>
                <w:szCs w:val="21"/>
              </w:rPr>
            </w:pPr>
          </w:p>
        </w:tc>
        <w:tc>
          <w:tcPr>
            <w:tcW w:w="3118" w:type="dxa"/>
            <w:tcBorders>
              <w:bottom w:val="single" w:sz="4" w:space="0" w:color="auto"/>
            </w:tcBorders>
          </w:tcPr>
          <w:p w14:paraId="7BFD4DCA" w14:textId="7A44CF10" w:rsidR="008B233C" w:rsidRPr="00C57160" w:rsidRDefault="008B233C" w:rsidP="008B233C">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用途地域の境界線</w:t>
            </w:r>
          </w:p>
        </w:tc>
        <w:tc>
          <w:tcPr>
            <w:tcW w:w="8481" w:type="dxa"/>
            <w:tcBorders>
              <w:bottom w:val="single" w:sz="4" w:space="0" w:color="auto"/>
            </w:tcBorders>
          </w:tcPr>
          <w:p w14:paraId="66517C04" w14:textId="77777777" w:rsidR="008B233C" w:rsidRPr="00C57160" w:rsidRDefault="008B233C" w:rsidP="008B233C">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・用途地域の境界線を記入。</w:t>
            </w:r>
          </w:p>
          <w:p w14:paraId="5F0F879C" w14:textId="77777777" w:rsidR="008B233C" w:rsidRPr="00C57160" w:rsidRDefault="008B233C" w:rsidP="008B233C">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71D2438F" w14:textId="77777777" w:rsidR="008B233C" w:rsidRPr="00C57160" w:rsidRDefault="00785A87" w:rsidP="008B233C">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2126656817"/>
                <w14:checkbox>
                  <w14:checked w14:val="0"/>
                  <w14:checkedState w14:val="2612" w14:font="ＭＳ ゴシック"/>
                  <w14:uncheckedState w14:val="2610" w14:font="ＭＳ ゴシック"/>
                </w14:checkbox>
              </w:sdtPr>
              <w:sdtEndPr/>
              <w:sdtContent>
                <w:r w:rsidR="008B233C" w:rsidRPr="00C57160">
                  <w:rPr>
                    <w:rFonts w:ascii="ＭＳ ゴシック" w:eastAsia="ＭＳ ゴシック" w:hAnsi="ＭＳ ゴシック" w:hint="eastAsia"/>
                    <w:sz w:val="24"/>
                    <w:szCs w:val="21"/>
                  </w:rPr>
                  <w:t>☐</w:t>
                </w:r>
              </w:sdtContent>
            </w:sdt>
            <w:r w:rsidR="008B233C" w:rsidRPr="00C57160">
              <w:rPr>
                <w:rFonts w:ascii="ＭＳ 明朝" w:eastAsia="ＭＳ 明朝" w:hAnsi="ＭＳ 明朝" w:hint="eastAsia"/>
                <w:sz w:val="24"/>
                <w:szCs w:val="21"/>
              </w:rPr>
              <w:t>第一種低層住居専用地域、第一種住居地域</w:t>
            </w:r>
          </w:p>
          <w:p w14:paraId="2A76C7A0" w14:textId="77777777" w:rsidR="008B233C" w:rsidRPr="00C57160" w:rsidRDefault="00785A87" w:rsidP="008B233C">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555289761"/>
                <w14:checkbox>
                  <w14:checked w14:val="0"/>
                  <w14:checkedState w14:val="2612" w14:font="ＭＳ ゴシック"/>
                  <w14:uncheckedState w14:val="2610" w14:font="ＭＳ ゴシック"/>
                </w14:checkbox>
              </w:sdtPr>
              <w:sdtEndPr/>
              <w:sdtContent>
                <w:r w:rsidR="008B233C" w:rsidRPr="00C57160">
                  <w:rPr>
                    <w:rFonts w:ascii="ＭＳ ゴシック" w:eastAsia="ＭＳ ゴシック" w:hAnsi="ＭＳ ゴシック" w:hint="eastAsia"/>
                    <w:sz w:val="24"/>
                    <w:szCs w:val="21"/>
                  </w:rPr>
                  <w:t>☐</w:t>
                </w:r>
              </w:sdtContent>
            </w:sdt>
            <w:r w:rsidR="008B233C" w:rsidRPr="00C57160">
              <w:rPr>
                <w:rFonts w:ascii="ＭＳ 明朝" w:eastAsia="ＭＳ 明朝" w:hAnsi="ＭＳ 明朝" w:hint="eastAsia"/>
                <w:sz w:val="24"/>
                <w:szCs w:val="21"/>
              </w:rPr>
              <w:t>その他（　　　　　　　　　　　　　　　　）</w:t>
            </w:r>
          </w:p>
          <w:p w14:paraId="29D51693" w14:textId="77777777" w:rsidR="008B233C" w:rsidRPr="00C57160" w:rsidRDefault="008B233C" w:rsidP="008B233C">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【法第3章】</w:t>
            </w:r>
          </w:p>
          <w:p w14:paraId="3EEA43A3" w14:textId="4BC7325F" w:rsidR="008B233C" w:rsidRPr="00C57160" w:rsidRDefault="008B233C" w:rsidP="00782E8B">
            <w:pPr>
              <w:spacing w:line="320" w:lineRule="exact"/>
              <w:ind w:firstLineChars="100" w:firstLine="240"/>
              <w:rPr>
                <w:rFonts w:ascii="HG丸ｺﾞｼｯｸM-PRO" w:hAnsi="HG丸ｺﾞｼｯｸM-PRO"/>
                <w:sz w:val="24"/>
                <w:szCs w:val="21"/>
              </w:rPr>
            </w:pPr>
            <w:r w:rsidRPr="00C57160">
              <w:rPr>
                <w:rFonts w:ascii="HG丸ｺﾞｼｯｸM-PRO" w:hAnsi="HG丸ｺﾞｼｯｸM-PRO" w:hint="eastAsia"/>
                <w:sz w:val="24"/>
                <w:szCs w:val="21"/>
              </w:rPr>
              <w:t>【マニュアルP.36</w:t>
            </w:r>
            <w:r w:rsidR="004A79D8"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37】</w:t>
            </w:r>
          </w:p>
          <w:p w14:paraId="3F9E49F9" w14:textId="6ECFC9E2" w:rsidR="007941C6" w:rsidRPr="00C57160" w:rsidRDefault="007941C6" w:rsidP="00782E8B">
            <w:pPr>
              <w:spacing w:line="320" w:lineRule="exact"/>
              <w:ind w:firstLineChars="100" w:firstLine="240"/>
              <w:rPr>
                <w:rFonts w:ascii="ＭＳ 明朝" w:eastAsia="ＭＳ 明朝" w:hAnsi="ＭＳ 明朝"/>
                <w:sz w:val="24"/>
                <w:szCs w:val="21"/>
              </w:rPr>
            </w:pPr>
          </w:p>
        </w:tc>
      </w:tr>
      <w:tr w:rsidR="00BA61C4" w:rsidRPr="00092F5F" w14:paraId="775BFDC4" w14:textId="77777777" w:rsidTr="00092F5F">
        <w:trPr>
          <w:trHeight w:val="1288"/>
        </w:trPr>
        <w:tc>
          <w:tcPr>
            <w:tcW w:w="1531" w:type="dxa"/>
            <w:vMerge/>
          </w:tcPr>
          <w:p w14:paraId="5DC75F47" w14:textId="77777777" w:rsidR="00240B12" w:rsidRPr="00C57160" w:rsidRDefault="00240B12" w:rsidP="00240B12">
            <w:pPr>
              <w:spacing w:line="320" w:lineRule="exact"/>
              <w:rPr>
                <w:rFonts w:ascii="ＭＳ 明朝" w:eastAsia="ＭＳ 明朝" w:hAnsi="ＭＳ 明朝"/>
                <w:sz w:val="24"/>
                <w:szCs w:val="21"/>
              </w:rPr>
            </w:pPr>
          </w:p>
        </w:tc>
        <w:tc>
          <w:tcPr>
            <w:tcW w:w="2292" w:type="dxa"/>
            <w:vMerge/>
          </w:tcPr>
          <w:p w14:paraId="449F062D" w14:textId="77777777" w:rsidR="00240B12" w:rsidRPr="00C57160" w:rsidRDefault="00240B12" w:rsidP="00240B12">
            <w:pPr>
              <w:spacing w:line="320" w:lineRule="exact"/>
              <w:rPr>
                <w:rFonts w:ascii="ＭＳ 明朝" w:eastAsia="ＭＳ 明朝" w:hAnsi="ＭＳ 明朝"/>
                <w:sz w:val="24"/>
                <w:szCs w:val="21"/>
              </w:rPr>
            </w:pPr>
          </w:p>
        </w:tc>
        <w:tc>
          <w:tcPr>
            <w:tcW w:w="3118" w:type="dxa"/>
            <w:tcBorders>
              <w:bottom w:val="single" w:sz="4" w:space="0" w:color="auto"/>
            </w:tcBorders>
          </w:tcPr>
          <w:p w14:paraId="23BCCEF5" w14:textId="66DE5CBC" w:rsidR="00240B12" w:rsidRPr="00C57160" w:rsidRDefault="00240B12" w:rsidP="00240B12">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土地の高低</w:t>
            </w:r>
          </w:p>
        </w:tc>
        <w:tc>
          <w:tcPr>
            <w:tcW w:w="8481" w:type="dxa"/>
            <w:tcBorders>
              <w:bottom w:val="single" w:sz="4" w:space="0" w:color="auto"/>
            </w:tcBorders>
          </w:tcPr>
          <w:p w14:paraId="46D7ED03" w14:textId="77777777" w:rsidR="00240B12" w:rsidRPr="00C57160" w:rsidRDefault="00240B12" w:rsidP="00240B12">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・土地の高低を記入。</w:t>
            </w:r>
          </w:p>
          <w:p w14:paraId="1FE44A10" w14:textId="525D6138" w:rsidR="00AD3D16" w:rsidRPr="00C57160" w:rsidRDefault="00240B12" w:rsidP="00240B12">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44003672" w14:textId="19B7166E" w:rsidR="00240B12" w:rsidRPr="00C57160" w:rsidRDefault="00785A87" w:rsidP="00240B12">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11567484"/>
                <w14:checkbox>
                  <w14:checked w14:val="0"/>
                  <w14:checkedState w14:val="2612" w14:font="ＭＳ ゴシック"/>
                  <w14:uncheckedState w14:val="2610" w14:font="ＭＳ ゴシック"/>
                </w14:checkbox>
              </w:sdtPr>
              <w:sdtEndPr/>
              <w:sdtContent>
                <w:r w:rsidR="00240B12" w:rsidRPr="00C57160">
                  <w:rPr>
                    <w:rFonts w:ascii="ＭＳ ゴシック" w:eastAsia="ＭＳ ゴシック" w:hAnsi="ＭＳ ゴシック" w:hint="eastAsia"/>
                    <w:sz w:val="24"/>
                    <w:szCs w:val="21"/>
                  </w:rPr>
                  <w:t>☐</w:t>
                </w:r>
              </w:sdtContent>
            </w:sdt>
            <w:r w:rsidR="00240B12" w:rsidRPr="00C57160">
              <w:rPr>
                <w:rFonts w:ascii="ＭＳ 明朝" w:eastAsia="ＭＳ 明朝" w:hAnsi="ＭＳ 明朝" w:hint="eastAsia"/>
                <w:sz w:val="24"/>
                <w:szCs w:val="21"/>
              </w:rPr>
              <w:t>BM±0</w:t>
            </w:r>
          </w:p>
          <w:p w14:paraId="5735829D" w14:textId="77777777" w:rsidR="00240B12" w:rsidRPr="00C57160" w:rsidRDefault="00785A87" w:rsidP="00240B12">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508551739"/>
                <w14:checkbox>
                  <w14:checked w14:val="0"/>
                  <w14:checkedState w14:val="2612" w14:font="ＭＳ ゴシック"/>
                  <w14:uncheckedState w14:val="2610" w14:font="ＭＳ ゴシック"/>
                </w14:checkbox>
              </w:sdtPr>
              <w:sdtEndPr/>
              <w:sdtContent>
                <w:r w:rsidR="00240B12" w:rsidRPr="00C57160">
                  <w:rPr>
                    <w:rFonts w:ascii="ＭＳ ゴシック" w:eastAsia="ＭＳ ゴシック" w:hAnsi="ＭＳ ゴシック" w:hint="eastAsia"/>
                    <w:sz w:val="24"/>
                    <w:szCs w:val="21"/>
                  </w:rPr>
                  <w:t>☐</w:t>
                </w:r>
              </w:sdtContent>
            </w:sdt>
            <w:r w:rsidR="00240B12" w:rsidRPr="00C57160">
              <w:rPr>
                <w:rFonts w:ascii="ＭＳ 明朝" w:eastAsia="ＭＳ 明朝" w:hAnsi="ＭＳ 明朝" w:hint="eastAsia"/>
                <w:sz w:val="24"/>
                <w:szCs w:val="21"/>
              </w:rPr>
              <w:t>±0、+400</w:t>
            </w:r>
          </w:p>
          <w:p w14:paraId="3AE09AA6" w14:textId="77777777" w:rsidR="00240B12" w:rsidRPr="00C57160" w:rsidRDefault="00785A87" w:rsidP="00240B12">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039014335"/>
                <w14:checkbox>
                  <w14:checked w14:val="0"/>
                  <w14:checkedState w14:val="2612" w14:font="ＭＳ ゴシック"/>
                  <w14:uncheckedState w14:val="2610" w14:font="ＭＳ ゴシック"/>
                </w14:checkbox>
              </w:sdtPr>
              <w:sdtEndPr/>
              <w:sdtContent>
                <w:r w:rsidR="00240B12" w:rsidRPr="00C57160">
                  <w:rPr>
                    <w:rFonts w:ascii="ＭＳ ゴシック" w:eastAsia="ＭＳ ゴシック" w:hAnsi="ＭＳ ゴシック" w:hint="eastAsia"/>
                    <w:sz w:val="24"/>
                    <w:szCs w:val="21"/>
                  </w:rPr>
                  <w:t>☐</w:t>
                </w:r>
              </w:sdtContent>
            </w:sdt>
            <w:r w:rsidR="00240B12" w:rsidRPr="00C57160">
              <w:rPr>
                <w:rFonts w:ascii="ＭＳ 明朝" w:eastAsia="ＭＳ 明朝" w:hAnsi="ＭＳ 明朝" w:hint="eastAsia"/>
                <w:sz w:val="24"/>
                <w:szCs w:val="21"/>
              </w:rPr>
              <w:t>その他（　　　　　　　　　　　　　　　　）</w:t>
            </w:r>
          </w:p>
          <w:p w14:paraId="5599B56F" w14:textId="77777777" w:rsidR="00240B12" w:rsidRPr="00C57160" w:rsidRDefault="00240B12" w:rsidP="00240B12">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【法第3章】</w:t>
            </w:r>
          </w:p>
          <w:p w14:paraId="538D5611" w14:textId="532AB84E" w:rsidR="00240B12" w:rsidRPr="00C57160" w:rsidRDefault="00240B12" w:rsidP="00240B12">
            <w:pPr>
              <w:spacing w:line="320" w:lineRule="exact"/>
              <w:rPr>
                <w:rFonts w:ascii="HG丸ｺﾞｼｯｸM-PRO" w:hAnsi="HG丸ｺﾞｼｯｸM-PRO"/>
                <w:sz w:val="24"/>
                <w:szCs w:val="21"/>
              </w:rPr>
            </w:pPr>
            <w:r w:rsidRPr="00C57160">
              <w:rPr>
                <w:rFonts w:ascii="HG丸ｺﾞｼｯｸM-PRO" w:hAnsi="HG丸ｺﾞｼｯｸM-PRO" w:hint="eastAsia"/>
                <w:sz w:val="24"/>
                <w:szCs w:val="21"/>
              </w:rPr>
              <w:t>【マニュアルP.36</w:t>
            </w:r>
            <w:r w:rsidR="004A79D8"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37】</w:t>
            </w:r>
          </w:p>
          <w:p w14:paraId="1D5C41FB" w14:textId="04D24915" w:rsidR="007941C6" w:rsidRPr="00C57160" w:rsidRDefault="007941C6" w:rsidP="00240B12">
            <w:pPr>
              <w:spacing w:line="320" w:lineRule="exact"/>
              <w:rPr>
                <w:rFonts w:ascii="ＭＳ 明朝" w:eastAsia="ＭＳ 明朝" w:hAnsi="ＭＳ 明朝"/>
                <w:sz w:val="24"/>
                <w:szCs w:val="21"/>
              </w:rPr>
            </w:pPr>
          </w:p>
        </w:tc>
      </w:tr>
      <w:tr w:rsidR="00BA61C4" w:rsidRPr="00092F5F" w14:paraId="1061BFBE" w14:textId="77777777" w:rsidTr="00092F5F">
        <w:trPr>
          <w:trHeight w:val="1288"/>
        </w:trPr>
        <w:tc>
          <w:tcPr>
            <w:tcW w:w="1531" w:type="dxa"/>
            <w:vMerge/>
          </w:tcPr>
          <w:p w14:paraId="230B978D" w14:textId="77777777" w:rsidR="0012354A" w:rsidRPr="00C57160" w:rsidRDefault="0012354A" w:rsidP="0012354A">
            <w:pPr>
              <w:spacing w:line="320" w:lineRule="exact"/>
              <w:rPr>
                <w:rFonts w:ascii="ＭＳ 明朝" w:eastAsia="ＭＳ 明朝" w:hAnsi="ＭＳ 明朝"/>
                <w:sz w:val="24"/>
                <w:szCs w:val="21"/>
              </w:rPr>
            </w:pPr>
          </w:p>
        </w:tc>
        <w:tc>
          <w:tcPr>
            <w:tcW w:w="2292" w:type="dxa"/>
            <w:vMerge w:val="restart"/>
          </w:tcPr>
          <w:p w14:paraId="34699C87" w14:textId="77777777" w:rsidR="0012354A" w:rsidRPr="00C57160" w:rsidRDefault="0012354A" w:rsidP="0012354A">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都市計画区域等に関する規定</w:t>
            </w:r>
          </w:p>
          <w:p w14:paraId="2F9AA19E" w14:textId="77777777" w:rsidR="0012354A" w:rsidRPr="00C57160" w:rsidRDefault="0012354A" w:rsidP="0012354A">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(法第3章)</w:t>
            </w:r>
          </w:p>
          <w:p w14:paraId="75FA7944" w14:textId="77777777" w:rsidR="0012354A" w:rsidRPr="00C57160" w:rsidRDefault="0012354A" w:rsidP="0012354A">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建築物の各部分の高さ</w:t>
            </w:r>
          </w:p>
          <w:p w14:paraId="609FDF57" w14:textId="0CD8C329" w:rsidR="0012354A" w:rsidRPr="00C57160" w:rsidRDefault="0012354A" w:rsidP="0012354A">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(法第56条)</w:t>
            </w:r>
          </w:p>
          <w:p w14:paraId="149F46B7" w14:textId="77777777" w:rsidR="0012354A" w:rsidRPr="00C57160" w:rsidRDefault="0012354A" w:rsidP="0012354A">
            <w:pPr>
              <w:spacing w:line="320" w:lineRule="exact"/>
              <w:rPr>
                <w:rFonts w:ascii="ＭＳ 明朝" w:eastAsia="ＭＳ 明朝" w:hAnsi="ＭＳ 明朝"/>
                <w:sz w:val="24"/>
                <w:szCs w:val="21"/>
              </w:rPr>
            </w:pPr>
          </w:p>
          <w:p w14:paraId="73311299" w14:textId="77777777" w:rsidR="0012354A" w:rsidRPr="00C57160" w:rsidRDefault="0012354A" w:rsidP="0012354A">
            <w:pPr>
              <w:spacing w:line="320" w:lineRule="exact"/>
              <w:rPr>
                <w:rFonts w:ascii="ＭＳ 明朝" w:eastAsia="ＭＳ 明朝" w:hAnsi="ＭＳ 明朝"/>
                <w:sz w:val="24"/>
                <w:szCs w:val="21"/>
              </w:rPr>
            </w:pPr>
          </w:p>
          <w:p w14:paraId="65907344" w14:textId="77777777" w:rsidR="0012354A" w:rsidRPr="00C57160" w:rsidRDefault="0012354A" w:rsidP="0012354A">
            <w:pPr>
              <w:spacing w:line="320" w:lineRule="exact"/>
              <w:rPr>
                <w:rFonts w:ascii="ＭＳ 明朝" w:eastAsia="ＭＳ 明朝" w:hAnsi="ＭＳ 明朝"/>
                <w:sz w:val="24"/>
                <w:szCs w:val="21"/>
              </w:rPr>
            </w:pPr>
          </w:p>
          <w:p w14:paraId="109AD8A9" w14:textId="77777777" w:rsidR="0012354A" w:rsidRPr="00C57160" w:rsidRDefault="0012354A" w:rsidP="0012354A">
            <w:pPr>
              <w:spacing w:line="320" w:lineRule="exact"/>
              <w:rPr>
                <w:rFonts w:ascii="ＭＳ 明朝" w:eastAsia="ＭＳ 明朝" w:hAnsi="ＭＳ 明朝"/>
                <w:sz w:val="24"/>
                <w:szCs w:val="21"/>
              </w:rPr>
            </w:pPr>
          </w:p>
          <w:p w14:paraId="1FC004C1" w14:textId="77777777" w:rsidR="0012354A" w:rsidRPr="00C57160" w:rsidRDefault="0012354A" w:rsidP="0012354A">
            <w:pPr>
              <w:spacing w:line="320" w:lineRule="exact"/>
              <w:rPr>
                <w:rFonts w:ascii="ＭＳ 明朝" w:eastAsia="ＭＳ 明朝" w:hAnsi="ＭＳ 明朝"/>
                <w:sz w:val="24"/>
                <w:szCs w:val="21"/>
              </w:rPr>
            </w:pPr>
          </w:p>
          <w:p w14:paraId="57A3EAB6" w14:textId="77777777" w:rsidR="0012354A" w:rsidRPr="00C57160" w:rsidRDefault="0012354A" w:rsidP="0012354A">
            <w:pPr>
              <w:spacing w:line="320" w:lineRule="exact"/>
              <w:rPr>
                <w:rFonts w:ascii="ＭＳ 明朝" w:eastAsia="ＭＳ 明朝" w:hAnsi="ＭＳ 明朝"/>
                <w:sz w:val="24"/>
                <w:szCs w:val="21"/>
              </w:rPr>
            </w:pPr>
          </w:p>
          <w:p w14:paraId="5768FEF3" w14:textId="77777777" w:rsidR="0012354A" w:rsidRPr="00C57160" w:rsidRDefault="0012354A" w:rsidP="0012354A">
            <w:pPr>
              <w:spacing w:line="320" w:lineRule="exact"/>
              <w:rPr>
                <w:rFonts w:ascii="ＭＳ 明朝" w:eastAsia="ＭＳ 明朝" w:hAnsi="ＭＳ 明朝"/>
                <w:sz w:val="24"/>
                <w:szCs w:val="21"/>
              </w:rPr>
            </w:pPr>
          </w:p>
          <w:p w14:paraId="755497ED" w14:textId="77777777" w:rsidR="0012354A" w:rsidRPr="00C57160" w:rsidRDefault="0012354A" w:rsidP="0012354A">
            <w:pPr>
              <w:spacing w:line="320" w:lineRule="exact"/>
              <w:rPr>
                <w:rFonts w:ascii="ＭＳ 明朝" w:eastAsia="ＭＳ 明朝" w:hAnsi="ＭＳ 明朝"/>
                <w:sz w:val="24"/>
                <w:szCs w:val="21"/>
              </w:rPr>
            </w:pPr>
          </w:p>
          <w:p w14:paraId="6A66E807" w14:textId="77777777" w:rsidR="0012354A" w:rsidRPr="00C57160" w:rsidRDefault="0012354A" w:rsidP="0012354A">
            <w:pPr>
              <w:spacing w:line="320" w:lineRule="exact"/>
              <w:rPr>
                <w:rFonts w:ascii="ＭＳ 明朝" w:eastAsia="ＭＳ 明朝" w:hAnsi="ＭＳ 明朝"/>
                <w:sz w:val="24"/>
                <w:szCs w:val="21"/>
              </w:rPr>
            </w:pPr>
          </w:p>
          <w:p w14:paraId="7ADE7711" w14:textId="77777777" w:rsidR="0012354A" w:rsidRPr="00C57160" w:rsidRDefault="0012354A" w:rsidP="0012354A">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都市計画区域等に関する規定</w:t>
            </w:r>
          </w:p>
          <w:p w14:paraId="438ACCA0" w14:textId="77777777" w:rsidR="0012354A" w:rsidRPr="00C57160" w:rsidRDefault="0012354A" w:rsidP="0012354A">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(法第3章)</w:t>
            </w:r>
          </w:p>
          <w:p w14:paraId="3ED8DCEF" w14:textId="77777777" w:rsidR="0012354A" w:rsidRPr="00C57160" w:rsidRDefault="0012354A" w:rsidP="0012354A">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建築物の各部分の高さ</w:t>
            </w:r>
          </w:p>
          <w:p w14:paraId="3BED611C" w14:textId="2D920B59" w:rsidR="0012354A" w:rsidRPr="00C57160" w:rsidRDefault="0012354A" w:rsidP="0012354A">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(法第56条)</w:t>
            </w:r>
          </w:p>
          <w:p w14:paraId="1CB34591" w14:textId="77777777" w:rsidR="0012354A" w:rsidRPr="00C57160" w:rsidRDefault="0012354A" w:rsidP="0012354A">
            <w:pPr>
              <w:spacing w:line="320" w:lineRule="exact"/>
              <w:rPr>
                <w:rFonts w:ascii="ＭＳ 明朝" w:eastAsia="ＭＳ 明朝" w:hAnsi="ＭＳ 明朝"/>
                <w:sz w:val="24"/>
                <w:szCs w:val="21"/>
              </w:rPr>
            </w:pPr>
          </w:p>
          <w:p w14:paraId="24808FB6" w14:textId="77777777" w:rsidR="0012354A" w:rsidRPr="00C57160" w:rsidRDefault="0012354A" w:rsidP="0012354A">
            <w:pPr>
              <w:spacing w:line="320" w:lineRule="exact"/>
              <w:rPr>
                <w:rFonts w:ascii="ＭＳ 明朝" w:eastAsia="ＭＳ 明朝" w:hAnsi="ＭＳ 明朝"/>
                <w:sz w:val="24"/>
                <w:szCs w:val="21"/>
              </w:rPr>
            </w:pPr>
          </w:p>
          <w:p w14:paraId="73161042" w14:textId="77777777" w:rsidR="0012354A" w:rsidRPr="00C57160" w:rsidRDefault="0012354A" w:rsidP="0012354A">
            <w:pPr>
              <w:spacing w:line="320" w:lineRule="exact"/>
              <w:rPr>
                <w:rFonts w:ascii="ＭＳ 明朝" w:eastAsia="ＭＳ 明朝" w:hAnsi="ＭＳ 明朝"/>
                <w:sz w:val="24"/>
                <w:szCs w:val="21"/>
              </w:rPr>
            </w:pPr>
          </w:p>
          <w:p w14:paraId="307A9755" w14:textId="77777777" w:rsidR="0012354A" w:rsidRPr="00C57160" w:rsidRDefault="0012354A" w:rsidP="0012354A">
            <w:pPr>
              <w:spacing w:line="320" w:lineRule="exact"/>
              <w:rPr>
                <w:rFonts w:ascii="ＭＳ 明朝" w:eastAsia="ＭＳ 明朝" w:hAnsi="ＭＳ 明朝"/>
                <w:sz w:val="24"/>
                <w:szCs w:val="21"/>
              </w:rPr>
            </w:pPr>
          </w:p>
          <w:p w14:paraId="6A0C6C52" w14:textId="77777777" w:rsidR="0012354A" w:rsidRPr="00C57160" w:rsidRDefault="0012354A" w:rsidP="0012354A">
            <w:pPr>
              <w:spacing w:line="320" w:lineRule="exact"/>
              <w:rPr>
                <w:rFonts w:ascii="ＭＳ 明朝" w:eastAsia="ＭＳ 明朝" w:hAnsi="ＭＳ 明朝"/>
                <w:sz w:val="24"/>
                <w:szCs w:val="21"/>
              </w:rPr>
            </w:pPr>
          </w:p>
          <w:p w14:paraId="79A47AD3" w14:textId="77777777" w:rsidR="0012354A" w:rsidRPr="00C57160" w:rsidRDefault="0012354A" w:rsidP="0012354A">
            <w:pPr>
              <w:spacing w:line="320" w:lineRule="exact"/>
              <w:rPr>
                <w:rFonts w:ascii="ＭＳ 明朝" w:eastAsia="ＭＳ 明朝" w:hAnsi="ＭＳ 明朝"/>
                <w:sz w:val="24"/>
                <w:szCs w:val="21"/>
              </w:rPr>
            </w:pPr>
          </w:p>
          <w:p w14:paraId="3608E637" w14:textId="77777777" w:rsidR="0012354A" w:rsidRPr="00C57160" w:rsidRDefault="0012354A" w:rsidP="0012354A">
            <w:pPr>
              <w:spacing w:line="320" w:lineRule="exact"/>
              <w:rPr>
                <w:rFonts w:ascii="ＭＳ 明朝" w:eastAsia="ＭＳ 明朝" w:hAnsi="ＭＳ 明朝"/>
                <w:sz w:val="24"/>
                <w:szCs w:val="21"/>
              </w:rPr>
            </w:pPr>
          </w:p>
          <w:p w14:paraId="0E74A5AC" w14:textId="77777777" w:rsidR="0012354A" w:rsidRPr="00C57160" w:rsidRDefault="0012354A" w:rsidP="0012354A">
            <w:pPr>
              <w:spacing w:line="320" w:lineRule="exact"/>
              <w:rPr>
                <w:rFonts w:ascii="ＭＳ 明朝" w:eastAsia="ＭＳ 明朝" w:hAnsi="ＭＳ 明朝"/>
                <w:sz w:val="24"/>
                <w:szCs w:val="21"/>
              </w:rPr>
            </w:pPr>
          </w:p>
          <w:p w14:paraId="2C047B39" w14:textId="77777777" w:rsidR="0012354A" w:rsidRPr="00C57160" w:rsidRDefault="0012354A" w:rsidP="0012354A">
            <w:pPr>
              <w:spacing w:line="320" w:lineRule="exact"/>
              <w:rPr>
                <w:rFonts w:ascii="ＭＳ 明朝" w:eastAsia="ＭＳ 明朝" w:hAnsi="ＭＳ 明朝"/>
                <w:sz w:val="24"/>
                <w:szCs w:val="21"/>
              </w:rPr>
            </w:pPr>
          </w:p>
          <w:p w14:paraId="42F7F4FA" w14:textId="77777777" w:rsidR="0012354A" w:rsidRPr="00C57160" w:rsidRDefault="0012354A" w:rsidP="0012354A">
            <w:pPr>
              <w:spacing w:line="320" w:lineRule="exact"/>
              <w:rPr>
                <w:rFonts w:ascii="ＭＳ 明朝" w:eastAsia="ＭＳ 明朝" w:hAnsi="ＭＳ 明朝"/>
                <w:sz w:val="24"/>
                <w:szCs w:val="21"/>
              </w:rPr>
            </w:pPr>
          </w:p>
          <w:p w14:paraId="3D7DE84C" w14:textId="77777777" w:rsidR="0012354A" w:rsidRPr="00C57160" w:rsidRDefault="0012354A" w:rsidP="0012354A">
            <w:pPr>
              <w:spacing w:line="320" w:lineRule="exact"/>
              <w:rPr>
                <w:rFonts w:ascii="ＭＳ 明朝" w:eastAsia="ＭＳ 明朝" w:hAnsi="ＭＳ 明朝"/>
                <w:sz w:val="24"/>
                <w:szCs w:val="21"/>
              </w:rPr>
            </w:pPr>
          </w:p>
          <w:p w14:paraId="5F0F2A9B" w14:textId="77777777" w:rsidR="0012354A" w:rsidRPr="00C57160" w:rsidRDefault="0012354A" w:rsidP="0012354A">
            <w:pPr>
              <w:spacing w:line="320" w:lineRule="exact"/>
              <w:rPr>
                <w:rFonts w:ascii="ＭＳ 明朝" w:eastAsia="ＭＳ 明朝" w:hAnsi="ＭＳ 明朝"/>
                <w:sz w:val="24"/>
                <w:szCs w:val="21"/>
              </w:rPr>
            </w:pPr>
          </w:p>
          <w:p w14:paraId="63E25971" w14:textId="77777777" w:rsidR="0012354A" w:rsidRPr="00C57160" w:rsidRDefault="0012354A" w:rsidP="0012354A">
            <w:pPr>
              <w:spacing w:line="320" w:lineRule="exact"/>
              <w:rPr>
                <w:rFonts w:ascii="ＭＳ 明朝" w:eastAsia="ＭＳ 明朝" w:hAnsi="ＭＳ 明朝"/>
                <w:sz w:val="24"/>
                <w:szCs w:val="21"/>
              </w:rPr>
            </w:pPr>
          </w:p>
          <w:p w14:paraId="7D8E3BC8" w14:textId="77777777" w:rsidR="0012354A" w:rsidRPr="00C57160" w:rsidRDefault="0012354A" w:rsidP="0012354A">
            <w:pPr>
              <w:spacing w:line="320" w:lineRule="exact"/>
              <w:rPr>
                <w:rFonts w:ascii="ＭＳ 明朝" w:eastAsia="ＭＳ 明朝" w:hAnsi="ＭＳ 明朝"/>
                <w:sz w:val="24"/>
                <w:szCs w:val="21"/>
              </w:rPr>
            </w:pPr>
          </w:p>
          <w:p w14:paraId="549871E6" w14:textId="77777777" w:rsidR="0012354A" w:rsidRPr="00C57160" w:rsidRDefault="0012354A" w:rsidP="0012354A">
            <w:pPr>
              <w:spacing w:line="320" w:lineRule="exact"/>
              <w:rPr>
                <w:rFonts w:ascii="ＭＳ 明朝" w:eastAsia="ＭＳ 明朝" w:hAnsi="ＭＳ 明朝"/>
                <w:sz w:val="24"/>
                <w:szCs w:val="21"/>
              </w:rPr>
            </w:pPr>
          </w:p>
          <w:p w14:paraId="77566356" w14:textId="77777777" w:rsidR="0012354A" w:rsidRPr="00C57160" w:rsidRDefault="0012354A" w:rsidP="0012354A">
            <w:pPr>
              <w:spacing w:line="320" w:lineRule="exact"/>
              <w:rPr>
                <w:rFonts w:ascii="ＭＳ 明朝" w:eastAsia="ＭＳ 明朝" w:hAnsi="ＭＳ 明朝"/>
                <w:sz w:val="24"/>
                <w:szCs w:val="21"/>
              </w:rPr>
            </w:pPr>
          </w:p>
          <w:p w14:paraId="482DD1D4" w14:textId="77777777" w:rsidR="0012354A" w:rsidRPr="00C57160" w:rsidRDefault="0012354A" w:rsidP="0012354A">
            <w:pPr>
              <w:spacing w:line="320" w:lineRule="exact"/>
              <w:rPr>
                <w:rFonts w:ascii="ＭＳ 明朝" w:eastAsia="ＭＳ 明朝" w:hAnsi="ＭＳ 明朝"/>
                <w:sz w:val="24"/>
                <w:szCs w:val="21"/>
              </w:rPr>
            </w:pPr>
          </w:p>
          <w:p w14:paraId="012DBC67" w14:textId="77777777" w:rsidR="0012354A" w:rsidRPr="00C57160" w:rsidRDefault="0012354A" w:rsidP="0012354A">
            <w:pPr>
              <w:spacing w:line="320" w:lineRule="exact"/>
              <w:rPr>
                <w:rFonts w:ascii="ＭＳ 明朝" w:eastAsia="ＭＳ 明朝" w:hAnsi="ＭＳ 明朝"/>
                <w:sz w:val="24"/>
                <w:szCs w:val="21"/>
              </w:rPr>
            </w:pPr>
          </w:p>
          <w:p w14:paraId="54D74C44" w14:textId="77777777" w:rsidR="0012354A" w:rsidRPr="00C57160" w:rsidRDefault="0012354A" w:rsidP="0012354A">
            <w:pPr>
              <w:spacing w:line="320" w:lineRule="exact"/>
              <w:rPr>
                <w:rFonts w:ascii="ＭＳ 明朝" w:eastAsia="ＭＳ 明朝" w:hAnsi="ＭＳ 明朝"/>
                <w:sz w:val="24"/>
                <w:szCs w:val="21"/>
              </w:rPr>
            </w:pPr>
          </w:p>
          <w:p w14:paraId="24115DED" w14:textId="77777777" w:rsidR="0012354A" w:rsidRPr="00C57160" w:rsidRDefault="0012354A" w:rsidP="0012354A">
            <w:pPr>
              <w:spacing w:line="320" w:lineRule="exact"/>
              <w:rPr>
                <w:rFonts w:ascii="ＭＳ 明朝" w:eastAsia="ＭＳ 明朝" w:hAnsi="ＭＳ 明朝"/>
                <w:sz w:val="24"/>
                <w:szCs w:val="21"/>
              </w:rPr>
            </w:pPr>
          </w:p>
          <w:p w14:paraId="2D0CF731" w14:textId="77777777" w:rsidR="0012354A" w:rsidRPr="00C57160" w:rsidRDefault="0012354A" w:rsidP="0012354A">
            <w:pPr>
              <w:spacing w:line="320" w:lineRule="exact"/>
              <w:rPr>
                <w:rFonts w:ascii="ＭＳ 明朝" w:eastAsia="ＭＳ 明朝" w:hAnsi="ＭＳ 明朝"/>
                <w:sz w:val="24"/>
                <w:szCs w:val="21"/>
              </w:rPr>
            </w:pPr>
          </w:p>
          <w:p w14:paraId="0787A8F6" w14:textId="77777777" w:rsidR="0012354A" w:rsidRPr="00C57160" w:rsidRDefault="0012354A" w:rsidP="0012354A">
            <w:pPr>
              <w:spacing w:line="320" w:lineRule="exact"/>
              <w:rPr>
                <w:rFonts w:ascii="ＭＳ 明朝" w:eastAsia="ＭＳ 明朝" w:hAnsi="ＭＳ 明朝"/>
                <w:sz w:val="24"/>
                <w:szCs w:val="21"/>
              </w:rPr>
            </w:pPr>
          </w:p>
          <w:p w14:paraId="48DDC60F" w14:textId="77777777" w:rsidR="0012354A" w:rsidRPr="00C57160" w:rsidRDefault="0012354A" w:rsidP="0012354A">
            <w:pPr>
              <w:spacing w:line="320" w:lineRule="exact"/>
              <w:rPr>
                <w:rFonts w:ascii="ＭＳ 明朝" w:eastAsia="ＭＳ 明朝" w:hAnsi="ＭＳ 明朝"/>
                <w:sz w:val="24"/>
                <w:szCs w:val="21"/>
              </w:rPr>
            </w:pPr>
          </w:p>
          <w:p w14:paraId="0B421B1A" w14:textId="77777777" w:rsidR="0012354A" w:rsidRPr="00C57160" w:rsidRDefault="0012354A" w:rsidP="0012354A">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都市計画区域等に関する規定</w:t>
            </w:r>
          </w:p>
          <w:p w14:paraId="02167796" w14:textId="77777777" w:rsidR="0012354A" w:rsidRPr="00C57160" w:rsidRDefault="0012354A" w:rsidP="0012354A">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(法第3章)</w:t>
            </w:r>
          </w:p>
          <w:p w14:paraId="32F65F61" w14:textId="77777777" w:rsidR="0012354A" w:rsidRPr="00C57160" w:rsidRDefault="0012354A" w:rsidP="0012354A">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建築物の各部分の高さ</w:t>
            </w:r>
          </w:p>
          <w:p w14:paraId="4A9F3497" w14:textId="1B6A0BCB" w:rsidR="0012354A" w:rsidRPr="00C57160" w:rsidRDefault="0012354A" w:rsidP="0012354A">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(法第56条)</w:t>
            </w:r>
          </w:p>
          <w:p w14:paraId="58B166C9" w14:textId="77777777" w:rsidR="0012354A" w:rsidRPr="00C57160" w:rsidRDefault="0012354A" w:rsidP="0012354A">
            <w:pPr>
              <w:spacing w:line="320" w:lineRule="exact"/>
              <w:rPr>
                <w:rFonts w:ascii="ＭＳ 明朝" w:eastAsia="ＭＳ 明朝" w:hAnsi="ＭＳ 明朝"/>
                <w:sz w:val="24"/>
                <w:szCs w:val="21"/>
              </w:rPr>
            </w:pPr>
          </w:p>
          <w:p w14:paraId="7A18A09D" w14:textId="77777777" w:rsidR="0012354A" w:rsidRPr="00C57160" w:rsidRDefault="0012354A" w:rsidP="0012354A">
            <w:pPr>
              <w:spacing w:line="320" w:lineRule="exact"/>
              <w:rPr>
                <w:rFonts w:ascii="ＭＳ 明朝" w:eastAsia="ＭＳ 明朝" w:hAnsi="ＭＳ 明朝"/>
                <w:sz w:val="24"/>
                <w:szCs w:val="21"/>
              </w:rPr>
            </w:pPr>
          </w:p>
          <w:p w14:paraId="1DD6AD75" w14:textId="77777777" w:rsidR="0012354A" w:rsidRPr="00C57160" w:rsidRDefault="0012354A" w:rsidP="0012354A">
            <w:pPr>
              <w:spacing w:line="320" w:lineRule="exact"/>
              <w:rPr>
                <w:rFonts w:ascii="ＭＳ 明朝" w:eastAsia="ＭＳ 明朝" w:hAnsi="ＭＳ 明朝"/>
                <w:sz w:val="24"/>
                <w:szCs w:val="21"/>
              </w:rPr>
            </w:pPr>
          </w:p>
          <w:p w14:paraId="4FC9363F" w14:textId="77777777" w:rsidR="0012354A" w:rsidRPr="00C57160" w:rsidRDefault="0012354A" w:rsidP="0012354A">
            <w:pPr>
              <w:spacing w:line="320" w:lineRule="exact"/>
              <w:rPr>
                <w:rFonts w:ascii="ＭＳ 明朝" w:eastAsia="ＭＳ 明朝" w:hAnsi="ＭＳ 明朝"/>
                <w:sz w:val="24"/>
                <w:szCs w:val="21"/>
              </w:rPr>
            </w:pPr>
          </w:p>
          <w:p w14:paraId="7532F96F" w14:textId="77777777" w:rsidR="0012354A" w:rsidRPr="00C57160" w:rsidRDefault="0012354A" w:rsidP="0012354A">
            <w:pPr>
              <w:spacing w:line="320" w:lineRule="exact"/>
              <w:rPr>
                <w:rFonts w:ascii="ＭＳ 明朝" w:eastAsia="ＭＳ 明朝" w:hAnsi="ＭＳ 明朝"/>
                <w:sz w:val="24"/>
                <w:szCs w:val="21"/>
              </w:rPr>
            </w:pPr>
          </w:p>
          <w:p w14:paraId="3F97FC67" w14:textId="77777777" w:rsidR="0012354A" w:rsidRPr="00C57160" w:rsidRDefault="0012354A" w:rsidP="0012354A">
            <w:pPr>
              <w:spacing w:line="320" w:lineRule="exact"/>
              <w:rPr>
                <w:rFonts w:ascii="ＭＳ 明朝" w:eastAsia="ＭＳ 明朝" w:hAnsi="ＭＳ 明朝"/>
                <w:sz w:val="24"/>
                <w:szCs w:val="21"/>
              </w:rPr>
            </w:pPr>
          </w:p>
          <w:p w14:paraId="44BAD69B" w14:textId="77777777" w:rsidR="0012354A" w:rsidRPr="00C57160" w:rsidRDefault="0012354A" w:rsidP="0012354A">
            <w:pPr>
              <w:spacing w:line="320" w:lineRule="exact"/>
              <w:rPr>
                <w:rFonts w:ascii="ＭＳ 明朝" w:eastAsia="ＭＳ 明朝" w:hAnsi="ＭＳ 明朝"/>
                <w:sz w:val="24"/>
                <w:szCs w:val="21"/>
              </w:rPr>
            </w:pPr>
          </w:p>
          <w:p w14:paraId="4EC7D452" w14:textId="77777777" w:rsidR="0012354A" w:rsidRPr="00C57160" w:rsidRDefault="0012354A" w:rsidP="0012354A">
            <w:pPr>
              <w:spacing w:line="320" w:lineRule="exact"/>
              <w:rPr>
                <w:rFonts w:ascii="ＭＳ 明朝" w:eastAsia="ＭＳ 明朝" w:hAnsi="ＭＳ 明朝"/>
                <w:sz w:val="24"/>
                <w:szCs w:val="21"/>
              </w:rPr>
            </w:pPr>
          </w:p>
          <w:p w14:paraId="632929B9" w14:textId="77777777" w:rsidR="0012354A" w:rsidRPr="00C57160" w:rsidRDefault="0012354A" w:rsidP="0012354A">
            <w:pPr>
              <w:spacing w:line="320" w:lineRule="exact"/>
              <w:rPr>
                <w:rFonts w:ascii="ＭＳ 明朝" w:eastAsia="ＭＳ 明朝" w:hAnsi="ＭＳ 明朝"/>
                <w:sz w:val="24"/>
                <w:szCs w:val="21"/>
              </w:rPr>
            </w:pPr>
          </w:p>
          <w:p w14:paraId="6D087059" w14:textId="77777777" w:rsidR="0012354A" w:rsidRPr="00C57160" w:rsidRDefault="0012354A" w:rsidP="0012354A">
            <w:pPr>
              <w:spacing w:line="320" w:lineRule="exact"/>
              <w:rPr>
                <w:rFonts w:ascii="ＭＳ 明朝" w:eastAsia="ＭＳ 明朝" w:hAnsi="ＭＳ 明朝"/>
                <w:sz w:val="24"/>
                <w:szCs w:val="21"/>
              </w:rPr>
            </w:pPr>
          </w:p>
          <w:p w14:paraId="41147AF8" w14:textId="77777777" w:rsidR="0012354A" w:rsidRPr="00C57160" w:rsidRDefault="0012354A" w:rsidP="0012354A">
            <w:pPr>
              <w:spacing w:line="320" w:lineRule="exact"/>
              <w:rPr>
                <w:rFonts w:ascii="ＭＳ 明朝" w:eastAsia="ＭＳ 明朝" w:hAnsi="ＭＳ 明朝"/>
                <w:sz w:val="24"/>
                <w:szCs w:val="21"/>
              </w:rPr>
            </w:pPr>
          </w:p>
          <w:p w14:paraId="2729F588" w14:textId="77777777" w:rsidR="0012354A" w:rsidRPr="00C57160" w:rsidRDefault="0012354A" w:rsidP="0012354A">
            <w:pPr>
              <w:spacing w:line="320" w:lineRule="exact"/>
              <w:rPr>
                <w:rFonts w:ascii="ＭＳ 明朝" w:eastAsia="ＭＳ 明朝" w:hAnsi="ＭＳ 明朝"/>
                <w:sz w:val="24"/>
                <w:szCs w:val="21"/>
              </w:rPr>
            </w:pPr>
          </w:p>
          <w:p w14:paraId="6636772A" w14:textId="77777777" w:rsidR="0012354A" w:rsidRPr="00C57160" w:rsidRDefault="0012354A" w:rsidP="0012354A">
            <w:pPr>
              <w:spacing w:line="320" w:lineRule="exact"/>
              <w:rPr>
                <w:rFonts w:ascii="ＭＳ 明朝" w:eastAsia="ＭＳ 明朝" w:hAnsi="ＭＳ 明朝"/>
                <w:sz w:val="24"/>
                <w:szCs w:val="21"/>
              </w:rPr>
            </w:pPr>
          </w:p>
          <w:p w14:paraId="0C43412A" w14:textId="77777777" w:rsidR="0012354A" w:rsidRPr="00C57160" w:rsidRDefault="0012354A" w:rsidP="0012354A">
            <w:pPr>
              <w:spacing w:line="320" w:lineRule="exact"/>
              <w:rPr>
                <w:rFonts w:ascii="ＭＳ 明朝" w:eastAsia="ＭＳ 明朝" w:hAnsi="ＭＳ 明朝"/>
                <w:sz w:val="24"/>
                <w:szCs w:val="21"/>
              </w:rPr>
            </w:pPr>
          </w:p>
          <w:p w14:paraId="0C2EEEB6" w14:textId="77777777" w:rsidR="0012354A" w:rsidRPr="00C57160" w:rsidRDefault="0012354A" w:rsidP="0012354A">
            <w:pPr>
              <w:spacing w:line="320" w:lineRule="exact"/>
              <w:rPr>
                <w:rFonts w:ascii="ＭＳ 明朝" w:eastAsia="ＭＳ 明朝" w:hAnsi="ＭＳ 明朝"/>
                <w:sz w:val="24"/>
                <w:szCs w:val="21"/>
              </w:rPr>
            </w:pPr>
          </w:p>
          <w:p w14:paraId="014C9B22" w14:textId="77777777" w:rsidR="0012354A" w:rsidRPr="00C57160" w:rsidRDefault="0012354A" w:rsidP="0012354A">
            <w:pPr>
              <w:spacing w:line="320" w:lineRule="exact"/>
              <w:rPr>
                <w:rFonts w:ascii="ＭＳ 明朝" w:eastAsia="ＭＳ 明朝" w:hAnsi="ＭＳ 明朝"/>
                <w:sz w:val="24"/>
                <w:szCs w:val="21"/>
              </w:rPr>
            </w:pPr>
          </w:p>
          <w:p w14:paraId="4C46151A" w14:textId="77777777" w:rsidR="0012354A" w:rsidRPr="00C57160" w:rsidRDefault="0012354A" w:rsidP="0012354A">
            <w:pPr>
              <w:spacing w:line="320" w:lineRule="exact"/>
              <w:rPr>
                <w:rFonts w:ascii="ＭＳ 明朝" w:eastAsia="ＭＳ 明朝" w:hAnsi="ＭＳ 明朝"/>
                <w:sz w:val="24"/>
                <w:szCs w:val="21"/>
              </w:rPr>
            </w:pPr>
          </w:p>
          <w:p w14:paraId="3B83FA5C" w14:textId="77777777" w:rsidR="0012354A" w:rsidRPr="00C57160" w:rsidRDefault="0012354A" w:rsidP="0012354A">
            <w:pPr>
              <w:spacing w:line="320" w:lineRule="exact"/>
              <w:rPr>
                <w:rFonts w:ascii="ＭＳ 明朝" w:eastAsia="ＭＳ 明朝" w:hAnsi="ＭＳ 明朝"/>
                <w:sz w:val="24"/>
                <w:szCs w:val="21"/>
              </w:rPr>
            </w:pPr>
          </w:p>
          <w:p w14:paraId="2F5375B9" w14:textId="77777777" w:rsidR="0012354A" w:rsidRPr="00C57160" w:rsidRDefault="0012354A" w:rsidP="0012354A">
            <w:pPr>
              <w:spacing w:line="320" w:lineRule="exact"/>
              <w:rPr>
                <w:rFonts w:ascii="ＭＳ 明朝" w:eastAsia="ＭＳ 明朝" w:hAnsi="ＭＳ 明朝"/>
                <w:sz w:val="24"/>
                <w:szCs w:val="21"/>
              </w:rPr>
            </w:pPr>
          </w:p>
          <w:p w14:paraId="0AAC19E7" w14:textId="77777777" w:rsidR="0012354A" w:rsidRPr="00C57160" w:rsidRDefault="0012354A" w:rsidP="0012354A">
            <w:pPr>
              <w:spacing w:line="320" w:lineRule="exact"/>
              <w:rPr>
                <w:rFonts w:ascii="ＭＳ 明朝" w:eastAsia="ＭＳ 明朝" w:hAnsi="ＭＳ 明朝"/>
                <w:sz w:val="24"/>
                <w:szCs w:val="21"/>
              </w:rPr>
            </w:pPr>
          </w:p>
          <w:p w14:paraId="1A2BA83E" w14:textId="77777777" w:rsidR="0012354A" w:rsidRPr="00C57160" w:rsidRDefault="0012354A" w:rsidP="0012354A">
            <w:pPr>
              <w:spacing w:line="320" w:lineRule="exact"/>
              <w:rPr>
                <w:rFonts w:ascii="ＭＳ 明朝" w:eastAsia="ＭＳ 明朝" w:hAnsi="ＭＳ 明朝"/>
                <w:sz w:val="24"/>
                <w:szCs w:val="21"/>
              </w:rPr>
            </w:pPr>
          </w:p>
          <w:p w14:paraId="56B66C88" w14:textId="77777777" w:rsidR="0012354A" w:rsidRPr="00C57160" w:rsidRDefault="0012354A" w:rsidP="0012354A">
            <w:pPr>
              <w:spacing w:line="320" w:lineRule="exact"/>
              <w:rPr>
                <w:rFonts w:ascii="ＭＳ 明朝" w:eastAsia="ＭＳ 明朝" w:hAnsi="ＭＳ 明朝"/>
                <w:sz w:val="24"/>
                <w:szCs w:val="21"/>
              </w:rPr>
            </w:pPr>
          </w:p>
          <w:p w14:paraId="3C65B79C" w14:textId="77777777" w:rsidR="0012354A" w:rsidRPr="00C57160" w:rsidRDefault="0012354A" w:rsidP="0012354A">
            <w:pPr>
              <w:spacing w:line="320" w:lineRule="exact"/>
              <w:rPr>
                <w:rFonts w:ascii="ＭＳ 明朝" w:eastAsia="ＭＳ 明朝" w:hAnsi="ＭＳ 明朝"/>
                <w:sz w:val="24"/>
                <w:szCs w:val="21"/>
              </w:rPr>
            </w:pPr>
          </w:p>
          <w:p w14:paraId="17D6275B" w14:textId="77777777" w:rsidR="0012354A" w:rsidRPr="00C57160" w:rsidRDefault="0012354A" w:rsidP="0012354A">
            <w:pPr>
              <w:spacing w:line="320" w:lineRule="exact"/>
              <w:rPr>
                <w:rFonts w:ascii="ＭＳ 明朝" w:eastAsia="ＭＳ 明朝" w:hAnsi="ＭＳ 明朝"/>
                <w:sz w:val="24"/>
                <w:szCs w:val="21"/>
              </w:rPr>
            </w:pPr>
          </w:p>
          <w:p w14:paraId="278E8B2E" w14:textId="77777777" w:rsidR="00A035FE" w:rsidRPr="00C57160" w:rsidRDefault="00A035FE" w:rsidP="00A035FE">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都市計画区域等に関する規定</w:t>
            </w:r>
          </w:p>
          <w:p w14:paraId="227E396E" w14:textId="77777777" w:rsidR="00A035FE" w:rsidRPr="00C57160" w:rsidRDefault="00A035FE" w:rsidP="00A035FE">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(法第3章)</w:t>
            </w:r>
          </w:p>
          <w:p w14:paraId="5F6E0301" w14:textId="77777777" w:rsidR="00A035FE" w:rsidRPr="00C57160" w:rsidRDefault="00A035FE" w:rsidP="00A035FE">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建築物の各部分の高さ</w:t>
            </w:r>
          </w:p>
          <w:p w14:paraId="1A763999" w14:textId="77777777" w:rsidR="00A035FE" w:rsidRPr="00C57160" w:rsidRDefault="00A035FE" w:rsidP="00A035FE">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(法第56条)</w:t>
            </w:r>
          </w:p>
          <w:p w14:paraId="0EC1C67B" w14:textId="22457E68" w:rsidR="00A035FE" w:rsidRPr="00C57160" w:rsidRDefault="00A035FE" w:rsidP="0012354A">
            <w:pPr>
              <w:spacing w:line="320" w:lineRule="exact"/>
              <w:rPr>
                <w:rFonts w:ascii="ＭＳ 明朝" w:eastAsia="ＭＳ 明朝" w:hAnsi="ＭＳ 明朝"/>
                <w:sz w:val="24"/>
                <w:szCs w:val="21"/>
              </w:rPr>
            </w:pPr>
          </w:p>
        </w:tc>
        <w:tc>
          <w:tcPr>
            <w:tcW w:w="3118" w:type="dxa"/>
            <w:tcBorders>
              <w:bottom w:val="single" w:sz="4" w:space="0" w:color="auto"/>
            </w:tcBorders>
          </w:tcPr>
          <w:p w14:paraId="3AE81062" w14:textId="7A7E179A" w:rsidR="0012354A" w:rsidRPr="00C57160" w:rsidRDefault="0012354A" w:rsidP="0012354A">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前面道路の路面の中心の高さ</w:t>
            </w:r>
          </w:p>
        </w:tc>
        <w:tc>
          <w:tcPr>
            <w:tcW w:w="8481" w:type="dxa"/>
            <w:tcBorders>
              <w:bottom w:val="single" w:sz="4" w:space="0" w:color="auto"/>
            </w:tcBorders>
          </w:tcPr>
          <w:p w14:paraId="7E139908" w14:textId="571A6290" w:rsidR="0012354A" w:rsidRPr="00C57160" w:rsidRDefault="0012354A" w:rsidP="0012354A">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・前面道路の路面の中心の高さを記入。</w:t>
            </w:r>
          </w:p>
          <w:p w14:paraId="26017814" w14:textId="77777777" w:rsidR="0012354A" w:rsidRPr="00C57160" w:rsidRDefault="0012354A" w:rsidP="0012354A">
            <w:pPr>
              <w:spacing w:line="320" w:lineRule="exact"/>
              <w:ind w:firstLineChars="100" w:firstLine="240"/>
              <w:rPr>
                <w:rFonts w:ascii="ＭＳ 明朝" w:eastAsia="ＭＳ 明朝" w:hAnsi="ＭＳ 明朝"/>
                <w:sz w:val="24"/>
                <w:szCs w:val="21"/>
                <w:bdr w:val="single" w:sz="4" w:space="0" w:color="auto"/>
              </w:rPr>
            </w:pPr>
            <w:r w:rsidRPr="00C57160">
              <w:rPr>
                <w:rFonts w:ascii="ＭＳ 明朝" w:eastAsia="ＭＳ 明朝" w:hAnsi="ＭＳ 明朝" w:hint="eastAsia"/>
                <w:sz w:val="24"/>
                <w:szCs w:val="21"/>
                <w:bdr w:val="single" w:sz="4" w:space="0" w:color="auto"/>
              </w:rPr>
              <w:t>記入例</w:t>
            </w:r>
          </w:p>
          <w:p w14:paraId="44DB7B38" w14:textId="46D9A0FA" w:rsidR="0012354A" w:rsidRPr="00C57160" w:rsidRDefault="00785A87" w:rsidP="0012354A">
            <w:pPr>
              <w:spacing w:line="320" w:lineRule="exact"/>
              <w:ind w:firstLineChars="100" w:firstLine="240"/>
              <w:rPr>
                <w:rFonts w:ascii="ＭＳ 明朝" w:eastAsia="ＭＳ 明朝" w:hAnsi="ＭＳ 明朝"/>
                <w:sz w:val="24"/>
                <w:szCs w:val="21"/>
              </w:rPr>
            </w:pPr>
            <w:sdt>
              <w:sdtPr>
                <w:rPr>
                  <w:rFonts w:ascii="ＭＳ 明朝" w:eastAsia="ＭＳ 明朝" w:hAnsi="ＭＳ 明朝"/>
                  <w:sz w:val="24"/>
                  <w:szCs w:val="21"/>
                </w:rPr>
                <w:id w:val="-2057391025"/>
                <w14:checkbox>
                  <w14:checked w14:val="0"/>
                  <w14:checkedState w14:val="2612" w14:font="ＭＳ ゴシック"/>
                  <w14:uncheckedState w14:val="2610" w14:font="ＭＳ ゴシック"/>
                </w14:checkbox>
              </w:sdtPr>
              <w:sdtEndPr/>
              <w:sdtContent>
                <w:r w:rsidR="0012354A" w:rsidRPr="00C57160">
                  <w:rPr>
                    <w:rFonts w:ascii="ＭＳ ゴシック" w:eastAsia="ＭＳ ゴシック" w:hAnsi="ＭＳ ゴシック" w:hint="eastAsia"/>
                    <w:sz w:val="24"/>
                    <w:szCs w:val="21"/>
                  </w:rPr>
                  <w:t>☐</w:t>
                </w:r>
              </w:sdtContent>
            </w:sdt>
            <w:r w:rsidR="0012354A" w:rsidRPr="00C57160">
              <w:rPr>
                <w:rFonts w:ascii="ＭＳ 明朝" w:eastAsia="ＭＳ 明朝" w:hAnsi="ＭＳ 明朝" w:hint="eastAsia"/>
                <w:sz w:val="24"/>
                <w:szCs w:val="21"/>
              </w:rPr>
              <w:t>道路中心高さ（BM＋50）</w:t>
            </w:r>
          </w:p>
          <w:p w14:paraId="4A1267A1" w14:textId="0CF5982C" w:rsidR="0012354A" w:rsidRPr="00C57160" w:rsidRDefault="0012354A" w:rsidP="0012354A">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1549333410"/>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その他（　　　　　　　　　　　　　　　　）</w:t>
            </w:r>
          </w:p>
          <w:p w14:paraId="3F1E761D" w14:textId="10568A96" w:rsidR="0012354A" w:rsidRPr="00C57160" w:rsidRDefault="0012354A" w:rsidP="0012354A">
            <w:pPr>
              <w:spacing w:line="320" w:lineRule="exact"/>
              <w:ind w:left="240" w:hangingChars="100" w:hanging="240"/>
              <w:rPr>
                <w:rFonts w:ascii="HG丸ｺﾞｼｯｸM-PRO" w:hAnsi="HG丸ｺﾞｼｯｸM-PRO"/>
                <w:sz w:val="24"/>
                <w:szCs w:val="21"/>
              </w:rPr>
            </w:pPr>
            <w:r w:rsidRPr="00C57160">
              <w:rPr>
                <w:rFonts w:ascii="ＭＳ 明朝" w:eastAsia="ＭＳ 明朝" w:hAnsi="ＭＳ 明朝" w:hint="eastAsia"/>
                <w:sz w:val="24"/>
                <w:szCs w:val="21"/>
              </w:rPr>
              <w:t xml:space="preserve">　</w:t>
            </w:r>
            <w:r w:rsidRPr="00C57160">
              <w:rPr>
                <w:rFonts w:ascii="HG丸ｺﾞｼｯｸM-PRO" w:hAnsi="HG丸ｺﾞｼｯｸM-PRO" w:hint="eastAsia"/>
                <w:sz w:val="24"/>
                <w:szCs w:val="21"/>
              </w:rPr>
              <w:t>【法第3章、法第56条】</w:t>
            </w:r>
          </w:p>
          <w:p w14:paraId="57D80140" w14:textId="0C24AB6D" w:rsidR="0012354A" w:rsidRPr="00C57160" w:rsidRDefault="0012354A" w:rsidP="0012354A">
            <w:pPr>
              <w:spacing w:line="320" w:lineRule="exact"/>
              <w:rPr>
                <w:rFonts w:ascii="HG丸ｺﾞｼｯｸM-PRO" w:hAnsi="HG丸ｺﾞｼｯｸM-PRO"/>
                <w:sz w:val="24"/>
                <w:szCs w:val="21"/>
              </w:rPr>
            </w:pPr>
            <w:r w:rsidRPr="00C57160">
              <w:rPr>
                <w:rFonts w:ascii="ＭＳ 明朝" w:eastAsia="ＭＳ 明朝" w:hAnsi="ＭＳ 明朝" w:hint="eastAsia"/>
                <w:sz w:val="24"/>
                <w:szCs w:val="21"/>
              </w:rPr>
              <w:t xml:space="preserve">　</w:t>
            </w:r>
            <w:r w:rsidRPr="00C57160">
              <w:rPr>
                <w:rFonts w:ascii="HG丸ｺﾞｼｯｸM-PRO" w:hAnsi="HG丸ｺﾞｼｯｸM-PRO" w:hint="eastAsia"/>
                <w:sz w:val="24"/>
                <w:szCs w:val="21"/>
              </w:rPr>
              <w:t>【マニュアルP.36</w:t>
            </w:r>
            <w:r w:rsidR="004A79D8"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37】</w:t>
            </w:r>
          </w:p>
          <w:p w14:paraId="73C9662D" w14:textId="0CAA0018" w:rsidR="007941C6" w:rsidRPr="00C57160" w:rsidRDefault="007941C6" w:rsidP="0012354A">
            <w:pPr>
              <w:spacing w:line="320" w:lineRule="exact"/>
              <w:rPr>
                <w:rFonts w:ascii="ＭＳ 明朝" w:eastAsia="ＭＳ 明朝" w:hAnsi="ＭＳ 明朝"/>
                <w:sz w:val="24"/>
                <w:szCs w:val="21"/>
              </w:rPr>
            </w:pPr>
          </w:p>
        </w:tc>
      </w:tr>
      <w:tr w:rsidR="00BA61C4" w:rsidRPr="00092F5F" w14:paraId="679CA86E" w14:textId="77777777" w:rsidTr="00092F5F">
        <w:trPr>
          <w:trHeight w:val="1288"/>
        </w:trPr>
        <w:tc>
          <w:tcPr>
            <w:tcW w:w="1531" w:type="dxa"/>
            <w:vMerge/>
          </w:tcPr>
          <w:p w14:paraId="52A52E8A" w14:textId="77777777" w:rsidR="0003409A" w:rsidRPr="00C57160" w:rsidRDefault="0003409A" w:rsidP="0003409A">
            <w:pPr>
              <w:spacing w:line="320" w:lineRule="exact"/>
              <w:rPr>
                <w:rFonts w:ascii="ＭＳ 明朝" w:eastAsia="ＭＳ 明朝" w:hAnsi="ＭＳ 明朝"/>
                <w:sz w:val="24"/>
                <w:szCs w:val="21"/>
              </w:rPr>
            </w:pPr>
          </w:p>
        </w:tc>
        <w:tc>
          <w:tcPr>
            <w:tcW w:w="2292" w:type="dxa"/>
            <w:vMerge/>
          </w:tcPr>
          <w:p w14:paraId="25F737AE" w14:textId="77777777" w:rsidR="0003409A" w:rsidRPr="00C57160" w:rsidRDefault="0003409A" w:rsidP="0003409A">
            <w:pPr>
              <w:spacing w:line="320" w:lineRule="exact"/>
              <w:rPr>
                <w:rFonts w:ascii="ＭＳ 明朝" w:eastAsia="ＭＳ 明朝" w:hAnsi="ＭＳ 明朝"/>
                <w:sz w:val="24"/>
                <w:szCs w:val="21"/>
              </w:rPr>
            </w:pPr>
          </w:p>
        </w:tc>
        <w:tc>
          <w:tcPr>
            <w:tcW w:w="3118" w:type="dxa"/>
            <w:tcBorders>
              <w:bottom w:val="single" w:sz="4" w:space="0" w:color="auto"/>
            </w:tcBorders>
          </w:tcPr>
          <w:p w14:paraId="181FD5FF" w14:textId="67F8F9E8" w:rsidR="0003409A" w:rsidRPr="00C57160" w:rsidRDefault="0003409A" w:rsidP="0003409A">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地盤面及び前面道路の路面の中心からの建築物の各部分の高さ</w:t>
            </w:r>
          </w:p>
        </w:tc>
        <w:tc>
          <w:tcPr>
            <w:tcW w:w="8481" w:type="dxa"/>
            <w:tcBorders>
              <w:bottom w:val="single" w:sz="4" w:space="0" w:color="auto"/>
            </w:tcBorders>
          </w:tcPr>
          <w:p w14:paraId="592F50E2" w14:textId="77777777" w:rsidR="0003409A" w:rsidRPr="00C57160" w:rsidRDefault="0003409A" w:rsidP="0003409A">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・地盤面及び前面道路の路面の中心からの建築物の各部分の高さを記入。</w:t>
            </w:r>
          </w:p>
          <w:p w14:paraId="073ECFF6" w14:textId="77777777" w:rsidR="0003409A" w:rsidRPr="00C57160" w:rsidRDefault="0003409A" w:rsidP="0003409A">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0FBCCC63" w14:textId="77777777" w:rsidR="0003409A" w:rsidRPr="00C57160" w:rsidRDefault="00785A87" w:rsidP="0003409A">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46802698"/>
                <w14:checkbox>
                  <w14:checked w14:val="0"/>
                  <w14:checkedState w14:val="2612" w14:font="ＭＳ ゴシック"/>
                  <w14:uncheckedState w14:val="2610" w14:font="ＭＳ ゴシック"/>
                </w14:checkbox>
              </w:sdtPr>
              <w:sdtEndPr/>
              <w:sdtContent>
                <w:r w:rsidR="0003409A" w:rsidRPr="00C57160">
                  <w:rPr>
                    <w:rFonts w:ascii="ＭＳ ゴシック" w:eastAsia="ＭＳ ゴシック" w:hAnsi="ＭＳ ゴシック" w:hint="eastAsia"/>
                    <w:sz w:val="24"/>
                    <w:szCs w:val="21"/>
                  </w:rPr>
                  <w:t>☐</w:t>
                </w:r>
              </w:sdtContent>
            </w:sdt>
            <w:r w:rsidR="0003409A" w:rsidRPr="00C57160">
              <w:rPr>
                <w:rFonts w:ascii="ＭＳ 明朝" w:eastAsia="ＭＳ 明朝" w:hAnsi="ＭＳ 明朝" w:hint="eastAsia"/>
                <w:sz w:val="24"/>
                <w:szCs w:val="21"/>
              </w:rPr>
              <w:t>地盤面からの高さ　：樋先ⅰ3,610、樋先ⅱ6,186</w:t>
            </w:r>
          </w:p>
          <w:p w14:paraId="58F9B865" w14:textId="77777777" w:rsidR="0003409A" w:rsidRPr="00C57160" w:rsidRDefault="00785A87" w:rsidP="0003409A">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989334590"/>
                <w14:checkbox>
                  <w14:checked w14:val="0"/>
                  <w14:checkedState w14:val="2612" w14:font="ＭＳ ゴシック"/>
                  <w14:uncheckedState w14:val="2610" w14:font="ＭＳ ゴシック"/>
                </w14:checkbox>
              </w:sdtPr>
              <w:sdtEndPr/>
              <w:sdtContent>
                <w:r w:rsidR="0003409A" w:rsidRPr="00C57160">
                  <w:rPr>
                    <w:rFonts w:ascii="ＭＳ ゴシック" w:eastAsia="ＭＳ ゴシック" w:hAnsi="ＭＳ ゴシック" w:hint="eastAsia"/>
                    <w:sz w:val="24"/>
                    <w:szCs w:val="21"/>
                  </w:rPr>
                  <w:t>☐</w:t>
                </w:r>
              </w:sdtContent>
            </w:sdt>
            <w:r w:rsidR="0003409A" w:rsidRPr="00C57160">
              <w:rPr>
                <w:rFonts w:ascii="ＭＳ 明朝" w:eastAsia="ＭＳ 明朝" w:hAnsi="ＭＳ 明朝" w:hint="eastAsia"/>
                <w:sz w:val="24"/>
                <w:szCs w:val="21"/>
              </w:rPr>
              <w:t>道路中心からの高さ：樋先ⅰ3,324</w:t>
            </w:r>
          </w:p>
          <w:p w14:paraId="7F23F100" w14:textId="77777777" w:rsidR="0003409A" w:rsidRPr="00C57160" w:rsidRDefault="00785A87" w:rsidP="0003409A">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2032760259"/>
                <w14:checkbox>
                  <w14:checked w14:val="0"/>
                  <w14:checkedState w14:val="2612" w14:font="ＭＳ ゴシック"/>
                  <w14:uncheckedState w14:val="2610" w14:font="ＭＳ ゴシック"/>
                </w14:checkbox>
              </w:sdtPr>
              <w:sdtEndPr/>
              <w:sdtContent>
                <w:r w:rsidR="0003409A" w:rsidRPr="00C57160">
                  <w:rPr>
                    <w:rFonts w:ascii="ＭＳ ゴシック" w:eastAsia="ＭＳ ゴシック" w:hAnsi="ＭＳ ゴシック" w:hint="eastAsia"/>
                    <w:sz w:val="24"/>
                    <w:szCs w:val="21"/>
                  </w:rPr>
                  <w:t>☐</w:t>
                </w:r>
              </w:sdtContent>
            </w:sdt>
            <w:r w:rsidR="0003409A" w:rsidRPr="00C57160">
              <w:rPr>
                <w:rFonts w:ascii="ＭＳ 明朝" w:eastAsia="ＭＳ 明朝" w:hAnsi="ＭＳ 明朝" w:hint="eastAsia"/>
                <w:sz w:val="24"/>
                <w:szCs w:val="21"/>
              </w:rPr>
              <w:t>その他（　　　　　　　　　　　　　　　　）</w:t>
            </w:r>
          </w:p>
          <w:p w14:paraId="20E185F0" w14:textId="77777777" w:rsidR="0003409A" w:rsidRPr="00C57160" w:rsidRDefault="0003409A" w:rsidP="0003409A">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【法第3章、法第56条】</w:t>
            </w:r>
          </w:p>
          <w:p w14:paraId="7855CE63" w14:textId="2976B31A" w:rsidR="0003409A" w:rsidRPr="00C57160" w:rsidRDefault="0003409A" w:rsidP="0003409A">
            <w:pPr>
              <w:spacing w:line="320" w:lineRule="exact"/>
              <w:ind w:firstLineChars="100" w:firstLine="240"/>
              <w:rPr>
                <w:rFonts w:ascii="HG丸ｺﾞｼｯｸM-PRO" w:hAnsi="HG丸ｺﾞｼｯｸM-PRO"/>
                <w:sz w:val="24"/>
                <w:szCs w:val="21"/>
              </w:rPr>
            </w:pPr>
            <w:r w:rsidRPr="00C57160">
              <w:rPr>
                <w:rFonts w:ascii="HG丸ｺﾞｼｯｸM-PRO" w:hAnsi="HG丸ｺﾞｼｯｸM-PRO" w:hint="eastAsia"/>
                <w:sz w:val="24"/>
                <w:szCs w:val="21"/>
              </w:rPr>
              <w:t>【マニュアルP.36</w:t>
            </w:r>
            <w:r w:rsidR="004A79D8"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37】</w:t>
            </w:r>
          </w:p>
          <w:p w14:paraId="18614B91" w14:textId="06DC0243" w:rsidR="007941C6" w:rsidRPr="00C57160" w:rsidRDefault="007941C6" w:rsidP="0003409A">
            <w:pPr>
              <w:spacing w:line="320" w:lineRule="exact"/>
              <w:ind w:firstLineChars="100" w:firstLine="240"/>
              <w:rPr>
                <w:rFonts w:ascii="HG丸ｺﾞｼｯｸM-PRO" w:hAnsi="HG丸ｺﾞｼｯｸM-PRO"/>
                <w:sz w:val="24"/>
                <w:szCs w:val="21"/>
              </w:rPr>
            </w:pPr>
          </w:p>
        </w:tc>
      </w:tr>
      <w:tr w:rsidR="00BA61C4" w:rsidRPr="00092F5F" w14:paraId="6B41A00E" w14:textId="77777777" w:rsidTr="00092F5F">
        <w:trPr>
          <w:trHeight w:val="1288"/>
        </w:trPr>
        <w:tc>
          <w:tcPr>
            <w:tcW w:w="1531" w:type="dxa"/>
            <w:vMerge/>
          </w:tcPr>
          <w:p w14:paraId="7B7542EF" w14:textId="77777777" w:rsidR="00B4710C" w:rsidRPr="00C57160" w:rsidRDefault="00B4710C" w:rsidP="00B4710C">
            <w:pPr>
              <w:spacing w:line="320" w:lineRule="exact"/>
              <w:rPr>
                <w:rFonts w:ascii="ＭＳ 明朝" w:eastAsia="ＭＳ 明朝" w:hAnsi="ＭＳ 明朝"/>
                <w:sz w:val="24"/>
                <w:szCs w:val="21"/>
              </w:rPr>
            </w:pPr>
          </w:p>
        </w:tc>
        <w:tc>
          <w:tcPr>
            <w:tcW w:w="2292" w:type="dxa"/>
            <w:vMerge/>
          </w:tcPr>
          <w:p w14:paraId="5C95B78B" w14:textId="77777777" w:rsidR="00B4710C" w:rsidRPr="00C57160" w:rsidRDefault="00B4710C" w:rsidP="00B4710C">
            <w:pPr>
              <w:spacing w:line="320" w:lineRule="exact"/>
              <w:rPr>
                <w:rFonts w:ascii="ＭＳ 明朝" w:eastAsia="ＭＳ 明朝" w:hAnsi="ＭＳ 明朝"/>
                <w:sz w:val="24"/>
                <w:szCs w:val="21"/>
              </w:rPr>
            </w:pPr>
          </w:p>
        </w:tc>
        <w:tc>
          <w:tcPr>
            <w:tcW w:w="3118" w:type="dxa"/>
            <w:tcBorders>
              <w:bottom w:val="single" w:sz="4" w:space="0" w:color="auto"/>
            </w:tcBorders>
          </w:tcPr>
          <w:p w14:paraId="76AF3EE9" w14:textId="0BD6D3AB" w:rsidR="00B4710C" w:rsidRPr="00C57160" w:rsidRDefault="00B4710C" w:rsidP="00B4710C">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道路面と敷地の地盤面に高低差がある場合(令第135条の2第2項)、隣地との関係についての建築物の各部分の高さの制限の緩和(令第135条の3第2項)又は北側の前面道路又は隣地との関係についての建築物の各部分の高さの制限の緩和(令第135条の4第2項)の規定により特定行政庁が規則において定める前面道路の位置</w:t>
            </w:r>
          </w:p>
        </w:tc>
        <w:tc>
          <w:tcPr>
            <w:tcW w:w="8481" w:type="dxa"/>
            <w:tcBorders>
              <w:bottom w:val="single" w:sz="4" w:space="0" w:color="auto"/>
            </w:tcBorders>
          </w:tcPr>
          <w:p w14:paraId="4B830DDA" w14:textId="77777777" w:rsidR="00B4710C" w:rsidRPr="00C57160" w:rsidRDefault="00B4710C" w:rsidP="00B4710C">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道路面と敷地の地盤面に高低差がある場合、隣地との関係についての建築物の各部分の高さの制限の緩和又は北側の前面道路又は隣地との関係についての建築物の各部分の高さの制限の緩和の規定により特定行政庁が規則において定める前面道路の位置を記入。</w:t>
            </w:r>
          </w:p>
          <w:p w14:paraId="7DB75004" w14:textId="77777777" w:rsidR="00B4710C" w:rsidRPr="00C57160" w:rsidRDefault="00B4710C" w:rsidP="00B4710C">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7C8591E6" w14:textId="77777777" w:rsidR="00B4710C" w:rsidRPr="00C57160" w:rsidRDefault="00785A87" w:rsidP="00B4710C">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674224135"/>
                <w14:checkbox>
                  <w14:checked w14:val="0"/>
                  <w14:checkedState w14:val="2612" w14:font="ＭＳ ゴシック"/>
                  <w14:uncheckedState w14:val="2610" w14:font="ＭＳ ゴシック"/>
                </w14:checkbox>
              </w:sdtPr>
              <w:sdtEndPr/>
              <w:sdtContent>
                <w:r w:rsidR="00B4710C" w:rsidRPr="00C57160">
                  <w:rPr>
                    <w:rFonts w:ascii="ＭＳ ゴシック" w:eastAsia="ＭＳ ゴシック" w:hAnsi="ＭＳ ゴシック" w:hint="eastAsia"/>
                    <w:sz w:val="24"/>
                    <w:szCs w:val="21"/>
                  </w:rPr>
                  <w:t>☐</w:t>
                </w:r>
              </w:sdtContent>
            </w:sdt>
            <w:r w:rsidR="00B4710C" w:rsidRPr="00C57160">
              <w:rPr>
                <w:rFonts w:ascii="ＭＳ 明朝" w:eastAsia="ＭＳ 明朝" w:hAnsi="ＭＳ 明朝" w:hint="eastAsia"/>
                <w:sz w:val="24"/>
                <w:szCs w:val="21"/>
              </w:rPr>
              <w:t>その他（　　　　　　　　　　　　　　　　）</w:t>
            </w:r>
          </w:p>
          <w:p w14:paraId="2B3B2CDA" w14:textId="77777777" w:rsidR="00B4710C" w:rsidRPr="00C57160" w:rsidRDefault="00B4710C" w:rsidP="00B4710C">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【法第3章、法第56条、令第135条の2第2項、令第135条の3第2項、令第135条の4第2項】</w:t>
            </w:r>
          </w:p>
          <w:p w14:paraId="18346A42" w14:textId="03CF865D" w:rsidR="00B4710C" w:rsidRPr="00C57160" w:rsidRDefault="00B4710C" w:rsidP="00B4710C">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【マニュアルP.36</w:t>
            </w:r>
            <w:r w:rsidR="004A79D8"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37】</w:t>
            </w:r>
          </w:p>
          <w:p w14:paraId="3C0D74AB" w14:textId="063004BE" w:rsidR="00B4710C" w:rsidRPr="00C57160" w:rsidRDefault="00B4710C" w:rsidP="00B4710C">
            <w:pPr>
              <w:spacing w:line="320" w:lineRule="exact"/>
              <w:rPr>
                <w:rFonts w:ascii="ＭＳ 明朝" w:eastAsia="ＭＳ 明朝" w:hAnsi="ＭＳ 明朝"/>
                <w:sz w:val="24"/>
                <w:szCs w:val="21"/>
              </w:rPr>
            </w:pPr>
          </w:p>
        </w:tc>
      </w:tr>
      <w:tr w:rsidR="00BA61C4" w:rsidRPr="00092F5F" w14:paraId="0D2E3CF4" w14:textId="77777777" w:rsidTr="00092F5F">
        <w:trPr>
          <w:trHeight w:val="1288"/>
        </w:trPr>
        <w:tc>
          <w:tcPr>
            <w:tcW w:w="1531" w:type="dxa"/>
            <w:vMerge/>
          </w:tcPr>
          <w:p w14:paraId="1E17CB89" w14:textId="77777777" w:rsidR="00467524" w:rsidRPr="00C57160" w:rsidRDefault="00467524" w:rsidP="00467524">
            <w:pPr>
              <w:spacing w:line="320" w:lineRule="exact"/>
              <w:rPr>
                <w:rFonts w:ascii="ＭＳ 明朝" w:eastAsia="ＭＳ 明朝" w:hAnsi="ＭＳ 明朝"/>
                <w:sz w:val="24"/>
                <w:szCs w:val="21"/>
              </w:rPr>
            </w:pPr>
          </w:p>
        </w:tc>
        <w:tc>
          <w:tcPr>
            <w:tcW w:w="2292" w:type="dxa"/>
            <w:vMerge/>
          </w:tcPr>
          <w:p w14:paraId="11E80856" w14:textId="77777777" w:rsidR="00467524" w:rsidRPr="00C57160" w:rsidRDefault="00467524" w:rsidP="00467524">
            <w:pPr>
              <w:spacing w:line="320" w:lineRule="exact"/>
              <w:rPr>
                <w:rFonts w:ascii="ＭＳ 明朝" w:eastAsia="ＭＳ 明朝" w:hAnsi="ＭＳ 明朝"/>
                <w:sz w:val="24"/>
                <w:szCs w:val="21"/>
              </w:rPr>
            </w:pPr>
          </w:p>
        </w:tc>
        <w:tc>
          <w:tcPr>
            <w:tcW w:w="3118" w:type="dxa"/>
            <w:tcBorders>
              <w:bottom w:val="single" w:sz="4" w:space="0" w:color="auto"/>
            </w:tcBorders>
          </w:tcPr>
          <w:p w14:paraId="0D947C40" w14:textId="59699E02" w:rsidR="00467524" w:rsidRPr="00C57160" w:rsidRDefault="00467524" w:rsidP="00467524">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法第56条第1項から第6項までの規定による建築物の各部分の高さの限度</w:t>
            </w:r>
          </w:p>
        </w:tc>
        <w:tc>
          <w:tcPr>
            <w:tcW w:w="8481" w:type="dxa"/>
            <w:tcBorders>
              <w:bottom w:val="single" w:sz="4" w:space="0" w:color="auto"/>
            </w:tcBorders>
          </w:tcPr>
          <w:p w14:paraId="728223F3" w14:textId="77777777" w:rsidR="00467524" w:rsidRPr="00C57160" w:rsidRDefault="00467524" w:rsidP="00467524">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・法第56条第1項から第6項までの規定による建築物の各部分の高さの限度を記入。</w:t>
            </w:r>
          </w:p>
          <w:p w14:paraId="05AA0802" w14:textId="77777777" w:rsidR="00467524" w:rsidRPr="00C57160" w:rsidRDefault="00467524" w:rsidP="00467524">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6701E966" w14:textId="77777777" w:rsidR="00467524" w:rsidRPr="00C57160" w:rsidRDefault="00785A87" w:rsidP="00467524">
            <w:pPr>
              <w:spacing w:line="320" w:lineRule="exact"/>
              <w:ind w:leftChars="100" w:left="450" w:hangingChars="100" w:hanging="240"/>
              <w:rPr>
                <w:rFonts w:ascii="ＭＳ 明朝" w:eastAsia="ＭＳ 明朝" w:hAnsi="ＭＳ 明朝"/>
                <w:b/>
                <w:bCs/>
                <w:sz w:val="24"/>
                <w:szCs w:val="21"/>
              </w:rPr>
            </w:pPr>
            <w:sdt>
              <w:sdtPr>
                <w:rPr>
                  <w:rFonts w:ascii="ＭＳ 明朝" w:eastAsia="ＭＳ 明朝" w:hAnsi="ＭＳ 明朝"/>
                  <w:sz w:val="24"/>
                  <w:szCs w:val="21"/>
                </w:rPr>
                <w:id w:val="-1087843434"/>
                <w14:checkbox>
                  <w14:checked w14:val="0"/>
                  <w14:checkedState w14:val="2612" w14:font="ＭＳ ゴシック"/>
                  <w14:uncheckedState w14:val="2610" w14:font="ＭＳ ゴシック"/>
                </w14:checkbox>
              </w:sdtPr>
              <w:sdtEndPr/>
              <w:sdtContent>
                <w:r w:rsidR="00467524" w:rsidRPr="00C57160">
                  <w:rPr>
                    <w:rFonts w:ascii="ＭＳ ゴシック" w:eastAsia="ＭＳ ゴシック" w:hAnsi="ＭＳ ゴシック" w:hint="eastAsia"/>
                    <w:sz w:val="24"/>
                    <w:szCs w:val="21"/>
                  </w:rPr>
                  <w:t>☐</w:t>
                </w:r>
              </w:sdtContent>
            </w:sdt>
            <w:r w:rsidR="00467524" w:rsidRPr="00C57160">
              <w:rPr>
                <w:rFonts w:ascii="ＭＳ 明朝" w:eastAsia="ＭＳ 明朝" w:hAnsi="ＭＳ 明朝" w:hint="eastAsia"/>
                <w:sz w:val="24"/>
                <w:szCs w:val="21"/>
              </w:rPr>
              <w:t>道路斜線制限：（道路幅員6,000＋道路境界から樋先までの距離742＋反対側の道路境界から後退緩和線までの距離742）×1.25＝9,355</w:t>
            </w:r>
          </w:p>
          <w:p w14:paraId="4F63E27E" w14:textId="77777777" w:rsidR="00467524" w:rsidRPr="00C57160" w:rsidRDefault="00785A87" w:rsidP="00467524">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163692203"/>
                <w14:checkbox>
                  <w14:checked w14:val="0"/>
                  <w14:checkedState w14:val="2612" w14:font="ＭＳ ゴシック"/>
                  <w14:uncheckedState w14:val="2610" w14:font="ＭＳ ゴシック"/>
                </w14:checkbox>
              </w:sdtPr>
              <w:sdtEndPr/>
              <w:sdtContent>
                <w:r w:rsidR="00467524" w:rsidRPr="00C57160">
                  <w:rPr>
                    <w:rFonts w:ascii="ＭＳ ゴシック" w:eastAsia="ＭＳ ゴシック" w:hAnsi="ＭＳ ゴシック" w:hint="eastAsia"/>
                    <w:sz w:val="24"/>
                    <w:szCs w:val="21"/>
                  </w:rPr>
                  <w:t>☐</w:t>
                </w:r>
              </w:sdtContent>
            </w:sdt>
            <w:r w:rsidR="00467524" w:rsidRPr="00C57160">
              <w:rPr>
                <w:rFonts w:ascii="ＭＳ 明朝" w:eastAsia="ＭＳ 明朝" w:hAnsi="ＭＳ 明朝" w:hint="eastAsia"/>
                <w:sz w:val="24"/>
                <w:szCs w:val="21"/>
              </w:rPr>
              <w:t>北側斜線制限：庇先から隣地境界までの真北方向の距離</w:t>
            </w:r>
            <w:r w:rsidR="00467524" w:rsidRPr="00C57160">
              <w:rPr>
                <w:rFonts w:ascii="ＭＳ 明朝" w:eastAsia="ＭＳ 明朝" w:hAnsi="ＭＳ 明朝"/>
                <w:sz w:val="24"/>
                <w:szCs w:val="21"/>
              </w:rPr>
              <w:t>2,007</w:t>
            </w:r>
            <w:r w:rsidR="00467524" w:rsidRPr="00C57160">
              <w:rPr>
                <w:rFonts w:ascii="ＭＳ 明朝" w:eastAsia="ＭＳ 明朝" w:hAnsi="ＭＳ 明朝" w:hint="eastAsia"/>
                <w:sz w:val="24"/>
                <w:szCs w:val="21"/>
              </w:rPr>
              <w:t>×</w:t>
            </w:r>
            <w:r w:rsidR="00467524" w:rsidRPr="00C57160">
              <w:rPr>
                <w:rFonts w:ascii="ＭＳ 明朝" w:eastAsia="ＭＳ 明朝" w:hAnsi="ＭＳ 明朝"/>
                <w:sz w:val="24"/>
                <w:szCs w:val="21"/>
              </w:rPr>
              <w:t>1.25＋5,000＝7,508.75</w:t>
            </w:r>
          </w:p>
          <w:p w14:paraId="45F4DFF4" w14:textId="77777777" w:rsidR="00467524" w:rsidRPr="00C57160" w:rsidRDefault="00785A87" w:rsidP="00467524">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748796833"/>
                <w14:checkbox>
                  <w14:checked w14:val="0"/>
                  <w14:checkedState w14:val="2612" w14:font="ＭＳ ゴシック"/>
                  <w14:uncheckedState w14:val="2610" w14:font="ＭＳ ゴシック"/>
                </w14:checkbox>
              </w:sdtPr>
              <w:sdtEndPr/>
              <w:sdtContent>
                <w:r w:rsidR="00467524" w:rsidRPr="00C57160">
                  <w:rPr>
                    <w:rFonts w:ascii="ＭＳ ゴシック" w:eastAsia="ＭＳ ゴシック" w:hAnsi="ＭＳ ゴシック" w:hint="eastAsia"/>
                    <w:sz w:val="24"/>
                    <w:szCs w:val="21"/>
                  </w:rPr>
                  <w:t>☐</w:t>
                </w:r>
              </w:sdtContent>
            </w:sdt>
            <w:r w:rsidR="00467524" w:rsidRPr="00C57160">
              <w:rPr>
                <w:rFonts w:ascii="ＭＳ 明朝" w:eastAsia="ＭＳ 明朝" w:hAnsi="ＭＳ 明朝" w:hint="eastAsia"/>
                <w:sz w:val="24"/>
                <w:szCs w:val="21"/>
              </w:rPr>
              <w:t>その他（　　　　　　　　　　　　　　　　）</w:t>
            </w:r>
          </w:p>
          <w:p w14:paraId="5E4067DC" w14:textId="77777777" w:rsidR="00467524" w:rsidRPr="00C57160" w:rsidRDefault="00467524" w:rsidP="00467524">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【法第3章、法第56条第1項から第6項】</w:t>
            </w:r>
          </w:p>
          <w:p w14:paraId="146F4EC9" w14:textId="2C8CF24D" w:rsidR="00467524" w:rsidRPr="00C57160" w:rsidRDefault="00467524" w:rsidP="00467524">
            <w:pPr>
              <w:spacing w:line="320" w:lineRule="exact"/>
              <w:ind w:firstLineChars="100" w:firstLine="240"/>
              <w:rPr>
                <w:rFonts w:ascii="ＭＳ 明朝" w:eastAsia="ＭＳ 明朝" w:hAnsi="ＭＳ 明朝"/>
                <w:sz w:val="24"/>
                <w:szCs w:val="21"/>
              </w:rPr>
            </w:pPr>
            <w:r w:rsidRPr="00C57160">
              <w:rPr>
                <w:rFonts w:ascii="HG丸ｺﾞｼｯｸM-PRO" w:hAnsi="HG丸ｺﾞｼｯｸM-PRO" w:hint="eastAsia"/>
                <w:sz w:val="24"/>
                <w:szCs w:val="21"/>
              </w:rPr>
              <w:t>【マニュアルP.36</w:t>
            </w:r>
            <w:r w:rsidR="004A79D8"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37】</w:t>
            </w:r>
          </w:p>
        </w:tc>
      </w:tr>
      <w:tr w:rsidR="00BA61C4" w:rsidRPr="00092F5F" w14:paraId="0DB2C943" w14:textId="77777777" w:rsidTr="00092F5F">
        <w:trPr>
          <w:trHeight w:val="1288"/>
        </w:trPr>
        <w:tc>
          <w:tcPr>
            <w:tcW w:w="1531" w:type="dxa"/>
            <w:vMerge/>
          </w:tcPr>
          <w:p w14:paraId="71341009" w14:textId="77777777" w:rsidR="00467524" w:rsidRPr="00C57160" w:rsidRDefault="00467524" w:rsidP="00467524">
            <w:pPr>
              <w:spacing w:line="320" w:lineRule="exact"/>
              <w:rPr>
                <w:rFonts w:ascii="ＭＳ 明朝" w:eastAsia="ＭＳ 明朝" w:hAnsi="ＭＳ 明朝"/>
                <w:sz w:val="24"/>
                <w:szCs w:val="21"/>
              </w:rPr>
            </w:pPr>
          </w:p>
        </w:tc>
        <w:tc>
          <w:tcPr>
            <w:tcW w:w="2292" w:type="dxa"/>
            <w:vMerge/>
          </w:tcPr>
          <w:p w14:paraId="75582247" w14:textId="77777777" w:rsidR="00467524" w:rsidRPr="00C57160" w:rsidRDefault="00467524" w:rsidP="00467524">
            <w:pPr>
              <w:spacing w:line="320" w:lineRule="exact"/>
              <w:rPr>
                <w:rFonts w:ascii="ＭＳ 明朝" w:eastAsia="ＭＳ 明朝" w:hAnsi="ＭＳ 明朝"/>
                <w:sz w:val="24"/>
                <w:szCs w:val="21"/>
              </w:rPr>
            </w:pPr>
          </w:p>
        </w:tc>
        <w:tc>
          <w:tcPr>
            <w:tcW w:w="3118" w:type="dxa"/>
            <w:tcBorders>
              <w:bottom w:val="single" w:sz="4" w:space="0" w:color="auto"/>
            </w:tcBorders>
          </w:tcPr>
          <w:p w14:paraId="5127E51E" w14:textId="0BFCF7CC" w:rsidR="00467524" w:rsidRPr="00C57160" w:rsidRDefault="00467524" w:rsidP="00467524">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前面道路の中心線</w:t>
            </w:r>
          </w:p>
        </w:tc>
        <w:tc>
          <w:tcPr>
            <w:tcW w:w="8481" w:type="dxa"/>
            <w:tcBorders>
              <w:bottom w:val="single" w:sz="4" w:space="0" w:color="auto"/>
            </w:tcBorders>
          </w:tcPr>
          <w:p w14:paraId="5E0C09E4" w14:textId="77777777" w:rsidR="00467524" w:rsidRPr="00C57160" w:rsidRDefault="00467524" w:rsidP="00467524">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・前面道路の中心線を記入。</w:t>
            </w:r>
          </w:p>
          <w:p w14:paraId="0EE45DAE" w14:textId="77777777" w:rsidR="00467524" w:rsidRPr="00C57160" w:rsidRDefault="00467524" w:rsidP="00467524">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69EA8B44" w14:textId="77777777" w:rsidR="00467524" w:rsidRPr="00C57160" w:rsidRDefault="00785A87" w:rsidP="00467524">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198548227"/>
                <w14:checkbox>
                  <w14:checked w14:val="0"/>
                  <w14:checkedState w14:val="2612" w14:font="ＭＳ ゴシック"/>
                  <w14:uncheckedState w14:val="2610" w14:font="ＭＳ ゴシック"/>
                </w14:checkbox>
              </w:sdtPr>
              <w:sdtEndPr/>
              <w:sdtContent>
                <w:r w:rsidR="00467524" w:rsidRPr="00C57160">
                  <w:rPr>
                    <w:rFonts w:ascii="ＭＳ ゴシック" w:eastAsia="ＭＳ ゴシック" w:hAnsi="ＭＳ ゴシック" w:hint="eastAsia"/>
                    <w:sz w:val="24"/>
                    <w:szCs w:val="21"/>
                  </w:rPr>
                  <w:t>☐</w:t>
                </w:r>
              </w:sdtContent>
            </w:sdt>
            <w:r w:rsidR="00467524" w:rsidRPr="00C57160">
              <w:rPr>
                <w:rFonts w:ascii="ＭＳ 明朝" w:eastAsia="ＭＳ 明朝" w:hAnsi="ＭＳ 明朝" w:hint="eastAsia"/>
                <w:sz w:val="24"/>
                <w:szCs w:val="21"/>
              </w:rPr>
              <w:t>道路中心</w:t>
            </w:r>
          </w:p>
          <w:p w14:paraId="65ED8C3D" w14:textId="77777777" w:rsidR="00467524" w:rsidRPr="00C57160" w:rsidRDefault="00785A87" w:rsidP="00467524">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301155162"/>
                <w14:checkbox>
                  <w14:checked w14:val="0"/>
                  <w14:checkedState w14:val="2612" w14:font="ＭＳ ゴシック"/>
                  <w14:uncheckedState w14:val="2610" w14:font="ＭＳ ゴシック"/>
                </w14:checkbox>
              </w:sdtPr>
              <w:sdtEndPr/>
              <w:sdtContent>
                <w:r w:rsidR="00467524" w:rsidRPr="00C57160">
                  <w:rPr>
                    <w:rFonts w:ascii="ＭＳ ゴシック" w:eastAsia="ＭＳ ゴシック" w:hAnsi="ＭＳ ゴシック" w:hint="eastAsia"/>
                    <w:sz w:val="24"/>
                    <w:szCs w:val="21"/>
                  </w:rPr>
                  <w:t>☐</w:t>
                </w:r>
              </w:sdtContent>
            </w:sdt>
            <w:r w:rsidR="00467524" w:rsidRPr="00C57160">
              <w:rPr>
                <w:rFonts w:ascii="ＭＳ 明朝" w:eastAsia="ＭＳ 明朝" w:hAnsi="ＭＳ 明朝" w:hint="eastAsia"/>
                <w:sz w:val="24"/>
                <w:szCs w:val="21"/>
              </w:rPr>
              <w:t>その他（　　　　　　　　　　　　　　　　）</w:t>
            </w:r>
          </w:p>
          <w:p w14:paraId="6529E683" w14:textId="77777777" w:rsidR="00467524" w:rsidRPr="00C57160" w:rsidRDefault="00467524" w:rsidP="00467524">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【法第3章、法第56条】</w:t>
            </w:r>
          </w:p>
          <w:p w14:paraId="028D9C53" w14:textId="5AC6CD11" w:rsidR="00467524" w:rsidRPr="00C57160" w:rsidRDefault="00467524" w:rsidP="00467524">
            <w:pPr>
              <w:spacing w:line="320" w:lineRule="exact"/>
              <w:ind w:firstLineChars="100" w:firstLine="240"/>
              <w:rPr>
                <w:rFonts w:ascii="ＭＳ 明朝" w:eastAsia="ＭＳ 明朝" w:hAnsi="ＭＳ 明朝"/>
                <w:sz w:val="24"/>
                <w:szCs w:val="21"/>
              </w:rPr>
            </w:pPr>
            <w:r w:rsidRPr="00C57160">
              <w:rPr>
                <w:rFonts w:ascii="HG丸ｺﾞｼｯｸM-PRO" w:hAnsi="HG丸ｺﾞｼｯｸM-PRO" w:hint="eastAsia"/>
                <w:sz w:val="24"/>
                <w:szCs w:val="21"/>
              </w:rPr>
              <w:t>【マニュアルP.36</w:t>
            </w:r>
            <w:r w:rsidR="004A79D8"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37】</w:t>
            </w:r>
          </w:p>
        </w:tc>
      </w:tr>
      <w:tr w:rsidR="00BA61C4" w:rsidRPr="00092F5F" w14:paraId="2331C946" w14:textId="77777777" w:rsidTr="00092F5F">
        <w:trPr>
          <w:trHeight w:val="2238"/>
        </w:trPr>
        <w:tc>
          <w:tcPr>
            <w:tcW w:w="1531" w:type="dxa"/>
            <w:vMerge/>
          </w:tcPr>
          <w:p w14:paraId="475E6042" w14:textId="77777777" w:rsidR="00467524" w:rsidRPr="00C57160" w:rsidRDefault="00467524" w:rsidP="00467524">
            <w:pPr>
              <w:spacing w:line="320" w:lineRule="exact"/>
              <w:rPr>
                <w:rFonts w:ascii="ＭＳ 明朝" w:eastAsia="ＭＳ 明朝" w:hAnsi="ＭＳ 明朝"/>
                <w:sz w:val="24"/>
                <w:szCs w:val="21"/>
              </w:rPr>
            </w:pPr>
          </w:p>
        </w:tc>
        <w:tc>
          <w:tcPr>
            <w:tcW w:w="2292" w:type="dxa"/>
            <w:vMerge/>
          </w:tcPr>
          <w:p w14:paraId="0A9F9820" w14:textId="77777777" w:rsidR="00467524" w:rsidRPr="00C57160" w:rsidRDefault="00467524" w:rsidP="00467524">
            <w:pPr>
              <w:spacing w:line="320" w:lineRule="exact"/>
              <w:rPr>
                <w:rFonts w:ascii="ＭＳ 明朝" w:eastAsia="ＭＳ 明朝" w:hAnsi="ＭＳ 明朝"/>
                <w:sz w:val="24"/>
                <w:szCs w:val="21"/>
              </w:rPr>
            </w:pPr>
          </w:p>
        </w:tc>
        <w:tc>
          <w:tcPr>
            <w:tcW w:w="3118" w:type="dxa"/>
            <w:tcBorders>
              <w:bottom w:val="single" w:sz="4" w:space="0" w:color="auto"/>
            </w:tcBorders>
          </w:tcPr>
          <w:p w14:paraId="279BB66E" w14:textId="5716CF76" w:rsidR="00467524" w:rsidRPr="00C57160" w:rsidRDefault="00467524" w:rsidP="00467524">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擁壁の位置</w:t>
            </w:r>
          </w:p>
        </w:tc>
        <w:tc>
          <w:tcPr>
            <w:tcW w:w="8481" w:type="dxa"/>
            <w:tcBorders>
              <w:bottom w:val="single" w:sz="4" w:space="0" w:color="auto"/>
            </w:tcBorders>
          </w:tcPr>
          <w:p w14:paraId="27E86C62" w14:textId="77777777" w:rsidR="00467524" w:rsidRPr="00C57160" w:rsidRDefault="00467524" w:rsidP="00467524">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・擁壁の位置を記入。</w:t>
            </w:r>
          </w:p>
          <w:p w14:paraId="1A92AC0B" w14:textId="77777777" w:rsidR="00467524" w:rsidRPr="00C57160" w:rsidRDefault="00467524" w:rsidP="00467524">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07DEDD91" w14:textId="77777777" w:rsidR="00467524" w:rsidRPr="00C57160" w:rsidRDefault="00467524" w:rsidP="00467524">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☐RC擁壁 H=1.0m</w:t>
            </w:r>
          </w:p>
          <w:p w14:paraId="0BE6C6AA" w14:textId="77777777" w:rsidR="00467524" w:rsidRPr="00C57160" w:rsidRDefault="00785A87" w:rsidP="00467524">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58007326"/>
                <w14:checkbox>
                  <w14:checked w14:val="0"/>
                  <w14:checkedState w14:val="2612" w14:font="ＭＳ ゴシック"/>
                  <w14:uncheckedState w14:val="2610" w14:font="ＭＳ ゴシック"/>
                </w14:checkbox>
              </w:sdtPr>
              <w:sdtEndPr/>
              <w:sdtContent>
                <w:r w:rsidR="00467524" w:rsidRPr="00C57160">
                  <w:rPr>
                    <w:rFonts w:ascii="ＭＳ ゴシック" w:eastAsia="ＭＳ ゴシック" w:hAnsi="ＭＳ ゴシック" w:hint="eastAsia"/>
                    <w:sz w:val="24"/>
                    <w:szCs w:val="21"/>
                  </w:rPr>
                  <w:t>☐</w:t>
                </w:r>
              </w:sdtContent>
            </w:sdt>
            <w:r w:rsidR="00467524" w:rsidRPr="00C57160">
              <w:rPr>
                <w:rFonts w:ascii="ＭＳ 明朝" w:eastAsia="ＭＳ 明朝" w:hAnsi="ＭＳ 明朝" w:hint="eastAsia"/>
                <w:sz w:val="24"/>
                <w:szCs w:val="21"/>
              </w:rPr>
              <w:t>その他（　　　　　　　　　　　　　　　　）</w:t>
            </w:r>
          </w:p>
          <w:p w14:paraId="2F602A12" w14:textId="77777777" w:rsidR="00467524" w:rsidRPr="00C57160" w:rsidRDefault="00467524" w:rsidP="00467524">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【法第3章、法第56条】</w:t>
            </w:r>
          </w:p>
          <w:p w14:paraId="1BB25349" w14:textId="3A4F2ED3" w:rsidR="00467524" w:rsidRPr="00C57160" w:rsidRDefault="00467524" w:rsidP="00467524">
            <w:pPr>
              <w:spacing w:line="320" w:lineRule="exact"/>
              <w:ind w:firstLineChars="100" w:firstLine="240"/>
              <w:rPr>
                <w:rFonts w:ascii="ＭＳ 明朝" w:eastAsia="ＭＳ 明朝" w:hAnsi="ＭＳ 明朝"/>
                <w:sz w:val="24"/>
                <w:szCs w:val="21"/>
              </w:rPr>
            </w:pPr>
            <w:r w:rsidRPr="00C57160">
              <w:rPr>
                <w:rFonts w:ascii="HG丸ｺﾞｼｯｸM-PRO" w:hAnsi="HG丸ｺﾞｼｯｸM-PRO" w:hint="eastAsia"/>
                <w:sz w:val="24"/>
                <w:szCs w:val="21"/>
              </w:rPr>
              <w:t>【マニュアルP.36</w:t>
            </w:r>
            <w:r w:rsidR="004A79D8"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37】</w:t>
            </w:r>
          </w:p>
        </w:tc>
      </w:tr>
      <w:tr w:rsidR="00BA61C4" w:rsidRPr="00092F5F" w14:paraId="746B7C40" w14:textId="77777777" w:rsidTr="00092F5F">
        <w:trPr>
          <w:trHeight w:val="1288"/>
        </w:trPr>
        <w:tc>
          <w:tcPr>
            <w:tcW w:w="1531" w:type="dxa"/>
            <w:vMerge/>
          </w:tcPr>
          <w:p w14:paraId="3AAA243B" w14:textId="77777777" w:rsidR="00467524" w:rsidRPr="00C57160" w:rsidRDefault="00467524" w:rsidP="00467524">
            <w:pPr>
              <w:spacing w:line="320" w:lineRule="exact"/>
              <w:rPr>
                <w:rFonts w:ascii="ＭＳ 明朝" w:eastAsia="ＭＳ 明朝" w:hAnsi="ＭＳ 明朝"/>
                <w:sz w:val="24"/>
                <w:szCs w:val="21"/>
              </w:rPr>
            </w:pPr>
          </w:p>
        </w:tc>
        <w:tc>
          <w:tcPr>
            <w:tcW w:w="2292" w:type="dxa"/>
            <w:vMerge/>
          </w:tcPr>
          <w:p w14:paraId="2C3CC799" w14:textId="77777777" w:rsidR="00467524" w:rsidRPr="00C57160" w:rsidRDefault="00467524" w:rsidP="00467524">
            <w:pPr>
              <w:spacing w:line="320" w:lineRule="exact"/>
              <w:rPr>
                <w:rFonts w:ascii="ＭＳ 明朝" w:eastAsia="ＭＳ 明朝" w:hAnsi="ＭＳ 明朝"/>
                <w:sz w:val="24"/>
                <w:szCs w:val="21"/>
              </w:rPr>
            </w:pPr>
          </w:p>
        </w:tc>
        <w:tc>
          <w:tcPr>
            <w:tcW w:w="3118" w:type="dxa"/>
            <w:tcBorders>
              <w:bottom w:val="single" w:sz="4" w:space="0" w:color="auto"/>
            </w:tcBorders>
          </w:tcPr>
          <w:p w14:paraId="32C1FC18" w14:textId="27CEABEC" w:rsidR="00467524" w:rsidRPr="00C57160" w:rsidRDefault="00467524" w:rsidP="00467524">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地盤面の異なる区域の境界線</w:t>
            </w:r>
          </w:p>
        </w:tc>
        <w:tc>
          <w:tcPr>
            <w:tcW w:w="8481" w:type="dxa"/>
            <w:tcBorders>
              <w:bottom w:val="single" w:sz="4" w:space="0" w:color="auto"/>
            </w:tcBorders>
          </w:tcPr>
          <w:p w14:paraId="0B34FB08" w14:textId="77777777" w:rsidR="00467524" w:rsidRPr="00C57160" w:rsidRDefault="00467524" w:rsidP="00467524">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・地盤面の異なる区域の境界線を記入。</w:t>
            </w:r>
          </w:p>
          <w:p w14:paraId="0A8F0FB1" w14:textId="77777777" w:rsidR="00467524" w:rsidRPr="00C57160" w:rsidRDefault="00467524" w:rsidP="00467524">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2D59AC1B" w14:textId="77777777" w:rsidR="00467524" w:rsidRPr="00C57160" w:rsidRDefault="00785A87" w:rsidP="00467524">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4975520"/>
                <w14:checkbox>
                  <w14:checked w14:val="0"/>
                  <w14:checkedState w14:val="2612" w14:font="ＭＳ ゴシック"/>
                  <w14:uncheckedState w14:val="2610" w14:font="ＭＳ ゴシック"/>
                </w14:checkbox>
              </w:sdtPr>
              <w:sdtEndPr/>
              <w:sdtContent>
                <w:r w:rsidR="00467524" w:rsidRPr="00C57160">
                  <w:rPr>
                    <w:rFonts w:ascii="ＭＳ ゴシック" w:eastAsia="ＭＳ ゴシック" w:hAnsi="ＭＳ ゴシック" w:hint="eastAsia"/>
                    <w:sz w:val="24"/>
                    <w:szCs w:val="21"/>
                  </w:rPr>
                  <w:t>☐</w:t>
                </w:r>
              </w:sdtContent>
            </w:sdt>
            <w:r w:rsidR="00467524" w:rsidRPr="00C57160">
              <w:rPr>
                <w:rFonts w:ascii="ＭＳ 明朝" w:eastAsia="ＭＳ 明朝" w:hAnsi="ＭＳ 明朝" w:hint="eastAsia"/>
                <w:sz w:val="24"/>
                <w:szCs w:val="21"/>
              </w:rPr>
              <w:t>その他（　　　　　　　　　　　　　　　　）</w:t>
            </w:r>
          </w:p>
          <w:p w14:paraId="642C4120" w14:textId="77777777" w:rsidR="00467524" w:rsidRPr="00C57160" w:rsidRDefault="00467524" w:rsidP="00467524">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【法第3章、法第56条】</w:t>
            </w:r>
          </w:p>
          <w:p w14:paraId="4F4D2A74" w14:textId="68549438" w:rsidR="00467524" w:rsidRPr="00C57160" w:rsidRDefault="00467524" w:rsidP="00467524">
            <w:pPr>
              <w:spacing w:line="320" w:lineRule="exact"/>
              <w:ind w:firstLineChars="100" w:firstLine="240"/>
              <w:rPr>
                <w:rFonts w:ascii="HG丸ｺﾞｼｯｸM-PRO" w:hAnsi="HG丸ｺﾞｼｯｸM-PRO"/>
                <w:sz w:val="24"/>
                <w:szCs w:val="21"/>
              </w:rPr>
            </w:pPr>
            <w:r w:rsidRPr="00C57160">
              <w:rPr>
                <w:rFonts w:ascii="HG丸ｺﾞｼｯｸM-PRO" w:hAnsi="HG丸ｺﾞｼｯｸM-PRO" w:hint="eastAsia"/>
                <w:sz w:val="24"/>
                <w:szCs w:val="21"/>
              </w:rPr>
              <w:t>【マニュアルP.36</w:t>
            </w:r>
            <w:r w:rsidR="004A79D8"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37】</w:t>
            </w:r>
          </w:p>
          <w:p w14:paraId="56F0F172" w14:textId="10CB671B" w:rsidR="00A035FE" w:rsidRPr="00C57160" w:rsidRDefault="00A035FE" w:rsidP="00467524">
            <w:pPr>
              <w:spacing w:line="320" w:lineRule="exact"/>
              <w:ind w:firstLineChars="100" w:firstLine="240"/>
              <w:rPr>
                <w:rFonts w:ascii="HG丸ｺﾞｼｯｸM-PRO" w:hAnsi="HG丸ｺﾞｼｯｸM-PRO"/>
                <w:sz w:val="24"/>
                <w:szCs w:val="21"/>
              </w:rPr>
            </w:pPr>
          </w:p>
        </w:tc>
      </w:tr>
      <w:tr w:rsidR="00BA61C4" w:rsidRPr="00092F5F" w14:paraId="6F0AF242" w14:textId="77777777" w:rsidTr="00092F5F">
        <w:trPr>
          <w:trHeight w:val="1288"/>
        </w:trPr>
        <w:tc>
          <w:tcPr>
            <w:tcW w:w="1531" w:type="dxa"/>
            <w:vMerge/>
          </w:tcPr>
          <w:p w14:paraId="0FE45997" w14:textId="77777777" w:rsidR="00857CB1" w:rsidRPr="00C57160" w:rsidRDefault="00857CB1" w:rsidP="00857CB1">
            <w:pPr>
              <w:spacing w:line="320" w:lineRule="exact"/>
              <w:rPr>
                <w:rFonts w:ascii="ＭＳ 明朝" w:eastAsia="ＭＳ 明朝" w:hAnsi="ＭＳ 明朝"/>
                <w:sz w:val="24"/>
                <w:szCs w:val="21"/>
              </w:rPr>
            </w:pPr>
          </w:p>
        </w:tc>
        <w:tc>
          <w:tcPr>
            <w:tcW w:w="2292" w:type="dxa"/>
            <w:vMerge/>
          </w:tcPr>
          <w:p w14:paraId="464DA955" w14:textId="77777777" w:rsidR="00857CB1" w:rsidRPr="00C57160" w:rsidRDefault="00857CB1" w:rsidP="00857CB1">
            <w:pPr>
              <w:spacing w:line="320" w:lineRule="exact"/>
              <w:rPr>
                <w:rFonts w:ascii="ＭＳ 明朝" w:eastAsia="ＭＳ 明朝" w:hAnsi="ＭＳ 明朝"/>
                <w:sz w:val="24"/>
                <w:szCs w:val="21"/>
              </w:rPr>
            </w:pPr>
          </w:p>
        </w:tc>
        <w:tc>
          <w:tcPr>
            <w:tcW w:w="3118" w:type="dxa"/>
            <w:tcBorders>
              <w:bottom w:val="single" w:sz="4" w:space="0" w:color="auto"/>
            </w:tcBorders>
          </w:tcPr>
          <w:p w14:paraId="2C65F38D" w14:textId="13AAFF21" w:rsidR="00857CB1" w:rsidRPr="00C57160" w:rsidRDefault="00857CB1" w:rsidP="00857CB1">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後退緩和(令第130条の12)に掲げる建築物の部分の用途、位置、高さ、構造及び床面積</w:t>
            </w:r>
          </w:p>
        </w:tc>
        <w:tc>
          <w:tcPr>
            <w:tcW w:w="8481" w:type="dxa"/>
            <w:tcBorders>
              <w:bottom w:val="single" w:sz="4" w:space="0" w:color="auto"/>
            </w:tcBorders>
          </w:tcPr>
          <w:p w14:paraId="632D0FFB" w14:textId="77777777" w:rsidR="00857CB1" w:rsidRPr="00C57160" w:rsidRDefault="00857CB1" w:rsidP="00857CB1">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・後退緩和に掲げる建築物の部分の用途、位置、高さ、構造及び床面積を記入。</w:t>
            </w:r>
          </w:p>
          <w:p w14:paraId="52CAF436" w14:textId="77777777" w:rsidR="00857CB1" w:rsidRPr="00C57160" w:rsidRDefault="00857CB1" w:rsidP="00857CB1">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4F07A843" w14:textId="77777777" w:rsidR="00857CB1" w:rsidRPr="00C57160" w:rsidRDefault="00785A87" w:rsidP="00857CB1">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369500906"/>
                <w14:checkbox>
                  <w14:checked w14:val="0"/>
                  <w14:checkedState w14:val="2612" w14:font="ＭＳ ゴシック"/>
                  <w14:uncheckedState w14:val="2610" w14:font="ＭＳ ゴシック"/>
                </w14:checkbox>
              </w:sdtPr>
              <w:sdtEndPr/>
              <w:sdtContent>
                <w:r w:rsidR="00857CB1" w:rsidRPr="00C57160">
                  <w:rPr>
                    <w:rFonts w:ascii="ＭＳ ゴシック" w:eastAsia="ＭＳ ゴシック" w:hAnsi="ＭＳ ゴシック" w:hint="eastAsia"/>
                    <w:sz w:val="24"/>
                    <w:szCs w:val="21"/>
                  </w:rPr>
                  <w:t>☐</w:t>
                </w:r>
              </w:sdtContent>
            </w:sdt>
            <w:r w:rsidR="00857CB1" w:rsidRPr="00C57160">
              <w:rPr>
                <w:rFonts w:ascii="ＭＳ 明朝" w:eastAsia="ＭＳ 明朝" w:hAnsi="ＭＳ 明朝" w:hint="eastAsia"/>
                <w:sz w:val="24"/>
                <w:szCs w:val="21"/>
              </w:rPr>
              <w:t>CB塀 H=1,200(BMからの高さ)</w:t>
            </w:r>
          </w:p>
          <w:p w14:paraId="73CEFAB6" w14:textId="77777777" w:rsidR="00857CB1" w:rsidRPr="00C57160" w:rsidRDefault="00785A87" w:rsidP="00857CB1">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981068338"/>
                <w14:checkbox>
                  <w14:checked w14:val="0"/>
                  <w14:checkedState w14:val="2612" w14:font="ＭＳ ゴシック"/>
                  <w14:uncheckedState w14:val="2610" w14:font="ＭＳ ゴシック"/>
                </w14:checkbox>
              </w:sdtPr>
              <w:sdtEndPr/>
              <w:sdtContent>
                <w:r w:rsidR="00857CB1" w:rsidRPr="00C57160">
                  <w:rPr>
                    <w:rFonts w:ascii="ＭＳ ゴシック" w:eastAsia="ＭＳ ゴシック" w:hAnsi="ＭＳ ゴシック" w:hint="eastAsia"/>
                    <w:sz w:val="24"/>
                    <w:szCs w:val="21"/>
                  </w:rPr>
                  <w:t>☐</w:t>
                </w:r>
              </w:sdtContent>
            </w:sdt>
            <w:r w:rsidR="00857CB1" w:rsidRPr="00C57160">
              <w:rPr>
                <w:rFonts w:ascii="ＭＳ 明朝" w:eastAsia="ＭＳ 明朝" w:hAnsi="ＭＳ 明朝" w:hint="eastAsia"/>
                <w:sz w:val="24"/>
                <w:szCs w:val="21"/>
              </w:rPr>
              <w:t>道路路面の中心の高さ BM+50</w:t>
            </w:r>
          </w:p>
          <w:p w14:paraId="6675194B" w14:textId="77777777" w:rsidR="00857CB1" w:rsidRPr="00C57160" w:rsidRDefault="00785A87" w:rsidP="00857CB1">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004433638"/>
                <w14:checkbox>
                  <w14:checked w14:val="0"/>
                  <w14:checkedState w14:val="2612" w14:font="ＭＳ ゴシック"/>
                  <w14:uncheckedState w14:val="2610" w14:font="ＭＳ ゴシック"/>
                </w14:checkbox>
              </w:sdtPr>
              <w:sdtEndPr/>
              <w:sdtContent>
                <w:r w:rsidR="00857CB1" w:rsidRPr="00C57160">
                  <w:rPr>
                    <w:rFonts w:ascii="ＭＳ ゴシック" w:eastAsia="ＭＳ ゴシック" w:hAnsi="ＭＳ ゴシック" w:hint="eastAsia"/>
                    <w:sz w:val="24"/>
                    <w:szCs w:val="21"/>
                  </w:rPr>
                  <w:t>☐</w:t>
                </w:r>
              </w:sdtContent>
            </w:sdt>
            <w:r w:rsidR="00857CB1" w:rsidRPr="00C57160">
              <w:rPr>
                <w:rFonts w:ascii="ＭＳ 明朝" w:eastAsia="ＭＳ 明朝" w:hAnsi="ＭＳ 明朝" w:hint="eastAsia"/>
                <w:sz w:val="24"/>
                <w:szCs w:val="21"/>
              </w:rPr>
              <w:t>その他（　　　　　　　　　　　　　　　　）</w:t>
            </w:r>
          </w:p>
          <w:p w14:paraId="355831C8" w14:textId="77777777" w:rsidR="00857CB1" w:rsidRPr="00C57160" w:rsidRDefault="00857CB1" w:rsidP="00857CB1">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【法第3章、法第56条、令第130条の12】</w:t>
            </w:r>
          </w:p>
          <w:p w14:paraId="0403724C" w14:textId="4A93EC91" w:rsidR="00857CB1" w:rsidRPr="00C57160" w:rsidRDefault="00857CB1" w:rsidP="00E73FA9">
            <w:pPr>
              <w:spacing w:line="320" w:lineRule="exact"/>
              <w:ind w:firstLineChars="100" w:firstLine="240"/>
              <w:rPr>
                <w:rFonts w:ascii="HG丸ｺﾞｼｯｸM-PRO" w:hAnsi="HG丸ｺﾞｼｯｸM-PRO"/>
                <w:sz w:val="24"/>
                <w:szCs w:val="21"/>
              </w:rPr>
            </w:pPr>
            <w:r w:rsidRPr="00C57160">
              <w:rPr>
                <w:rFonts w:ascii="HG丸ｺﾞｼｯｸM-PRO" w:hAnsi="HG丸ｺﾞｼｯｸM-PRO" w:hint="eastAsia"/>
                <w:sz w:val="24"/>
                <w:szCs w:val="21"/>
              </w:rPr>
              <w:t>【マニュアルP.36</w:t>
            </w:r>
            <w:r w:rsidR="004A79D8"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37】</w:t>
            </w:r>
          </w:p>
          <w:p w14:paraId="5E3D419C" w14:textId="137A8FD7" w:rsidR="00A035FE" w:rsidRPr="00C57160" w:rsidRDefault="00A035FE" w:rsidP="00E73FA9">
            <w:pPr>
              <w:spacing w:line="320" w:lineRule="exact"/>
              <w:ind w:firstLineChars="100" w:firstLine="240"/>
              <w:rPr>
                <w:rFonts w:ascii="ＭＳ 明朝" w:eastAsia="ＭＳ 明朝" w:hAnsi="ＭＳ 明朝"/>
                <w:sz w:val="24"/>
                <w:szCs w:val="21"/>
              </w:rPr>
            </w:pPr>
          </w:p>
        </w:tc>
      </w:tr>
      <w:tr w:rsidR="00BA61C4" w:rsidRPr="00092F5F" w14:paraId="32D42A4A" w14:textId="77777777" w:rsidTr="00092F5F">
        <w:trPr>
          <w:trHeight w:val="1288"/>
        </w:trPr>
        <w:tc>
          <w:tcPr>
            <w:tcW w:w="1531" w:type="dxa"/>
            <w:vMerge/>
          </w:tcPr>
          <w:p w14:paraId="589B4B15" w14:textId="77777777" w:rsidR="00857CB1" w:rsidRPr="00C57160" w:rsidRDefault="00857CB1" w:rsidP="00857CB1">
            <w:pPr>
              <w:spacing w:line="320" w:lineRule="exact"/>
              <w:rPr>
                <w:rFonts w:ascii="ＭＳ 明朝" w:eastAsia="ＭＳ 明朝" w:hAnsi="ＭＳ 明朝"/>
                <w:sz w:val="24"/>
                <w:szCs w:val="21"/>
              </w:rPr>
            </w:pPr>
          </w:p>
        </w:tc>
        <w:tc>
          <w:tcPr>
            <w:tcW w:w="2292" w:type="dxa"/>
            <w:vMerge/>
          </w:tcPr>
          <w:p w14:paraId="589C528C" w14:textId="77777777" w:rsidR="00857CB1" w:rsidRPr="00C57160" w:rsidRDefault="00857CB1" w:rsidP="00857CB1">
            <w:pPr>
              <w:spacing w:line="320" w:lineRule="exact"/>
              <w:rPr>
                <w:rFonts w:ascii="ＭＳ 明朝" w:eastAsia="ＭＳ 明朝" w:hAnsi="ＭＳ 明朝"/>
                <w:sz w:val="24"/>
                <w:szCs w:val="21"/>
              </w:rPr>
            </w:pPr>
          </w:p>
        </w:tc>
        <w:tc>
          <w:tcPr>
            <w:tcW w:w="3118" w:type="dxa"/>
            <w:tcBorders>
              <w:bottom w:val="single" w:sz="4" w:space="0" w:color="auto"/>
            </w:tcBorders>
          </w:tcPr>
          <w:p w14:paraId="0017B09C" w14:textId="0181D846" w:rsidR="00857CB1" w:rsidRPr="00C57160" w:rsidRDefault="00857CB1" w:rsidP="00857CB1">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道路斜線制限の緩和(法第56条第2項)に規定する後退距離</w:t>
            </w:r>
          </w:p>
        </w:tc>
        <w:tc>
          <w:tcPr>
            <w:tcW w:w="8481" w:type="dxa"/>
            <w:tcBorders>
              <w:bottom w:val="single" w:sz="4" w:space="0" w:color="auto"/>
            </w:tcBorders>
          </w:tcPr>
          <w:p w14:paraId="1C211771" w14:textId="77777777" w:rsidR="00857CB1" w:rsidRPr="00C57160" w:rsidRDefault="00857CB1" w:rsidP="00857CB1">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・道路斜線制限の緩和に規定する後退距離を記入。</w:t>
            </w:r>
          </w:p>
          <w:p w14:paraId="3C8D16B4" w14:textId="77777777" w:rsidR="00857CB1" w:rsidRPr="00C57160" w:rsidRDefault="00857CB1" w:rsidP="00857CB1">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0BACCA44" w14:textId="77777777" w:rsidR="00857CB1" w:rsidRPr="00C57160" w:rsidRDefault="00785A87" w:rsidP="00857CB1">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818455093"/>
                <w14:checkbox>
                  <w14:checked w14:val="0"/>
                  <w14:checkedState w14:val="2612" w14:font="ＭＳ ゴシック"/>
                  <w14:uncheckedState w14:val="2610" w14:font="ＭＳ ゴシック"/>
                </w14:checkbox>
              </w:sdtPr>
              <w:sdtEndPr/>
              <w:sdtContent>
                <w:r w:rsidR="00857CB1" w:rsidRPr="00C57160">
                  <w:rPr>
                    <w:rFonts w:ascii="ＭＳ ゴシック" w:eastAsia="ＭＳ ゴシック" w:hAnsi="ＭＳ ゴシック" w:hint="eastAsia"/>
                    <w:sz w:val="24"/>
                    <w:szCs w:val="21"/>
                  </w:rPr>
                  <w:t>☐</w:t>
                </w:r>
              </w:sdtContent>
            </w:sdt>
            <w:r w:rsidR="00857CB1" w:rsidRPr="00C57160">
              <w:rPr>
                <w:rFonts w:ascii="ＭＳ 明朝" w:eastAsia="ＭＳ 明朝" w:hAnsi="ＭＳ 明朝" w:hint="eastAsia"/>
                <w:sz w:val="24"/>
                <w:szCs w:val="21"/>
              </w:rPr>
              <w:t>道路斜線の後退緩和線</w:t>
            </w:r>
          </w:p>
          <w:p w14:paraId="7ED84221" w14:textId="77777777" w:rsidR="00857CB1" w:rsidRPr="00C57160" w:rsidRDefault="00785A87" w:rsidP="00857CB1">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715070762"/>
                <w14:checkbox>
                  <w14:checked w14:val="0"/>
                  <w14:checkedState w14:val="2612" w14:font="ＭＳ ゴシック"/>
                  <w14:uncheckedState w14:val="2610" w14:font="ＭＳ ゴシック"/>
                </w14:checkbox>
              </w:sdtPr>
              <w:sdtEndPr/>
              <w:sdtContent>
                <w:r w:rsidR="00857CB1" w:rsidRPr="00C57160">
                  <w:rPr>
                    <w:rFonts w:ascii="ＭＳ ゴシック" w:eastAsia="ＭＳ ゴシック" w:hAnsi="ＭＳ ゴシック" w:hint="eastAsia"/>
                    <w:sz w:val="24"/>
                    <w:szCs w:val="21"/>
                  </w:rPr>
                  <w:t>☐</w:t>
                </w:r>
              </w:sdtContent>
            </w:sdt>
            <w:r w:rsidR="00857CB1" w:rsidRPr="00C57160">
              <w:rPr>
                <w:rFonts w:ascii="ＭＳ 明朝" w:eastAsia="ＭＳ 明朝" w:hAnsi="ＭＳ 明朝" w:hint="eastAsia"/>
                <w:sz w:val="24"/>
                <w:szCs w:val="21"/>
              </w:rPr>
              <w:t>後退緩和線までの寸法 742</w:t>
            </w:r>
          </w:p>
          <w:p w14:paraId="496DEB5E" w14:textId="77777777" w:rsidR="00857CB1" w:rsidRPr="00C57160" w:rsidRDefault="00785A87" w:rsidP="00857CB1">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999920792"/>
                <w14:checkbox>
                  <w14:checked w14:val="0"/>
                  <w14:checkedState w14:val="2612" w14:font="ＭＳ ゴシック"/>
                  <w14:uncheckedState w14:val="2610" w14:font="ＭＳ ゴシック"/>
                </w14:checkbox>
              </w:sdtPr>
              <w:sdtEndPr/>
              <w:sdtContent>
                <w:r w:rsidR="00857CB1" w:rsidRPr="00C57160">
                  <w:rPr>
                    <w:rFonts w:ascii="ＭＳ ゴシック" w:eastAsia="ＭＳ ゴシック" w:hAnsi="ＭＳ ゴシック" w:hint="eastAsia"/>
                    <w:sz w:val="24"/>
                    <w:szCs w:val="21"/>
                  </w:rPr>
                  <w:t>☐</w:t>
                </w:r>
              </w:sdtContent>
            </w:sdt>
            <w:r w:rsidR="00857CB1" w:rsidRPr="00C57160">
              <w:rPr>
                <w:rFonts w:ascii="ＭＳ 明朝" w:eastAsia="ＭＳ 明朝" w:hAnsi="ＭＳ 明朝" w:hint="eastAsia"/>
                <w:sz w:val="24"/>
                <w:szCs w:val="21"/>
              </w:rPr>
              <w:t>その他（　　　　　　　　　　　　　　　　）</w:t>
            </w:r>
          </w:p>
          <w:p w14:paraId="18EB46E6" w14:textId="77777777" w:rsidR="00857CB1" w:rsidRPr="00C57160" w:rsidRDefault="00857CB1" w:rsidP="00857CB1">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【法第3章、法第56条第2項】</w:t>
            </w:r>
          </w:p>
          <w:p w14:paraId="48384239" w14:textId="2B652094" w:rsidR="00857CB1" w:rsidRPr="00C57160" w:rsidRDefault="00857CB1" w:rsidP="00751F25">
            <w:pPr>
              <w:spacing w:line="320" w:lineRule="exact"/>
              <w:ind w:firstLineChars="100" w:firstLine="240"/>
              <w:rPr>
                <w:rFonts w:ascii="HG丸ｺﾞｼｯｸM-PRO" w:hAnsi="HG丸ｺﾞｼｯｸM-PRO"/>
                <w:sz w:val="24"/>
                <w:szCs w:val="21"/>
              </w:rPr>
            </w:pPr>
            <w:r w:rsidRPr="00C57160">
              <w:rPr>
                <w:rFonts w:ascii="HG丸ｺﾞｼｯｸM-PRO" w:hAnsi="HG丸ｺﾞｼｯｸM-PRO" w:hint="eastAsia"/>
                <w:sz w:val="24"/>
                <w:szCs w:val="21"/>
              </w:rPr>
              <w:t>【マニュアルP.36</w:t>
            </w:r>
            <w:r w:rsidR="004A79D8"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37】</w:t>
            </w:r>
          </w:p>
          <w:p w14:paraId="27DF0BCB" w14:textId="150B9F8D" w:rsidR="00A035FE" w:rsidRPr="00C57160" w:rsidRDefault="00A035FE" w:rsidP="00751F25">
            <w:pPr>
              <w:spacing w:line="320" w:lineRule="exact"/>
              <w:ind w:firstLineChars="100" w:firstLine="240"/>
              <w:rPr>
                <w:rFonts w:ascii="ＭＳ 明朝" w:eastAsia="ＭＳ 明朝" w:hAnsi="ＭＳ 明朝"/>
                <w:sz w:val="24"/>
                <w:szCs w:val="21"/>
              </w:rPr>
            </w:pPr>
          </w:p>
        </w:tc>
      </w:tr>
      <w:tr w:rsidR="00BA61C4" w:rsidRPr="00092F5F" w14:paraId="791FC632" w14:textId="77777777" w:rsidTr="00092F5F">
        <w:trPr>
          <w:trHeight w:val="1288"/>
        </w:trPr>
        <w:tc>
          <w:tcPr>
            <w:tcW w:w="1531" w:type="dxa"/>
            <w:vMerge/>
          </w:tcPr>
          <w:p w14:paraId="7454FCDE" w14:textId="77777777" w:rsidR="00857CB1" w:rsidRPr="00C57160" w:rsidRDefault="00857CB1" w:rsidP="00857CB1">
            <w:pPr>
              <w:spacing w:line="320" w:lineRule="exact"/>
              <w:rPr>
                <w:rFonts w:ascii="ＭＳ 明朝" w:eastAsia="ＭＳ 明朝" w:hAnsi="ＭＳ 明朝"/>
                <w:sz w:val="24"/>
                <w:szCs w:val="21"/>
              </w:rPr>
            </w:pPr>
          </w:p>
        </w:tc>
        <w:tc>
          <w:tcPr>
            <w:tcW w:w="2292" w:type="dxa"/>
            <w:vMerge/>
          </w:tcPr>
          <w:p w14:paraId="7B75B5A6" w14:textId="77777777" w:rsidR="00857CB1" w:rsidRPr="00C57160" w:rsidRDefault="00857CB1" w:rsidP="00857CB1">
            <w:pPr>
              <w:spacing w:line="320" w:lineRule="exact"/>
              <w:rPr>
                <w:rFonts w:ascii="ＭＳ 明朝" w:eastAsia="ＭＳ 明朝" w:hAnsi="ＭＳ 明朝"/>
                <w:sz w:val="24"/>
                <w:szCs w:val="21"/>
              </w:rPr>
            </w:pPr>
          </w:p>
        </w:tc>
        <w:tc>
          <w:tcPr>
            <w:tcW w:w="3118" w:type="dxa"/>
            <w:tcBorders>
              <w:bottom w:val="single" w:sz="4" w:space="0" w:color="auto"/>
            </w:tcBorders>
          </w:tcPr>
          <w:p w14:paraId="6DC69BCF" w14:textId="183D716A" w:rsidR="00857CB1" w:rsidRPr="00C57160" w:rsidRDefault="00857CB1" w:rsidP="00857CB1">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2以上の前面道路がある場合(令第132条第1項若しくは第2項)又は前面道路の反対側に公園、広場、水面その他これらに類するものがある場合(令第134条第2項)に規定する区域の境界線</w:t>
            </w:r>
          </w:p>
        </w:tc>
        <w:tc>
          <w:tcPr>
            <w:tcW w:w="8481" w:type="dxa"/>
            <w:tcBorders>
              <w:bottom w:val="single" w:sz="4" w:space="0" w:color="auto"/>
            </w:tcBorders>
          </w:tcPr>
          <w:p w14:paraId="79F4AE53" w14:textId="77777777" w:rsidR="00857CB1" w:rsidRPr="00C57160" w:rsidRDefault="00857CB1" w:rsidP="00857CB1">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・2以上の前面道路がある場合又は前面道路の反対側に公園、広場、水面その他これらに類するものがある場合に規定する区域の境界線を記入。</w:t>
            </w:r>
          </w:p>
          <w:p w14:paraId="3AD098A5" w14:textId="77777777" w:rsidR="00857CB1" w:rsidRPr="00C57160" w:rsidRDefault="00857CB1" w:rsidP="00857CB1">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6F7CBA65" w14:textId="77777777" w:rsidR="00857CB1" w:rsidRPr="00C57160" w:rsidRDefault="00785A87" w:rsidP="00857CB1">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839373777"/>
                <w14:checkbox>
                  <w14:checked w14:val="0"/>
                  <w14:checkedState w14:val="2612" w14:font="ＭＳ ゴシック"/>
                  <w14:uncheckedState w14:val="2610" w14:font="ＭＳ ゴシック"/>
                </w14:checkbox>
              </w:sdtPr>
              <w:sdtEndPr/>
              <w:sdtContent>
                <w:r w:rsidR="00857CB1" w:rsidRPr="00C57160">
                  <w:rPr>
                    <w:rFonts w:ascii="ＭＳ ゴシック" w:eastAsia="ＭＳ ゴシック" w:hAnsi="ＭＳ ゴシック" w:hint="eastAsia"/>
                    <w:sz w:val="24"/>
                    <w:szCs w:val="21"/>
                  </w:rPr>
                  <w:t>☐</w:t>
                </w:r>
              </w:sdtContent>
            </w:sdt>
            <w:r w:rsidR="00857CB1" w:rsidRPr="00C57160">
              <w:rPr>
                <w:rFonts w:ascii="ＭＳ 明朝" w:eastAsia="ＭＳ 明朝" w:hAnsi="ＭＳ 明朝" w:hint="eastAsia"/>
                <w:sz w:val="24"/>
                <w:szCs w:val="21"/>
              </w:rPr>
              <w:t>2Aかつ35m以内の区域</w:t>
            </w:r>
          </w:p>
          <w:p w14:paraId="1F07A756" w14:textId="77777777" w:rsidR="00857CB1" w:rsidRPr="00C57160" w:rsidRDefault="00785A87" w:rsidP="00857CB1">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232047693"/>
                <w14:checkbox>
                  <w14:checked w14:val="0"/>
                  <w14:checkedState w14:val="2612" w14:font="ＭＳ ゴシック"/>
                  <w14:uncheckedState w14:val="2610" w14:font="ＭＳ ゴシック"/>
                </w14:checkbox>
              </w:sdtPr>
              <w:sdtEndPr/>
              <w:sdtContent>
                <w:r w:rsidR="00857CB1" w:rsidRPr="00C57160">
                  <w:rPr>
                    <w:rFonts w:ascii="ＭＳ ゴシック" w:eastAsia="ＭＳ ゴシック" w:hAnsi="ＭＳ ゴシック" w:hint="eastAsia"/>
                    <w:sz w:val="24"/>
                    <w:szCs w:val="21"/>
                  </w:rPr>
                  <w:t>☐</w:t>
                </w:r>
              </w:sdtContent>
            </w:sdt>
            <w:r w:rsidR="00857CB1" w:rsidRPr="00C57160">
              <w:rPr>
                <w:rFonts w:ascii="ＭＳ 明朝" w:eastAsia="ＭＳ 明朝" w:hAnsi="ＭＳ 明朝" w:hint="eastAsia"/>
                <w:sz w:val="24"/>
                <w:szCs w:val="21"/>
              </w:rPr>
              <w:t>その他の前面道路の中心線からの水平距離が10mを超える区域</w:t>
            </w:r>
          </w:p>
          <w:p w14:paraId="03AB3E6D" w14:textId="77777777" w:rsidR="00857CB1" w:rsidRPr="00C57160" w:rsidRDefault="00857CB1" w:rsidP="00857CB1">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☐上記の区域外の区域</w:t>
            </w:r>
          </w:p>
          <w:p w14:paraId="5B868734" w14:textId="77777777" w:rsidR="00857CB1" w:rsidRPr="00C57160" w:rsidRDefault="00785A87" w:rsidP="00857CB1">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504426216"/>
                <w14:checkbox>
                  <w14:checked w14:val="0"/>
                  <w14:checkedState w14:val="2612" w14:font="ＭＳ ゴシック"/>
                  <w14:uncheckedState w14:val="2610" w14:font="ＭＳ ゴシック"/>
                </w14:checkbox>
              </w:sdtPr>
              <w:sdtEndPr/>
              <w:sdtContent>
                <w:r w:rsidR="00857CB1" w:rsidRPr="00C57160">
                  <w:rPr>
                    <w:rFonts w:ascii="ＭＳ ゴシック" w:eastAsia="ＭＳ ゴシック" w:hAnsi="ＭＳ ゴシック" w:hint="eastAsia"/>
                    <w:sz w:val="24"/>
                    <w:szCs w:val="21"/>
                  </w:rPr>
                  <w:t>☐</w:t>
                </w:r>
              </w:sdtContent>
            </w:sdt>
            <w:r w:rsidR="00857CB1" w:rsidRPr="00C57160">
              <w:rPr>
                <w:rFonts w:ascii="ＭＳ 明朝" w:eastAsia="ＭＳ 明朝" w:hAnsi="ＭＳ 明朝" w:hint="eastAsia"/>
                <w:sz w:val="24"/>
                <w:szCs w:val="21"/>
              </w:rPr>
              <w:t>その他（　　　　　　　　　　　　　　　　）</w:t>
            </w:r>
          </w:p>
          <w:p w14:paraId="52FDCB27" w14:textId="77777777" w:rsidR="00857CB1" w:rsidRPr="00C57160" w:rsidRDefault="00857CB1" w:rsidP="00857CB1">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【法第3章、法第56条、令第</w:t>
            </w:r>
            <w:r w:rsidRPr="00C57160">
              <w:rPr>
                <w:rFonts w:ascii="HG丸ｺﾞｼｯｸM-PRO" w:hAnsi="HG丸ｺﾞｼｯｸM-PRO"/>
                <w:sz w:val="24"/>
                <w:szCs w:val="21"/>
              </w:rPr>
              <w:t>132条第1項</w:t>
            </w:r>
            <w:r w:rsidRPr="00C57160">
              <w:rPr>
                <w:rFonts w:ascii="HG丸ｺﾞｼｯｸM-PRO" w:hAnsi="HG丸ｺﾞｼｯｸM-PRO" w:hint="eastAsia"/>
                <w:sz w:val="24"/>
                <w:szCs w:val="21"/>
              </w:rPr>
              <w:t>、令第</w:t>
            </w:r>
            <w:r w:rsidRPr="00C57160">
              <w:rPr>
                <w:rFonts w:ascii="HG丸ｺﾞｼｯｸM-PRO" w:hAnsi="HG丸ｺﾞｼｯｸM-PRO"/>
                <w:sz w:val="24"/>
                <w:szCs w:val="21"/>
              </w:rPr>
              <w:t>132条第</w:t>
            </w:r>
            <w:r w:rsidRPr="00C57160">
              <w:rPr>
                <w:rFonts w:ascii="HG丸ｺﾞｼｯｸM-PRO" w:hAnsi="HG丸ｺﾞｼｯｸM-PRO" w:hint="eastAsia"/>
                <w:sz w:val="24"/>
                <w:szCs w:val="21"/>
              </w:rPr>
              <w:t>2</w:t>
            </w:r>
            <w:r w:rsidRPr="00C57160">
              <w:rPr>
                <w:rFonts w:ascii="HG丸ｺﾞｼｯｸM-PRO" w:hAnsi="HG丸ｺﾞｼｯｸM-PRO"/>
                <w:sz w:val="24"/>
                <w:szCs w:val="21"/>
              </w:rPr>
              <w:t>項</w:t>
            </w:r>
            <w:r w:rsidRPr="00C57160">
              <w:rPr>
                <w:rFonts w:ascii="HG丸ｺﾞｼｯｸM-PRO" w:hAnsi="HG丸ｺﾞｼｯｸM-PRO" w:hint="eastAsia"/>
                <w:sz w:val="24"/>
                <w:szCs w:val="21"/>
              </w:rPr>
              <w:t>、令第134条第2項】</w:t>
            </w:r>
          </w:p>
          <w:p w14:paraId="775453CD" w14:textId="748CC8C1" w:rsidR="00857CB1" w:rsidRPr="00C57160" w:rsidRDefault="00857CB1" w:rsidP="00751F25">
            <w:pPr>
              <w:spacing w:line="320" w:lineRule="exact"/>
              <w:ind w:firstLineChars="100" w:firstLine="240"/>
              <w:rPr>
                <w:rFonts w:ascii="ＭＳ 明朝" w:eastAsia="ＭＳ 明朝" w:hAnsi="ＭＳ 明朝"/>
                <w:sz w:val="24"/>
                <w:szCs w:val="21"/>
              </w:rPr>
            </w:pPr>
            <w:r w:rsidRPr="00C57160">
              <w:rPr>
                <w:rFonts w:ascii="HG丸ｺﾞｼｯｸM-PRO" w:hAnsi="HG丸ｺﾞｼｯｸM-PRO" w:hint="eastAsia"/>
                <w:sz w:val="24"/>
                <w:szCs w:val="21"/>
              </w:rPr>
              <w:t>【マニュアルP.36</w:t>
            </w:r>
            <w:r w:rsidR="004A79D8"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37】</w:t>
            </w:r>
          </w:p>
        </w:tc>
      </w:tr>
      <w:tr w:rsidR="00BA61C4" w:rsidRPr="00092F5F" w14:paraId="5C818178" w14:textId="77777777" w:rsidTr="00092F5F">
        <w:trPr>
          <w:trHeight w:val="1288"/>
        </w:trPr>
        <w:tc>
          <w:tcPr>
            <w:tcW w:w="1531" w:type="dxa"/>
            <w:vMerge/>
          </w:tcPr>
          <w:p w14:paraId="4018D9C9" w14:textId="77777777" w:rsidR="00857CB1" w:rsidRPr="00C57160" w:rsidRDefault="00857CB1" w:rsidP="00857CB1">
            <w:pPr>
              <w:spacing w:line="320" w:lineRule="exact"/>
              <w:rPr>
                <w:rFonts w:ascii="ＭＳ 明朝" w:eastAsia="ＭＳ 明朝" w:hAnsi="ＭＳ 明朝"/>
                <w:sz w:val="24"/>
                <w:szCs w:val="21"/>
              </w:rPr>
            </w:pPr>
          </w:p>
        </w:tc>
        <w:tc>
          <w:tcPr>
            <w:tcW w:w="2292" w:type="dxa"/>
            <w:vMerge/>
          </w:tcPr>
          <w:p w14:paraId="1467D3EE" w14:textId="77777777" w:rsidR="00857CB1" w:rsidRPr="00C57160" w:rsidRDefault="00857CB1" w:rsidP="00857CB1">
            <w:pPr>
              <w:spacing w:line="320" w:lineRule="exact"/>
              <w:rPr>
                <w:rFonts w:ascii="ＭＳ 明朝" w:eastAsia="ＭＳ 明朝" w:hAnsi="ＭＳ 明朝"/>
                <w:sz w:val="24"/>
                <w:szCs w:val="21"/>
              </w:rPr>
            </w:pPr>
          </w:p>
        </w:tc>
        <w:tc>
          <w:tcPr>
            <w:tcW w:w="3118" w:type="dxa"/>
            <w:tcBorders>
              <w:bottom w:val="single" w:sz="4" w:space="0" w:color="auto"/>
            </w:tcBorders>
          </w:tcPr>
          <w:p w14:paraId="6E3A181E" w14:textId="659FB7C1" w:rsidR="00857CB1" w:rsidRPr="00C57160" w:rsidRDefault="00857CB1" w:rsidP="00857CB1">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前面道路の反対側又は隣地にある公園、広場、水面その他これらに類するものの位置</w:t>
            </w:r>
          </w:p>
        </w:tc>
        <w:tc>
          <w:tcPr>
            <w:tcW w:w="8481" w:type="dxa"/>
            <w:tcBorders>
              <w:bottom w:val="single" w:sz="4" w:space="0" w:color="auto"/>
            </w:tcBorders>
          </w:tcPr>
          <w:p w14:paraId="78A76C89" w14:textId="77777777" w:rsidR="00857CB1" w:rsidRPr="00C57160" w:rsidRDefault="00857CB1" w:rsidP="00857CB1">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・前面道路の反対側又は隣地にある公園、広場、水面その他これらに類するものの位置を記入。</w:t>
            </w:r>
          </w:p>
          <w:p w14:paraId="49FBCC4A" w14:textId="77777777" w:rsidR="00857CB1" w:rsidRPr="00C57160" w:rsidRDefault="00857CB1" w:rsidP="00857CB1">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5BD90AEC" w14:textId="77777777" w:rsidR="00857CB1" w:rsidRPr="00C57160" w:rsidRDefault="00785A87" w:rsidP="00857CB1">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783767674"/>
                <w14:checkbox>
                  <w14:checked w14:val="0"/>
                  <w14:checkedState w14:val="2612" w14:font="ＭＳ ゴシック"/>
                  <w14:uncheckedState w14:val="2610" w14:font="ＭＳ ゴシック"/>
                </w14:checkbox>
              </w:sdtPr>
              <w:sdtEndPr/>
              <w:sdtContent>
                <w:r w:rsidR="00857CB1" w:rsidRPr="00C57160">
                  <w:rPr>
                    <w:rFonts w:ascii="ＭＳ ゴシック" w:eastAsia="ＭＳ ゴシック" w:hAnsi="ＭＳ ゴシック" w:hint="eastAsia"/>
                    <w:sz w:val="24"/>
                    <w:szCs w:val="21"/>
                  </w:rPr>
                  <w:t>☐</w:t>
                </w:r>
              </w:sdtContent>
            </w:sdt>
            <w:r w:rsidR="00857CB1" w:rsidRPr="00C57160">
              <w:rPr>
                <w:rFonts w:ascii="ＭＳ 明朝" w:eastAsia="ＭＳ 明朝" w:hAnsi="ＭＳ 明朝" w:hint="eastAsia"/>
                <w:sz w:val="24"/>
                <w:szCs w:val="21"/>
              </w:rPr>
              <w:t>公園、広場、水面等の位置</w:t>
            </w:r>
          </w:p>
          <w:p w14:paraId="3084E9FC" w14:textId="77777777" w:rsidR="00857CB1" w:rsidRPr="00C57160" w:rsidRDefault="00785A87" w:rsidP="00857CB1">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607620288"/>
                <w14:checkbox>
                  <w14:checked w14:val="0"/>
                  <w14:checkedState w14:val="2612" w14:font="ＭＳ ゴシック"/>
                  <w14:uncheckedState w14:val="2610" w14:font="ＭＳ ゴシック"/>
                </w14:checkbox>
              </w:sdtPr>
              <w:sdtEndPr/>
              <w:sdtContent>
                <w:r w:rsidR="00857CB1" w:rsidRPr="00C57160">
                  <w:rPr>
                    <w:rFonts w:ascii="ＭＳ ゴシック" w:eastAsia="ＭＳ ゴシック" w:hAnsi="ＭＳ ゴシック" w:hint="eastAsia"/>
                    <w:sz w:val="24"/>
                    <w:szCs w:val="21"/>
                  </w:rPr>
                  <w:t>☐</w:t>
                </w:r>
              </w:sdtContent>
            </w:sdt>
            <w:r w:rsidR="00857CB1" w:rsidRPr="00C57160">
              <w:rPr>
                <w:rFonts w:ascii="ＭＳ 明朝" w:eastAsia="ＭＳ 明朝" w:hAnsi="ＭＳ 明朝" w:hint="eastAsia"/>
                <w:sz w:val="24"/>
                <w:szCs w:val="21"/>
              </w:rPr>
              <w:t>その他（　　　　　　　　　　　　　　　　）</w:t>
            </w:r>
          </w:p>
          <w:p w14:paraId="761131C0" w14:textId="77777777" w:rsidR="00857CB1" w:rsidRPr="00C57160" w:rsidRDefault="00857CB1" w:rsidP="00857CB1">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【法第3章、令第134条第1項】</w:t>
            </w:r>
          </w:p>
          <w:p w14:paraId="45BC1BC0" w14:textId="547D4731" w:rsidR="00857CB1" w:rsidRPr="00C57160" w:rsidRDefault="00857CB1" w:rsidP="00751F25">
            <w:pPr>
              <w:spacing w:line="320" w:lineRule="exact"/>
              <w:ind w:firstLineChars="100" w:firstLine="240"/>
              <w:rPr>
                <w:rFonts w:ascii="ＭＳ 明朝" w:eastAsia="ＭＳ 明朝" w:hAnsi="ＭＳ 明朝"/>
                <w:sz w:val="24"/>
                <w:szCs w:val="21"/>
              </w:rPr>
            </w:pPr>
            <w:r w:rsidRPr="00C57160">
              <w:rPr>
                <w:rFonts w:ascii="HG丸ｺﾞｼｯｸM-PRO" w:hAnsi="HG丸ｺﾞｼｯｸM-PRO" w:hint="eastAsia"/>
                <w:sz w:val="24"/>
                <w:szCs w:val="21"/>
              </w:rPr>
              <w:t>【マニュアルP.36</w:t>
            </w:r>
            <w:r w:rsidR="004A79D8"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37】</w:t>
            </w:r>
          </w:p>
        </w:tc>
      </w:tr>
      <w:tr w:rsidR="00BA61C4" w:rsidRPr="00092F5F" w14:paraId="4B2A045D" w14:textId="77777777" w:rsidTr="00092F5F">
        <w:trPr>
          <w:trHeight w:val="1288"/>
        </w:trPr>
        <w:tc>
          <w:tcPr>
            <w:tcW w:w="1531" w:type="dxa"/>
            <w:vMerge/>
          </w:tcPr>
          <w:p w14:paraId="42F8811D" w14:textId="77777777" w:rsidR="005B0084" w:rsidRPr="00C57160" w:rsidRDefault="005B0084" w:rsidP="005B0084">
            <w:pPr>
              <w:spacing w:line="320" w:lineRule="exact"/>
              <w:rPr>
                <w:rFonts w:ascii="ＭＳ 明朝" w:eastAsia="ＭＳ 明朝" w:hAnsi="ＭＳ 明朝"/>
                <w:sz w:val="24"/>
                <w:szCs w:val="21"/>
              </w:rPr>
            </w:pPr>
          </w:p>
        </w:tc>
        <w:tc>
          <w:tcPr>
            <w:tcW w:w="2292" w:type="dxa"/>
            <w:vMerge/>
          </w:tcPr>
          <w:p w14:paraId="527DFC1E" w14:textId="77777777" w:rsidR="005B0084" w:rsidRPr="00C57160" w:rsidRDefault="005B0084" w:rsidP="005B0084">
            <w:pPr>
              <w:spacing w:line="320" w:lineRule="exact"/>
              <w:rPr>
                <w:rFonts w:ascii="ＭＳ 明朝" w:eastAsia="ＭＳ 明朝" w:hAnsi="ＭＳ 明朝"/>
                <w:sz w:val="24"/>
                <w:szCs w:val="21"/>
              </w:rPr>
            </w:pPr>
          </w:p>
        </w:tc>
        <w:tc>
          <w:tcPr>
            <w:tcW w:w="3118" w:type="dxa"/>
            <w:tcBorders>
              <w:bottom w:val="single" w:sz="4" w:space="0" w:color="auto"/>
            </w:tcBorders>
          </w:tcPr>
          <w:p w14:paraId="463DE8C9" w14:textId="6F2F8EE6" w:rsidR="005B0084" w:rsidRPr="00C57160" w:rsidRDefault="005B0084" w:rsidP="005B0084">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北側の前面道路の反対側又は北側の隣地にある水面、線路敷その他これらに類するものの位置</w:t>
            </w:r>
          </w:p>
        </w:tc>
        <w:tc>
          <w:tcPr>
            <w:tcW w:w="8481" w:type="dxa"/>
            <w:tcBorders>
              <w:bottom w:val="single" w:sz="4" w:space="0" w:color="auto"/>
            </w:tcBorders>
          </w:tcPr>
          <w:p w14:paraId="61C89704" w14:textId="77777777" w:rsidR="005B0084" w:rsidRPr="00C57160" w:rsidRDefault="005B0084" w:rsidP="005B0084">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・北側の前面道路の反対側又は北側の隣地にある水面、線路敷その他これらに類するものの位置を記入。</w:t>
            </w:r>
          </w:p>
          <w:p w14:paraId="67564ED1" w14:textId="77777777" w:rsidR="005B0084" w:rsidRPr="00C57160" w:rsidRDefault="005B0084" w:rsidP="005B0084">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751A8402" w14:textId="77777777" w:rsidR="005B0084" w:rsidRPr="00C57160" w:rsidRDefault="00785A87" w:rsidP="005B0084">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313557162"/>
                <w14:checkbox>
                  <w14:checked w14:val="0"/>
                  <w14:checkedState w14:val="2612" w14:font="ＭＳ ゴシック"/>
                  <w14:uncheckedState w14:val="2610" w14:font="ＭＳ ゴシック"/>
                </w14:checkbox>
              </w:sdtPr>
              <w:sdtEndPr/>
              <w:sdtContent>
                <w:r w:rsidR="005B0084" w:rsidRPr="00C57160">
                  <w:rPr>
                    <w:rFonts w:ascii="ＭＳ ゴシック" w:eastAsia="ＭＳ ゴシック" w:hAnsi="ＭＳ ゴシック" w:hint="eastAsia"/>
                    <w:sz w:val="24"/>
                    <w:szCs w:val="21"/>
                  </w:rPr>
                  <w:t>☐</w:t>
                </w:r>
              </w:sdtContent>
            </w:sdt>
            <w:r w:rsidR="005B0084" w:rsidRPr="00C57160">
              <w:rPr>
                <w:rFonts w:ascii="ＭＳ 明朝" w:eastAsia="ＭＳ 明朝" w:hAnsi="ＭＳ 明朝" w:hint="eastAsia"/>
                <w:sz w:val="24"/>
                <w:szCs w:val="21"/>
              </w:rPr>
              <w:t>水面、線路敷等の位置</w:t>
            </w:r>
          </w:p>
          <w:p w14:paraId="15474A00" w14:textId="77777777" w:rsidR="005B0084" w:rsidRPr="00C57160" w:rsidRDefault="00785A87" w:rsidP="005B0084">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678433186"/>
                <w14:checkbox>
                  <w14:checked w14:val="0"/>
                  <w14:checkedState w14:val="2612" w14:font="ＭＳ ゴシック"/>
                  <w14:uncheckedState w14:val="2610" w14:font="ＭＳ ゴシック"/>
                </w14:checkbox>
              </w:sdtPr>
              <w:sdtEndPr/>
              <w:sdtContent>
                <w:r w:rsidR="005B0084" w:rsidRPr="00C57160">
                  <w:rPr>
                    <w:rFonts w:ascii="ＭＳ ゴシック" w:eastAsia="ＭＳ ゴシック" w:hAnsi="ＭＳ ゴシック" w:hint="eastAsia"/>
                    <w:sz w:val="24"/>
                    <w:szCs w:val="21"/>
                  </w:rPr>
                  <w:t>☐</w:t>
                </w:r>
              </w:sdtContent>
            </w:sdt>
            <w:r w:rsidR="005B0084" w:rsidRPr="00C57160">
              <w:rPr>
                <w:rFonts w:ascii="ＭＳ 明朝" w:eastAsia="ＭＳ 明朝" w:hAnsi="ＭＳ 明朝" w:hint="eastAsia"/>
                <w:sz w:val="24"/>
                <w:szCs w:val="21"/>
              </w:rPr>
              <w:t>その他（　　　　　　　　　　　　　　　　）</w:t>
            </w:r>
          </w:p>
          <w:p w14:paraId="6AEE8C7B" w14:textId="77777777" w:rsidR="005B0084" w:rsidRPr="00C57160" w:rsidRDefault="005B0084" w:rsidP="005B0084">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【法第3章、令第135条の4条第1項】</w:t>
            </w:r>
          </w:p>
          <w:p w14:paraId="50183159" w14:textId="2438AC4C" w:rsidR="005B0084" w:rsidRPr="00C57160" w:rsidRDefault="005B0084" w:rsidP="00751F25">
            <w:pPr>
              <w:spacing w:line="320" w:lineRule="exact"/>
              <w:ind w:firstLineChars="100" w:firstLine="240"/>
              <w:rPr>
                <w:rFonts w:ascii="ＭＳ 明朝" w:eastAsia="ＭＳ 明朝" w:hAnsi="ＭＳ 明朝"/>
                <w:sz w:val="24"/>
                <w:szCs w:val="21"/>
              </w:rPr>
            </w:pPr>
            <w:r w:rsidRPr="00C57160">
              <w:rPr>
                <w:rFonts w:ascii="HG丸ｺﾞｼｯｸM-PRO" w:hAnsi="HG丸ｺﾞｼｯｸM-PRO" w:hint="eastAsia"/>
                <w:sz w:val="24"/>
                <w:szCs w:val="21"/>
              </w:rPr>
              <w:t>【マニュアルP.36</w:t>
            </w:r>
            <w:r w:rsidR="004A79D8"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37】</w:t>
            </w:r>
          </w:p>
        </w:tc>
      </w:tr>
      <w:tr w:rsidR="00BA61C4" w:rsidRPr="00092F5F" w14:paraId="5041C0CD" w14:textId="77777777" w:rsidTr="00092F5F">
        <w:trPr>
          <w:trHeight w:val="1288"/>
        </w:trPr>
        <w:tc>
          <w:tcPr>
            <w:tcW w:w="1531" w:type="dxa"/>
            <w:vMerge/>
          </w:tcPr>
          <w:p w14:paraId="2F68BDC2" w14:textId="77777777" w:rsidR="004D3B49" w:rsidRPr="00C57160" w:rsidRDefault="004D3B49" w:rsidP="004D3B49">
            <w:pPr>
              <w:spacing w:line="320" w:lineRule="exact"/>
              <w:rPr>
                <w:rFonts w:ascii="ＭＳ 明朝" w:eastAsia="ＭＳ 明朝" w:hAnsi="ＭＳ 明朝"/>
                <w:sz w:val="24"/>
                <w:szCs w:val="21"/>
              </w:rPr>
            </w:pPr>
          </w:p>
        </w:tc>
        <w:tc>
          <w:tcPr>
            <w:tcW w:w="2292" w:type="dxa"/>
            <w:vMerge w:val="restart"/>
          </w:tcPr>
          <w:p w14:paraId="4698007B" w14:textId="77777777" w:rsidR="004D3B49" w:rsidRPr="00C57160" w:rsidRDefault="004D3B49" w:rsidP="004D3B49">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居室の換気設備</w:t>
            </w:r>
          </w:p>
          <w:p w14:paraId="48A73BC2" w14:textId="2A6DF93F" w:rsidR="004D3B49" w:rsidRPr="00C57160" w:rsidRDefault="004D3B49" w:rsidP="004D3B49">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(法第28条第2項から第4項)</w:t>
            </w:r>
          </w:p>
          <w:p w14:paraId="3B09AF26" w14:textId="77777777" w:rsidR="004D3B49" w:rsidRPr="00C57160" w:rsidRDefault="004D3B49" w:rsidP="004D3B49">
            <w:pPr>
              <w:spacing w:line="320" w:lineRule="exact"/>
              <w:rPr>
                <w:rFonts w:ascii="ＭＳ 明朝" w:eastAsia="ＭＳ 明朝" w:hAnsi="ＭＳ 明朝"/>
                <w:sz w:val="24"/>
                <w:szCs w:val="21"/>
              </w:rPr>
            </w:pPr>
          </w:p>
          <w:p w14:paraId="3890E99C" w14:textId="77777777" w:rsidR="004D3B49" w:rsidRPr="00C57160" w:rsidRDefault="004D3B49" w:rsidP="004D3B49">
            <w:pPr>
              <w:spacing w:line="320" w:lineRule="exact"/>
              <w:rPr>
                <w:rFonts w:ascii="ＭＳ 明朝" w:eastAsia="ＭＳ 明朝" w:hAnsi="ＭＳ 明朝"/>
                <w:sz w:val="24"/>
                <w:szCs w:val="21"/>
              </w:rPr>
            </w:pPr>
          </w:p>
          <w:p w14:paraId="142D3C37" w14:textId="77777777" w:rsidR="00A035FE" w:rsidRPr="00C57160" w:rsidRDefault="00A035FE" w:rsidP="00A035FE">
            <w:pPr>
              <w:ind w:firstLineChars="100" w:firstLine="240"/>
              <w:rPr>
                <w:rFonts w:ascii="ＭＳ 明朝" w:eastAsia="ＭＳ 明朝" w:hAnsi="ＭＳ 明朝"/>
                <w:sz w:val="24"/>
                <w:szCs w:val="21"/>
              </w:rPr>
            </w:pPr>
          </w:p>
          <w:p w14:paraId="512872FB" w14:textId="77777777" w:rsidR="00A035FE" w:rsidRPr="00C57160" w:rsidRDefault="00A035FE" w:rsidP="00A035FE">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居室の換気設備</w:t>
            </w:r>
          </w:p>
          <w:p w14:paraId="17CFEBAA" w14:textId="77777777" w:rsidR="00A035FE" w:rsidRPr="00C57160" w:rsidRDefault="00A035FE" w:rsidP="00A035FE">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(法第28条第2項から第4項)</w:t>
            </w:r>
          </w:p>
          <w:p w14:paraId="6044905E" w14:textId="0CC71BEA" w:rsidR="00A035FE" w:rsidRPr="00C57160" w:rsidRDefault="00A035FE" w:rsidP="00A035FE">
            <w:pPr>
              <w:rPr>
                <w:rFonts w:ascii="ＭＳ 明朝" w:eastAsia="ＭＳ 明朝" w:hAnsi="ＭＳ 明朝"/>
                <w:sz w:val="24"/>
                <w:szCs w:val="21"/>
              </w:rPr>
            </w:pPr>
          </w:p>
        </w:tc>
        <w:tc>
          <w:tcPr>
            <w:tcW w:w="3118" w:type="dxa"/>
            <w:tcBorders>
              <w:bottom w:val="single" w:sz="4" w:space="0" w:color="auto"/>
            </w:tcBorders>
          </w:tcPr>
          <w:p w14:paraId="41635EA2" w14:textId="7B24BDFA" w:rsidR="004D3B49" w:rsidRPr="00C57160" w:rsidRDefault="004D3B49" w:rsidP="004D3B49">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給気機又は給気口の位置</w:t>
            </w:r>
          </w:p>
        </w:tc>
        <w:tc>
          <w:tcPr>
            <w:tcW w:w="8481" w:type="dxa"/>
            <w:tcBorders>
              <w:bottom w:val="single" w:sz="4" w:space="0" w:color="auto"/>
            </w:tcBorders>
          </w:tcPr>
          <w:p w14:paraId="4C0C9C53" w14:textId="77777777" w:rsidR="004D3B49" w:rsidRPr="00C57160" w:rsidRDefault="004D3B49" w:rsidP="004D3B49">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・給気機又は給気口の位置を記入。</w:t>
            </w:r>
          </w:p>
          <w:p w14:paraId="1AD5EF2D" w14:textId="77777777" w:rsidR="004D3B49" w:rsidRPr="00C57160" w:rsidRDefault="004D3B49" w:rsidP="004D3B49">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1C454EB7" w14:textId="77777777" w:rsidR="004D3B49" w:rsidRPr="00C57160" w:rsidRDefault="004D3B49" w:rsidP="004D3B49">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☐給気口100φ 設置高さFL+2100</w:t>
            </w:r>
          </w:p>
          <w:p w14:paraId="29E99341" w14:textId="77777777" w:rsidR="004D3B49" w:rsidRPr="00C57160" w:rsidRDefault="00785A87" w:rsidP="004D3B49">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656692941"/>
                <w14:checkbox>
                  <w14:checked w14:val="0"/>
                  <w14:checkedState w14:val="2612" w14:font="ＭＳ ゴシック"/>
                  <w14:uncheckedState w14:val="2610" w14:font="ＭＳ ゴシック"/>
                </w14:checkbox>
              </w:sdtPr>
              <w:sdtEndPr/>
              <w:sdtContent>
                <w:r w:rsidR="004D3B49" w:rsidRPr="00C57160">
                  <w:rPr>
                    <w:rFonts w:ascii="ＭＳ ゴシック" w:eastAsia="ＭＳ ゴシック" w:hAnsi="ＭＳ ゴシック" w:hint="eastAsia"/>
                    <w:sz w:val="24"/>
                    <w:szCs w:val="21"/>
                  </w:rPr>
                  <w:t>☐</w:t>
                </w:r>
              </w:sdtContent>
            </w:sdt>
            <w:r w:rsidR="004D3B49" w:rsidRPr="00C57160">
              <w:rPr>
                <w:rFonts w:ascii="ＭＳ 明朝" w:eastAsia="ＭＳ 明朝" w:hAnsi="ＭＳ 明朝" w:hint="eastAsia"/>
                <w:sz w:val="24"/>
                <w:szCs w:val="21"/>
              </w:rPr>
              <w:t>その他（　　　　　　　　　　　　　　　　）</w:t>
            </w:r>
          </w:p>
          <w:p w14:paraId="00C2F71D" w14:textId="77777777" w:rsidR="004D3B49" w:rsidRPr="00C57160" w:rsidRDefault="004D3B49" w:rsidP="004D3B49">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【法第28条第２項から第４項】</w:t>
            </w:r>
          </w:p>
          <w:p w14:paraId="1C3249B1" w14:textId="2ED03352" w:rsidR="004D3B49" w:rsidRPr="00C57160" w:rsidRDefault="004D3B49" w:rsidP="00EF4B42">
            <w:pPr>
              <w:spacing w:line="320" w:lineRule="exact"/>
              <w:ind w:firstLineChars="100" w:firstLine="240"/>
              <w:rPr>
                <w:rFonts w:ascii="ＭＳ 明朝" w:eastAsia="ＭＳ 明朝" w:hAnsi="ＭＳ 明朝"/>
                <w:sz w:val="24"/>
                <w:szCs w:val="21"/>
              </w:rPr>
            </w:pPr>
            <w:r w:rsidRPr="00C57160">
              <w:rPr>
                <w:rFonts w:ascii="HG丸ｺﾞｼｯｸM-PRO" w:hAnsi="HG丸ｺﾞｼｯｸM-PRO" w:hint="eastAsia"/>
                <w:sz w:val="24"/>
                <w:szCs w:val="21"/>
              </w:rPr>
              <w:t>【マニュアルP.36</w:t>
            </w:r>
            <w:r w:rsidR="004A79D8"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37】</w:t>
            </w:r>
          </w:p>
        </w:tc>
      </w:tr>
      <w:tr w:rsidR="00BA61C4" w:rsidRPr="00092F5F" w14:paraId="467A34AE" w14:textId="77777777" w:rsidTr="00092F5F">
        <w:trPr>
          <w:trHeight w:val="1288"/>
        </w:trPr>
        <w:tc>
          <w:tcPr>
            <w:tcW w:w="1531" w:type="dxa"/>
            <w:vMerge/>
            <w:tcBorders>
              <w:bottom w:val="single" w:sz="4" w:space="0" w:color="auto"/>
            </w:tcBorders>
          </w:tcPr>
          <w:p w14:paraId="475EC5B5" w14:textId="77777777" w:rsidR="004D3B49" w:rsidRPr="00C57160" w:rsidRDefault="004D3B49" w:rsidP="004D3B49">
            <w:pPr>
              <w:spacing w:line="320" w:lineRule="exact"/>
              <w:rPr>
                <w:rFonts w:ascii="ＭＳ 明朝" w:eastAsia="ＭＳ 明朝" w:hAnsi="ＭＳ 明朝"/>
                <w:sz w:val="24"/>
                <w:szCs w:val="21"/>
              </w:rPr>
            </w:pPr>
          </w:p>
        </w:tc>
        <w:tc>
          <w:tcPr>
            <w:tcW w:w="2292" w:type="dxa"/>
            <w:vMerge/>
          </w:tcPr>
          <w:p w14:paraId="19D39DDA" w14:textId="77777777" w:rsidR="004D3B49" w:rsidRPr="00C57160" w:rsidRDefault="004D3B49" w:rsidP="004D3B49">
            <w:pPr>
              <w:spacing w:line="320" w:lineRule="exact"/>
              <w:rPr>
                <w:rFonts w:ascii="ＭＳ 明朝" w:eastAsia="ＭＳ 明朝" w:hAnsi="ＭＳ 明朝"/>
                <w:sz w:val="24"/>
                <w:szCs w:val="21"/>
              </w:rPr>
            </w:pPr>
          </w:p>
        </w:tc>
        <w:tc>
          <w:tcPr>
            <w:tcW w:w="3118" w:type="dxa"/>
            <w:tcBorders>
              <w:bottom w:val="single" w:sz="4" w:space="0" w:color="auto"/>
            </w:tcBorders>
          </w:tcPr>
          <w:p w14:paraId="665B79A7" w14:textId="172C2B76" w:rsidR="004D3B49" w:rsidRPr="00C57160" w:rsidRDefault="004D3B49" w:rsidP="004D3B49">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排気機若しくは排気口、排気筒又は煙突の位置</w:t>
            </w:r>
          </w:p>
        </w:tc>
        <w:tc>
          <w:tcPr>
            <w:tcW w:w="8481" w:type="dxa"/>
            <w:tcBorders>
              <w:bottom w:val="single" w:sz="4" w:space="0" w:color="auto"/>
            </w:tcBorders>
          </w:tcPr>
          <w:p w14:paraId="5C8662D6" w14:textId="77777777" w:rsidR="004D3B49" w:rsidRPr="00C57160" w:rsidRDefault="004D3B49" w:rsidP="004D3B49">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・排気機若しくは排気口、排気筒又は煙突の位置を記入。</w:t>
            </w:r>
          </w:p>
          <w:p w14:paraId="2A8A8176" w14:textId="77777777" w:rsidR="004D3B49" w:rsidRPr="00C57160" w:rsidRDefault="004D3B49" w:rsidP="004D3B49">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1E955DEB" w14:textId="77777777" w:rsidR="004D3B49" w:rsidRPr="00C57160" w:rsidRDefault="004D3B49" w:rsidP="004D3B49">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☐換気扇150φ 設置高さFL+2100</w:t>
            </w:r>
          </w:p>
          <w:p w14:paraId="6340AFE0" w14:textId="77777777" w:rsidR="004D3B49" w:rsidRPr="00C57160" w:rsidRDefault="00785A87" w:rsidP="004D3B49">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332105075"/>
                <w14:checkbox>
                  <w14:checked w14:val="0"/>
                  <w14:checkedState w14:val="2612" w14:font="ＭＳ ゴシック"/>
                  <w14:uncheckedState w14:val="2610" w14:font="ＭＳ ゴシック"/>
                </w14:checkbox>
              </w:sdtPr>
              <w:sdtEndPr/>
              <w:sdtContent>
                <w:r w:rsidR="004D3B49" w:rsidRPr="00C57160">
                  <w:rPr>
                    <w:rFonts w:ascii="ＭＳ ゴシック" w:eastAsia="ＭＳ ゴシック" w:hAnsi="ＭＳ ゴシック" w:hint="eastAsia"/>
                    <w:sz w:val="24"/>
                    <w:szCs w:val="21"/>
                  </w:rPr>
                  <w:t>☐</w:t>
                </w:r>
              </w:sdtContent>
            </w:sdt>
            <w:r w:rsidR="004D3B49" w:rsidRPr="00C57160">
              <w:rPr>
                <w:rFonts w:ascii="ＭＳ 明朝" w:eastAsia="ＭＳ 明朝" w:hAnsi="ＭＳ 明朝" w:hint="eastAsia"/>
                <w:sz w:val="24"/>
                <w:szCs w:val="21"/>
              </w:rPr>
              <w:t>その他（　　　　　　　　　　　　　　　　）</w:t>
            </w:r>
          </w:p>
          <w:p w14:paraId="43A8045C" w14:textId="77777777" w:rsidR="004D3B49" w:rsidRPr="00C57160" w:rsidRDefault="004D3B49" w:rsidP="004D3B49">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【法第28条第２項から第４項】</w:t>
            </w:r>
          </w:p>
          <w:p w14:paraId="4EA5DB62" w14:textId="436673E6" w:rsidR="004D3B49" w:rsidRPr="00C57160" w:rsidRDefault="004D3B49" w:rsidP="00260AA1">
            <w:pPr>
              <w:tabs>
                <w:tab w:val="center" w:pos="4252"/>
              </w:tabs>
              <w:spacing w:line="320" w:lineRule="exact"/>
              <w:ind w:firstLineChars="100" w:firstLine="240"/>
              <w:rPr>
                <w:rFonts w:ascii="HG丸ｺﾞｼｯｸM-PRO" w:hAnsi="HG丸ｺﾞｼｯｸM-PRO"/>
                <w:sz w:val="24"/>
                <w:szCs w:val="21"/>
              </w:rPr>
            </w:pPr>
            <w:r w:rsidRPr="00C57160">
              <w:rPr>
                <w:rFonts w:ascii="HG丸ｺﾞｼｯｸM-PRO" w:hAnsi="HG丸ｺﾞｼｯｸM-PRO" w:hint="eastAsia"/>
                <w:sz w:val="24"/>
                <w:szCs w:val="21"/>
              </w:rPr>
              <w:t>【マニュアルP.36</w:t>
            </w:r>
            <w:r w:rsidR="004A79D8"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37】</w:t>
            </w:r>
            <w:r w:rsidR="00260AA1" w:rsidRPr="00C57160">
              <w:rPr>
                <w:rFonts w:ascii="HG丸ｺﾞｼｯｸM-PRO" w:hAnsi="HG丸ｺﾞｼｯｸM-PRO"/>
                <w:sz w:val="24"/>
                <w:szCs w:val="21"/>
              </w:rPr>
              <w:tab/>
            </w:r>
          </w:p>
          <w:p w14:paraId="20A1CCA4" w14:textId="77777777" w:rsidR="00260AA1" w:rsidRPr="00C57160" w:rsidRDefault="00260AA1" w:rsidP="00260AA1">
            <w:pPr>
              <w:tabs>
                <w:tab w:val="center" w:pos="4252"/>
              </w:tabs>
              <w:spacing w:line="320" w:lineRule="exact"/>
              <w:ind w:firstLineChars="100" w:firstLine="240"/>
              <w:rPr>
                <w:rFonts w:ascii="HG丸ｺﾞｼｯｸM-PRO" w:hAnsi="HG丸ｺﾞｼｯｸM-PRO"/>
                <w:sz w:val="24"/>
                <w:szCs w:val="21"/>
              </w:rPr>
            </w:pPr>
          </w:p>
          <w:p w14:paraId="5E56E41E" w14:textId="2EE580E8" w:rsidR="00260AA1" w:rsidRPr="00C57160" w:rsidRDefault="00260AA1" w:rsidP="00260AA1">
            <w:pPr>
              <w:tabs>
                <w:tab w:val="center" w:pos="4252"/>
              </w:tabs>
              <w:spacing w:line="320" w:lineRule="exact"/>
              <w:ind w:firstLineChars="100" w:firstLine="240"/>
              <w:rPr>
                <w:rFonts w:ascii="HG丸ｺﾞｼｯｸM-PRO" w:hAnsi="HG丸ｺﾞｼｯｸM-PRO"/>
                <w:sz w:val="24"/>
                <w:szCs w:val="21"/>
              </w:rPr>
            </w:pPr>
          </w:p>
        </w:tc>
      </w:tr>
      <w:tr w:rsidR="00BA61C4" w:rsidRPr="00092F5F" w14:paraId="0A380F5C" w14:textId="77777777" w:rsidTr="00092F5F">
        <w:trPr>
          <w:trHeight w:val="1288"/>
        </w:trPr>
        <w:tc>
          <w:tcPr>
            <w:tcW w:w="1531" w:type="dxa"/>
            <w:vMerge w:val="restart"/>
          </w:tcPr>
          <w:p w14:paraId="7A409293" w14:textId="77777777" w:rsidR="005D5A5B" w:rsidRPr="00A828CE" w:rsidRDefault="005D5A5B" w:rsidP="005D5A5B">
            <w:pPr>
              <w:spacing w:line="320" w:lineRule="exact"/>
              <w:rPr>
                <w:rFonts w:ascii="ＭＳ 明朝" w:eastAsia="ＭＳ 明朝" w:hAnsi="ＭＳ 明朝"/>
                <w:sz w:val="24"/>
                <w:szCs w:val="21"/>
              </w:rPr>
            </w:pPr>
            <w:r w:rsidRPr="00A828CE">
              <w:rPr>
                <w:rFonts w:ascii="ＭＳ 明朝" w:eastAsia="ＭＳ 明朝" w:hAnsi="ＭＳ 明朝" w:hint="eastAsia"/>
                <w:sz w:val="24"/>
                <w:szCs w:val="21"/>
              </w:rPr>
              <w:t>２面以上の</w:t>
            </w:r>
          </w:p>
          <w:p w14:paraId="7BFD3D9B" w14:textId="77777777" w:rsidR="00440697" w:rsidRPr="00A828CE" w:rsidRDefault="00440697" w:rsidP="00440697">
            <w:pPr>
              <w:spacing w:line="320" w:lineRule="exact"/>
              <w:rPr>
                <w:rFonts w:ascii="ＭＳ 明朝" w:eastAsia="ＭＳ 明朝" w:hAnsi="ＭＳ 明朝"/>
                <w:sz w:val="24"/>
                <w:szCs w:val="21"/>
              </w:rPr>
            </w:pPr>
            <w:r w:rsidRPr="00A828CE">
              <w:rPr>
                <w:rFonts w:ascii="ＭＳ 明朝" w:eastAsia="ＭＳ 明朝" w:hAnsi="ＭＳ 明朝" w:hint="eastAsia"/>
                <w:sz w:val="24"/>
                <w:szCs w:val="21"/>
              </w:rPr>
              <w:t>断面図</w:t>
            </w:r>
          </w:p>
          <w:p w14:paraId="2AE5E8C9" w14:textId="77777777" w:rsidR="00440697" w:rsidRPr="00A828CE" w:rsidRDefault="00440697" w:rsidP="00440697">
            <w:pPr>
              <w:spacing w:line="320" w:lineRule="exact"/>
              <w:rPr>
                <w:rFonts w:ascii="ＭＳ 明朝" w:eastAsia="ＭＳ 明朝" w:hAnsi="ＭＳ 明朝"/>
                <w:sz w:val="24"/>
                <w:szCs w:val="21"/>
              </w:rPr>
            </w:pPr>
          </w:p>
          <w:p w14:paraId="5CB5B17B" w14:textId="77777777" w:rsidR="00440697" w:rsidRPr="00A828CE" w:rsidRDefault="00440697" w:rsidP="00440697">
            <w:pPr>
              <w:spacing w:line="320" w:lineRule="exact"/>
              <w:rPr>
                <w:rFonts w:ascii="ＭＳ 明朝" w:eastAsia="ＭＳ 明朝" w:hAnsi="ＭＳ 明朝"/>
                <w:sz w:val="24"/>
                <w:szCs w:val="21"/>
              </w:rPr>
            </w:pPr>
          </w:p>
          <w:p w14:paraId="2D0639F2" w14:textId="77777777" w:rsidR="00440697" w:rsidRPr="00A828CE" w:rsidRDefault="00440697" w:rsidP="00440697">
            <w:pPr>
              <w:spacing w:line="320" w:lineRule="exact"/>
              <w:rPr>
                <w:rFonts w:ascii="ＭＳ 明朝" w:eastAsia="ＭＳ 明朝" w:hAnsi="ＭＳ 明朝"/>
                <w:sz w:val="24"/>
                <w:szCs w:val="21"/>
              </w:rPr>
            </w:pPr>
          </w:p>
          <w:p w14:paraId="3B6A3446" w14:textId="77777777" w:rsidR="00440697" w:rsidRPr="00A828CE" w:rsidRDefault="00440697" w:rsidP="00440697">
            <w:pPr>
              <w:spacing w:line="320" w:lineRule="exact"/>
              <w:rPr>
                <w:rFonts w:ascii="ＭＳ 明朝" w:eastAsia="ＭＳ 明朝" w:hAnsi="ＭＳ 明朝"/>
                <w:sz w:val="24"/>
                <w:szCs w:val="21"/>
              </w:rPr>
            </w:pPr>
          </w:p>
          <w:p w14:paraId="43EC5B9E" w14:textId="77777777" w:rsidR="00440697" w:rsidRPr="00A828CE" w:rsidRDefault="00440697" w:rsidP="00440697">
            <w:pPr>
              <w:spacing w:line="320" w:lineRule="exact"/>
              <w:rPr>
                <w:rFonts w:ascii="ＭＳ 明朝" w:eastAsia="ＭＳ 明朝" w:hAnsi="ＭＳ 明朝"/>
                <w:sz w:val="24"/>
                <w:szCs w:val="21"/>
              </w:rPr>
            </w:pPr>
          </w:p>
          <w:p w14:paraId="1D5DE5DE" w14:textId="77777777" w:rsidR="00440697" w:rsidRPr="00A828CE" w:rsidRDefault="00440697" w:rsidP="00440697">
            <w:pPr>
              <w:spacing w:line="320" w:lineRule="exact"/>
              <w:rPr>
                <w:rFonts w:ascii="ＭＳ 明朝" w:eastAsia="ＭＳ 明朝" w:hAnsi="ＭＳ 明朝"/>
                <w:sz w:val="24"/>
                <w:szCs w:val="21"/>
              </w:rPr>
            </w:pPr>
          </w:p>
          <w:p w14:paraId="0B97A8B2" w14:textId="77777777" w:rsidR="00440697" w:rsidRPr="00A828CE" w:rsidRDefault="00440697" w:rsidP="00440697">
            <w:pPr>
              <w:spacing w:line="320" w:lineRule="exact"/>
              <w:rPr>
                <w:rFonts w:ascii="ＭＳ 明朝" w:eastAsia="ＭＳ 明朝" w:hAnsi="ＭＳ 明朝"/>
                <w:sz w:val="24"/>
                <w:szCs w:val="21"/>
              </w:rPr>
            </w:pPr>
          </w:p>
          <w:p w14:paraId="381D1160" w14:textId="77777777" w:rsidR="00440697" w:rsidRPr="00A828CE" w:rsidRDefault="00440697" w:rsidP="00440697">
            <w:pPr>
              <w:spacing w:line="320" w:lineRule="exact"/>
              <w:rPr>
                <w:rFonts w:ascii="ＭＳ 明朝" w:eastAsia="ＭＳ 明朝" w:hAnsi="ＭＳ 明朝"/>
                <w:sz w:val="24"/>
                <w:szCs w:val="21"/>
              </w:rPr>
            </w:pPr>
          </w:p>
          <w:p w14:paraId="2F35471B" w14:textId="77777777" w:rsidR="00440697" w:rsidRPr="00A828CE" w:rsidRDefault="00440697" w:rsidP="00440697">
            <w:pPr>
              <w:spacing w:line="320" w:lineRule="exact"/>
              <w:rPr>
                <w:rFonts w:ascii="ＭＳ 明朝" w:eastAsia="ＭＳ 明朝" w:hAnsi="ＭＳ 明朝"/>
                <w:sz w:val="24"/>
                <w:szCs w:val="21"/>
              </w:rPr>
            </w:pPr>
          </w:p>
          <w:p w14:paraId="50AC2BCE" w14:textId="77777777" w:rsidR="00440697" w:rsidRPr="00A828CE" w:rsidRDefault="00440697" w:rsidP="00440697">
            <w:pPr>
              <w:spacing w:line="320" w:lineRule="exact"/>
              <w:rPr>
                <w:rFonts w:ascii="ＭＳ 明朝" w:eastAsia="ＭＳ 明朝" w:hAnsi="ＭＳ 明朝"/>
                <w:sz w:val="24"/>
                <w:szCs w:val="21"/>
              </w:rPr>
            </w:pPr>
          </w:p>
          <w:p w14:paraId="00258F70" w14:textId="77777777" w:rsidR="00440697" w:rsidRPr="00A828CE" w:rsidRDefault="00440697" w:rsidP="00440697">
            <w:pPr>
              <w:spacing w:line="320" w:lineRule="exact"/>
              <w:rPr>
                <w:rFonts w:ascii="ＭＳ 明朝" w:eastAsia="ＭＳ 明朝" w:hAnsi="ＭＳ 明朝"/>
                <w:sz w:val="24"/>
                <w:szCs w:val="21"/>
              </w:rPr>
            </w:pPr>
          </w:p>
          <w:p w14:paraId="5C0289CB" w14:textId="77777777" w:rsidR="00440697" w:rsidRPr="00A828CE" w:rsidRDefault="00440697" w:rsidP="00440697">
            <w:pPr>
              <w:spacing w:line="320" w:lineRule="exact"/>
              <w:rPr>
                <w:rFonts w:ascii="ＭＳ 明朝" w:eastAsia="ＭＳ 明朝" w:hAnsi="ＭＳ 明朝"/>
                <w:sz w:val="24"/>
                <w:szCs w:val="21"/>
              </w:rPr>
            </w:pPr>
          </w:p>
          <w:p w14:paraId="3F1B7609" w14:textId="77777777" w:rsidR="00440697" w:rsidRPr="00A828CE" w:rsidRDefault="00440697" w:rsidP="00440697">
            <w:pPr>
              <w:spacing w:line="320" w:lineRule="exact"/>
              <w:rPr>
                <w:rFonts w:ascii="ＭＳ 明朝" w:eastAsia="ＭＳ 明朝" w:hAnsi="ＭＳ 明朝"/>
                <w:sz w:val="24"/>
                <w:szCs w:val="21"/>
              </w:rPr>
            </w:pPr>
          </w:p>
          <w:p w14:paraId="69959887" w14:textId="77777777" w:rsidR="00440697" w:rsidRPr="00A828CE" w:rsidRDefault="00440697" w:rsidP="00440697">
            <w:pPr>
              <w:spacing w:line="320" w:lineRule="exact"/>
              <w:rPr>
                <w:rFonts w:ascii="ＭＳ 明朝" w:eastAsia="ＭＳ 明朝" w:hAnsi="ＭＳ 明朝"/>
                <w:sz w:val="24"/>
                <w:szCs w:val="21"/>
              </w:rPr>
            </w:pPr>
          </w:p>
          <w:p w14:paraId="23665745" w14:textId="77777777" w:rsidR="00440697" w:rsidRPr="00A828CE" w:rsidRDefault="00440697" w:rsidP="00440697">
            <w:pPr>
              <w:spacing w:line="320" w:lineRule="exact"/>
              <w:rPr>
                <w:rFonts w:ascii="ＭＳ 明朝" w:eastAsia="ＭＳ 明朝" w:hAnsi="ＭＳ 明朝"/>
                <w:sz w:val="24"/>
                <w:szCs w:val="21"/>
              </w:rPr>
            </w:pPr>
          </w:p>
          <w:p w14:paraId="22B97E57" w14:textId="77777777" w:rsidR="00440697" w:rsidRPr="00A828CE" w:rsidRDefault="00440697" w:rsidP="00440697">
            <w:pPr>
              <w:spacing w:line="320" w:lineRule="exact"/>
              <w:rPr>
                <w:rFonts w:ascii="ＭＳ 明朝" w:eastAsia="ＭＳ 明朝" w:hAnsi="ＭＳ 明朝"/>
                <w:sz w:val="24"/>
                <w:szCs w:val="21"/>
              </w:rPr>
            </w:pPr>
          </w:p>
          <w:p w14:paraId="1A9F4388" w14:textId="28719AB6" w:rsidR="00440697" w:rsidRPr="00A828CE" w:rsidRDefault="00440697" w:rsidP="00440697">
            <w:pPr>
              <w:spacing w:line="320" w:lineRule="exact"/>
              <w:rPr>
                <w:rFonts w:ascii="ＭＳ 明朝" w:eastAsia="ＭＳ 明朝" w:hAnsi="ＭＳ 明朝"/>
                <w:sz w:val="24"/>
                <w:szCs w:val="21"/>
              </w:rPr>
            </w:pPr>
          </w:p>
          <w:p w14:paraId="7051978E" w14:textId="77777777" w:rsidR="00260AA1" w:rsidRPr="00A828CE" w:rsidRDefault="00260AA1" w:rsidP="00440697">
            <w:pPr>
              <w:spacing w:line="320" w:lineRule="exact"/>
              <w:rPr>
                <w:rFonts w:ascii="ＭＳ 明朝" w:eastAsia="ＭＳ 明朝" w:hAnsi="ＭＳ 明朝"/>
                <w:sz w:val="24"/>
                <w:szCs w:val="21"/>
              </w:rPr>
            </w:pPr>
          </w:p>
          <w:p w14:paraId="2376E856" w14:textId="77777777" w:rsidR="00260AA1" w:rsidRPr="00A828CE" w:rsidRDefault="00260AA1" w:rsidP="00440697">
            <w:pPr>
              <w:spacing w:line="320" w:lineRule="exact"/>
              <w:rPr>
                <w:rFonts w:ascii="ＭＳ 明朝" w:eastAsia="ＭＳ 明朝" w:hAnsi="ＭＳ 明朝"/>
                <w:sz w:val="24"/>
                <w:szCs w:val="21"/>
              </w:rPr>
            </w:pPr>
          </w:p>
          <w:p w14:paraId="7E557139" w14:textId="77777777" w:rsidR="00260AA1" w:rsidRPr="00A828CE" w:rsidRDefault="00260AA1" w:rsidP="00440697">
            <w:pPr>
              <w:spacing w:line="320" w:lineRule="exact"/>
              <w:rPr>
                <w:rFonts w:ascii="ＭＳ 明朝" w:eastAsia="ＭＳ 明朝" w:hAnsi="ＭＳ 明朝"/>
                <w:sz w:val="24"/>
                <w:szCs w:val="21"/>
              </w:rPr>
            </w:pPr>
          </w:p>
          <w:p w14:paraId="1A441AC0" w14:textId="77777777" w:rsidR="005D5A5B" w:rsidRPr="00A828CE" w:rsidRDefault="005D5A5B" w:rsidP="005D5A5B">
            <w:pPr>
              <w:spacing w:line="320" w:lineRule="exact"/>
              <w:rPr>
                <w:rFonts w:ascii="ＭＳ 明朝" w:eastAsia="ＭＳ 明朝" w:hAnsi="ＭＳ 明朝"/>
                <w:sz w:val="24"/>
                <w:szCs w:val="21"/>
              </w:rPr>
            </w:pPr>
            <w:r w:rsidRPr="00A828CE">
              <w:rPr>
                <w:rFonts w:ascii="ＭＳ 明朝" w:eastAsia="ＭＳ 明朝" w:hAnsi="ＭＳ 明朝" w:hint="eastAsia"/>
                <w:sz w:val="24"/>
                <w:szCs w:val="21"/>
              </w:rPr>
              <w:t>２面以上の</w:t>
            </w:r>
          </w:p>
          <w:p w14:paraId="286AE34C" w14:textId="77777777" w:rsidR="00440697" w:rsidRPr="00A828CE" w:rsidRDefault="00440697" w:rsidP="00440697">
            <w:pPr>
              <w:spacing w:line="320" w:lineRule="exact"/>
              <w:rPr>
                <w:rFonts w:ascii="ＭＳ 明朝" w:eastAsia="ＭＳ 明朝" w:hAnsi="ＭＳ 明朝"/>
                <w:sz w:val="24"/>
                <w:szCs w:val="21"/>
              </w:rPr>
            </w:pPr>
            <w:r w:rsidRPr="00A828CE">
              <w:rPr>
                <w:rFonts w:ascii="ＭＳ 明朝" w:eastAsia="ＭＳ 明朝" w:hAnsi="ＭＳ 明朝" w:hint="eastAsia"/>
                <w:sz w:val="24"/>
                <w:szCs w:val="21"/>
              </w:rPr>
              <w:t>断面図</w:t>
            </w:r>
          </w:p>
          <w:p w14:paraId="3CE00F04" w14:textId="77777777" w:rsidR="00440697" w:rsidRPr="00A828CE" w:rsidRDefault="00440697" w:rsidP="00440697">
            <w:pPr>
              <w:spacing w:line="320" w:lineRule="exact"/>
              <w:rPr>
                <w:rFonts w:ascii="ＭＳ 明朝" w:eastAsia="ＭＳ 明朝" w:hAnsi="ＭＳ 明朝"/>
                <w:sz w:val="24"/>
                <w:szCs w:val="21"/>
              </w:rPr>
            </w:pPr>
          </w:p>
          <w:p w14:paraId="53C1374D" w14:textId="77777777" w:rsidR="00440697" w:rsidRPr="00A828CE" w:rsidRDefault="00440697" w:rsidP="00440697">
            <w:pPr>
              <w:spacing w:line="320" w:lineRule="exact"/>
              <w:rPr>
                <w:rFonts w:ascii="ＭＳ 明朝" w:eastAsia="ＭＳ 明朝" w:hAnsi="ＭＳ 明朝"/>
                <w:sz w:val="24"/>
                <w:szCs w:val="21"/>
              </w:rPr>
            </w:pPr>
          </w:p>
          <w:p w14:paraId="027F2972" w14:textId="77777777" w:rsidR="00440697" w:rsidRPr="00A828CE" w:rsidRDefault="00440697" w:rsidP="00440697">
            <w:pPr>
              <w:spacing w:line="320" w:lineRule="exact"/>
              <w:rPr>
                <w:rFonts w:ascii="ＭＳ 明朝" w:eastAsia="ＭＳ 明朝" w:hAnsi="ＭＳ 明朝"/>
                <w:sz w:val="24"/>
                <w:szCs w:val="21"/>
              </w:rPr>
            </w:pPr>
          </w:p>
          <w:p w14:paraId="4FA18BEE" w14:textId="77777777" w:rsidR="00440697" w:rsidRPr="00A828CE" w:rsidRDefault="00440697" w:rsidP="00440697">
            <w:pPr>
              <w:spacing w:line="320" w:lineRule="exact"/>
              <w:rPr>
                <w:rFonts w:ascii="ＭＳ 明朝" w:eastAsia="ＭＳ 明朝" w:hAnsi="ＭＳ 明朝"/>
                <w:sz w:val="24"/>
                <w:szCs w:val="21"/>
              </w:rPr>
            </w:pPr>
          </w:p>
          <w:p w14:paraId="3171685B" w14:textId="77777777" w:rsidR="00440697" w:rsidRPr="00A828CE" w:rsidRDefault="00440697" w:rsidP="00440697">
            <w:pPr>
              <w:spacing w:line="320" w:lineRule="exact"/>
              <w:rPr>
                <w:rFonts w:ascii="ＭＳ 明朝" w:eastAsia="ＭＳ 明朝" w:hAnsi="ＭＳ 明朝"/>
                <w:sz w:val="24"/>
                <w:szCs w:val="21"/>
              </w:rPr>
            </w:pPr>
          </w:p>
          <w:p w14:paraId="053CE66A" w14:textId="77777777" w:rsidR="00440697" w:rsidRPr="00A828CE" w:rsidRDefault="00440697" w:rsidP="00440697">
            <w:pPr>
              <w:spacing w:line="320" w:lineRule="exact"/>
              <w:rPr>
                <w:rFonts w:ascii="ＭＳ 明朝" w:eastAsia="ＭＳ 明朝" w:hAnsi="ＭＳ 明朝"/>
                <w:sz w:val="24"/>
                <w:szCs w:val="21"/>
              </w:rPr>
            </w:pPr>
          </w:p>
          <w:p w14:paraId="5D1B05B2" w14:textId="77777777" w:rsidR="00440697" w:rsidRPr="00A828CE" w:rsidRDefault="00440697" w:rsidP="00440697">
            <w:pPr>
              <w:spacing w:line="320" w:lineRule="exact"/>
              <w:rPr>
                <w:rFonts w:ascii="ＭＳ 明朝" w:eastAsia="ＭＳ 明朝" w:hAnsi="ＭＳ 明朝"/>
                <w:sz w:val="24"/>
                <w:szCs w:val="21"/>
              </w:rPr>
            </w:pPr>
          </w:p>
          <w:p w14:paraId="1F251794" w14:textId="77777777" w:rsidR="00440697" w:rsidRPr="00A828CE" w:rsidRDefault="00440697" w:rsidP="00440697">
            <w:pPr>
              <w:spacing w:line="320" w:lineRule="exact"/>
              <w:rPr>
                <w:rFonts w:ascii="ＭＳ 明朝" w:eastAsia="ＭＳ 明朝" w:hAnsi="ＭＳ 明朝"/>
                <w:sz w:val="24"/>
                <w:szCs w:val="21"/>
              </w:rPr>
            </w:pPr>
          </w:p>
          <w:p w14:paraId="2763B89B" w14:textId="77777777" w:rsidR="00440697" w:rsidRPr="00A828CE" w:rsidRDefault="00440697" w:rsidP="00440697">
            <w:pPr>
              <w:spacing w:line="320" w:lineRule="exact"/>
              <w:rPr>
                <w:rFonts w:ascii="ＭＳ 明朝" w:eastAsia="ＭＳ 明朝" w:hAnsi="ＭＳ 明朝"/>
                <w:sz w:val="24"/>
                <w:szCs w:val="21"/>
              </w:rPr>
            </w:pPr>
          </w:p>
          <w:p w14:paraId="232FE32C" w14:textId="77777777" w:rsidR="00440697" w:rsidRPr="00A828CE" w:rsidRDefault="00440697" w:rsidP="00440697">
            <w:pPr>
              <w:spacing w:line="320" w:lineRule="exact"/>
              <w:rPr>
                <w:rFonts w:ascii="ＭＳ 明朝" w:eastAsia="ＭＳ 明朝" w:hAnsi="ＭＳ 明朝"/>
                <w:sz w:val="24"/>
                <w:szCs w:val="21"/>
              </w:rPr>
            </w:pPr>
          </w:p>
          <w:p w14:paraId="2A1C1061" w14:textId="77777777" w:rsidR="00440697" w:rsidRPr="00A828CE" w:rsidRDefault="00440697" w:rsidP="00440697">
            <w:pPr>
              <w:spacing w:line="320" w:lineRule="exact"/>
              <w:rPr>
                <w:rFonts w:ascii="ＭＳ 明朝" w:eastAsia="ＭＳ 明朝" w:hAnsi="ＭＳ 明朝"/>
                <w:sz w:val="24"/>
                <w:szCs w:val="21"/>
              </w:rPr>
            </w:pPr>
          </w:p>
          <w:p w14:paraId="3C5F5A02" w14:textId="77777777" w:rsidR="00440697" w:rsidRPr="00A828CE" w:rsidRDefault="00440697" w:rsidP="00440697">
            <w:pPr>
              <w:spacing w:line="320" w:lineRule="exact"/>
              <w:rPr>
                <w:rFonts w:ascii="ＭＳ 明朝" w:eastAsia="ＭＳ 明朝" w:hAnsi="ＭＳ 明朝"/>
                <w:sz w:val="24"/>
                <w:szCs w:val="21"/>
              </w:rPr>
            </w:pPr>
          </w:p>
          <w:p w14:paraId="532DD7BF" w14:textId="77777777" w:rsidR="00440697" w:rsidRPr="00A828CE" w:rsidRDefault="00440697" w:rsidP="00440697">
            <w:pPr>
              <w:spacing w:line="320" w:lineRule="exact"/>
              <w:rPr>
                <w:rFonts w:ascii="ＭＳ 明朝" w:eastAsia="ＭＳ 明朝" w:hAnsi="ＭＳ 明朝"/>
                <w:sz w:val="24"/>
                <w:szCs w:val="21"/>
              </w:rPr>
            </w:pPr>
          </w:p>
          <w:p w14:paraId="316AC005" w14:textId="77777777" w:rsidR="00440697" w:rsidRPr="00A828CE" w:rsidRDefault="00440697" w:rsidP="00440697">
            <w:pPr>
              <w:spacing w:line="320" w:lineRule="exact"/>
              <w:rPr>
                <w:rFonts w:ascii="ＭＳ 明朝" w:eastAsia="ＭＳ 明朝" w:hAnsi="ＭＳ 明朝"/>
                <w:sz w:val="24"/>
                <w:szCs w:val="21"/>
              </w:rPr>
            </w:pPr>
          </w:p>
          <w:p w14:paraId="4CEDBB47" w14:textId="77777777" w:rsidR="00440697" w:rsidRPr="00A828CE" w:rsidRDefault="00440697" w:rsidP="00440697">
            <w:pPr>
              <w:spacing w:line="320" w:lineRule="exact"/>
              <w:rPr>
                <w:rFonts w:ascii="ＭＳ 明朝" w:eastAsia="ＭＳ 明朝" w:hAnsi="ＭＳ 明朝"/>
                <w:sz w:val="24"/>
                <w:szCs w:val="21"/>
              </w:rPr>
            </w:pPr>
          </w:p>
          <w:p w14:paraId="5D235DD5" w14:textId="77777777" w:rsidR="00440697" w:rsidRPr="00A828CE" w:rsidRDefault="00440697" w:rsidP="00440697">
            <w:pPr>
              <w:spacing w:line="320" w:lineRule="exact"/>
              <w:rPr>
                <w:rFonts w:ascii="ＭＳ 明朝" w:eastAsia="ＭＳ 明朝" w:hAnsi="ＭＳ 明朝"/>
                <w:sz w:val="24"/>
                <w:szCs w:val="21"/>
              </w:rPr>
            </w:pPr>
          </w:p>
          <w:p w14:paraId="432B5C2A" w14:textId="77777777" w:rsidR="00440697" w:rsidRPr="00A828CE" w:rsidRDefault="00440697" w:rsidP="00440697">
            <w:pPr>
              <w:spacing w:line="320" w:lineRule="exact"/>
              <w:rPr>
                <w:rFonts w:ascii="ＭＳ 明朝" w:eastAsia="ＭＳ 明朝" w:hAnsi="ＭＳ 明朝"/>
                <w:sz w:val="24"/>
                <w:szCs w:val="21"/>
              </w:rPr>
            </w:pPr>
          </w:p>
          <w:p w14:paraId="2DDEADB8" w14:textId="77777777" w:rsidR="00440697" w:rsidRPr="00A828CE" w:rsidRDefault="00440697" w:rsidP="00440697">
            <w:pPr>
              <w:spacing w:line="320" w:lineRule="exact"/>
              <w:rPr>
                <w:rFonts w:ascii="ＭＳ 明朝" w:eastAsia="ＭＳ 明朝" w:hAnsi="ＭＳ 明朝"/>
                <w:sz w:val="24"/>
                <w:szCs w:val="21"/>
              </w:rPr>
            </w:pPr>
          </w:p>
          <w:p w14:paraId="738A31F8" w14:textId="77777777" w:rsidR="00440697" w:rsidRPr="00A828CE" w:rsidRDefault="00440697" w:rsidP="00440697">
            <w:pPr>
              <w:spacing w:line="320" w:lineRule="exact"/>
              <w:rPr>
                <w:rFonts w:ascii="ＭＳ 明朝" w:eastAsia="ＭＳ 明朝" w:hAnsi="ＭＳ 明朝"/>
                <w:sz w:val="24"/>
                <w:szCs w:val="21"/>
              </w:rPr>
            </w:pPr>
          </w:p>
          <w:p w14:paraId="26DC34CB" w14:textId="77777777" w:rsidR="00440697" w:rsidRPr="00A828CE" w:rsidRDefault="00440697" w:rsidP="00440697">
            <w:pPr>
              <w:spacing w:line="320" w:lineRule="exact"/>
              <w:rPr>
                <w:rFonts w:ascii="ＭＳ 明朝" w:eastAsia="ＭＳ 明朝" w:hAnsi="ＭＳ 明朝"/>
                <w:sz w:val="24"/>
                <w:szCs w:val="21"/>
              </w:rPr>
            </w:pPr>
          </w:p>
          <w:p w14:paraId="444BB4BB" w14:textId="77777777" w:rsidR="00440697" w:rsidRPr="00A828CE" w:rsidRDefault="00440697" w:rsidP="00440697">
            <w:pPr>
              <w:spacing w:line="320" w:lineRule="exact"/>
              <w:rPr>
                <w:rFonts w:ascii="ＭＳ 明朝" w:eastAsia="ＭＳ 明朝" w:hAnsi="ＭＳ 明朝"/>
                <w:sz w:val="24"/>
                <w:szCs w:val="21"/>
              </w:rPr>
            </w:pPr>
          </w:p>
          <w:p w14:paraId="56BD13C5" w14:textId="77777777" w:rsidR="00440697" w:rsidRPr="00A828CE" w:rsidRDefault="00440697" w:rsidP="00440697">
            <w:pPr>
              <w:spacing w:line="320" w:lineRule="exact"/>
              <w:rPr>
                <w:rFonts w:ascii="ＭＳ 明朝" w:eastAsia="ＭＳ 明朝" w:hAnsi="ＭＳ 明朝"/>
                <w:sz w:val="24"/>
                <w:szCs w:val="21"/>
              </w:rPr>
            </w:pPr>
          </w:p>
          <w:p w14:paraId="2160BD9A" w14:textId="77777777" w:rsidR="00440697" w:rsidRPr="00A828CE" w:rsidRDefault="00440697" w:rsidP="00440697">
            <w:pPr>
              <w:spacing w:line="320" w:lineRule="exact"/>
              <w:rPr>
                <w:rFonts w:ascii="ＭＳ 明朝" w:eastAsia="ＭＳ 明朝" w:hAnsi="ＭＳ 明朝"/>
                <w:sz w:val="24"/>
                <w:szCs w:val="21"/>
              </w:rPr>
            </w:pPr>
          </w:p>
          <w:p w14:paraId="6E7C1EDB" w14:textId="77777777" w:rsidR="00440697" w:rsidRPr="00A828CE" w:rsidRDefault="00440697" w:rsidP="00440697">
            <w:pPr>
              <w:spacing w:line="320" w:lineRule="exact"/>
              <w:rPr>
                <w:rFonts w:ascii="ＭＳ 明朝" w:eastAsia="ＭＳ 明朝" w:hAnsi="ＭＳ 明朝"/>
                <w:sz w:val="24"/>
                <w:szCs w:val="21"/>
              </w:rPr>
            </w:pPr>
          </w:p>
          <w:p w14:paraId="08130C2F" w14:textId="77777777" w:rsidR="00440697" w:rsidRPr="00A828CE" w:rsidRDefault="00440697" w:rsidP="00440697">
            <w:pPr>
              <w:spacing w:line="320" w:lineRule="exact"/>
              <w:rPr>
                <w:rFonts w:ascii="ＭＳ 明朝" w:eastAsia="ＭＳ 明朝" w:hAnsi="ＭＳ 明朝"/>
                <w:sz w:val="24"/>
                <w:szCs w:val="21"/>
              </w:rPr>
            </w:pPr>
          </w:p>
          <w:p w14:paraId="7415A619" w14:textId="77777777" w:rsidR="00440697" w:rsidRPr="00A828CE" w:rsidRDefault="00440697" w:rsidP="00440697">
            <w:pPr>
              <w:spacing w:line="320" w:lineRule="exact"/>
              <w:rPr>
                <w:rFonts w:ascii="ＭＳ 明朝" w:eastAsia="ＭＳ 明朝" w:hAnsi="ＭＳ 明朝"/>
                <w:sz w:val="24"/>
                <w:szCs w:val="21"/>
              </w:rPr>
            </w:pPr>
          </w:p>
          <w:p w14:paraId="67FD50B7" w14:textId="77777777" w:rsidR="00260AA1" w:rsidRPr="00A828CE" w:rsidRDefault="00260AA1" w:rsidP="00440697">
            <w:pPr>
              <w:spacing w:line="320" w:lineRule="exact"/>
              <w:rPr>
                <w:rFonts w:ascii="ＭＳ 明朝" w:eastAsia="ＭＳ 明朝" w:hAnsi="ＭＳ 明朝"/>
                <w:sz w:val="24"/>
                <w:szCs w:val="21"/>
              </w:rPr>
            </w:pPr>
          </w:p>
          <w:p w14:paraId="4EBBC652" w14:textId="77777777" w:rsidR="00260AA1" w:rsidRPr="00A828CE" w:rsidRDefault="00260AA1" w:rsidP="00440697">
            <w:pPr>
              <w:spacing w:line="320" w:lineRule="exact"/>
              <w:rPr>
                <w:rFonts w:ascii="ＭＳ 明朝" w:eastAsia="ＭＳ 明朝" w:hAnsi="ＭＳ 明朝"/>
                <w:sz w:val="24"/>
                <w:szCs w:val="21"/>
              </w:rPr>
            </w:pPr>
          </w:p>
          <w:p w14:paraId="41C2E947" w14:textId="77777777" w:rsidR="005D5A5B" w:rsidRPr="00A828CE" w:rsidRDefault="005D5A5B" w:rsidP="005D5A5B">
            <w:pPr>
              <w:spacing w:line="320" w:lineRule="exact"/>
              <w:rPr>
                <w:rFonts w:ascii="ＭＳ 明朝" w:eastAsia="ＭＳ 明朝" w:hAnsi="ＭＳ 明朝"/>
                <w:sz w:val="24"/>
                <w:szCs w:val="21"/>
              </w:rPr>
            </w:pPr>
            <w:r w:rsidRPr="00A828CE">
              <w:rPr>
                <w:rFonts w:ascii="ＭＳ 明朝" w:eastAsia="ＭＳ 明朝" w:hAnsi="ＭＳ 明朝" w:hint="eastAsia"/>
                <w:sz w:val="24"/>
                <w:szCs w:val="21"/>
              </w:rPr>
              <w:t>２面以上の</w:t>
            </w:r>
          </w:p>
          <w:p w14:paraId="351FE010" w14:textId="713279D2" w:rsidR="00260AA1" w:rsidRPr="00C57160" w:rsidRDefault="00260AA1" w:rsidP="00440697">
            <w:pPr>
              <w:spacing w:line="320" w:lineRule="exact"/>
              <w:rPr>
                <w:rFonts w:ascii="ＭＳ 明朝" w:eastAsia="ＭＳ 明朝" w:hAnsi="ＭＳ 明朝"/>
                <w:sz w:val="24"/>
                <w:szCs w:val="21"/>
              </w:rPr>
            </w:pPr>
            <w:r w:rsidRPr="00A828CE">
              <w:rPr>
                <w:rFonts w:ascii="ＭＳ 明朝" w:eastAsia="ＭＳ 明朝" w:hAnsi="ＭＳ 明朝" w:hint="eastAsia"/>
                <w:sz w:val="24"/>
                <w:szCs w:val="21"/>
              </w:rPr>
              <w:t>断面図</w:t>
            </w:r>
          </w:p>
        </w:tc>
        <w:tc>
          <w:tcPr>
            <w:tcW w:w="2292" w:type="dxa"/>
            <w:vMerge w:val="restart"/>
          </w:tcPr>
          <w:p w14:paraId="161E458D" w14:textId="77777777" w:rsidR="00440697" w:rsidRPr="00C57160" w:rsidRDefault="00440697" w:rsidP="00440697">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断面図全般に関する基本事項</w:t>
            </w:r>
          </w:p>
          <w:p w14:paraId="05DA9FD9" w14:textId="77777777" w:rsidR="00440697" w:rsidRPr="00C57160" w:rsidRDefault="00440697" w:rsidP="00440697">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(規則第１条の３第１項の表１)</w:t>
            </w:r>
          </w:p>
          <w:p w14:paraId="22E38714" w14:textId="41309105" w:rsidR="00440697" w:rsidRPr="00C57160" w:rsidRDefault="00440697" w:rsidP="00440697">
            <w:pPr>
              <w:spacing w:line="320" w:lineRule="exact"/>
              <w:rPr>
                <w:rFonts w:ascii="ＭＳ 明朝" w:eastAsia="ＭＳ 明朝" w:hAnsi="ＭＳ 明朝"/>
                <w:sz w:val="24"/>
                <w:szCs w:val="21"/>
              </w:rPr>
            </w:pPr>
          </w:p>
        </w:tc>
        <w:tc>
          <w:tcPr>
            <w:tcW w:w="3118" w:type="dxa"/>
            <w:tcBorders>
              <w:bottom w:val="single" w:sz="4" w:space="0" w:color="auto"/>
            </w:tcBorders>
          </w:tcPr>
          <w:p w14:paraId="0DC1C5C3" w14:textId="2E5CBD28" w:rsidR="00440697" w:rsidRPr="00C57160" w:rsidRDefault="00440697" w:rsidP="00440697">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縮尺</w:t>
            </w:r>
          </w:p>
        </w:tc>
        <w:tc>
          <w:tcPr>
            <w:tcW w:w="8481" w:type="dxa"/>
            <w:tcBorders>
              <w:bottom w:val="single" w:sz="4" w:space="0" w:color="auto"/>
            </w:tcBorders>
          </w:tcPr>
          <w:p w14:paraId="276D60C5" w14:textId="77777777" w:rsidR="00440697" w:rsidRPr="00C57160" w:rsidRDefault="00440697" w:rsidP="00440697">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・縮尺を記入。</w:t>
            </w:r>
          </w:p>
          <w:p w14:paraId="2A26263B" w14:textId="77777777" w:rsidR="00440697" w:rsidRPr="00C57160" w:rsidRDefault="00440697" w:rsidP="00440697">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149575E9" w14:textId="77777777" w:rsidR="00440697" w:rsidRPr="00C57160" w:rsidRDefault="00785A87" w:rsidP="00440697">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2019309346"/>
                <w14:checkbox>
                  <w14:checked w14:val="0"/>
                  <w14:checkedState w14:val="2612" w14:font="ＭＳ ゴシック"/>
                  <w14:uncheckedState w14:val="2610" w14:font="ＭＳ ゴシック"/>
                </w14:checkbox>
              </w:sdtPr>
              <w:sdtEndPr/>
              <w:sdtContent>
                <w:r w:rsidR="00440697" w:rsidRPr="00C57160">
                  <w:rPr>
                    <w:rFonts w:ascii="ＭＳ ゴシック" w:eastAsia="ＭＳ ゴシック" w:hAnsi="ＭＳ ゴシック" w:hint="eastAsia"/>
                    <w:sz w:val="24"/>
                    <w:szCs w:val="21"/>
                  </w:rPr>
                  <w:t>☐</w:t>
                </w:r>
              </w:sdtContent>
            </w:sdt>
            <w:r w:rsidR="00440697" w:rsidRPr="00C57160">
              <w:rPr>
                <w:rFonts w:ascii="ＭＳ 明朝" w:eastAsia="ＭＳ 明朝" w:hAnsi="ＭＳ 明朝" w:hint="eastAsia"/>
                <w:sz w:val="24"/>
                <w:szCs w:val="21"/>
              </w:rPr>
              <w:t>S=1/100</w:t>
            </w:r>
          </w:p>
          <w:p w14:paraId="44D92244" w14:textId="77777777" w:rsidR="00440697" w:rsidRPr="00C57160" w:rsidRDefault="00785A87" w:rsidP="00440697">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754622930"/>
                <w14:checkbox>
                  <w14:checked w14:val="0"/>
                  <w14:checkedState w14:val="2612" w14:font="ＭＳ ゴシック"/>
                  <w14:uncheckedState w14:val="2610" w14:font="ＭＳ ゴシック"/>
                </w14:checkbox>
              </w:sdtPr>
              <w:sdtEndPr/>
              <w:sdtContent>
                <w:r w:rsidR="00440697" w:rsidRPr="00C57160">
                  <w:rPr>
                    <w:rFonts w:ascii="ＭＳ ゴシック" w:eastAsia="ＭＳ ゴシック" w:hAnsi="ＭＳ ゴシック" w:hint="eastAsia"/>
                    <w:sz w:val="24"/>
                    <w:szCs w:val="21"/>
                  </w:rPr>
                  <w:t>☐</w:t>
                </w:r>
              </w:sdtContent>
            </w:sdt>
            <w:r w:rsidR="00440697" w:rsidRPr="00C57160">
              <w:rPr>
                <w:rFonts w:ascii="ＭＳ 明朝" w:eastAsia="ＭＳ 明朝" w:hAnsi="ＭＳ 明朝" w:hint="eastAsia"/>
                <w:sz w:val="24"/>
                <w:szCs w:val="21"/>
              </w:rPr>
              <w:t>その他（　　　　　　　　　　　　　　　　）</w:t>
            </w:r>
          </w:p>
          <w:p w14:paraId="59047480" w14:textId="77777777" w:rsidR="00440697" w:rsidRPr="00C57160" w:rsidRDefault="00440697" w:rsidP="00440697">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【規則第１条の３第１項の表１】</w:t>
            </w:r>
          </w:p>
          <w:p w14:paraId="5DCC85DB" w14:textId="006D7354" w:rsidR="00440697" w:rsidRPr="00C57160" w:rsidRDefault="00440697" w:rsidP="00440697">
            <w:pPr>
              <w:spacing w:line="320" w:lineRule="exact"/>
              <w:ind w:firstLineChars="100" w:firstLine="240"/>
              <w:rPr>
                <w:rFonts w:ascii="HG丸ｺﾞｼｯｸM-PRO" w:hAnsi="HG丸ｺﾞｼｯｸM-PRO"/>
                <w:sz w:val="24"/>
                <w:szCs w:val="21"/>
              </w:rPr>
            </w:pPr>
            <w:r w:rsidRPr="00C57160">
              <w:rPr>
                <w:rFonts w:ascii="HG丸ｺﾞｼｯｸM-PRO" w:hAnsi="HG丸ｺﾞｼｯｸM-PRO" w:hint="eastAsia"/>
                <w:sz w:val="24"/>
                <w:szCs w:val="21"/>
              </w:rPr>
              <w:t>【マニュアルP.38</w:t>
            </w:r>
            <w:r w:rsidR="004A79D8"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39】</w:t>
            </w:r>
          </w:p>
        </w:tc>
      </w:tr>
      <w:tr w:rsidR="00BA61C4" w:rsidRPr="00092F5F" w14:paraId="6B18E38E" w14:textId="77777777" w:rsidTr="00092F5F">
        <w:trPr>
          <w:trHeight w:val="1288"/>
        </w:trPr>
        <w:tc>
          <w:tcPr>
            <w:tcW w:w="1531" w:type="dxa"/>
            <w:vMerge/>
          </w:tcPr>
          <w:p w14:paraId="70F286A2" w14:textId="1F6E6FF4" w:rsidR="00440697" w:rsidRPr="00C57160" w:rsidRDefault="00440697" w:rsidP="00440697">
            <w:pPr>
              <w:spacing w:line="320" w:lineRule="exact"/>
              <w:rPr>
                <w:rFonts w:ascii="ＭＳ 明朝" w:eastAsia="ＭＳ 明朝" w:hAnsi="ＭＳ 明朝"/>
                <w:sz w:val="24"/>
                <w:szCs w:val="21"/>
              </w:rPr>
            </w:pPr>
          </w:p>
        </w:tc>
        <w:tc>
          <w:tcPr>
            <w:tcW w:w="2292" w:type="dxa"/>
            <w:vMerge/>
          </w:tcPr>
          <w:p w14:paraId="2323DF2D" w14:textId="77777777" w:rsidR="00440697" w:rsidRPr="00C57160" w:rsidRDefault="00440697" w:rsidP="00440697">
            <w:pPr>
              <w:spacing w:line="320" w:lineRule="exact"/>
              <w:rPr>
                <w:rFonts w:ascii="ＭＳ 明朝" w:eastAsia="ＭＳ 明朝" w:hAnsi="ＭＳ 明朝"/>
                <w:sz w:val="24"/>
                <w:szCs w:val="21"/>
              </w:rPr>
            </w:pPr>
          </w:p>
        </w:tc>
        <w:tc>
          <w:tcPr>
            <w:tcW w:w="3118" w:type="dxa"/>
            <w:tcBorders>
              <w:bottom w:val="single" w:sz="4" w:space="0" w:color="auto"/>
            </w:tcBorders>
          </w:tcPr>
          <w:p w14:paraId="32359199" w14:textId="3ED4E06B" w:rsidR="00440697" w:rsidRPr="00C57160" w:rsidRDefault="00440697" w:rsidP="00440697">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地盤面</w:t>
            </w:r>
          </w:p>
        </w:tc>
        <w:tc>
          <w:tcPr>
            <w:tcW w:w="8481" w:type="dxa"/>
            <w:tcBorders>
              <w:bottom w:val="single" w:sz="4" w:space="0" w:color="auto"/>
            </w:tcBorders>
          </w:tcPr>
          <w:p w14:paraId="22DF8582" w14:textId="77777777" w:rsidR="00440697" w:rsidRPr="00C57160" w:rsidRDefault="00440697" w:rsidP="00440697">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・地盤面を記入。</w:t>
            </w:r>
          </w:p>
          <w:p w14:paraId="741182D9" w14:textId="77777777" w:rsidR="00440697" w:rsidRPr="00C57160" w:rsidRDefault="00440697" w:rsidP="00440697">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5ED5A8A1" w14:textId="77777777" w:rsidR="00440697" w:rsidRPr="00C57160" w:rsidRDefault="00785A87" w:rsidP="00440697">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309207067"/>
                <w14:checkbox>
                  <w14:checked w14:val="0"/>
                  <w14:checkedState w14:val="2612" w14:font="ＭＳ ゴシック"/>
                  <w14:uncheckedState w14:val="2610" w14:font="ＭＳ ゴシック"/>
                </w14:checkbox>
              </w:sdtPr>
              <w:sdtEndPr/>
              <w:sdtContent>
                <w:r w:rsidR="00440697" w:rsidRPr="00C57160">
                  <w:rPr>
                    <w:rFonts w:ascii="ＭＳ ゴシック" w:eastAsia="ＭＳ ゴシック" w:hAnsi="ＭＳ ゴシック" w:hint="eastAsia"/>
                    <w:sz w:val="24"/>
                    <w:szCs w:val="21"/>
                  </w:rPr>
                  <w:t>☐</w:t>
                </w:r>
              </w:sdtContent>
            </w:sdt>
            <w:r w:rsidR="00440697" w:rsidRPr="00C57160">
              <w:rPr>
                <w:rFonts w:ascii="ＭＳ 明朝" w:eastAsia="ＭＳ 明朝" w:hAnsi="ＭＳ 明朝" w:hint="eastAsia"/>
                <w:sz w:val="24"/>
                <w:szCs w:val="21"/>
              </w:rPr>
              <w:t>地盤面</w:t>
            </w:r>
          </w:p>
          <w:p w14:paraId="45B3149C" w14:textId="77777777" w:rsidR="00440697" w:rsidRPr="00C57160" w:rsidRDefault="00785A87" w:rsidP="00440697">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437786388"/>
                <w14:checkbox>
                  <w14:checked w14:val="0"/>
                  <w14:checkedState w14:val="2612" w14:font="ＭＳ ゴシック"/>
                  <w14:uncheckedState w14:val="2610" w14:font="ＭＳ ゴシック"/>
                </w14:checkbox>
              </w:sdtPr>
              <w:sdtEndPr/>
              <w:sdtContent>
                <w:r w:rsidR="00440697" w:rsidRPr="00C57160">
                  <w:rPr>
                    <w:rFonts w:ascii="ＭＳ ゴシック" w:eastAsia="ＭＳ ゴシック" w:hAnsi="ＭＳ ゴシック" w:hint="eastAsia"/>
                    <w:sz w:val="24"/>
                    <w:szCs w:val="21"/>
                  </w:rPr>
                  <w:t>☐</w:t>
                </w:r>
              </w:sdtContent>
            </w:sdt>
            <w:r w:rsidR="00440697" w:rsidRPr="00C57160">
              <w:rPr>
                <w:rFonts w:ascii="ＭＳ 明朝" w:eastAsia="ＭＳ 明朝" w:hAnsi="ＭＳ 明朝" w:hint="eastAsia"/>
                <w:sz w:val="24"/>
                <w:szCs w:val="21"/>
              </w:rPr>
              <w:t>その他（　　　　　　　　　　　　　　　　）</w:t>
            </w:r>
          </w:p>
          <w:p w14:paraId="022A82A3" w14:textId="77777777" w:rsidR="00440697" w:rsidRPr="00C57160" w:rsidRDefault="00440697" w:rsidP="00440697">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【規則第１条の３第１項の表１】</w:t>
            </w:r>
          </w:p>
          <w:p w14:paraId="4C1F62AA" w14:textId="605B38FD" w:rsidR="00440697" w:rsidRPr="00C57160" w:rsidRDefault="00440697" w:rsidP="00440697">
            <w:pPr>
              <w:spacing w:line="320" w:lineRule="exact"/>
              <w:ind w:firstLineChars="100" w:firstLine="240"/>
              <w:rPr>
                <w:rFonts w:ascii="ＭＳ 明朝" w:eastAsia="ＭＳ 明朝" w:hAnsi="ＭＳ 明朝"/>
                <w:sz w:val="24"/>
                <w:szCs w:val="21"/>
              </w:rPr>
            </w:pPr>
            <w:r w:rsidRPr="00C57160">
              <w:rPr>
                <w:rFonts w:ascii="HG丸ｺﾞｼｯｸM-PRO" w:hAnsi="HG丸ｺﾞｼｯｸM-PRO" w:hint="eastAsia"/>
                <w:sz w:val="24"/>
                <w:szCs w:val="21"/>
              </w:rPr>
              <w:t>【マニュアルP.38</w:t>
            </w:r>
            <w:r w:rsidR="004A79D8"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39】</w:t>
            </w:r>
          </w:p>
        </w:tc>
      </w:tr>
      <w:tr w:rsidR="00BA61C4" w:rsidRPr="00092F5F" w14:paraId="7AA328AD" w14:textId="77777777" w:rsidTr="00092F5F">
        <w:trPr>
          <w:trHeight w:val="1288"/>
        </w:trPr>
        <w:tc>
          <w:tcPr>
            <w:tcW w:w="1531" w:type="dxa"/>
            <w:vMerge/>
          </w:tcPr>
          <w:p w14:paraId="43634230" w14:textId="200151DC" w:rsidR="0001175D" w:rsidRPr="00C57160" w:rsidRDefault="0001175D" w:rsidP="0001175D">
            <w:pPr>
              <w:spacing w:line="320" w:lineRule="exact"/>
              <w:rPr>
                <w:rFonts w:ascii="ＭＳ 明朝" w:eastAsia="ＭＳ 明朝" w:hAnsi="ＭＳ 明朝"/>
                <w:sz w:val="24"/>
                <w:szCs w:val="21"/>
              </w:rPr>
            </w:pPr>
          </w:p>
        </w:tc>
        <w:tc>
          <w:tcPr>
            <w:tcW w:w="2292" w:type="dxa"/>
            <w:vMerge/>
          </w:tcPr>
          <w:p w14:paraId="51EEF77D" w14:textId="77777777" w:rsidR="0001175D" w:rsidRPr="00C57160" w:rsidRDefault="0001175D" w:rsidP="0001175D">
            <w:pPr>
              <w:spacing w:line="320" w:lineRule="exact"/>
              <w:rPr>
                <w:rFonts w:ascii="ＭＳ 明朝" w:eastAsia="ＭＳ 明朝" w:hAnsi="ＭＳ 明朝"/>
                <w:sz w:val="24"/>
                <w:szCs w:val="21"/>
              </w:rPr>
            </w:pPr>
          </w:p>
        </w:tc>
        <w:tc>
          <w:tcPr>
            <w:tcW w:w="3118" w:type="dxa"/>
            <w:tcBorders>
              <w:bottom w:val="single" w:sz="4" w:space="0" w:color="auto"/>
            </w:tcBorders>
          </w:tcPr>
          <w:p w14:paraId="57995E42" w14:textId="27706F82" w:rsidR="0001175D" w:rsidRPr="00C57160" w:rsidRDefault="0001175D" w:rsidP="0001175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各階の床及び天井（天井のない場合は、屋根）の高さ、軒及びひさしの出並び建築物の各部分の高さ</w:t>
            </w:r>
          </w:p>
        </w:tc>
        <w:tc>
          <w:tcPr>
            <w:tcW w:w="8481" w:type="dxa"/>
            <w:tcBorders>
              <w:bottom w:val="single" w:sz="4" w:space="0" w:color="auto"/>
            </w:tcBorders>
          </w:tcPr>
          <w:p w14:paraId="0AE03A49" w14:textId="77777777" w:rsidR="0001175D" w:rsidRPr="00C57160" w:rsidRDefault="0001175D" w:rsidP="0001175D">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・各階の床及び天井（天井のない場合は、屋根）の高さ、軒及びひさしの出並び建築物の各部分の高さを記入。</w:t>
            </w:r>
          </w:p>
          <w:p w14:paraId="5728B47F" w14:textId="77777777" w:rsidR="0001175D" w:rsidRPr="00C57160" w:rsidRDefault="0001175D" w:rsidP="0001175D">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4FA14BE5" w14:textId="77777777" w:rsidR="0001175D" w:rsidRPr="00C57160" w:rsidRDefault="0001175D" w:rsidP="0001175D">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☐天井高 2,400</w:t>
            </w:r>
          </w:p>
          <w:p w14:paraId="79E96F46" w14:textId="77777777" w:rsidR="0001175D" w:rsidRPr="00C57160" w:rsidRDefault="0001175D" w:rsidP="0001175D">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☐軒の出 750</w:t>
            </w:r>
          </w:p>
          <w:p w14:paraId="0B5EBD87" w14:textId="77777777" w:rsidR="0001175D" w:rsidRPr="00C57160" w:rsidRDefault="0001175D" w:rsidP="0001175D">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☐軒高 6,404</w:t>
            </w:r>
          </w:p>
          <w:p w14:paraId="4C99A980" w14:textId="77777777" w:rsidR="0001175D" w:rsidRPr="00C57160" w:rsidRDefault="0001175D" w:rsidP="0001175D">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☐最高高さ 8,114</w:t>
            </w:r>
          </w:p>
          <w:p w14:paraId="3E087BF3" w14:textId="77777777" w:rsidR="0001175D" w:rsidRPr="00C57160" w:rsidRDefault="00785A87" w:rsidP="0001175D">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36029927"/>
                <w14:checkbox>
                  <w14:checked w14:val="0"/>
                  <w14:checkedState w14:val="2612" w14:font="ＭＳ ゴシック"/>
                  <w14:uncheckedState w14:val="2610" w14:font="ＭＳ ゴシック"/>
                </w14:checkbox>
              </w:sdtPr>
              <w:sdtEndPr/>
              <w:sdtContent>
                <w:r w:rsidR="0001175D" w:rsidRPr="00C57160">
                  <w:rPr>
                    <w:rFonts w:ascii="ＭＳ ゴシック" w:eastAsia="ＭＳ ゴシック" w:hAnsi="ＭＳ ゴシック" w:hint="eastAsia"/>
                    <w:sz w:val="24"/>
                    <w:szCs w:val="21"/>
                  </w:rPr>
                  <w:t>☐</w:t>
                </w:r>
              </w:sdtContent>
            </w:sdt>
            <w:r w:rsidR="0001175D" w:rsidRPr="00C57160">
              <w:rPr>
                <w:rFonts w:ascii="ＭＳ 明朝" w:eastAsia="ＭＳ 明朝" w:hAnsi="ＭＳ 明朝" w:hint="eastAsia"/>
                <w:sz w:val="24"/>
                <w:szCs w:val="21"/>
              </w:rPr>
              <w:t>その他（　　　　　　　　　　　　　　　　）</w:t>
            </w:r>
          </w:p>
          <w:p w14:paraId="6687FB0F" w14:textId="77777777" w:rsidR="0001175D" w:rsidRPr="00C57160" w:rsidRDefault="0001175D" w:rsidP="0001175D">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【規則第１条の３第１項の表１】</w:t>
            </w:r>
          </w:p>
          <w:p w14:paraId="31C200BD" w14:textId="7AD2FB3D" w:rsidR="0001175D" w:rsidRPr="00C57160" w:rsidRDefault="0001175D" w:rsidP="0001175D">
            <w:pPr>
              <w:spacing w:line="320" w:lineRule="exact"/>
              <w:ind w:firstLineChars="100" w:firstLine="240"/>
              <w:rPr>
                <w:rFonts w:ascii="HG丸ｺﾞｼｯｸM-PRO" w:hAnsi="HG丸ｺﾞｼｯｸM-PRO"/>
                <w:sz w:val="24"/>
                <w:szCs w:val="21"/>
              </w:rPr>
            </w:pPr>
            <w:r w:rsidRPr="00C57160">
              <w:rPr>
                <w:rFonts w:ascii="HG丸ｺﾞｼｯｸM-PRO" w:hAnsi="HG丸ｺﾞｼｯｸM-PRO" w:hint="eastAsia"/>
                <w:sz w:val="24"/>
                <w:szCs w:val="21"/>
              </w:rPr>
              <w:t>【マニュアルP.38</w:t>
            </w:r>
            <w:r w:rsidR="004A79D8"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39】</w:t>
            </w:r>
          </w:p>
        </w:tc>
      </w:tr>
      <w:tr w:rsidR="00BA61C4" w:rsidRPr="00092F5F" w14:paraId="71C6ED7A" w14:textId="77777777" w:rsidTr="00092F5F">
        <w:trPr>
          <w:trHeight w:val="1288"/>
        </w:trPr>
        <w:tc>
          <w:tcPr>
            <w:tcW w:w="1531" w:type="dxa"/>
            <w:vMerge/>
          </w:tcPr>
          <w:p w14:paraId="2F751A9D" w14:textId="54ACD630" w:rsidR="00060390" w:rsidRPr="00C57160" w:rsidRDefault="00060390" w:rsidP="00060390">
            <w:pPr>
              <w:spacing w:line="320" w:lineRule="exact"/>
              <w:rPr>
                <w:rFonts w:ascii="ＭＳ 明朝" w:eastAsia="ＭＳ 明朝" w:hAnsi="ＭＳ 明朝"/>
                <w:sz w:val="24"/>
                <w:szCs w:val="21"/>
              </w:rPr>
            </w:pPr>
          </w:p>
        </w:tc>
        <w:tc>
          <w:tcPr>
            <w:tcW w:w="2292" w:type="dxa"/>
          </w:tcPr>
          <w:p w14:paraId="2529456A" w14:textId="77777777" w:rsidR="00060390" w:rsidRPr="00C57160" w:rsidRDefault="00060390" w:rsidP="00060390">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基礎、屋根ふき材等</w:t>
            </w:r>
          </w:p>
          <w:p w14:paraId="3A8ACE3B" w14:textId="3B58B838" w:rsidR="00060390" w:rsidRPr="00C57160" w:rsidRDefault="00060390" w:rsidP="00060390">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(法第20条 令第3章第2節)</w:t>
            </w:r>
          </w:p>
        </w:tc>
        <w:tc>
          <w:tcPr>
            <w:tcW w:w="3118" w:type="dxa"/>
            <w:tcBorders>
              <w:bottom w:val="single" w:sz="4" w:space="0" w:color="auto"/>
            </w:tcBorders>
          </w:tcPr>
          <w:p w14:paraId="7A167510" w14:textId="55A00579" w:rsidR="00060390" w:rsidRPr="00C57160" w:rsidRDefault="00060390" w:rsidP="00060390">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屋根ふき材、内装材、外装材、帳壁その他これらに類する建築物の部分及び広告塔、装飾塔その他建　築物の屋外に取り付けるものの種別、位置及び寸法</w:t>
            </w:r>
          </w:p>
        </w:tc>
        <w:tc>
          <w:tcPr>
            <w:tcW w:w="8481" w:type="dxa"/>
            <w:tcBorders>
              <w:bottom w:val="single" w:sz="4" w:space="0" w:color="auto"/>
            </w:tcBorders>
          </w:tcPr>
          <w:p w14:paraId="2056F82C" w14:textId="77777777" w:rsidR="00060390" w:rsidRPr="00C57160" w:rsidRDefault="00060390" w:rsidP="00060390">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・屋根ふき材の仕様を記入。</w:t>
            </w:r>
          </w:p>
          <w:p w14:paraId="437B863A" w14:textId="77777777" w:rsidR="00060390" w:rsidRPr="00C57160" w:rsidRDefault="00060390" w:rsidP="00060390">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74D93B87" w14:textId="77777777" w:rsidR="00060390" w:rsidRPr="00C57160" w:rsidRDefault="00785A87" w:rsidP="00060390">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455088503"/>
                <w14:checkbox>
                  <w14:checked w14:val="0"/>
                  <w14:checkedState w14:val="2612" w14:font="ＭＳ ゴシック"/>
                  <w14:uncheckedState w14:val="2610" w14:font="ＭＳ ゴシック"/>
                </w14:checkbox>
              </w:sdtPr>
              <w:sdtEndPr/>
              <w:sdtContent>
                <w:r w:rsidR="00060390" w:rsidRPr="00C57160">
                  <w:rPr>
                    <w:rFonts w:ascii="ＭＳ ゴシック" w:eastAsia="ＭＳ ゴシック" w:hAnsi="ＭＳ ゴシック" w:hint="eastAsia"/>
                    <w:sz w:val="24"/>
                    <w:szCs w:val="21"/>
                  </w:rPr>
                  <w:t>☐</w:t>
                </w:r>
              </w:sdtContent>
            </w:sdt>
            <w:r w:rsidR="00060390" w:rsidRPr="00C57160">
              <w:rPr>
                <w:rFonts w:ascii="ＭＳ 明朝" w:eastAsia="ＭＳ 明朝" w:hAnsi="ＭＳ 明朝" w:hint="eastAsia"/>
                <w:sz w:val="24"/>
                <w:szCs w:val="21"/>
              </w:rPr>
              <w:t>屋根ふき材：ガルバニウムカラー鋼板</w:t>
            </w:r>
          </w:p>
          <w:p w14:paraId="4CCDAFCA" w14:textId="77777777" w:rsidR="00060390" w:rsidRPr="00C57160" w:rsidRDefault="00785A87" w:rsidP="00060390">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144648081"/>
                <w14:checkbox>
                  <w14:checked w14:val="0"/>
                  <w14:checkedState w14:val="2612" w14:font="ＭＳ ゴシック"/>
                  <w14:uncheckedState w14:val="2610" w14:font="ＭＳ ゴシック"/>
                </w14:checkbox>
              </w:sdtPr>
              <w:sdtEndPr/>
              <w:sdtContent>
                <w:r w:rsidR="00060390" w:rsidRPr="00C57160">
                  <w:rPr>
                    <w:rFonts w:ascii="ＭＳ ゴシック" w:eastAsia="ＭＳ ゴシック" w:hAnsi="ＭＳ ゴシック" w:hint="eastAsia"/>
                    <w:sz w:val="24"/>
                    <w:szCs w:val="21"/>
                  </w:rPr>
                  <w:t>☐</w:t>
                </w:r>
              </w:sdtContent>
            </w:sdt>
            <w:r w:rsidR="00060390" w:rsidRPr="00C57160">
              <w:rPr>
                <w:rFonts w:ascii="ＭＳ 明朝" w:eastAsia="ＭＳ 明朝" w:hAnsi="ＭＳ 明朝" w:hint="eastAsia"/>
                <w:sz w:val="24"/>
                <w:szCs w:val="21"/>
              </w:rPr>
              <w:t>屋根ふき材：粘土瓦(防災瓦)</w:t>
            </w:r>
          </w:p>
          <w:p w14:paraId="09DDBB11" w14:textId="77777777" w:rsidR="00060390" w:rsidRPr="00C57160" w:rsidRDefault="00785A87" w:rsidP="00060390">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73924253"/>
                <w14:checkbox>
                  <w14:checked w14:val="0"/>
                  <w14:checkedState w14:val="2612" w14:font="ＭＳ ゴシック"/>
                  <w14:uncheckedState w14:val="2610" w14:font="ＭＳ ゴシック"/>
                </w14:checkbox>
              </w:sdtPr>
              <w:sdtEndPr/>
              <w:sdtContent>
                <w:r w:rsidR="00060390" w:rsidRPr="00C57160">
                  <w:rPr>
                    <w:rFonts w:ascii="ＭＳ ゴシック" w:eastAsia="ＭＳ ゴシック" w:hAnsi="ＭＳ ゴシック" w:hint="eastAsia"/>
                    <w:sz w:val="24"/>
                    <w:szCs w:val="21"/>
                  </w:rPr>
                  <w:t>☐</w:t>
                </w:r>
              </w:sdtContent>
            </w:sdt>
            <w:r w:rsidR="00060390" w:rsidRPr="00C57160">
              <w:rPr>
                <w:rFonts w:ascii="ＭＳ 明朝" w:eastAsia="ＭＳ 明朝" w:hAnsi="ＭＳ 明朝" w:hint="eastAsia"/>
                <w:sz w:val="24"/>
                <w:szCs w:val="21"/>
              </w:rPr>
              <w:t>その他（　　　　　　　　　　　　　　　　）</w:t>
            </w:r>
          </w:p>
          <w:p w14:paraId="1A5E371F" w14:textId="77777777" w:rsidR="00060390" w:rsidRPr="00C57160" w:rsidRDefault="00060390" w:rsidP="00060390">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【法第20条、令第3章第２節】</w:t>
            </w:r>
          </w:p>
          <w:p w14:paraId="4E5A2B47" w14:textId="512B7F04" w:rsidR="00060390" w:rsidRPr="00C57160" w:rsidRDefault="00060390" w:rsidP="00260AA1">
            <w:pPr>
              <w:tabs>
                <w:tab w:val="center" w:pos="4252"/>
              </w:tabs>
              <w:spacing w:line="320" w:lineRule="exact"/>
              <w:ind w:firstLineChars="100" w:firstLine="240"/>
              <w:rPr>
                <w:rFonts w:ascii="HG丸ｺﾞｼｯｸM-PRO" w:hAnsi="HG丸ｺﾞｼｯｸM-PRO"/>
                <w:sz w:val="24"/>
                <w:szCs w:val="21"/>
              </w:rPr>
            </w:pPr>
            <w:r w:rsidRPr="00C57160">
              <w:rPr>
                <w:rFonts w:ascii="HG丸ｺﾞｼｯｸM-PRO" w:hAnsi="HG丸ｺﾞｼｯｸM-PRO" w:hint="eastAsia"/>
                <w:sz w:val="24"/>
                <w:szCs w:val="21"/>
              </w:rPr>
              <w:t>【マニュアルP.38</w:t>
            </w:r>
            <w:r w:rsidR="004A79D8"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39】</w:t>
            </w:r>
            <w:r w:rsidR="00260AA1" w:rsidRPr="00C57160">
              <w:rPr>
                <w:rFonts w:ascii="HG丸ｺﾞｼｯｸM-PRO" w:hAnsi="HG丸ｺﾞｼｯｸM-PRO"/>
                <w:sz w:val="24"/>
                <w:szCs w:val="21"/>
              </w:rPr>
              <w:tab/>
            </w:r>
          </w:p>
          <w:p w14:paraId="4A95D987" w14:textId="7A34776E" w:rsidR="00260AA1" w:rsidRPr="00C57160" w:rsidRDefault="00260AA1" w:rsidP="00260AA1">
            <w:pPr>
              <w:tabs>
                <w:tab w:val="center" w:pos="4252"/>
              </w:tabs>
              <w:spacing w:line="320" w:lineRule="exact"/>
              <w:ind w:firstLineChars="100" w:firstLine="240"/>
              <w:rPr>
                <w:rFonts w:ascii="ＭＳ 明朝" w:eastAsia="ＭＳ 明朝" w:hAnsi="ＭＳ 明朝"/>
                <w:sz w:val="24"/>
                <w:szCs w:val="21"/>
              </w:rPr>
            </w:pPr>
          </w:p>
        </w:tc>
      </w:tr>
      <w:tr w:rsidR="00BA61C4" w:rsidRPr="00092F5F" w14:paraId="61FCFFDA" w14:textId="77777777" w:rsidTr="00092F5F">
        <w:trPr>
          <w:trHeight w:val="1288"/>
        </w:trPr>
        <w:tc>
          <w:tcPr>
            <w:tcW w:w="1531" w:type="dxa"/>
            <w:vMerge/>
          </w:tcPr>
          <w:p w14:paraId="1107237B" w14:textId="77777777" w:rsidR="006B445A" w:rsidRPr="00C57160" w:rsidRDefault="006B445A" w:rsidP="006B445A">
            <w:pPr>
              <w:spacing w:line="320" w:lineRule="exact"/>
              <w:rPr>
                <w:rFonts w:ascii="ＭＳ 明朝" w:eastAsia="ＭＳ 明朝" w:hAnsi="ＭＳ 明朝"/>
                <w:sz w:val="24"/>
                <w:szCs w:val="21"/>
              </w:rPr>
            </w:pPr>
          </w:p>
        </w:tc>
        <w:tc>
          <w:tcPr>
            <w:tcW w:w="2292" w:type="dxa"/>
            <w:vMerge w:val="restart"/>
          </w:tcPr>
          <w:p w14:paraId="235C2871" w14:textId="77777777" w:rsidR="006B445A" w:rsidRPr="00C57160" w:rsidRDefault="006B445A" w:rsidP="006B445A">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床の防湿方法、階段の構造など</w:t>
            </w:r>
          </w:p>
          <w:p w14:paraId="4CFD758B" w14:textId="66165411" w:rsidR="006B445A" w:rsidRPr="00C57160" w:rsidRDefault="006B445A" w:rsidP="006B445A">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(法第36条、令第2章第2節、第3節)</w:t>
            </w:r>
          </w:p>
          <w:p w14:paraId="54E1D886" w14:textId="77777777" w:rsidR="006B445A" w:rsidRPr="00C57160" w:rsidRDefault="006B445A" w:rsidP="006B445A">
            <w:pPr>
              <w:spacing w:line="320" w:lineRule="exact"/>
              <w:rPr>
                <w:rFonts w:ascii="ＭＳ 明朝" w:eastAsia="ＭＳ 明朝" w:hAnsi="ＭＳ 明朝"/>
                <w:sz w:val="24"/>
                <w:szCs w:val="21"/>
              </w:rPr>
            </w:pPr>
          </w:p>
          <w:p w14:paraId="6463A068" w14:textId="77777777" w:rsidR="006B445A" w:rsidRPr="00C57160" w:rsidRDefault="006B445A" w:rsidP="006B445A">
            <w:pPr>
              <w:spacing w:line="320" w:lineRule="exact"/>
              <w:rPr>
                <w:rFonts w:ascii="ＭＳ 明朝" w:eastAsia="ＭＳ 明朝" w:hAnsi="ＭＳ 明朝"/>
                <w:sz w:val="24"/>
                <w:szCs w:val="21"/>
              </w:rPr>
            </w:pPr>
          </w:p>
          <w:p w14:paraId="68820B94" w14:textId="77777777" w:rsidR="006B445A" w:rsidRPr="00C57160" w:rsidRDefault="006B445A" w:rsidP="006B445A">
            <w:pPr>
              <w:spacing w:line="320" w:lineRule="exact"/>
              <w:rPr>
                <w:rFonts w:ascii="ＭＳ 明朝" w:eastAsia="ＭＳ 明朝" w:hAnsi="ＭＳ 明朝"/>
                <w:sz w:val="24"/>
                <w:szCs w:val="21"/>
              </w:rPr>
            </w:pPr>
          </w:p>
          <w:p w14:paraId="714EE0E3" w14:textId="77777777" w:rsidR="006B445A" w:rsidRPr="00C57160" w:rsidRDefault="006B445A" w:rsidP="006B445A">
            <w:pPr>
              <w:spacing w:line="320" w:lineRule="exact"/>
              <w:rPr>
                <w:rFonts w:ascii="ＭＳ 明朝" w:eastAsia="ＭＳ 明朝" w:hAnsi="ＭＳ 明朝"/>
                <w:sz w:val="24"/>
                <w:szCs w:val="21"/>
              </w:rPr>
            </w:pPr>
          </w:p>
          <w:p w14:paraId="48FB3C0A" w14:textId="77777777" w:rsidR="006B445A" w:rsidRPr="00C57160" w:rsidRDefault="006B445A" w:rsidP="006B445A">
            <w:pPr>
              <w:spacing w:line="320" w:lineRule="exact"/>
              <w:rPr>
                <w:rFonts w:ascii="ＭＳ 明朝" w:eastAsia="ＭＳ 明朝" w:hAnsi="ＭＳ 明朝"/>
                <w:sz w:val="24"/>
                <w:szCs w:val="21"/>
              </w:rPr>
            </w:pPr>
          </w:p>
          <w:p w14:paraId="1D24E41D" w14:textId="77777777" w:rsidR="006B445A" w:rsidRPr="00C57160" w:rsidRDefault="006B445A" w:rsidP="006B445A">
            <w:pPr>
              <w:spacing w:line="320" w:lineRule="exact"/>
              <w:rPr>
                <w:rFonts w:ascii="ＭＳ 明朝" w:eastAsia="ＭＳ 明朝" w:hAnsi="ＭＳ 明朝"/>
                <w:sz w:val="24"/>
                <w:szCs w:val="21"/>
              </w:rPr>
            </w:pPr>
          </w:p>
          <w:p w14:paraId="3587BFC7" w14:textId="77777777" w:rsidR="006B445A" w:rsidRPr="00C57160" w:rsidRDefault="006B445A" w:rsidP="006B445A">
            <w:pPr>
              <w:spacing w:line="320" w:lineRule="exact"/>
              <w:rPr>
                <w:rFonts w:ascii="ＭＳ 明朝" w:eastAsia="ＭＳ 明朝" w:hAnsi="ＭＳ 明朝"/>
                <w:sz w:val="24"/>
                <w:szCs w:val="21"/>
              </w:rPr>
            </w:pPr>
          </w:p>
          <w:p w14:paraId="0B798DA7" w14:textId="77777777" w:rsidR="006B445A" w:rsidRPr="00C57160" w:rsidRDefault="006B445A" w:rsidP="006B445A">
            <w:pPr>
              <w:spacing w:line="320" w:lineRule="exact"/>
              <w:rPr>
                <w:rFonts w:ascii="ＭＳ 明朝" w:eastAsia="ＭＳ 明朝" w:hAnsi="ＭＳ 明朝"/>
                <w:sz w:val="24"/>
                <w:szCs w:val="21"/>
              </w:rPr>
            </w:pPr>
          </w:p>
          <w:p w14:paraId="06194B07" w14:textId="77777777" w:rsidR="006B445A" w:rsidRPr="00C57160" w:rsidRDefault="006B445A" w:rsidP="006B445A">
            <w:pPr>
              <w:spacing w:line="320" w:lineRule="exact"/>
              <w:rPr>
                <w:rFonts w:ascii="ＭＳ 明朝" w:eastAsia="ＭＳ 明朝" w:hAnsi="ＭＳ 明朝"/>
                <w:sz w:val="24"/>
                <w:szCs w:val="21"/>
              </w:rPr>
            </w:pPr>
          </w:p>
          <w:p w14:paraId="65A1AAA8" w14:textId="77777777" w:rsidR="006B445A" w:rsidRPr="00C57160" w:rsidRDefault="006B445A" w:rsidP="006B445A">
            <w:pPr>
              <w:spacing w:line="320" w:lineRule="exact"/>
              <w:rPr>
                <w:rFonts w:ascii="ＭＳ 明朝" w:eastAsia="ＭＳ 明朝" w:hAnsi="ＭＳ 明朝"/>
                <w:sz w:val="24"/>
                <w:szCs w:val="21"/>
              </w:rPr>
            </w:pPr>
          </w:p>
          <w:p w14:paraId="1E0FEE1C" w14:textId="77777777" w:rsidR="006B445A" w:rsidRPr="00C57160" w:rsidRDefault="006B445A" w:rsidP="006B445A">
            <w:pPr>
              <w:spacing w:line="320" w:lineRule="exact"/>
              <w:rPr>
                <w:rFonts w:ascii="ＭＳ 明朝" w:eastAsia="ＭＳ 明朝" w:hAnsi="ＭＳ 明朝"/>
                <w:sz w:val="24"/>
                <w:szCs w:val="21"/>
              </w:rPr>
            </w:pPr>
          </w:p>
          <w:p w14:paraId="65449585" w14:textId="77777777" w:rsidR="006B445A" w:rsidRPr="00C57160" w:rsidRDefault="006B445A" w:rsidP="006B445A">
            <w:pPr>
              <w:spacing w:line="320" w:lineRule="exact"/>
              <w:rPr>
                <w:rFonts w:ascii="ＭＳ 明朝" w:eastAsia="ＭＳ 明朝" w:hAnsi="ＭＳ 明朝"/>
                <w:sz w:val="24"/>
                <w:szCs w:val="21"/>
              </w:rPr>
            </w:pPr>
          </w:p>
          <w:p w14:paraId="28A9F9F9" w14:textId="77777777" w:rsidR="006B445A" w:rsidRPr="00C57160" w:rsidRDefault="006B445A" w:rsidP="006B445A">
            <w:pPr>
              <w:spacing w:line="320" w:lineRule="exact"/>
              <w:rPr>
                <w:rFonts w:ascii="ＭＳ 明朝" w:eastAsia="ＭＳ 明朝" w:hAnsi="ＭＳ 明朝"/>
                <w:sz w:val="24"/>
                <w:szCs w:val="21"/>
              </w:rPr>
            </w:pPr>
          </w:p>
          <w:p w14:paraId="1EA08640" w14:textId="77777777" w:rsidR="006B445A" w:rsidRPr="00C57160" w:rsidRDefault="006B445A" w:rsidP="006B445A">
            <w:pPr>
              <w:spacing w:line="320" w:lineRule="exact"/>
              <w:rPr>
                <w:rFonts w:ascii="ＭＳ 明朝" w:eastAsia="ＭＳ 明朝" w:hAnsi="ＭＳ 明朝"/>
                <w:sz w:val="24"/>
                <w:szCs w:val="21"/>
              </w:rPr>
            </w:pPr>
          </w:p>
          <w:p w14:paraId="4D98E22F" w14:textId="77777777" w:rsidR="006B445A" w:rsidRPr="00C57160" w:rsidRDefault="006B445A" w:rsidP="006B445A">
            <w:pPr>
              <w:spacing w:line="320" w:lineRule="exact"/>
              <w:rPr>
                <w:rFonts w:ascii="ＭＳ 明朝" w:eastAsia="ＭＳ 明朝" w:hAnsi="ＭＳ 明朝"/>
                <w:sz w:val="24"/>
                <w:szCs w:val="21"/>
              </w:rPr>
            </w:pPr>
          </w:p>
          <w:p w14:paraId="524A0478" w14:textId="77777777" w:rsidR="006B445A" w:rsidRPr="00C57160" w:rsidRDefault="006B445A" w:rsidP="006B445A">
            <w:pPr>
              <w:spacing w:line="320" w:lineRule="exact"/>
              <w:rPr>
                <w:rFonts w:ascii="ＭＳ 明朝" w:eastAsia="ＭＳ 明朝" w:hAnsi="ＭＳ 明朝"/>
                <w:sz w:val="24"/>
                <w:szCs w:val="21"/>
              </w:rPr>
            </w:pPr>
          </w:p>
          <w:p w14:paraId="45817EB0" w14:textId="77777777" w:rsidR="006B445A" w:rsidRPr="00C57160" w:rsidRDefault="006B445A" w:rsidP="006B445A">
            <w:pPr>
              <w:spacing w:line="320" w:lineRule="exact"/>
              <w:rPr>
                <w:rFonts w:ascii="ＭＳ 明朝" w:eastAsia="ＭＳ 明朝" w:hAnsi="ＭＳ 明朝"/>
                <w:sz w:val="24"/>
                <w:szCs w:val="21"/>
              </w:rPr>
            </w:pPr>
          </w:p>
          <w:p w14:paraId="77F45996" w14:textId="77777777" w:rsidR="006B445A" w:rsidRPr="00C57160" w:rsidRDefault="006B445A" w:rsidP="006B445A">
            <w:pPr>
              <w:spacing w:line="320" w:lineRule="exact"/>
              <w:rPr>
                <w:rFonts w:ascii="ＭＳ 明朝" w:eastAsia="ＭＳ 明朝" w:hAnsi="ＭＳ 明朝"/>
                <w:sz w:val="24"/>
                <w:szCs w:val="21"/>
              </w:rPr>
            </w:pPr>
          </w:p>
          <w:p w14:paraId="1CE2B437" w14:textId="77777777" w:rsidR="00802F03" w:rsidRPr="00C57160" w:rsidRDefault="00802F03" w:rsidP="00802F03">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居室の採光</w:t>
            </w:r>
          </w:p>
          <w:p w14:paraId="402868F0" w14:textId="77777777" w:rsidR="00802F03" w:rsidRPr="00C57160" w:rsidRDefault="00802F03" w:rsidP="00802F03">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(法第28条第1項及び第4項)</w:t>
            </w:r>
          </w:p>
          <w:p w14:paraId="3396955D" w14:textId="77777777" w:rsidR="006B445A" w:rsidRPr="00C57160" w:rsidRDefault="006B445A" w:rsidP="006B445A">
            <w:pPr>
              <w:spacing w:line="320" w:lineRule="exact"/>
              <w:rPr>
                <w:rFonts w:ascii="ＭＳ 明朝" w:eastAsia="ＭＳ 明朝" w:hAnsi="ＭＳ 明朝"/>
                <w:sz w:val="24"/>
                <w:szCs w:val="21"/>
              </w:rPr>
            </w:pPr>
          </w:p>
          <w:p w14:paraId="59E8F03C" w14:textId="0E1CA02E" w:rsidR="006B445A" w:rsidRPr="00C57160" w:rsidRDefault="006B445A" w:rsidP="006B445A">
            <w:pPr>
              <w:spacing w:line="320" w:lineRule="exact"/>
              <w:rPr>
                <w:rFonts w:ascii="ＭＳ 明朝" w:eastAsia="ＭＳ 明朝" w:hAnsi="ＭＳ 明朝"/>
                <w:sz w:val="24"/>
                <w:szCs w:val="21"/>
              </w:rPr>
            </w:pPr>
          </w:p>
        </w:tc>
        <w:tc>
          <w:tcPr>
            <w:tcW w:w="3118" w:type="dxa"/>
            <w:tcBorders>
              <w:bottom w:val="single" w:sz="4" w:space="0" w:color="auto"/>
            </w:tcBorders>
          </w:tcPr>
          <w:p w14:paraId="585523BC" w14:textId="7689E0A3" w:rsidR="006B445A" w:rsidRPr="00C57160" w:rsidRDefault="006B445A" w:rsidP="006B445A">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最下階の居室の床が木造である場合における床の高さ及び防湿方法</w:t>
            </w:r>
          </w:p>
        </w:tc>
        <w:tc>
          <w:tcPr>
            <w:tcW w:w="8481" w:type="dxa"/>
            <w:tcBorders>
              <w:bottom w:val="single" w:sz="4" w:space="0" w:color="auto"/>
            </w:tcBorders>
          </w:tcPr>
          <w:p w14:paraId="298379F4" w14:textId="77777777" w:rsidR="006B445A" w:rsidRPr="00C57160" w:rsidRDefault="006B445A" w:rsidP="006B445A">
            <w:pPr>
              <w:spacing w:line="320" w:lineRule="exact"/>
              <w:ind w:left="24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・最下階の居室の床が木造である場合における床の高さ及び防湿方法を記入。</w:t>
            </w:r>
          </w:p>
          <w:p w14:paraId="33EA54FE" w14:textId="77777777" w:rsidR="006B445A" w:rsidRPr="00C57160" w:rsidRDefault="006B445A" w:rsidP="006B445A">
            <w:pPr>
              <w:spacing w:line="320" w:lineRule="exact"/>
              <w:ind w:leftChars="100" w:left="45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3FCB5576" w14:textId="77777777" w:rsidR="006B445A" w:rsidRPr="00C57160" w:rsidRDefault="00785A87" w:rsidP="006B445A">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631870209"/>
                <w14:checkbox>
                  <w14:checked w14:val="0"/>
                  <w14:checkedState w14:val="2612" w14:font="ＭＳ ゴシック"/>
                  <w14:uncheckedState w14:val="2610" w14:font="ＭＳ ゴシック"/>
                </w14:checkbox>
              </w:sdtPr>
              <w:sdtEndPr/>
              <w:sdtContent>
                <w:r w:rsidR="006B445A" w:rsidRPr="00C57160">
                  <w:rPr>
                    <w:rFonts w:ascii="ＭＳ ゴシック" w:eastAsia="ＭＳ ゴシック" w:hAnsi="ＭＳ ゴシック" w:hint="eastAsia"/>
                    <w:sz w:val="24"/>
                    <w:szCs w:val="21"/>
                  </w:rPr>
                  <w:t>☐</w:t>
                </w:r>
              </w:sdtContent>
            </w:sdt>
            <w:r w:rsidR="006B445A" w:rsidRPr="00C57160">
              <w:rPr>
                <w:rFonts w:ascii="ＭＳ 明朝" w:eastAsia="ＭＳ 明朝" w:hAnsi="ＭＳ 明朝" w:hint="eastAsia"/>
                <w:sz w:val="24"/>
                <w:szCs w:val="21"/>
              </w:rPr>
              <w:t>床の高さ64</w:t>
            </w:r>
            <w:r w:rsidR="006B445A" w:rsidRPr="00C57160">
              <w:rPr>
                <w:rFonts w:ascii="ＭＳ 明朝" w:eastAsia="ＭＳ 明朝" w:hAnsi="ＭＳ 明朝"/>
                <w:sz w:val="24"/>
                <w:szCs w:val="21"/>
              </w:rPr>
              <w:t>cm</w:t>
            </w:r>
          </w:p>
          <w:p w14:paraId="769A6AC1" w14:textId="77777777" w:rsidR="006B445A" w:rsidRPr="00C57160" w:rsidRDefault="00785A87" w:rsidP="006B445A">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1597083494"/>
                <w14:checkbox>
                  <w14:checked w14:val="0"/>
                  <w14:checkedState w14:val="2612" w14:font="ＭＳ ゴシック"/>
                  <w14:uncheckedState w14:val="2610" w14:font="ＭＳ ゴシック"/>
                </w14:checkbox>
              </w:sdtPr>
              <w:sdtEndPr/>
              <w:sdtContent>
                <w:r w:rsidR="006B445A" w:rsidRPr="00C57160">
                  <w:rPr>
                    <w:rFonts w:ascii="ＭＳ ゴシック" w:eastAsia="ＭＳ ゴシック" w:hAnsi="ＭＳ ゴシック" w:hint="eastAsia"/>
                    <w:sz w:val="24"/>
                    <w:szCs w:val="21"/>
                  </w:rPr>
                  <w:t>☐</w:t>
                </w:r>
              </w:sdtContent>
            </w:sdt>
            <w:r w:rsidR="006B445A" w:rsidRPr="00C57160">
              <w:rPr>
                <w:rFonts w:ascii="ＭＳ 明朝" w:eastAsia="ＭＳ 明朝" w:hAnsi="ＭＳ 明朝" w:hint="eastAsia"/>
                <w:sz w:val="24"/>
                <w:szCs w:val="21"/>
              </w:rPr>
              <w:t>その他（　　　　　　　　　　　　　　　　）</w:t>
            </w:r>
          </w:p>
          <w:p w14:paraId="1CFE549E" w14:textId="77777777" w:rsidR="006B445A" w:rsidRPr="00C57160" w:rsidRDefault="006B445A" w:rsidP="006B445A">
            <w:pPr>
              <w:spacing w:line="320" w:lineRule="exact"/>
              <w:ind w:leftChars="100" w:left="450" w:hangingChars="100" w:hanging="240"/>
              <w:jc w:val="left"/>
              <w:rPr>
                <w:rFonts w:ascii="HG丸ｺﾞｼｯｸM-PRO" w:hAnsi="HG丸ｺﾞｼｯｸM-PRO"/>
                <w:sz w:val="24"/>
                <w:szCs w:val="21"/>
              </w:rPr>
            </w:pPr>
            <w:r w:rsidRPr="00C57160">
              <w:rPr>
                <w:rFonts w:ascii="HG丸ｺﾞｼｯｸM-PRO" w:hAnsi="HG丸ｺﾞｼｯｸM-PRO" w:hint="eastAsia"/>
                <w:sz w:val="24"/>
                <w:szCs w:val="21"/>
              </w:rPr>
              <w:t>【法第36条、令第2章第２節】</w:t>
            </w:r>
          </w:p>
          <w:p w14:paraId="19257747" w14:textId="5E2288AA" w:rsidR="006B445A" w:rsidRPr="00C57160" w:rsidRDefault="006B445A" w:rsidP="006B445A">
            <w:pPr>
              <w:spacing w:line="320" w:lineRule="exact"/>
              <w:ind w:firstLineChars="100" w:firstLine="240"/>
              <w:rPr>
                <w:rFonts w:ascii="HG丸ｺﾞｼｯｸM-PRO" w:hAnsi="HG丸ｺﾞｼｯｸM-PRO"/>
                <w:sz w:val="24"/>
                <w:szCs w:val="21"/>
              </w:rPr>
            </w:pPr>
            <w:r w:rsidRPr="00C57160">
              <w:rPr>
                <w:rFonts w:ascii="HG丸ｺﾞｼｯｸM-PRO" w:hAnsi="HG丸ｺﾞｼｯｸM-PRO" w:hint="eastAsia"/>
                <w:sz w:val="24"/>
                <w:szCs w:val="21"/>
              </w:rPr>
              <w:t>【マニュアルP.38</w:t>
            </w:r>
            <w:r w:rsidR="004A79D8"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39】</w:t>
            </w:r>
          </w:p>
          <w:p w14:paraId="5548B963" w14:textId="6400F774" w:rsidR="00260AA1" w:rsidRPr="00C57160" w:rsidRDefault="00260AA1" w:rsidP="006B445A">
            <w:pPr>
              <w:spacing w:line="320" w:lineRule="exact"/>
              <w:ind w:firstLineChars="100" w:firstLine="240"/>
              <w:rPr>
                <w:rFonts w:ascii="HG丸ｺﾞｼｯｸM-PRO" w:hAnsi="HG丸ｺﾞｼｯｸM-PRO"/>
                <w:sz w:val="24"/>
                <w:szCs w:val="21"/>
              </w:rPr>
            </w:pPr>
          </w:p>
        </w:tc>
      </w:tr>
      <w:tr w:rsidR="00BA61C4" w:rsidRPr="00092F5F" w14:paraId="0CC1B4E3" w14:textId="77777777" w:rsidTr="00092F5F">
        <w:trPr>
          <w:trHeight w:val="1288"/>
        </w:trPr>
        <w:tc>
          <w:tcPr>
            <w:tcW w:w="1531" w:type="dxa"/>
            <w:vMerge/>
          </w:tcPr>
          <w:p w14:paraId="36BB68F1" w14:textId="77777777" w:rsidR="006B445A" w:rsidRPr="00C57160" w:rsidRDefault="006B445A" w:rsidP="006B445A">
            <w:pPr>
              <w:spacing w:line="320" w:lineRule="exact"/>
              <w:rPr>
                <w:rFonts w:ascii="ＭＳ 明朝" w:eastAsia="ＭＳ 明朝" w:hAnsi="ＭＳ 明朝"/>
                <w:sz w:val="24"/>
                <w:szCs w:val="21"/>
              </w:rPr>
            </w:pPr>
          </w:p>
        </w:tc>
        <w:tc>
          <w:tcPr>
            <w:tcW w:w="2292" w:type="dxa"/>
            <w:vMerge/>
          </w:tcPr>
          <w:p w14:paraId="4EB5B81F" w14:textId="77777777" w:rsidR="006B445A" w:rsidRPr="00C57160" w:rsidRDefault="006B445A" w:rsidP="006B445A">
            <w:pPr>
              <w:spacing w:line="320" w:lineRule="exact"/>
              <w:rPr>
                <w:rFonts w:ascii="ＭＳ 明朝" w:eastAsia="ＭＳ 明朝" w:hAnsi="ＭＳ 明朝"/>
                <w:sz w:val="24"/>
                <w:szCs w:val="21"/>
              </w:rPr>
            </w:pPr>
          </w:p>
        </w:tc>
        <w:tc>
          <w:tcPr>
            <w:tcW w:w="3118" w:type="dxa"/>
            <w:tcBorders>
              <w:bottom w:val="single" w:sz="4" w:space="0" w:color="auto"/>
            </w:tcBorders>
          </w:tcPr>
          <w:p w14:paraId="2C655D8C" w14:textId="7B0126B7" w:rsidR="006B445A" w:rsidRPr="00C57160" w:rsidRDefault="006B445A" w:rsidP="006B445A">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換気孔の位置</w:t>
            </w:r>
          </w:p>
        </w:tc>
        <w:tc>
          <w:tcPr>
            <w:tcW w:w="8481" w:type="dxa"/>
            <w:tcBorders>
              <w:bottom w:val="single" w:sz="4" w:space="0" w:color="auto"/>
            </w:tcBorders>
          </w:tcPr>
          <w:p w14:paraId="7AD835A1" w14:textId="77777777" w:rsidR="006B445A" w:rsidRPr="00C57160" w:rsidRDefault="006B445A" w:rsidP="006B445A">
            <w:pPr>
              <w:spacing w:line="320" w:lineRule="exact"/>
              <w:ind w:left="24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・換気孔の位置を記入。</w:t>
            </w:r>
          </w:p>
          <w:p w14:paraId="538E6643" w14:textId="77777777" w:rsidR="006B445A" w:rsidRPr="00C57160" w:rsidRDefault="006B445A" w:rsidP="006B445A">
            <w:pPr>
              <w:spacing w:line="320" w:lineRule="exact"/>
              <w:ind w:leftChars="100" w:left="45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18F5ED16" w14:textId="77777777" w:rsidR="006B445A" w:rsidRPr="00C57160" w:rsidRDefault="00785A87" w:rsidP="006B445A">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1884781972"/>
                <w14:checkbox>
                  <w14:checked w14:val="0"/>
                  <w14:checkedState w14:val="2612" w14:font="ＭＳ ゴシック"/>
                  <w14:uncheckedState w14:val="2610" w14:font="ＭＳ ゴシック"/>
                </w14:checkbox>
              </w:sdtPr>
              <w:sdtEndPr/>
              <w:sdtContent>
                <w:r w:rsidR="006B445A" w:rsidRPr="00C57160">
                  <w:rPr>
                    <w:rFonts w:ascii="ＭＳ ゴシック" w:eastAsia="ＭＳ ゴシック" w:hAnsi="ＭＳ ゴシック" w:hint="eastAsia"/>
                    <w:sz w:val="24"/>
                    <w:szCs w:val="21"/>
                  </w:rPr>
                  <w:t>☐</w:t>
                </w:r>
              </w:sdtContent>
            </w:sdt>
            <w:r w:rsidR="006B445A" w:rsidRPr="00C57160">
              <w:rPr>
                <w:rFonts w:ascii="ＭＳ 明朝" w:eastAsia="ＭＳ 明朝" w:hAnsi="ＭＳ 明朝" w:hint="eastAsia"/>
                <w:sz w:val="24"/>
                <w:szCs w:val="21"/>
              </w:rPr>
              <w:t>面積300cm</w:t>
            </w:r>
            <w:r w:rsidR="006B445A" w:rsidRPr="00C57160">
              <w:rPr>
                <w:rFonts w:ascii="ＭＳ 明朝" w:eastAsia="ＭＳ 明朝" w:hAnsi="ＭＳ 明朝" w:hint="eastAsia"/>
                <w:sz w:val="24"/>
                <w:szCs w:val="21"/>
                <w:vertAlign w:val="superscript"/>
              </w:rPr>
              <w:t>2</w:t>
            </w:r>
            <w:r w:rsidR="006B445A" w:rsidRPr="00C57160">
              <w:rPr>
                <w:rFonts w:ascii="ＭＳ 明朝" w:eastAsia="ＭＳ 明朝" w:hAnsi="ＭＳ 明朝" w:hint="eastAsia"/>
                <w:sz w:val="24"/>
                <w:szCs w:val="21"/>
              </w:rPr>
              <w:t>以上の床下換気孔を壁の長さ5m以下ごとに設ける</w:t>
            </w:r>
          </w:p>
          <w:p w14:paraId="2D95292E" w14:textId="77777777" w:rsidR="006B445A" w:rsidRPr="00C57160" w:rsidRDefault="00785A87" w:rsidP="006B445A">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916944479"/>
                <w14:checkbox>
                  <w14:checked w14:val="0"/>
                  <w14:checkedState w14:val="2612" w14:font="ＭＳ ゴシック"/>
                  <w14:uncheckedState w14:val="2610" w14:font="ＭＳ ゴシック"/>
                </w14:checkbox>
              </w:sdtPr>
              <w:sdtEndPr/>
              <w:sdtContent>
                <w:r w:rsidR="006B445A" w:rsidRPr="00C57160">
                  <w:rPr>
                    <w:rFonts w:ascii="ＭＳ ゴシック" w:eastAsia="ＭＳ ゴシック" w:hAnsi="ＭＳ ゴシック" w:hint="eastAsia"/>
                    <w:sz w:val="24"/>
                    <w:szCs w:val="21"/>
                  </w:rPr>
                  <w:t>☐</w:t>
                </w:r>
              </w:sdtContent>
            </w:sdt>
            <w:r w:rsidR="006B445A" w:rsidRPr="00C57160">
              <w:rPr>
                <w:rFonts w:ascii="ＭＳ 明朝" w:eastAsia="ＭＳ 明朝" w:hAnsi="ＭＳ 明朝" w:hint="eastAsia"/>
                <w:sz w:val="24"/>
                <w:szCs w:val="21"/>
              </w:rPr>
              <w:t>その他（　　　　　　　　　　　　　　　　）</w:t>
            </w:r>
          </w:p>
          <w:p w14:paraId="4E59886D" w14:textId="77777777" w:rsidR="006B445A" w:rsidRPr="00C57160" w:rsidRDefault="006B445A" w:rsidP="006B445A">
            <w:pPr>
              <w:spacing w:line="320" w:lineRule="exact"/>
              <w:ind w:leftChars="100" w:left="450" w:hangingChars="100" w:hanging="240"/>
              <w:jc w:val="left"/>
              <w:rPr>
                <w:rFonts w:ascii="HG丸ｺﾞｼｯｸM-PRO" w:hAnsi="HG丸ｺﾞｼｯｸM-PRO"/>
                <w:sz w:val="24"/>
                <w:szCs w:val="21"/>
              </w:rPr>
            </w:pPr>
            <w:r w:rsidRPr="00C57160">
              <w:rPr>
                <w:rFonts w:ascii="HG丸ｺﾞｼｯｸM-PRO" w:hAnsi="HG丸ｺﾞｼｯｸM-PRO" w:hint="eastAsia"/>
                <w:sz w:val="24"/>
                <w:szCs w:val="21"/>
              </w:rPr>
              <w:t>【法第36条、令第２章第２節】</w:t>
            </w:r>
          </w:p>
          <w:p w14:paraId="1D02CD3C" w14:textId="039FB3D8" w:rsidR="006B445A" w:rsidRPr="00C57160" w:rsidRDefault="006B445A" w:rsidP="006B445A">
            <w:pPr>
              <w:spacing w:line="320" w:lineRule="exact"/>
              <w:ind w:firstLineChars="100" w:firstLine="240"/>
              <w:rPr>
                <w:rFonts w:ascii="HG丸ｺﾞｼｯｸM-PRO" w:hAnsi="HG丸ｺﾞｼｯｸM-PRO"/>
                <w:sz w:val="24"/>
                <w:szCs w:val="21"/>
              </w:rPr>
            </w:pPr>
            <w:r w:rsidRPr="00C57160">
              <w:rPr>
                <w:rFonts w:ascii="HG丸ｺﾞｼｯｸM-PRO" w:hAnsi="HG丸ｺﾞｼｯｸM-PRO" w:hint="eastAsia"/>
                <w:sz w:val="24"/>
                <w:szCs w:val="21"/>
              </w:rPr>
              <w:t>【マニュアルP.38</w:t>
            </w:r>
            <w:r w:rsidR="004A79D8"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39】</w:t>
            </w:r>
          </w:p>
          <w:p w14:paraId="47C286FF" w14:textId="5BD398B6" w:rsidR="00260AA1" w:rsidRPr="00C57160" w:rsidRDefault="00260AA1" w:rsidP="006B445A">
            <w:pPr>
              <w:spacing w:line="320" w:lineRule="exact"/>
              <w:ind w:firstLineChars="100" w:firstLine="240"/>
              <w:rPr>
                <w:rFonts w:ascii="ＭＳ 明朝" w:eastAsia="ＭＳ 明朝" w:hAnsi="ＭＳ 明朝"/>
                <w:sz w:val="24"/>
                <w:szCs w:val="21"/>
              </w:rPr>
            </w:pPr>
          </w:p>
        </w:tc>
      </w:tr>
      <w:tr w:rsidR="00BA61C4" w:rsidRPr="00092F5F" w14:paraId="62E9371B" w14:textId="77777777" w:rsidTr="00092F5F">
        <w:trPr>
          <w:trHeight w:val="1288"/>
        </w:trPr>
        <w:tc>
          <w:tcPr>
            <w:tcW w:w="1531" w:type="dxa"/>
            <w:vMerge/>
          </w:tcPr>
          <w:p w14:paraId="4015BFEA" w14:textId="77777777" w:rsidR="006B445A" w:rsidRPr="00C57160" w:rsidRDefault="006B445A" w:rsidP="006B445A">
            <w:pPr>
              <w:spacing w:line="320" w:lineRule="exact"/>
              <w:rPr>
                <w:rFonts w:ascii="ＭＳ 明朝" w:eastAsia="ＭＳ 明朝" w:hAnsi="ＭＳ 明朝"/>
                <w:sz w:val="24"/>
                <w:szCs w:val="21"/>
              </w:rPr>
            </w:pPr>
          </w:p>
        </w:tc>
        <w:tc>
          <w:tcPr>
            <w:tcW w:w="2292" w:type="dxa"/>
            <w:vMerge/>
          </w:tcPr>
          <w:p w14:paraId="1D705318" w14:textId="77777777" w:rsidR="006B445A" w:rsidRPr="00C57160" w:rsidRDefault="006B445A" w:rsidP="006B445A">
            <w:pPr>
              <w:spacing w:line="320" w:lineRule="exact"/>
              <w:rPr>
                <w:rFonts w:ascii="ＭＳ 明朝" w:eastAsia="ＭＳ 明朝" w:hAnsi="ＭＳ 明朝"/>
                <w:sz w:val="24"/>
                <w:szCs w:val="21"/>
              </w:rPr>
            </w:pPr>
          </w:p>
        </w:tc>
        <w:tc>
          <w:tcPr>
            <w:tcW w:w="3118" w:type="dxa"/>
            <w:tcBorders>
              <w:bottom w:val="single" w:sz="4" w:space="0" w:color="auto"/>
            </w:tcBorders>
          </w:tcPr>
          <w:p w14:paraId="79308673" w14:textId="7838EB46" w:rsidR="006B445A" w:rsidRPr="00C57160" w:rsidRDefault="006B445A" w:rsidP="006B445A">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ねずみの侵入を防ぐための設備の設置状況</w:t>
            </w:r>
          </w:p>
        </w:tc>
        <w:tc>
          <w:tcPr>
            <w:tcW w:w="8481" w:type="dxa"/>
            <w:tcBorders>
              <w:bottom w:val="single" w:sz="4" w:space="0" w:color="auto"/>
            </w:tcBorders>
          </w:tcPr>
          <w:p w14:paraId="25012BF4" w14:textId="77777777" w:rsidR="006B445A" w:rsidRPr="00C57160" w:rsidRDefault="006B445A" w:rsidP="006B445A">
            <w:pPr>
              <w:spacing w:line="320" w:lineRule="exact"/>
              <w:ind w:left="24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・ねずみの侵入を防ぐための設備の設置状況を記入。</w:t>
            </w:r>
          </w:p>
          <w:p w14:paraId="3900043C" w14:textId="77777777" w:rsidR="006B445A" w:rsidRPr="00C57160" w:rsidRDefault="006B445A" w:rsidP="006B445A">
            <w:pPr>
              <w:spacing w:line="320" w:lineRule="exact"/>
              <w:ind w:leftChars="100" w:left="45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50AF4E68" w14:textId="77777777" w:rsidR="006B445A" w:rsidRPr="00C57160" w:rsidRDefault="00785A87" w:rsidP="006B445A">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349022537"/>
                <w14:checkbox>
                  <w14:checked w14:val="0"/>
                  <w14:checkedState w14:val="2612" w14:font="ＭＳ ゴシック"/>
                  <w14:uncheckedState w14:val="2610" w14:font="ＭＳ ゴシック"/>
                </w14:checkbox>
              </w:sdtPr>
              <w:sdtEndPr/>
              <w:sdtContent>
                <w:r w:rsidR="006B445A" w:rsidRPr="00C57160">
                  <w:rPr>
                    <w:rFonts w:ascii="ＭＳ ゴシック" w:eastAsia="ＭＳ ゴシック" w:hAnsi="ＭＳ ゴシック" w:hint="eastAsia"/>
                    <w:sz w:val="24"/>
                    <w:szCs w:val="21"/>
                  </w:rPr>
                  <w:t>☐</w:t>
                </w:r>
              </w:sdtContent>
            </w:sdt>
            <w:r w:rsidR="006B445A" w:rsidRPr="00C57160">
              <w:rPr>
                <w:rFonts w:ascii="ＭＳ 明朝" w:eastAsia="ＭＳ 明朝" w:hAnsi="ＭＳ 明朝" w:hint="eastAsia"/>
                <w:sz w:val="24"/>
                <w:szCs w:val="21"/>
              </w:rPr>
              <w:t>ねずみの侵入を防ぐ設備を設置</w:t>
            </w:r>
          </w:p>
          <w:p w14:paraId="705FD919" w14:textId="77777777" w:rsidR="006B445A" w:rsidRPr="00C57160" w:rsidRDefault="00785A87" w:rsidP="006B445A">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364525423"/>
                <w14:checkbox>
                  <w14:checked w14:val="0"/>
                  <w14:checkedState w14:val="2612" w14:font="ＭＳ ゴシック"/>
                  <w14:uncheckedState w14:val="2610" w14:font="ＭＳ ゴシック"/>
                </w14:checkbox>
              </w:sdtPr>
              <w:sdtEndPr/>
              <w:sdtContent>
                <w:r w:rsidR="006B445A" w:rsidRPr="00C57160">
                  <w:rPr>
                    <w:rFonts w:ascii="ＭＳ ゴシック" w:eastAsia="ＭＳ ゴシック" w:hAnsi="ＭＳ ゴシック" w:hint="eastAsia"/>
                    <w:sz w:val="24"/>
                    <w:szCs w:val="21"/>
                  </w:rPr>
                  <w:t>☐</w:t>
                </w:r>
              </w:sdtContent>
            </w:sdt>
            <w:r w:rsidR="006B445A" w:rsidRPr="00C57160">
              <w:rPr>
                <w:rFonts w:ascii="ＭＳ 明朝" w:eastAsia="ＭＳ 明朝" w:hAnsi="ＭＳ 明朝" w:hint="eastAsia"/>
                <w:sz w:val="24"/>
                <w:szCs w:val="21"/>
              </w:rPr>
              <w:t>その他（　　　　　　　　　　　　　　　　）</w:t>
            </w:r>
          </w:p>
          <w:p w14:paraId="281894D0" w14:textId="77777777" w:rsidR="006B445A" w:rsidRPr="00C57160" w:rsidRDefault="006B445A" w:rsidP="006B445A">
            <w:pPr>
              <w:spacing w:line="320" w:lineRule="exact"/>
              <w:ind w:leftChars="100" w:left="450" w:hangingChars="100" w:hanging="240"/>
              <w:jc w:val="left"/>
              <w:rPr>
                <w:rFonts w:ascii="HG丸ｺﾞｼｯｸM-PRO" w:hAnsi="HG丸ｺﾞｼｯｸM-PRO"/>
                <w:sz w:val="24"/>
                <w:szCs w:val="21"/>
              </w:rPr>
            </w:pPr>
            <w:r w:rsidRPr="00C57160">
              <w:rPr>
                <w:rFonts w:ascii="HG丸ｺﾞｼｯｸM-PRO" w:hAnsi="HG丸ｺﾞｼｯｸM-PRO" w:hint="eastAsia"/>
                <w:sz w:val="24"/>
                <w:szCs w:val="21"/>
              </w:rPr>
              <w:t>【法第36条、令第２章第２節】</w:t>
            </w:r>
          </w:p>
          <w:p w14:paraId="7A98D9BF" w14:textId="07FA7EA5" w:rsidR="006B445A" w:rsidRPr="00C57160" w:rsidRDefault="006B445A" w:rsidP="006B445A">
            <w:pPr>
              <w:spacing w:line="320" w:lineRule="exact"/>
              <w:ind w:firstLineChars="100" w:firstLine="240"/>
              <w:rPr>
                <w:rFonts w:ascii="HG丸ｺﾞｼｯｸM-PRO" w:hAnsi="HG丸ｺﾞｼｯｸM-PRO"/>
                <w:sz w:val="24"/>
                <w:szCs w:val="21"/>
              </w:rPr>
            </w:pPr>
            <w:r w:rsidRPr="00C57160">
              <w:rPr>
                <w:rFonts w:ascii="HG丸ｺﾞｼｯｸM-PRO" w:hAnsi="HG丸ｺﾞｼｯｸM-PRO" w:hint="eastAsia"/>
                <w:sz w:val="24"/>
                <w:szCs w:val="21"/>
              </w:rPr>
              <w:t>【マニュアルP.38</w:t>
            </w:r>
            <w:r w:rsidR="004A79D8"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39】</w:t>
            </w:r>
          </w:p>
          <w:p w14:paraId="55A2D599" w14:textId="5211A56F" w:rsidR="00260AA1" w:rsidRPr="00C57160" w:rsidRDefault="00260AA1" w:rsidP="006B445A">
            <w:pPr>
              <w:spacing w:line="320" w:lineRule="exact"/>
              <w:ind w:firstLineChars="100" w:firstLine="240"/>
              <w:rPr>
                <w:rFonts w:ascii="ＭＳ 明朝" w:eastAsia="ＭＳ 明朝" w:hAnsi="ＭＳ 明朝"/>
                <w:sz w:val="24"/>
                <w:szCs w:val="21"/>
              </w:rPr>
            </w:pPr>
          </w:p>
        </w:tc>
      </w:tr>
      <w:tr w:rsidR="00BA61C4" w:rsidRPr="00092F5F" w14:paraId="662A287B" w14:textId="77777777" w:rsidTr="00092F5F">
        <w:trPr>
          <w:trHeight w:val="1288"/>
        </w:trPr>
        <w:tc>
          <w:tcPr>
            <w:tcW w:w="1531" w:type="dxa"/>
            <w:vMerge/>
            <w:tcBorders>
              <w:bottom w:val="single" w:sz="4" w:space="0" w:color="auto"/>
            </w:tcBorders>
          </w:tcPr>
          <w:p w14:paraId="7C98EAA6" w14:textId="77777777" w:rsidR="00B86C52" w:rsidRPr="00C57160" w:rsidRDefault="00B86C52" w:rsidP="00B86C52">
            <w:pPr>
              <w:spacing w:line="320" w:lineRule="exact"/>
              <w:rPr>
                <w:rFonts w:ascii="ＭＳ 明朝" w:eastAsia="ＭＳ 明朝" w:hAnsi="ＭＳ 明朝"/>
                <w:sz w:val="24"/>
                <w:szCs w:val="21"/>
              </w:rPr>
            </w:pPr>
          </w:p>
        </w:tc>
        <w:tc>
          <w:tcPr>
            <w:tcW w:w="2292" w:type="dxa"/>
            <w:vMerge/>
          </w:tcPr>
          <w:p w14:paraId="116ED912" w14:textId="77777777" w:rsidR="00B86C52" w:rsidRPr="00C57160" w:rsidRDefault="00B86C52" w:rsidP="00B86C52">
            <w:pPr>
              <w:spacing w:line="320" w:lineRule="exact"/>
              <w:rPr>
                <w:rFonts w:ascii="ＭＳ 明朝" w:eastAsia="ＭＳ 明朝" w:hAnsi="ＭＳ 明朝"/>
                <w:sz w:val="24"/>
                <w:szCs w:val="21"/>
              </w:rPr>
            </w:pPr>
          </w:p>
        </w:tc>
        <w:tc>
          <w:tcPr>
            <w:tcW w:w="3118" w:type="dxa"/>
            <w:tcBorders>
              <w:bottom w:val="single" w:sz="4" w:space="0" w:color="auto"/>
            </w:tcBorders>
          </w:tcPr>
          <w:p w14:paraId="648A3744" w14:textId="70647DBD" w:rsidR="00B86C52" w:rsidRPr="00C57160" w:rsidRDefault="00B86C52" w:rsidP="00B86C52">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階段、踊り場、手すり等又は階段に代わる傾斜路の構造</w:t>
            </w:r>
          </w:p>
        </w:tc>
        <w:tc>
          <w:tcPr>
            <w:tcW w:w="8481" w:type="dxa"/>
            <w:tcBorders>
              <w:bottom w:val="single" w:sz="4" w:space="0" w:color="auto"/>
            </w:tcBorders>
          </w:tcPr>
          <w:p w14:paraId="6A2BCDCC" w14:textId="77777777" w:rsidR="00B86C52" w:rsidRPr="00C57160" w:rsidRDefault="00B86C52" w:rsidP="00B86C52">
            <w:pPr>
              <w:spacing w:line="320" w:lineRule="exact"/>
              <w:ind w:left="24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・階段、踊り場、手すり等又は階段に代わる傾斜路の構造の位置を記入。</w:t>
            </w:r>
          </w:p>
          <w:p w14:paraId="2D82F00A" w14:textId="77777777" w:rsidR="00B86C52" w:rsidRPr="00C57160" w:rsidRDefault="00B86C52" w:rsidP="00B86C52">
            <w:pPr>
              <w:spacing w:line="320" w:lineRule="exact"/>
              <w:ind w:leftChars="100" w:left="45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133F7CD0" w14:textId="77777777" w:rsidR="00B86C52" w:rsidRPr="00C57160" w:rsidRDefault="00785A87" w:rsidP="00B86C52">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529524044"/>
                <w14:checkbox>
                  <w14:checked w14:val="0"/>
                  <w14:checkedState w14:val="2612" w14:font="ＭＳ ゴシック"/>
                  <w14:uncheckedState w14:val="2610" w14:font="ＭＳ ゴシック"/>
                </w14:checkbox>
              </w:sdtPr>
              <w:sdtEndPr/>
              <w:sdtContent>
                <w:r w:rsidR="00B86C52" w:rsidRPr="00C57160">
                  <w:rPr>
                    <w:rFonts w:ascii="ＭＳ ゴシック" w:eastAsia="ＭＳ ゴシック" w:hAnsi="ＭＳ ゴシック" w:hint="eastAsia"/>
                    <w:sz w:val="24"/>
                    <w:szCs w:val="21"/>
                  </w:rPr>
                  <w:t>☐</w:t>
                </w:r>
              </w:sdtContent>
            </w:sdt>
            <w:r w:rsidR="00B86C52" w:rsidRPr="00C57160">
              <w:rPr>
                <w:rFonts w:ascii="ＭＳ 明朝" w:eastAsia="ＭＳ 明朝" w:hAnsi="ＭＳ 明朝" w:hint="eastAsia"/>
                <w:sz w:val="24"/>
                <w:szCs w:val="21"/>
              </w:rPr>
              <w:t>有効幅：766</w:t>
            </w:r>
          </w:p>
          <w:p w14:paraId="05A3EE7D" w14:textId="77777777" w:rsidR="00B86C52" w:rsidRPr="00C57160" w:rsidRDefault="00785A87" w:rsidP="00B86C52">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688397587"/>
                <w14:checkbox>
                  <w14:checked w14:val="0"/>
                  <w14:checkedState w14:val="2612" w14:font="ＭＳ ゴシック"/>
                  <w14:uncheckedState w14:val="2610" w14:font="ＭＳ ゴシック"/>
                </w14:checkbox>
              </w:sdtPr>
              <w:sdtEndPr/>
              <w:sdtContent>
                <w:r w:rsidR="00B86C52" w:rsidRPr="00C57160">
                  <w:rPr>
                    <w:rFonts w:ascii="ＭＳ ゴシック" w:eastAsia="ＭＳ ゴシック" w:hAnsi="ＭＳ ゴシック" w:hint="eastAsia"/>
                    <w:sz w:val="24"/>
                    <w:szCs w:val="21"/>
                  </w:rPr>
                  <w:t>☐</w:t>
                </w:r>
              </w:sdtContent>
            </w:sdt>
            <w:r w:rsidR="00B86C52" w:rsidRPr="00C57160">
              <w:rPr>
                <w:rFonts w:ascii="ＭＳ 明朝" w:eastAsia="ＭＳ 明朝" w:hAnsi="ＭＳ 明朝" w:hint="eastAsia"/>
                <w:sz w:val="24"/>
                <w:szCs w:val="21"/>
              </w:rPr>
              <w:t>蹴上：199.33</w:t>
            </w:r>
          </w:p>
          <w:p w14:paraId="7D00EA5A" w14:textId="77777777" w:rsidR="00B86C52" w:rsidRPr="00C57160" w:rsidRDefault="00785A87" w:rsidP="00B86C52">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110240069"/>
                <w14:checkbox>
                  <w14:checked w14:val="0"/>
                  <w14:checkedState w14:val="2612" w14:font="ＭＳ ゴシック"/>
                  <w14:uncheckedState w14:val="2610" w14:font="ＭＳ ゴシック"/>
                </w14:checkbox>
              </w:sdtPr>
              <w:sdtEndPr/>
              <w:sdtContent>
                <w:r w:rsidR="00B86C52" w:rsidRPr="00C57160">
                  <w:rPr>
                    <w:rFonts w:ascii="ＭＳ ゴシック" w:eastAsia="ＭＳ ゴシック" w:hAnsi="ＭＳ ゴシック" w:hint="eastAsia"/>
                    <w:sz w:val="24"/>
                    <w:szCs w:val="21"/>
                  </w:rPr>
                  <w:t>☐</w:t>
                </w:r>
              </w:sdtContent>
            </w:sdt>
            <w:r w:rsidR="00B86C52" w:rsidRPr="00C57160">
              <w:rPr>
                <w:rFonts w:ascii="ＭＳ 明朝" w:eastAsia="ＭＳ 明朝" w:hAnsi="ＭＳ 明朝" w:hint="eastAsia"/>
                <w:sz w:val="24"/>
                <w:szCs w:val="21"/>
              </w:rPr>
              <w:t>踏面：227.5</w:t>
            </w:r>
          </w:p>
          <w:p w14:paraId="272B80B3" w14:textId="77777777" w:rsidR="00B86C52" w:rsidRPr="00C57160" w:rsidRDefault="00785A87" w:rsidP="00B86C52">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555351517"/>
                <w14:checkbox>
                  <w14:checked w14:val="0"/>
                  <w14:checkedState w14:val="2612" w14:font="ＭＳ ゴシック"/>
                  <w14:uncheckedState w14:val="2610" w14:font="ＭＳ ゴシック"/>
                </w14:checkbox>
              </w:sdtPr>
              <w:sdtEndPr/>
              <w:sdtContent>
                <w:r w:rsidR="00B86C52" w:rsidRPr="00C57160">
                  <w:rPr>
                    <w:rFonts w:ascii="ＭＳ ゴシック" w:eastAsia="ＭＳ ゴシック" w:hAnsi="ＭＳ ゴシック" w:hint="eastAsia"/>
                    <w:sz w:val="24"/>
                    <w:szCs w:val="21"/>
                  </w:rPr>
                  <w:t>☐</w:t>
                </w:r>
              </w:sdtContent>
            </w:sdt>
            <w:r w:rsidR="00B86C52" w:rsidRPr="00C57160">
              <w:rPr>
                <w:rFonts w:ascii="ＭＳ 明朝" w:eastAsia="ＭＳ 明朝" w:hAnsi="ＭＳ 明朝" w:hint="eastAsia"/>
                <w:sz w:val="24"/>
                <w:szCs w:val="21"/>
              </w:rPr>
              <w:t>手すり：壁から90</w:t>
            </w:r>
          </w:p>
          <w:p w14:paraId="4AF50C33" w14:textId="77777777" w:rsidR="00B86C52" w:rsidRPr="00C57160" w:rsidRDefault="00785A87" w:rsidP="00B86C52">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1009292655"/>
                <w14:checkbox>
                  <w14:checked w14:val="0"/>
                  <w14:checkedState w14:val="2612" w14:font="ＭＳ ゴシック"/>
                  <w14:uncheckedState w14:val="2610" w14:font="ＭＳ ゴシック"/>
                </w14:checkbox>
              </w:sdtPr>
              <w:sdtEndPr/>
              <w:sdtContent>
                <w:r w:rsidR="00B86C52" w:rsidRPr="00C57160">
                  <w:rPr>
                    <w:rFonts w:ascii="ＭＳ ゴシック" w:eastAsia="ＭＳ ゴシック" w:hAnsi="ＭＳ ゴシック" w:hint="eastAsia"/>
                    <w:sz w:val="24"/>
                    <w:szCs w:val="21"/>
                  </w:rPr>
                  <w:t>☐</w:t>
                </w:r>
              </w:sdtContent>
            </w:sdt>
            <w:r w:rsidR="00B86C52" w:rsidRPr="00C57160">
              <w:rPr>
                <w:rFonts w:ascii="ＭＳ 明朝" w:eastAsia="ＭＳ 明朝" w:hAnsi="ＭＳ 明朝" w:hint="eastAsia"/>
                <w:sz w:val="24"/>
                <w:szCs w:val="21"/>
              </w:rPr>
              <w:t>その他（　　　　　　　　　　　　　　　　）</w:t>
            </w:r>
          </w:p>
          <w:p w14:paraId="35E1CAB5" w14:textId="77777777" w:rsidR="00B86C52" w:rsidRPr="00C57160" w:rsidRDefault="00B86C52" w:rsidP="00B86C52">
            <w:pPr>
              <w:spacing w:line="320" w:lineRule="exact"/>
              <w:ind w:leftChars="100" w:left="450" w:hangingChars="100" w:hanging="240"/>
              <w:jc w:val="left"/>
              <w:rPr>
                <w:rFonts w:ascii="HG丸ｺﾞｼｯｸM-PRO" w:hAnsi="HG丸ｺﾞｼｯｸM-PRO"/>
                <w:sz w:val="24"/>
                <w:szCs w:val="21"/>
              </w:rPr>
            </w:pPr>
            <w:r w:rsidRPr="00C57160">
              <w:rPr>
                <w:rFonts w:ascii="HG丸ｺﾞｼｯｸM-PRO" w:hAnsi="HG丸ｺﾞｼｯｸM-PRO" w:hint="eastAsia"/>
                <w:sz w:val="24"/>
                <w:szCs w:val="21"/>
              </w:rPr>
              <w:t>【法第36条、令第２章第３節】</w:t>
            </w:r>
          </w:p>
          <w:p w14:paraId="3848C5A8" w14:textId="11D45FEE" w:rsidR="00B86C52" w:rsidRPr="00C57160" w:rsidRDefault="00B86C52" w:rsidP="00260AA1">
            <w:pPr>
              <w:tabs>
                <w:tab w:val="center" w:pos="4252"/>
              </w:tabs>
              <w:spacing w:line="320" w:lineRule="exact"/>
              <w:ind w:firstLineChars="100" w:firstLine="240"/>
              <w:rPr>
                <w:rFonts w:ascii="HG丸ｺﾞｼｯｸM-PRO" w:hAnsi="HG丸ｺﾞｼｯｸM-PRO"/>
                <w:sz w:val="24"/>
                <w:szCs w:val="21"/>
              </w:rPr>
            </w:pPr>
            <w:r w:rsidRPr="00C57160">
              <w:rPr>
                <w:rFonts w:ascii="HG丸ｺﾞｼｯｸM-PRO" w:hAnsi="HG丸ｺﾞｼｯｸM-PRO" w:hint="eastAsia"/>
                <w:sz w:val="24"/>
                <w:szCs w:val="21"/>
              </w:rPr>
              <w:t>【マニュアルP.38</w:t>
            </w:r>
            <w:r w:rsidR="004A79D8"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39】</w:t>
            </w:r>
          </w:p>
          <w:p w14:paraId="25772098" w14:textId="2824D5D4" w:rsidR="00260AA1" w:rsidRPr="00C57160" w:rsidRDefault="00260AA1" w:rsidP="00260AA1">
            <w:pPr>
              <w:tabs>
                <w:tab w:val="center" w:pos="4252"/>
              </w:tabs>
              <w:spacing w:line="320" w:lineRule="exact"/>
              <w:ind w:firstLineChars="100" w:firstLine="240"/>
              <w:rPr>
                <w:rFonts w:ascii="ＭＳ 明朝" w:eastAsia="ＭＳ 明朝" w:hAnsi="ＭＳ 明朝"/>
                <w:sz w:val="24"/>
                <w:szCs w:val="21"/>
              </w:rPr>
            </w:pPr>
          </w:p>
        </w:tc>
      </w:tr>
      <w:tr w:rsidR="00BA61C4" w:rsidRPr="00092F5F" w14:paraId="3731C4D7" w14:textId="77777777" w:rsidTr="00092F5F">
        <w:trPr>
          <w:trHeight w:val="1288"/>
        </w:trPr>
        <w:tc>
          <w:tcPr>
            <w:tcW w:w="1531" w:type="dxa"/>
            <w:vMerge w:val="restart"/>
          </w:tcPr>
          <w:p w14:paraId="657DFCFE" w14:textId="31B12382" w:rsidR="006B1300" w:rsidRPr="00C57160" w:rsidRDefault="006B1300" w:rsidP="006B1300">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床面積求積図</w:t>
            </w:r>
          </w:p>
        </w:tc>
        <w:tc>
          <w:tcPr>
            <w:tcW w:w="2292" w:type="dxa"/>
            <w:vMerge w:val="restart"/>
          </w:tcPr>
          <w:p w14:paraId="73ABF522" w14:textId="77777777" w:rsidR="006B1300" w:rsidRPr="00C57160" w:rsidRDefault="006B1300" w:rsidP="006B1300">
            <w:pPr>
              <w:spacing w:line="320" w:lineRule="exact"/>
              <w:jc w:val="left"/>
              <w:rPr>
                <w:rFonts w:ascii="ＭＳ 明朝" w:eastAsia="ＭＳ 明朝" w:hAnsi="ＭＳ 明朝"/>
                <w:sz w:val="24"/>
                <w:szCs w:val="21"/>
              </w:rPr>
            </w:pPr>
            <w:r w:rsidRPr="00C57160">
              <w:rPr>
                <w:rFonts w:ascii="ＭＳ 明朝" w:eastAsia="ＭＳ 明朝" w:hAnsi="ＭＳ 明朝" w:hint="eastAsia"/>
                <w:sz w:val="24"/>
                <w:szCs w:val="21"/>
              </w:rPr>
              <w:t>容積率</w:t>
            </w:r>
          </w:p>
          <w:p w14:paraId="2D5F82ED" w14:textId="26E8216C" w:rsidR="006B1300" w:rsidRPr="00C57160" w:rsidRDefault="006B1300" w:rsidP="006B1300">
            <w:pPr>
              <w:spacing w:line="320" w:lineRule="exact"/>
              <w:rPr>
                <w:rFonts w:ascii="ＭＳ 明朝" w:eastAsia="ＭＳ 明朝" w:hAnsi="ＭＳ 明朝"/>
                <w:sz w:val="24"/>
                <w:szCs w:val="21"/>
              </w:rPr>
            </w:pPr>
            <w:r w:rsidRPr="00C57160">
              <w:rPr>
                <w:rFonts w:ascii="ＭＳ 明朝" w:eastAsia="ＭＳ 明朝" w:hAnsi="ＭＳ 明朝"/>
                <w:sz w:val="24"/>
                <w:szCs w:val="21"/>
              </w:rPr>
              <w:t>(規則第1条の3第1項の表1、法第52条)</w:t>
            </w:r>
          </w:p>
        </w:tc>
        <w:tc>
          <w:tcPr>
            <w:tcW w:w="3118" w:type="dxa"/>
            <w:tcBorders>
              <w:bottom w:val="single" w:sz="4" w:space="0" w:color="auto"/>
            </w:tcBorders>
          </w:tcPr>
          <w:p w14:paraId="442E9218" w14:textId="5831F691" w:rsidR="006B1300" w:rsidRPr="00C57160" w:rsidRDefault="006B1300" w:rsidP="006B1300">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床面積の求積に必要な建築物の各部分の寸法及び算式</w:t>
            </w:r>
          </w:p>
        </w:tc>
        <w:tc>
          <w:tcPr>
            <w:tcW w:w="8481" w:type="dxa"/>
            <w:tcBorders>
              <w:bottom w:val="single" w:sz="4" w:space="0" w:color="auto"/>
            </w:tcBorders>
          </w:tcPr>
          <w:p w14:paraId="0FCCF1B2" w14:textId="77777777" w:rsidR="006B1300" w:rsidRPr="00C57160" w:rsidRDefault="006B1300" w:rsidP="006B1300">
            <w:pPr>
              <w:spacing w:line="320" w:lineRule="exact"/>
              <w:ind w:left="24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・床面積の求積に必要な建築物の各部分の寸法及び算式を記入。</w:t>
            </w:r>
          </w:p>
          <w:p w14:paraId="4460E50C" w14:textId="77777777" w:rsidR="006B1300" w:rsidRPr="00C57160" w:rsidRDefault="006B1300" w:rsidP="006B1300">
            <w:pPr>
              <w:spacing w:line="320" w:lineRule="exact"/>
              <w:ind w:leftChars="100" w:left="45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543FDDB7" w14:textId="77777777" w:rsidR="006B1300" w:rsidRPr="00C57160" w:rsidRDefault="00785A87" w:rsidP="006B1300">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2116046712"/>
                <w14:checkbox>
                  <w14:checked w14:val="0"/>
                  <w14:checkedState w14:val="2612" w14:font="ＭＳ ゴシック"/>
                  <w14:uncheckedState w14:val="2610" w14:font="ＭＳ ゴシック"/>
                </w14:checkbox>
              </w:sdtPr>
              <w:sdtEndPr/>
              <w:sdtContent>
                <w:r w:rsidR="006B1300" w:rsidRPr="00C57160">
                  <w:rPr>
                    <w:rFonts w:ascii="ＭＳ ゴシック" w:eastAsia="ＭＳ ゴシック" w:hAnsi="ＭＳ ゴシック" w:hint="eastAsia"/>
                    <w:sz w:val="24"/>
                    <w:szCs w:val="21"/>
                  </w:rPr>
                  <w:t>☐</w:t>
                </w:r>
              </w:sdtContent>
            </w:sdt>
            <w:r w:rsidR="006B1300" w:rsidRPr="00C57160">
              <w:rPr>
                <w:rFonts w:ascii="ＭＳ 明朝" w:eastAsia="ＭＳ 明朝" w:hAnsi="ＭＳ 明朝" w:hint="eastAsia"/>
                <w:sz w:val="24"/>
                <w:szCs w:val="21"/>
              </w:rPr>
              <w:t>床面積表</w:t>
            </w:r>
          </w:p>
          <w:p w14:paraId="3129A5F3" w14:textId="77777777" w:rsidR="006B1300" w:rsidRPr="00C57160" w:rsidRDefault="006B1300" w:rsidP="006B1300">
            <w:pPr>
              <w:spacing w:line="320" w:lineRule="exact"/>
              <w:ind w:leftChars="100" w:left="45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 xml:space="preserve">　　縦　　　横　　　面積</w:t>
            </w:r>
          </w:p>
          <w:p w14:paraId="25D02768" w14:textId="77777777" w:rsidR="006B1300" w:rsidRPr="00C57160" w:rsidRDefault="006B1300" w:rsidP="006B1300">
            <w:pPr>
              <w:spacing w:line="320" w:lineRule="exact"/>
              <w:ind w:leftChars="100" w:left="45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A　3.64ｍ　2.82ｍ　10.2648㎡</w:t>
            </w:r>
          </w:p>
          <w:p w14:paraId="3D84893D" w14:textId="77777777" w:rsidR="006B1300" w:rsidRPr="00C57160" w:rsidRDefault="006B1300" w:rsidP="006B1300">
            <w:pPr>
              <w:spacing w:line="320" w:lineRule="exact"/>
              <w:ind w:leftChars="100" w:left="45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B　・・・・</w:t>
            </w:r>
          </w:p>
          <w:p w14:paraId="2091B570" w14:textId="77777777" w:rsidR="006B1300" w:rsidRPr="00C57160" w:rsidRDefault="006B1300" w:rsidP="006B1300">
            <w:pPr>
              <w:spacing w:line="320" w:lineRule="exact"/>
              <w:ind w:leftChars="100" w:left="450" w:hangingChars="100" w:hanging="240"/>
              <w:jc w:val="left"/>
              <w:rPr>
                <w:rFonts w:ascii="ＭＳ 明朝" w:eastAsia="ＭＳ 明朝" w:hAnsi="ＭＳ 明朝"/>
                <w:sz w:val="24"/>
                <w:szCs w:val="21"/>
              </w:rPr>
            </w:pPr>
          </w:p>
          <w:p w14:paraId="10EA6015" w14:textId="77777777" w:rsidR="006B1300" w:rsidRPr="00C57160" w:rsidRDefault="006B1300" w:rsidP="006B1300">
            <w:pPr>
              <w:spacing w:line="320" w:lineRule="exact"/>
              <w:ind w:leftChars="100" w:left="45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１階床面積　A＋B＋・・　＝ 69.228㎡</w:t>
            </w:r>
          </w:p>
          <w:p w14:paraId="0A74C9AB" w14:textId="77777777" w:rsidR="006B1300" w:rsidRPr="00C57160" w:rsidRDefault="006B1300" w:rsidP="006B1300">
            <w:pPr>
              <w:spacing w:line="320" w:lineRule="exact"/>
              <w:ind w:leftChars="100" w:left="45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 xml:space="preserve">　　　　　　　　　　　　＝ 69.22㎡</w:t>
            </w:r>
          </w:p>
          <w:p w14:paraId="3D6955E6" w14:textId="77777777" w:rsidR="006B1300" w:rsidRPr="00C57160" w:rsidRDefault="006B1300" w:rsidP="006B1300">
            <w:pPr>
              <w:spacing w:line="320" w:lineRule="exact"/>
              <w:ind w:leftChars="100" w:left="45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２階床面積　H＋I＋・・　＝ 52.998㎡</w:t>
            </w:r>
          </w:p>
          <w:p w14:paraId="0D113BEA" w14:textId="77777777" w:rsidR="006B1300" w:rsidRPr="00C57160" w:rsidRDefault="006B1300" w:rsidP="006B1300">
            <w:pPr>
              <w:spacing w:line="320" w:lineRule="exact"/>
              <w:ind w:leftChars="100" w:left="45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 xml:space="preserve">　　　　　　　　　　　　＝ 52.99㎡</w:t>
            </w:r>
          </w:p>
          <w:p w14:paraId="69342DF0" w14:textId="77777777" w:rsidR="006B1300" w:rsidRPr="00C57160" w:rsidRDefault="006B1300" w:rsidP="006B1300">
            <w:pPr>
              <w:spacing w:line="320" w:lineRule="exact"/>
              <w:ind w:leftChars="100" w:left="45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延べ面積（容積対象面積）＝122.21㎡</w:t>
            </w:r>
          </w:p>
          <w:p w14:paraId="11D3374B" w14:textId="77777777" w:rsidR="006B1300" w:rsidRPr="00C57160" w:rsidRDefault="00785A87" w:rsidP="006B1300">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1893183948"/>
                <w14:checkbox>
                  <w14:checked w14:val="0"/>
                  <w14:checkedState w14:val="2612" w14:font="ＭＳ ゴシック"/>
                  <w14:uncheckedState w14:val="2610" w14:font="ＭＳ ゴシック"/>
                </w14:checkbox>
              </w:sdtPr>
              <w:sdtEndPr/>
              <w:sdtContent>
                <w:r w:rsidR="006B1300" w:rsidRPr="00C57160">
                  <w:rPr>
                    <w:rFonts w:ascii="ＭＳ ゴシック" w:eastAsia="ＭＳ ゴシック" w:hAnsi="ＭＳ ゴシック" w:hint="eastAsia"/>
                    <w:sz w:val="24"/>
                    <w:szCs w:val="21"/>
                  </w:rPr>
                  <w:t>☐</w:t>
                </w:r>
              </w:sdtContent>
            </w:sdt>
            <w:r w:rsidR="006B1300" w:rsidRPr="00C57160">
              <w:rPr>
                <w:rFonts w:ascii="ＭＳ 明朝" w:eastAsia="ＭＳ 明朝" w:hAnsi="ＭＳ 明朝" w:hint="eastAsia"/>
                <w:sz w:val="24"/>
                <w:szCs w:val="21"/>
              </w:rPr>
              <w:t>その他（　　　　　　　　　　　　　　　　）</w:t>
            </w:r>
          </w:p>
          <w:p w14:paraId="6EFCE952" w14:textId="77777777" w:rsidR="006B1300" w:rsidRPr="00C57160" w:rsidRDefault="006B1300" w:rsidP="006B1300">
            <w:pPr>
              <w:spacing w:line="320" w:lineRule="exact"/>
              <w:ind w:leftChars="100" w:left="450" w:hangingChars="100" w:hanging="240"/>
              <w:jc w:val="left"/>
              <w:rPr>
                <w:rFonts w:ascii="HG丸ｺﾞｼｯｸM-PRO" w:hAnsi="HG丸ｺﾞｼｯｸM-PRO"/>
                <w:sz w:val="24"/>
                <w:szCs w:val="21"/>
              </w:rPr>
            </w:pPr>
            <w:r w:rsidRPr="00C57160">
              <w:rPr>
                <w:rFonts w:ascii="HG丸ｺﾞｼｯｸM-PRO" w:hAnsi="HG丸ｺﾞｼｯｸM-PRO" w:hint="eastAsia"/>
                <w:sz w:val="24"/>
                <w:szCs w:val="21"/>
              </w:rPr>
              <w:t>【規則第1条の3第1項の表1、法52条】</w:t>
            </w:r>
          </w:p>
          <w:p w14:paraId="49A76DF2" w14:textId="4664DED3" w:rsidR="00260AA1" w:rsidRPr="00C57160" w:rsidRDefault="006B1300" w:rsidP="00260AA1">
            <w:pPr>
              <w:tabs>
                <w:tab w:val="left" w:pos="5660"/>
                <w:tab w:val="right" w:pos="8005"/>
              </w:tabs>
              <w:spacing w:line="320" w:lineRule="exact"/>
              <w:ind w:leftChars="100" w:left="210"/>
              <w:jc w:val="left"/>
              <w:rPr>
                <w:rFonts w:ascii="HG丸ｺﾞｼｯｸM-PRO" w:hAnsi="HG丸ｺﾞｼｯｸM-PRO"/>
                <w:sz w:val="24"/>
                <w:szCs w:val="21"/>
              </w:rPr>
            </w:pPr>
            <w:r w:rsidRPr="00C57160">
              <w:rPr>
                <w:rFonts w:ascii="HG丸ｺﾞｼｯｸM-PRO" w:hAnsi="HG丸ｺﾞｼｯｸM-PRO" w:hint="eastAsia"/>
                <w:sz w:val="24"/>
                <w:szCs w:val="21"/>
              </w:rPr>
              <w:t>【マニュアルP.63】</w:t>
            </w:r>
          </w:p>
        </w:tc>
      </w:tr>
      <w:tr w:rsidR="00BA61C4" w:rsidRPr="00092F5F" w14:paraId="39B737E4" w14:textId="77777777" w:rsidTr="00092F5F">
        <w:trPr>
          <w:trHeight w:val="1288"/>
        </w:trPr>
        <w:tc>
          <w:tcPr>
            <w:tcW w:w="1531" w:type="dxa"/>
            <w:vMerge/>
            <w:tcBorders>
              <w:bottom w:val="single" w:sz="4" w:space="0" w:color="auto"/>
            </w:tcBorders>
          </w:tcPr>
          <w:p w14:paraId="216CB7C9" w14:textId="77777777" w:rsidR="006B1300" w:rsidRPr="00C57160" w:rsidRDefault="006B1300" w:rsidP="006B1300">
            <w:pPr>
              <w:spacing w:line="320" w:lineRule="exact"/>
              <w:rPr>
                <w:rFonts w:ascii="ＭＳ 明朝" w:eastAsia="ＭＳ 明朝" w:hAnsi="ＭＳ 明朝"/>
                <w:sz w:val="24"/>
                <w:szCs w:val="21"/>
              </w:rPr>
            </w:pPr>
          </w:p>
        </w:tc>
        <w:tc>
          <w:tcPr>
            <w:tcW w:w="2292" w:type="dxa"/>
            <w:vMerge/>
          </w:tcPr>
          <w:p w14:paraId="62D34DCB" w14:textId="77777777" w:rsidR="006B1300" w:rsidRPr="00C57160" w:rsidRDefault="006B1300" w:rsidP="006B1300">
            <w:pPr>
              <w:spacing w:line="320" w:lineRule="exact"/>
              <w:rPr>
                <w:rFonts w:ascii="ＭＳ 明朝" w:eastAsia="ＭＳ 明朝" w:hAnsi="ＭＳ 明朝"/>
                <w:sz w:val="24"/>
                <w:szCs w:val="21"/>
              </w:rPr>
            </w:pPr>
          </w:p>
        </w:tc>
        <w:tc>
          <w:tcPr>
            <w:tcW w:w="3118" w:type="dxa"/>
            <w:tcBorders>
              <w:bottom w:val="single" w:sz="4" w:space="0" w:color="auto"/>
            </w:tcBorders>
          </w:tcPr>
          <w:p w14:paraId="5F5C524A" w14:textId="67AAF9C6" w:rsidR="006B1300" w:rsidRPr="00C57160" w:rsidRDefault="006B1300" w:rsidP="006B1300">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蓄電池設置部分、自家発電設備設置部分、貯水槽設置部分又は宅配ボックス設置部分の床面積の求積に必要な建築物の各部分の寸法及び算式</w:t>
            </w:r>
          </w:p>
        </w:tc>
        <w:tc>
          <w:tcPr>
            <w:tcW w:w="8481" w:type="dxa"/>
            <w:tcBorders>
              <w:bottom w:val="single" w:sz="4" w:space="0" w:color="auto"/>
            </w:tcBorders>
          </w:tcPr>
          <w:p w14:paraId="253D178B" w14:textId="77777777" w:rsidR="006B1300" w:rsidRPr="00C57160" w:rsidRDefault="006B1300" w:rsidP="006B1300">
            <w:pPr>
              <w:spacing w:line="320" w:lineRule="exact"/>
              <w:ind w:left="24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・蓄電池設置部分等の床面積の求積に必要な建築物の各部分の寸法及び算式を記入。</w:t>
            </w:r>
          </w:p>
          <w:p w14:paraId="33BCF794" w14:textId="77777777" w:rsidR="006B1300" w:rsidRPr="00C57160" w:rsidRDefault="006B1300" w:rsidP="006B1300">
            <w:pPr>
              <w:spacing w:line="320" w:lineRule="exact"/>
              <w:ind w:leftChars="100" w:left="45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7372B890" w14:textId="77777777" w:rsidR="006B1300" w:rsidRPr="00C57160" w:rsidRDefault="00785A87" w:rsidP="006B1300">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658346925"/>
                <w14:checkbox>
                  <w14:checked w14:val="0"/>
                  <w14:checkedState w14:val="2612" w14:font="ＭＳ ゴシック"/>
                  <w14:uncheckedState w14:val="2610" w14:font="ＭＳ ゴシック"/>
                </w14:checkbox>
              </w:sdtPr>
              <w:sdtEndPr/>
              <w:sdtContent>
                <w:r w:rsidR="006B1300" w:rsidRPr="00C57160">
                  <w:rPr>
                    <w:rFonts w:ascii="ＭＳ ゴシック" w:eastAsia="ＭＳ ゴシック" w:hAnsi="ＭＳ ゴシック" w:hint="eastAsia"/>
                    <w:sz w:val="24"/>
                    <w:szCs w:val="21"/>
                  </w:rPr>
                  <w:t>☐</w:t>
                </w:r>
              </w:sdtContent>
            </w:sdt>
            <w:r w:rsidR="006B1300" w:rsidRPr="00C57160">
              <w:rPr>
                <w:rFonts w:ascii="ＭＳ 明朝" w:eastAsia="ＭＳ 明朝" w:hAnsi="ＭＳ 明朝" w:hint="eastAsia"/>
                <w:sz w:val="24"/>
                <w:szCs w:val="21"/>
              </w:rPr>
              <w:t>その他（　　　　　　　　　　　　　　　　）</w:t>
            </w:r>
          </w:p>
          <w:p w14:paraId="73CDD026" w14:textId="131F5750" w:rsidR="006B1300" w:rsidRPr="00C57160" w:rsidRDefault="006B1300" w:rsidP="00F84134">
            <w:pPr>
              <w:spacing w:line="320" w:lineRule="exact"/>
              <w:ind w:right="960" w:firstLineChars="100" w:firstLine="240"/>
              <w:rPr>
                <w:rFonts w:ascii="ＭＳ 明朝" w:eastAsia="ＭＳ 明朝" w:hAnsi="ＭＳ 明朝"/>
                <w:sz w:val="24"/>
                <w:szCs w:val="21"/>
              </w:rPr>
            </w:pPr>
            <w:r w:rsidRPr="00C57160">
              <w:rPr>
                <w:rFonts w:ascii="HG丸ｺﾞｼｯｸM-PRO" w:hAnsi="HG丸ｺﾞｼｯｸM-PRO" w:hint="eastAsia"/>
                <w:sz w:val="24"/>
                <w:szCs w:val="21"/>
              </w:rPr>
              <w:t>【規則第1条の3第1項の表1、法52条】</w:t>
            </w:r>
          </w:p>
        </w:tc>
      </w:tr>
      <w:tr w:rsidR="00BA61C4" w:rsidRPr="00092F5F" w14:paraId="52B192BA" w14:textId="77777777" w:rsidTr="00092F5F">
        <w:trPr>
          <w:trHeight w:val="1288"/>
        </w:trPr>
        <w:tc>
          <w:tcPr>
            <w:tcW w:w="1531" w:type="dxa"/>
            <w:tcBorders>
              <w:bottom w:val="single" w:sz="4" w:space="0" w:color="auto"/>
            </w:tcBorders>
          </w:tcPr>
          <w:p w14:paraId="0A88C29C" w14:textId="3C1B3498" w:rsidR="006B1300" w:rsidRPr="00C57160" w:rsidRDefault="006B1300" w:rsidP="006B1300">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建築面積求積図</w:t>
            </w:r>
          </w:p>
        </w:tc>
        <w:tc>
          <w:tcPr>
            <w:tcW w:w="2292" w:type="dxa"/>
          </w:tcPr>
          <w:p w14:paraId="7ABD8EDF" w14:textId="77777777" w:rsidR="006B1300" w:rsidRPr="00C57160" w:rsidRDefault="006B1300" w:rsidP="006B1300">
            <w:pPr>
              <w:jc w:val="left"/>
              <w:rPr>
                <w:rFonts w:ascii="ＭＳ 明朝" w:eastAsia="ＭＳ 明朝" w:hAnsi="ＭＳ 明朝"/>
                <w:sz w:val="24"/>
                <w:szCs w:val="21"/>
              </w:rPr>
            </w:pPr>
            <w:r w:rsidRPr="00C57160">
              <w:rPr>
                <w:rFonts w:ascii="ＭＳ 明朝" w:eastAsia="ＭＳ 明朝" w:hAnsi="ＭＳ 明朝" w:hint="eastAsia"/>
                <w:sz w:val="24"/>
                <w:szCs w:val="21"/>
              </w:rPr>
              <w:t>建蔽率</w:t>
            </w:r>
          </w:p>
          <w:p w14:paraId="3B9E8861" w14:textId="551EF12E" w:rsidR="006B1300" w:rsidRPr="00C57160" w:rsidRDefault="006B1300" w:rsidP="006B1300">
            <w:pPr>
              <w:spacing w:line="320" w:lineRule="exact"/>
              <w:rPr>
                <w:rFonts w:ascii="ＭＳ 明朝" w:eastAsia="ＭＳ 明朝" w:hAnsi="ＭＳ 明朝"/>
                <w:sz w:val="24"/>
                <w:szCs w:val="21"/>
              </w:rPr>
            </w:pPr>
            <w:r w:rsidRPr="00C57160">
              <w:rPr>
                <w:rFonts w:ascii="ＭＳ 明朝" w:eastAsia="ＭＳ 明朝" w:hAnsi="ＭＳ 明朝"/>
                <w:sz w:val="24"/>
                <w:szCs w:val="21"/>
              </w:rPr>
              <w:t>(法第53条)</w:t>
            </w:r>
          </w:p>
        </w:tc>
        <w:tc>
          <w:tcPr>
            <w:tcW w:w="3118" w:type="dxa"/>
            <w:tcBorders>
              <w:bottom w:val="single" w:sz="4" w:space="0" w:color="auto"/>
            </w:tcBorders>
          </w:tcPr>
          <w:p w14:paraId="4BE2C36F" w14:textId="1F174868" w:rsidR="006B1300" w:rsidRPr="00C57160" w:rsidRDefault="006B1300" w:rsidP="006B1300">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建築面積の求積に必要な建築物の各部分の寸法及び算式</w:t>
            </w:r>
          </w:p>
        </w:tc>
        <w:tc>
          <w:tcPr>
            <w:tcW w:w="8481" w:type="dxa"/>
            <w:tcBorders>
              <w:bottom w:val="single" w:sz="4" w:space="0" w:color="auto"/>
            </w:tcBorders>
          </w:tcPr>
          <w:p w14:paraId="5B417753" w14:textId="77777777" w:rsidR="006B1300" w:rsidRPr="00C57160" w:rsidRDefault="006B1300" w:rsidP="006B1300">
            <w:pPr>
              <w:spacing w:line="320" w:lineRule="exact"/>
              <w:ind w:left="24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・建築面積の求積に必要な建築物の各部分の寸法及び算式を記入。</w:t>
            </w:r>
          </w:p>
          <w:p w14:paraId="798B982B" w14:textId="77777777" w:rsidR="006B1300" w:rsidRPr="00C57160" w:rsidRDefault="006B1300" w:rsidP="006B1300">
            <w:pPr>
              <w:spacing w:line="320" w:lineRule="exact"/>
              <w:ind w:leftChars="100" w:left="45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7B59B4D6" w14:textId="77777777" w:rsidR="006B1300" w:rsidRPr="00C57160" w:rsidRDefault="00785A87" w:rsidP="006B1300">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1573084912"/>
                <w14:checkbox>
                  <w14:checked w14:val="0"/>
                  <w14:checkedState w14:val="2612" w14:font="ＭＳ ゴシック"/>
                  <w14:uncheckedState w14:val="2610" w14:font="ＭＳ ゴシック"/>
                </w14:checkbox>
              </w:sdtPr>
              <w:sdtEndPr/>
              <w:sdtContent>
                <w:r w:rsidR="006B1300" w:rsidRPr="00C57160">
                  <w:rPr>
                    <w:rFonts w:ascii="ＭＳ ゴシック" w:eastAsia="ＭＳ ゴシック" w:hAnsi="ＭＳ ゴシック" w:hint="eastAsia"/>
                    <w:sz w:val="24"/>
                    <w:szCs w:val="21"/>
                  </w:rPr>
                  <w:t>☐</w:t>
                </w:r>
              </w:sdtContent>
            </w:sdt>
            <w:r w:rsidR="006B1300" w:rsidRPr="00C57160">
              <w:rPr>
                <w:rFonts w:ascii="ＭＳ 明朝" w:eastAsia="ＭＳ 明朝" w:hAnsi="ＭＳ 明朝" w:hint="eastAsia"/>
                <w:sz w:val="24"/>
                <w:szCs w:val="21"/>
              </w:rPr>
              <w:t>面積表</w:t>
            </w:r>
          </w:p>
          <w:p w14:paraId="3B7B6277" w14:textId="77777777" w:rsidR="006B1300" w:rsidRPr="00C57160" w:rsidRDefault="006B1300" w:rsidP="006B1300">
            <w:pPr>
              <w:spacing w:line="320" w:lineRule="exact"/>
              <w:ind w:leftChars="100" w:left="45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 xml:space="preserve">　　縦　　　横　　　　面積</w:t>
            </w:r>
          </w:p>
          <w:p w14:paraId="077D384A" w14:textId="77777777" w:rsidR="006B1300" w:rsidRPr="00C57160" w:rsidRDefault="006B1300" w:rsidP="006B1300">
            <w:pPr>
              <w:spacing w:line="320" w:lineRule="exact"/>
              <w:ind w:leftChars="100" w:left="45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a　0</w:t>
            </w:r>
            <w:r w:rsidRPr="00C57160">
              <w:rPr>
                <w:rFonts w:ascii="ＭＳ 明朝" w:eastAsia="ＭＳ 明朝" w:hAnsi="ＭＳ 明朝"/>
                <w:sz w:val="24"/>
                <w:szCs w:val="21"/>
              </w:rPr>
              <w:t>.91</w:t>
            </w:r>
            <w:r w:rsidRPr="00C57160">
              <w:rPr>
                <w:rFonts w:ascii="ＭＳ 明朝" w:eastAsia="ＭＳ 明朝" w:hAnsi="ＭＳ 明朝" w:hint="eastAsia"/>
                <w:sz w:val="24"/>
                <w:szCs w:val="21"/>
              </w:rPr>
              <w:t>ｍ　2</w:t>
            </w:r>
            <w:r w:rsidRPr="00C57160">
              <w:rPr>
                <w:rFonts w:ascii="ＭＳ 明朝" w:eastAsia="ＭＳ 明朝" w:hAnsi="ＭＳ 明朝"/>
                <w:sz w:val="24"/>
                <w:szCs w:val="21"/>
              </w:rPr>
              <w:t>.185</w:t>
            </w:r>
            <w:r w:rsidRPr="00C57160">
              <w:rPr>
                <w:rFonts w:ascii="ＭＳ 明朝" w:eastAsia="ＭＳ 明朝" w:hAnsi="ＭＳ 明朝" w:hint="eastAsia"/>
                <w:sz w:val="24"/>
                <w:szCs w:val="21"/>
              </w:rPr>
              <w:t xml:space="preserve">ｍ　 </w:t>
            </w:r>
            <w:r w:rsidRPr="00C57160">
              <w:rPr>
                <w:rFonts w:ascii="ＭＳ 明朝" w:eastAsia="ＭＳ 明朝" w:hAnsi="ＭＳ 明朝"/>
                <w:sz w:val="24"/>
                <w:szCs w:val="21"/>
              </w:rPr>
              <w:t>1.98835</w:t>
            </w:r>
            <w:r w:rsidRPr="00C57160">
              <w:rPr>
                <w:rFonts w:ascii="ＭＳ 明朝" w:eastAsia="ＭＳ 明朝" w:hAnsi="ＭＳ 明朝" w:hint="eastAsia"/>
                <w:sz w:val="24"/>
                <w:szCs w:val="21"/>
              </w:rPr>
              <w:t>㎡</w:t>
            </w:r>
          </w:p>
          <w:p w14:paraId="69E5262D" w14:textId="77777777" w:rsidR="006B1300" w:rsidRPr="00C57160" w:rsidRDefault="006B1300" w:rsidP="006B1300">
            <w:pPr>
              <w:spacing w:line="320" w:lineRule="exact"/>
              <w:ind w:leftChars="100" w:left="45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A　・・・・</w:t>
            </w:r>
          </w:p>
          <w:p w14:paraId="16F68E80" w14:textId="77777777" w:rsidR="006B1300" w:rsidRPr="00C57160" w:rsidRDefault="006B1300" w:rsidP="006B1300">
            <w:pPr>
              <w:spacing w:line="320" w:lineRule="exact"/>
              <w:ind w:leftChars="100" w:left="450" w:hangingChars="100" w:hanging="240"/>
              <w:jc w:val="left"/>
              <w:rPr>
                <w:rFonts w:ascii="ＭＳ 明朝" w:eastAsia="ＭＳ 明朝" w:hAnsi="ＭＳ 明朝"/>
                <w:sz w:val="24"/>
                <w:szCs w:val="21"/>
              </w:rPr>
            </w:pPr>
          </w:p>
          <w:p w14:paraId="0BC58B89" w14:textId="77777777" w:rsidR="006B1300" w:rsidRPr="00C57160" w:rsidRDefault="006B1300" w:rsidP="006B1300">
            <w:pPr>
              <w:spacing w:line="320" w:lineRule="exact"/>
              <w:ind w:leftChars="100" w:left="45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建築面積　　a＋A＋・・　＝</w:t>
            </w:r>
            <w:r w:rsidRPr="00C57160">
              <w:rPr>
                <w:rFonts w:ascii="ＭＳ 明朝" w:eastAsia="ＭＳ 明朝" w:hAnsi="ＭＳ 明朝"/>
                <w:sz w:val="24"/>
                <w:szCs w:val="21"/>
              </w:rPr>
              <w:t>71.216</w:t>
            </w:r>
            <w:r w:rsidRPr="00C57160">
              <w:rPr>
                <w:rFonts w:ascii="ＭＳ 明朝" w:eastAsia="ＭＳ 明朝" w:hAnsi="ＭＳ 明朝" w:hint="eastAsia"/>
                <w:sz w:val="24"/>
                <w:szCs w:val="21"/>
              </w:rPr>
              <w:t>㎡</w:t>
            </w:r>
          </w:p>
          <w:p w14:paraId="3486C1BD" w14:textId="77777777" w:rsidR="006B1300" w:rsidRPr="00C57160" w:rsidRDefault="006B1300" w:rsidP="006B1300">
            <w:pPr>
              <w:spacing w:line="320" w:lineRule="exact"/>
              <w:ind w:leftChars="100" w:left="45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 xml:space="preserve">　　　　　　　　　　　　＝</w:t>
            </w:r>
            <w:r w:rsidRPr="00C57160">
              <w:rPr>
                <w:rFonts w:ascii="ＭＳ 明朝" w:eastAsia="ＭＳ 明朝" w:hAnsi="ＭＳ 明朝"/>
                <w:sz w:val="24"/>
                <w:szCs w:val="21"/>
              </w:rPr>
              <w:t>71.26</w:t>
            </w:r>
            <w:r w:rsidRPr="00C57160">
              <w:rPr>
                <w:rFonts w:ascii="ＭＳ 明朝" w:eastAsia="ＭＳ 明朝" w:hAnsi="ＭＳ 明朝" w:hint="eastAsia"/>
                <w:sz w:val="24"/>
                <w:szCs w:val="21"/>
              </w:rPr>
              <w:t>㎡</w:t>
            </w:r>
          </w:p>
          <w:p w14:paraId="30C347A1" w14:textId="77777777" w:rsidR="006B1300" w:rsidRPr="00C57160" w:rsidRDefault="00785A87" w:rsidP="006B1300">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268933935"/>
                <w14:checkbox>
                  <w14:checked w14:val="0"/>
                  <w14:checkedState w14:val="2612" w14:font="ＭＳ ゴシック"/>
                  <w14:uncheckedState w14:val="2610" w14:font="ＭＳ ゴシック"/>
                </w14:checkbox>
              </w:sdtPr>
              <w:sdtEndPr/>
              <w:sdtContent>
                <w:r w:rsidR="006B1300" w:rsidRPr="00C57160">
                  <w:rPr>
                    <w:rFonts w:ascii="ＭＳ ゴシック" w:eastAsia="ＭＳ ゴシック" w:hAnsi="ＭＳ ゴシック" w:hint="eastAsia"/>
                    <w:sz w:val="24"/>
                    <w:szCs w:val="21"/>
                  </w:rPr>
                  <w:t>☐</w:t>
                </w:r>
              </w:sdtContent>
            </w:sdt>
            <w:r w:rsidR="006B1300" w:rsidRPr="00C57160">
              <w:rPr>
                <w:rFonts w:ascii="ＭＳ 明朝" w:eastAsia="ＭＳ 明朝" w:hAnsi="ＭＳ 明朝" w:hint="eastAsia"/>
                <w:sz w:val="24"/>
                <w:szCs w:val="21"/>
              </w:rPr>
              <w:t>その他（　　　　　　　　　　　　　　　　）</w:t>
            </w:r>
          </w:p>
          <w:p w14:paraId="4E9FA868" w14:textId="77777777" w:rsidR="006B1300" w:rsidRPr="00C57160" w:rsidRDefault="006B1300" w:rsidP="006B1300">
            <w:pPr>
              <w:spacing w:line="320" w:lineRule="exact"/>
              <w:ind w:leftChars="100" w:left="450" w:hangingChars="100" w:hanging="240"/>
              <w:jc w:val="left"/>
              <w:rPr>
                <w:rFonts w:ascii="HG丸ｺﾞｼｯｸM-PRO" w:hAnsi="HG丸ｺﾞｼｯｸM-PRO"/>
                <w:sz w:val="24"/>
                <w:szCs w:val="21"/>
              </w:rPr>
            </w:pPr>
            <w:r w:rsidRPr="00C57160">
              <w:rPr>
                <w:rFonts w:ascii="HG丸ｺﾞｼｯｸM-PRO" w:hAnsi="HG丸ｺﾞｼｯｸM-PRO" w:hint="eastAsia"/>
                <w:sz w:val="24"/>
                <w:szCs w:val="21"/>
              </w:rPr>
              <w:t>【法5</w:t>
            </w:r>
            <w:r w:rsidRPr="00C57160">
              <w:rPr>
                <w:rFonts w:ascii="HG丸ｺﾞｼｯｸM-PRO" w:hAnsi="HG丸ｺﾞｼｯｸM-PRO"/>
                <w:sz w:val="24"/>
                <w:szCs w:val="21"/>
              </w:rPr>
              <w:t>3</w:t>
            </w:r>
            <w:r w:rsidRPr="00C57160">
              <w:rPr>
                <w:rFonts w:ascii="HG丸ｺﾞｼｯｸM-PRO" w:hAnsi="HG丸ｺﾞｼｯｸM-PRO" w:hint="eastAsia"/>
                <w:sz w:val="24"/>
                <w:szCs w:val="21"/>
              </w:rPr>
              <w:t>条】</w:t>
            </w:r>
          </w:p>
          <w:p w14:paraId="55705D21" w14:textId="5E0C6B1B" w:rsidR="006B1300" w:rsidRPr="00C57160" w:rsidRDefault="006B1300" w:rsidP="00F84134">
            <w:pPr>
              <w:spacing w:line="320" w:lineRule="exact"/>
              <w:ind w:leftChars="100" w:left="210"/>
              <w:jc w:val="left"/>
              <w:rPr>
                <w:rFonts w:ascii="ＭＳ 明朝" w:eastAsia="ＭＳ 明朝" w:hAnsi="ＭＳ 明朝"/>
                <w:sz w:val="24"/>
                <w:szCs w:val="21"/>
              </w:rPr>
            </w:pPr>
            <w:r w:rsidRPr="00C57160">
              <w:rPr>
                <w:rFonts w:ascii="HG丸ｺﾞｼｯｸM-PRO" w:hAnsi="HG丸ｺﾞｼｯｸM-PRO" w:hint="eastAsia"/>
                <w:sz w:val="24"/>
                <w:szCs w:val="21"/>
              </w:rPr>
              <w:t>【マニュアルP.63】</w:t>
            </w:r>
          </w:p>
        </w:tc>
      </w:tr>
      <w:tr w:rsidR="00BA61C4" w:rsidRPr="00C57160" w14:paraId="2DD5A42D" w14:textId="77777777" w:rsidTr="00092F5F">
        <w:trPr>
          <w:trHeight w:val="1288"/>
        </w:trPr>
        <w:tc>
          <w:tcPr>
            <w:tcW w:w="1531" w:type="dxa"/>
            <w:tcBorders>
              <w:bottom w:val="single" w:sz="4" w:space="0" w:color="auto"/>
            </w:tcBorders>
          </w:tcPr>
          <w:p w14:paraId="74BD8C7A" w14:textId="14A7C5EF" w:rsidR="006B1300" w:rsidRPr="00C57160" w:rsidRDefault="006B1300" w:rsidP="006B1300">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敷地面積求積図</w:t>
            </w:r>
          </w:p>
        </w:tc>
        <w:tc>
          <w:tcPr>
            <w:tcW w:w="2292" w:type="dxa"/>
          </w:tcPr>
          <w:p w14:paraId="03612FAE" w14:textId="77777777" w:rsidR="006B1300" w:rsidRPr="00C57160" w:rsidRDefault="006B1300" w:rsidP="006B1300">
            <w:pPr>
              <w:jc w:val="left"/>
              <w:rPr>
                <w:rFonts w:ascii="ＭＳ 明朝" w:eastAsia="ＭＳ 明朝" w:hAnsi="ＭＳ 明朝"/>
                <w:sz w:val="24"/>
                <w:szCs w:val="21"/>
              </w:rPr>
            </w:pPr>
            <w:r w:rsidRPr="00C57160">
              <w:rPr>
                <w:rFonts w:ascii="ＭＳ 明朝" w:eastAsia="ＭＳ 明朝" w:hAnsi="ＭＳ 明朝" w:hint="eastAsia"/>
                <w:sz w:val="24"/>
                <w:szCs w:val="21"/>
              </w:rPr>
              <w:t>容積率、建蔽率</w:t>
            </w:r>
          </w:p>
          <w:p w14:paraId="5A487CF0" w14:textId="77777777" w:rsidR="006B1300" w:rsidRPr="00C57160" w:rsidRDefault="006B1300" w:rsidP="006B1300">
            <w:pPr>
              <w:jc w:val="left"/>
              <w:rPr>
                <w:rFonts w:ascii="ＭＳ 明朝" w:eastAsia="ＭＳ 明朝" w:hAnsi="ＭＳ 明朝"/>
                <w:sz w:val="24"/>
                <w:szCs w:val="21"/>
              </w:rPr>
            </w:pPr>
            <w:r w:rsidRPr="00C57160">
              <w:rPr>
                <w:rFonts w:ascii="ＭＳ 明朝" w:eastAsia="ＭＳ 明朝" w:hAnsi="ＭＳ 明朝" w:hint="eastAsia"/>
                <w:sz w:val="24"/>
                <w:szCs w:val="21"/>
              </w:rPr>
              <w:t>（法第</w:t>
            </w:r>
            <w:r w:rsidRPr="00C57160">
              <w:rPr>
                <w:rFonts w:ascii="ＭＳ 明朝" w:eastAsia="ＭＳ 明朝" w:hAnsi="ＭＳ 明朝"/>
                <w:sz w:val="24"/>
                <w:szCs w:val="21"/>
              </w:rPr>
              <w:t xml:space="preserve">52条 </w:t>
            </w:r>
            <w:r w:rsidRPr="00C57160">
              <w:rPr>
                <w:rFonts w:ascii="ＭＳ 明朝" w:eastAsia="ＭＳ 明朝" w:hAnsi="ＭＳ 明朝" w:hint="eastAsia"/>
                <w:sz w:val="24"/>
                <w:szCs w:val="21"/>
              </w:rPr>
              <w:t>法第</w:t>
            </w:r>
            <w:r w:rsidRPr="00C57160">
              <w:rPr>
                <w:rFonts w:ascii="ＭＳ 明朝" w:eastAsia="ＭＳ 明朝" w:hAnsi="ＭＳ 明朝"/>
                <w:sz w:val="24"/>
                <w:szCs w:val="21"/>
              </w:rPr>
              <w:t>53条 法第53条の2）</w:t>
            </w:r>
          </w:p>
          <w:p w14:paraId="299215AF" w14:textId="77777777" w:rsidR="006B1300" w:rsidRPr="00C57160" w:rsidRDefault="006B1300" w:rsidP="006B1300">
            <w:pPr>
              <w:rPr>
                <w:rFonts w:ascii="ＭＳ 明朝" w:eastAsia="ＭＳ 明朝" w:hAnsi="ＭＳ 明朝"/>
                <w:sz w:val="24"/>
                <w:szCs w:val="21"/>
              </w:rPr>
            </w:pPr>
          </w:p>
          <w:p w14:paraId="6C710265" w14:textId="77777777" w:rsidR="006B1300" w:rsidRPr="00C57160" w:rsidRDefault="006B1300" w:rsidP="006B1300">
            <w:pPr>
              <w:rPr>
                <w:rFonts w:ascii="ＭＳ 明朝" w:eastAsia="ＭＳ 明朝" w:hAnsi="ＭＳ 明朝"/>
                <w:sz w:val="24"/>
                <w:szCs w:val="21"/>
              </w:rPr>
            </w:pPr>
          </w:p>
          <w:p w14:paraId="2FA2D1CE" w14:textId="77777777" w:rsidR="006B1300" w:rsidRPr="00C57160" w:rsidRDefault="006B1300" w:rsidP="006B1300">
            <w:pPr>
              <w:rPr>
                <w:rFonts w:ascii="ＭＳ 明朝" w:eastAsia="ＭＳ 明朝" w:hAnsi="ＭＳ 明朝"/>
                <w:sz w:val="24"/>
                <w:szCs w:val="21"/>
              </w:rPr>
            </w:pPr>
          </w:p>
          <w:p w14:paraId="7D29014E" w14:textId="77777777" w:rsidR="006B1300" w:rsidRPr="00C57160" w:rsidRDefault="006B1300" w:rsidP="006B1300">
            <w:pPr>
              <w:rPr>
                <w:rFonts w:ascii="ＭＳ 明朝" w:eastAsia="ＭＳ 明朝" w:hAnsi="ＭＳ 明朝"/>
                <w:sz w:val="24"/>
                <w:szCs w:val="21"/>
              </w:rPr>
            </w:pPr>
          </w:p>
          <w:p w14:paraId="692501E9" w14:textId="77777777" w:rsidR="006B1300" w:rsidRPr="00C57160" w:rsidRDefault="006B1300" w:rsidP="006B1300">
            <w:pPr>
              <w:rPr>
                <w:rFonts w:ascii="ＭＳ 明朝" w:eastAsia="ＭＳ 明朝" w:hAnsi="ＭＳ 明朝"/>
                <w:sz w:val="24"/>
                <w:szCs w:val="21"/>
              </w:rPr>
            </w:pPr>
          </w:p>
          <w:p w14:paraId="36F6C330" w14:textId="77777777" w:rsidR="006B1300" w:rsidRPr="00C57160" w:rsidRDefault="006B1300" w:rsidP="006B1300">
            <w:pPr>
              <w:jc w:val="right"/>
              <w:rPr>
                <w:rFonts w:ascii="ＭＳ 明朝" w:eastAsia="ＭＳ 明朝" w:hAnsi="ＭＳ 明朝"/>
                <w:sz w:val="24"/>
                <w:szCs w:val="21"/>
              </w:rPr>
            </w:pPr>
          </w:p>
          <w:p w14:paraId="26C323DA" w14:textId="426ECF1F" w:rsidR="006B1300" w:rsidRPr="00C57160" w:rsidRDefault="006B1300" w:rsidP="006B1300">
            <w:pPr>
              <w:rPr>
                <w:rFonts w:ascii="ＭＳ 明朝" w:eastAsia="ＭＳ 明朝" w:hAnsi="ＭＳ 明朝"/>
                <w:sz w:val="24"/>
                <w:szCs w:val="21"/>
              </w:rPr>
            </w:pPr>
          </w:p>
        </w:tc>
        <w:tc>
          <w:tcPr>
            <w:tcW w:w="3118" w:type="dxa"/>
            <w:tcBorders>
              <w:bottom w:val="single" w:sz="4" w:space="0" w:color="auto"/>
            </w:tcBorders>
          </w:tcPr>
          <w:p w14:paraId="27431BAB" w14:textId="300CB8D8" w:rsidR="006B1300" w:rsidRPr="00C57160" w:rsidRDefault="006B1300" w:rsidP="006B1300">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敷地面積の求積に必要な敷地の各部分の寸法及び算式</w:t>
            </w:r>
          </w:p>
        </w:tc>
        <w:tc>
          <w:tcPr>
            <w:tcW w:w="8481" w:type="dxa"/>
            <w:tcBorders>
              <w:bottom w:val="single" w:sz="4" w:space="0" w:color="auto"/>
            </w:tcBorders>
          </w:tcPr>
          <w:p w14:paraId="731C157A" w14:textId="77777777" w:rsidR="006B1300" w:rsidRPr="00C57160" w:rsidRDefault="006B1300" w:rsidP="006B1300">
            <w:pPr>
              <w:spacing w:line="320" w:lineRule="exact"/>
              <w:ind w:left="24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・敷地面積の求積に必要な敷地の各部分の寸法及び算式を記入。</w:t>
            </w:r>
          </w:p>
          <w:p w14:paraId="1770CF73" w14:textId="77777777" w:rsidR="006B1300" w:rsidRPr="00C57160" w:rsidRDefault="006B1300" w:rsidP="006B1300">
            <w:pPr>
              <w:spacing w:line="320" w:lineRule="exact"/>
              <w:ind w:leftChars="100" w:left="45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5DD3386E" w14:textId="77777777" w:rsidR="006B1300" w:rsidRPr="00C57160" w:rsidRDefault="00785A87" w:rsidP="006B1300">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1625218025"/>
                <w14:checkbox>
                  <w14:checked w14:val="0"/>
                  <w14:checkedState w14:val="2612" w14:font="ＭＳ ゴシック"/>
                  <w14:uncheckedState w14:val="2610" w14:font="ＭＳ ゴシック"/>
                </w14:checkbox>
              </w:sdtPr>
              <w:sdtEndPr/>
              <w:sdtContent>
                <w:r w:rsidR="006B1300" w:rsidRPr="00C57160">
                  <w:rPr>
                    <w:rFonts w:ascii="ＭＳ ゴシック" w:eastAsia="ＭＳ ゴシック" w:hAnsi="ＭＳ ゴシック" w:hint="eastAsia"/>
                    <w:sz w:val="24"/>
                    <w:szCs w:val="21"/>
                  </w:rPr>
                  <w:t>☐</w:t>
                </w:r>
              </w:sdtContent>
            </w:sdt>
            <w:r w:rsidR="006B1300" w:rsidRPr="00C57160">
              <w:rPr>
                <w:rFonts w:ascii="ＭＳ 明朝" w:eastAsia="ＭＳ 明朝" w:hAnsi="ＭＳ 明朝" w:hint="eastAsia"/>
                <w:sz w:val="24"/>
                <w:szCs w:val="21"/>
              </w:rPr>
              <w:t>敷地面積表</w:t>
            </w:r>
          </w:p>
          <w:p w14:paraId="0B28C302" w14:textId="77777777" w:rsidR="006B1300" w:rsidRPr="00C57160" w:rsidRDefault="006B1300" w:rsidP="006B1300">
            <w:pPr>
              <w:spacing w:line="320" w:lineRule="exact"/>
              <w:ind w:leftChars="100" w:left="45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 xml:space="preserve">　　底辺　　　　高さ　　　倍面積</w:t>
            </w:r>
          </w:p>
          <w:p w14:paraId="35CDDE8C" w14:textId="77777777" w:rsidR="006B1300" w:rsidRPr="00C57160" w:rsidRDefault="006B1300" w:rsidP="006B1300">
            <w:pPr>
              <w:spacing w:line="320" w:lineRule="exact"/>
              <w:ind w:leftChars="100" w:left="45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A　1</w:t>
            </w:r>
            <w:r w:rsidRPr="00C57160">
              <w:rPr>
                <w:rFonts w:ascii="ＭＳ 明朝" w:eastAsia="ＭＳ 明朝" w:hAnsi="ＭＳ 明朝"/>
                <w:sz w:val="24"/>
                <w:szCs w:val="21"/>
              </w:rPr>
              <w:t>8.6011</w:t>
            </w:r>
            <w:r w:rsidRPr="00C57160">
              <w:rPr>
                <w:rFonts w:ascii="ＭＳ 明朝" w:eastAsia="ＭＳ 明朝" w:hAnsi="ＭＳ 明朝" w:hint="eastAsia"/>
                <w:sz w:val="24"/>
                <w:szCs w:val="21"/>
              </w:rPr>
              <w:t>ｍ　 8</w:t>
            </w:r>
            <w:r w:rsidRPr="00C57160">
              <w:rPr>
                <w:rFonts w:ascii="ＭＳ 明朝" w:eastAsia="ＭＳ 明朝" w:hAnsi="ＭＳ 明朝"/>
                <w:sz w:val="24"/>
                <w:szCs w:val="21"/>
              </w:rPr>
              <w:t>.8705</w:t>
            </w:r>
            <w:r w:rsidRPr="00C57160">
              <w:rPr>
                <w:rFonts w:ascii="ＭＳ 明朝" w:eastAsia="ＭＳ 明朝" w:hAnsi="ＭＳ 明朝" w:hint="eastAsia"/>
                <w:sz w:val="24"/>
                <w:szCs w:val="21"/>
              </w:rPr>
              <w:t>ｍ　1</w:t>
            </w:r>
            <w:r w:rsidRPr="00C57160">
              <w:rPr>
                <w:rFonts w:ascii="ＭＳ 明朝" w:eastAsia="ＭＳ 明朝" w:hAnsi="ＭＳ 明朝"/>
                <w:sz w:val="24"/>
                <w:szCs w:val="21"/>
              </w:rPr>
              <w:t>65.0010</w:t>
            </w:r>
            <w:r w:rsidRPr="00C57160">
              <w:rPr>
                <w:rFonts w:ascii="ＭＳ 明朝" w:eastAsia="ＭＳ 明朝" w:hAnsi="ＭＳ 明朝" w:hint="eastAsia"/>
                <w:sz w:val="24"/>
                <w:szCs w:val="21"/>
              </w:rPr>
              <w:t>㎡</w:t>
            </w:r>
          </w:p>
          <w:p w14:paraId="35DF6AE4" w14:textId="77777777" w:rsidR="006B1300" w:rsidRPr="00C57160" w:rsidRDefault="006B1300" w:rsidP="006B1300">
            <w:pPr>
              <w:spacing w:line="320" w:lineRule="exact"/>
              <w:ind w:leftChars="100" w:left="45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B　1</w:t>
            </w:r>
            <w:r w:rsidRPr="00C57160">
              <w:rPr>
                <w:rFonts w:ascii="ＭＳ 明朝" w:eastAsia="ＭＳ 明朝" w:hAnsi="ＭＳ 明朝"/>
                <w:sz w:val="24"/>
                <w:szCs w:val="21"/>
              </w:rPr>
              <w:t>8.6011</w:t>
            </w:r>
            <w:r w:rsidRPr="00C57160">
              <w:rPr>
                <w:rFonts w:ascii="ＭＳ 明朝" w:eastAsia="ＭＳ 明朝" w:hAnsi="ＭＳ 明朝" w:hint="eastAsia"/>
                <w:sz w:val="24"/>
                <w:szCs w:val="21"/>
              </w:rPr>
              <w:t>ｍ　 8</w:t>
            </w:r>
            <w:r w:rsidRPr="00C57160">
              <w:rPr>
                <w:rFonts w:ascii="ＭＳ 明朝" w:eastAsia="ＭＳ 明朝" w:hAnsi="ＭＳ 明朝"/>
                <w:sz w:val="24"/>
                <w:szCs w:val="21"/>
              </w:rPr>
              <w:t>.8705</w:t>
            </w:r>
            <w:r w:rsidRPr="00C57160">
              <w:rPr>
                <w:rFonts w:ascii="ＭＳ 明朝" w:eastAsia="ＭＳ 明朝" w:hAnsi="ＭＳ 明朝" w:hint="eastAsia"/>
                <w:sz w:val="24"/>
                <w:szCs w:val="21"/>
              </w:rPr>
              <w:t>ｍ　1</w:t>
            </w:r>
            <w:r w:rsidRPr="00C57160">
              <w:rPr>
                <w:rFonts w:ascii="ＭＳ 明朝" w:eastAsia="ＭＳ 明朝" w:hAnsi="ＭＳ 明朝"/>
                <w:sz w:val="24"/>
                <w:szCs w:val="21"/>
              </w:rPr>
              <w:t>65.0010</w:t>
            </w:r>
            <w:r w:rsidRPr="00C57160">
              <w:rPr>
                <w:rFonts w:ascii="ＭＳ 明朝" w:eastAsia="ＭＳ 明朝" w:hAnsi="ＭＳ 明朝" w:hint="eastAsia"/>
                <w:sz w:val="24"/>
                <w:szCs w:val="21"/>
              </w:rPr>
              <w:t>㎡</w:t>
            </w:r>
          </w:p>
          <w:p w14:paraId="571471FC" w14:textId="77777777" w:rsidR="006B1300" w:rsidRPr="00C57160" w:rsidRDefault="006B1300" w:rsidP="006B1300">
            <w:pPr>
              <w:spacing w:line="320" w:lineRule="exact"/>
              <w:ind w:leftChars="100" w:left="45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 xml:space="preserve">　　　　　　　 倍面積合計＝330.0021㎡</w:t>
            </w:r>
          </w:p>
          <w:p w14:paraId="4665C37D" w14:textId="77777777" w:rsidR="006B1300" w:rsidRPr="00C57160" w:rsidRDefault="006B1300" w:rsidP="006B1300">
            <w:pPr>
              <w:spacing w:line="320" w:lineRule="exact"/>
              <w:ind w:leftChars="100" w:left="45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 xml:space="preserve">　　　　　　　　 合計面積＝1</w:t>
            </w:r>
            <w:r w:rsidRPr="00C57160">
              <w:rPr>
                <w:rFonts w:ascii="ＭＳ 明朝" w:eastAsia="ＭＳ 明朝" w:hAnsi="ＭＳ 明朝"/>
                <w:sz w:val="24"/>
                <w:szCs w:val="21"/>
              </w:rPr>
              <w:t>65.0010</w:t>
            </w:r>
            <w:r w:rsidRPr="00C57160">
              <w:rPr>
                <w:rFonts w:ascii="ＭＳ 明朝" w:eastAsia="ＭＳ 明朝" w:hAnsi="ＭＳ 明朝" w:hint="eastAsia"/>
                <w:sz w:val="24"/>
                <w:szCs w:val="21"/>
              </w:rPr>
              <w:t>㎡</w:t>
            </w:r>
          </w:p>
          <w:p w14:paraId="49095E50" w14:textId="77777777" w:rsidR="006B1300" w:rsidRPr="00C57160" w:rsidRDefault="006B1300" w:rsidP="006B1300">
            <w:pPr>
              <w:spacing w:line="320" w:lineRule="exact"/>
              <w:ind w:leftChars="100" w:left="45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 xml:space="preserve">　　　　　　　　　　　　 ＝1</w:t>
            </w:r>
            <w:r w:rsidRPr="00C57160">
              <w:rPr>
                <w:rFonts w:ascii="ＭＳ 明朝" w:eastAsia="ＭＳ 明朝" w:hAnsi="ＭＳ 明朝"/>
                <w:sz w:val="24"/>
                <w:szCs w:val="21"/>
              </w:rPr>
              <w:t>65.00</w:t>
            </w:r>
            <w:r w:rsidRPr="00C57160">
              <w:rPr>
                <w:rFonts w:ascii="ＭＳ 明朝" w:eastAsia="ＭＳ 明朝" w:hAnsi="ＭＳ 明朝" w:hint="eastAsia"/>
                <w:sz w:val="24"/>
                <w:szCs w:val="21"/>
              </w:rPr>
              <w:t>㎡</w:t>
            </w:r>
          </w:p>
          <w:p w14:paraId="0773FCFB" w14:textId="77777777" w:rsidR="006B1300" w:rsidRPr="00C57160" w:rsidRDefault="00785A87" w:rsidP="006B1300">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184644002"/>
                <w14:checkbox>
                  <w14:checked w14:val="0"/>
                  <w14:checkedState w14:val="2612" w14:font="ＭＳ ゴシック"/>
                  <w14:uncheckedState w14:val="2610" w14:font="ＭＳ ゴシック"/>
                </w14:checkbox>
              </w:sdtPr>
              <w:sdtEndPr/>
              <w:sdtContent>
                <w:r w:rsidR="006B1300" w:rsidRPr="00C57160">
                  <w:rPr>
                    <w:rFonts w:ascii="ＭＳ ゴシック" w:eastAsia="ＭＳ ゴシック" w:hAnsi="ＭＳ ゴシック" w:hint="eastAsia"/>
                    <w:sz w:val="24"/>
                    <w:szCs w:val="21"/>
                  </w:rPr>
                  <w:t>☐</w:t>
                </w:r>
              </w:sdtContent>
            </w:sdt>
            <w:r w:rsidR="006B1300" w:rsidRPr="00C57160">
              <w:rPr>
                <w:rFonts w:ascii="ＭＳ 明朝" w:eastAsia="ＭＳ 明朝" w:hAnsi="ＭＳ 明朝" w:hint="eastAsia"/>
                <w:sz w:val="24"/>
                <w:szCs w:val="21"/>
              </w:rPr>
              <w:t>その他（　　　　　　　　　　　　　　　　）</w:t>
            </w:r>
          </w:p>
          <w:p w14:paraId="07BCDB77" w14:textId="77777777" w:rsidR="006B1300" w:rsidRPr="00C57160" w:rsidRDefault="006B1300" w:rsidP="006B1300">
            <w:pPr>
              <w:spacing w:line="320" w:lineRule="exact"/>
              <w:ind w:leftChars="100" w:left="450" w:hangingChars="100" w:hanging="240"/>
              <w:jc w:val="left"/>
              <w:rPr>
                <w:rFonts w:ascii="HG丸ｺﾞｼｯｸM-PRO" w:hAnsi="HG丸ｺﾞｼｯｸM-PRO"/>
                <w:sz w:val="24"/>
                <w:szCs w:val="21"/>
              </w:rPr>
            </w:pPr>
            <w:r w:rsidRPr="00C57160">
              <w:rPr>
                <w:rFonts w:ascii="HG丸ｺﾞｼｯｸM-PRO" w:hAnsi="HG丸ｺﾞｼｯｸM-PRO" w:hint="eastAsia"/>
                <w:sz w:val="24"/>
                <w:szCs w:val="21"/>
              </w:rPr>
              <w:t>【法5</w:t>
            </w:r>
            <w:r w:rsidRPr="00C57160">
              <w:rPr>
                <w:rFonts w:ascii="HG丸ｺﾞｼｯｸM-PRO" w:hAnsi="HG丸ｺﾞｼｯｸM-PRO"/>
                <w:sz w:val="24"/>
                <w:szCs w:val="21"/>
              </w:rPr>
              <w:t>2</w:t>
            </w:r>
            <w:r w:rsidRPr="00C57160">
              <w:rPr>
                <w:rFonts w:ascii="HG丸ｺﾞｼｯｸM-PRO" w:hAnsi="HG丸ｺﾞｼｯｸM-PRO" w:hint="eastAsia"/>
                <w:sz w:val="24"/>
                <w:szCs w:val="21"/>
              </w:rPr>
              <w:t>条、法第53条、法第53条の2ほか】</w:t>
            </w:r>
          </w:p>
          <w:p w14:paraId="54892ECF" w14:textId="733C1322" w:rsidR="006B1300" w:rsidRPr="00C57160" w:rsidRDefault="006B1300" w:rsidP="00F84134">
            <w:pPr>
              <w:spacing w:line="320" w:lineRule="exact"/>
              <w:ind w:leftChars="100" w:left="210"/>
              <w:jc w:val="left"/>
              <w:rPr>
                <w:rFonts w:ascii="ＭＳ 明朝" w:eastAsia="ＭＳ 明朝" w:hAnsi="ＭＳ 明朝"/>
                <w:sz w:val="24"/>
                <w:szCs w:val="21"/>
              </w:rPr>
            </w:pPr>
            <w:r w:rsidRPr="00C57160">
              <w:rPr>
                <w:rFonts w:ascii="HG丸ｺﾞｼｯｸM-PRO" w:hAnsi="HG丸ｺﾞｼｯｸM-PRO" w:hint="eastAsia"/>
                <w:sz w:val="24"/>
                <w:szCs w:val="21"/>
              </w:rPr>
              <w:t>【マニュアルP.63】</w:t>
            </w:r>
          </w:p>
        </w:tc>
      </w:tr>
      <w:tr w:rsidR="00BA61C4" w:rsidRPr="00C57160" w14:paraId="1EBCC539" w14:textId="77777777" w:rsidTr="00092F5F">
        <w:trPr>
          <w:trHeight w:val="1288"/>
        </w:trPr>
        <w:tc>
          <w:tcPr>
            <w:tcW w:w="1531" w:type="dxa"/>
            <w:vMerge w:val="restart"/>
          </w:tcPr>
          <w:p w14:paraId="52070156" w14:textId="77777777"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地盤面積算定表</w:t>
            </w:r>
          </w:p>
          <w:p w14:paraId="1B941CB0" w14:textId="77777777" w:rsidR="002F681B" w:rsidRPr="00C57160" w:rsidRDefault="002F681B" w:rsidP="001D503D">
            <w:pPr>
              <w:spacing w:line="320" w:lineRule="exact"/>
              <w:rPr>
                <w:rFonts w:ascii="ＭＳ 明朝" w:eastAsia="ＭＳ 明朝" w:hAnsi="ＭＳ 明朝"/>
                <w:sz w:val="24"/>
                <w:szCs w:val="21"/>
              </w:rPr>
            </w:pPr>
          </w:p>
          <w:p w14:paraId="28AF1BD6" w14:textId="77777777" w:rsidR="002F681B" w:rsidRPr="00C57160" w:rsidRDefault="002F681B" w:rsidP="001D503D">
            <w:pPr>
              <w:spacing w:line="320" w:lineRule="exact"/>
              <w:rPr>
                <w:rFonts w:ascii="ＭＳ 明朝" w:eastAsia="ＭＳ 明朝" w:hAnsi="ＭＳ 明朝"/>
                <w:sz w:val="24"/>
                <w:szCs w:val="21"/>
              </w:rPr>
            </w:pPr>
          </w:p>
          <w:p w14:paraId="01ED0160" w14:textId="77777777" w:rsidR="002F681B" w:rsidRPr="00C57160" w:rsidRDefault="002F681B" w:rsidP="001D503D">
            <w:pPr>
              <w:spacing w:line="320" w:lineRule="exact"/>
              <w:rPr>
                <w:rFonts w:ascii="ＭＳ 明朝" w:eastAsia="ＭＳ 明朝" w:hAnsi="ＭＳ 明朝"/>
                <w:sz w:val="24"/>
                <w:szCs w:val="21"/>
              </w:rPr>
            </w:pPr>
          </w:p>
          <w:p w14:paraId="34AC1982" w14:textId="77777777" w:rsidR="002F681B" w:rsidRPr="00C57160" w:rsidRDefault="002F681B" w:rsidP="001D503D">
            <w:pPr>
              <w:spacing w:line="320" w:lineRule="exact"/>
              <w:rPr>
                <w:rFonts w:ascii="ＭＳ 明朝" w:eastAsia="ＭＳ 明朝" w:hAnsi="ＭＳ 明朝"/>
                <w:sz w:val="24"/>
                <w:szCs w:val="21"/>
              </w:rPr>
            </w:pPr>
          </w:p>
          <w:p w14:paraId="53291E09" w14:textId="77777777" w:rsidR="002F681B" w:rsidRPr="00C57160" w:rsidRDefault="002F681B" w:rsidP="002F681B">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地盤面積算定表</w:t>
            </w:r>
          </w:p>
          <w:p w14:paraId="2CB3E479" w14:textId="0B59437A" w:rsidR="002F681B" w:rsidRPr="00C57160" w:rsidRDefault="002F681B" w:rsidP="001D503D">
            <w:pPr>
              <w:spacing w:line="320" w:lineRule="exact"/>
              <w:rPr>
                <w:rFonts w:ascii="ＭＳ 明朝" w:eastAsia="ＭＳ 明朝" w:hAnsi="ＭＳ 明朝"/>
                <w:sz w:val="24"/>
                <w:szCs w:val="21"/>
              </w:rPr>
            </w:pPr>
          </w:p>
        </w:tc>
        <w:tc>
          <w:tcPr>
            <w:tcW w:w="2292" w:type="dxa"/>
            <w:vMerge w:val="restart"/>
          </w:tcPr>
          <w:p w14:paraId="6392045D" w14:textId="77777777"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平均地盤面の算定</w:t>
            </w:r>
          </w:p>
          <w:p w14:paraId="4B1BF36C" w14:textId="77777777"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(規則第1条の3第1項の表1、令第2条第2項)</w:t>
            </w:r>
          </w:p>
          <w:p w14:paraId="2BF47E75" w14:textId="77777777" w:rsidR="002F681B" w:rsidRPr="00C57160" w:rsidRDefault="002F681B" w:rsidP="001D503D">
            <w:pPr>
              <w:spacing w:line="320" w:lineRule="exact"/>
              <w:rPr>
                <w:rFonts w:ascii="ＭＳ 明朝" w:eastAsia="ＭＳ 明朝" w:hAnsi="ＭＳ 明朝"/>
                <w:sz w:val="24"/>
                <w:szCs w:val="21"/>
              </w:rPr>
            </w:pPr>
          </w:p>
          <w:p w14:paraId="79233DE3" w14:textId="77777777" w:rsidR="002F681B" w:rsidRPr="00C57160" w:rsidRDefault="002F681B" w:rsidP="001D503D">
            <w:pPr>
              <w:spacing w:line="320" w:lineRule="exact"/>
              <w:rPr>
                <w:rFonts w:ascii="ＭＳ 明朝" w:eastAsia="ＭＳ 明朝" w:hAnsi="ＭＳ 明朝"/>
                <w:sz w:val="24"/>
                <w:szCs w:val="21"/>
              </w:rPr>
            </w:pPr>
          </w:p>
          <w:p w14:paraId="58B6005A" w14:textId="77777777" w:rsidR="002F681B" w:rsidRPr="00C57160" w:rsidRDefault="002F681B" w:rsidP="002F681B">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平均地盤面の算定</w:t>
            </w:r>
          </w:p>
          <w:p w14:paraId="593857BB" w14:textId="77777777" w:rsidR="002F681B" w:rsidRPr="00C57160" w:rsidRDefault="002F681B" w:rsidP="002F681B">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(規則第1条の3第1項の表1、令第2条第2項)</w:t>
            </w:r>
          </w:p>
          <w:p w14:paraId="0C50B041" w14:textId="20469592" w:rsidR="002F681B" w:rsidRPr="00C57160" w:rsidRDefault="002F681B" w:rsidP="002F681B">
            <w:pPr>
              <w:ind w:firstLineChars="100" w:firstLine="240"/>
              <w:rPr>
                <w:rFonts w:ascii="ＭＳ 明朝" w:eastAsia="ＭＳ 明朝" w:hAnsi="ＭＳ 明朝"/>
                <w:sz w:val="24"/>
                <w:szCs w:val="21"/>
              </w:rPr>
            </w:pPr>
          </w:p>
        </w:tc>
        <w:tc>
          <w:tcPr>
            <w:tcW w:w="3118" w:type="dxa"/>
            <w:tcBorders>
              <w:bottom w:val="single" w:sz="4" w:space="0" w:color="auto"/>
            </w:tcBorders>
          </w:tcPr>
          <w:p w14:paraId="0E866D3B" w14:textId="386360AB"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建築物が周囲の地盤面と接する各位置の高さ</w:t>
            </w:r>
          </w:p>
        </w:tc>
        <w:tc>
          <w:tcPr>
            <w:tcW w:w="8481" w:type="dxa"/>
            <w:tcBorders>
              <w:bottom w:val="single" w:sz="4" w:space="0" w:color="auto"/>
            </w:tcBorders>
          </w:tcPr>
          <w:p w14:paraId="7A7874C0" w14:textId="77777777" w:rsidR="001D503D" w:rsidRPr="00C57160" w:rsidRDefault="001D503D" w:rsidP="001D503D">
            <w:pPr>
              <w:spacing w:line="320" w:lineRule="exact"/>
              <w:ind w:left="24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・建築物が周囲の地盤面と接する各位置の高さを記入。</w:t>
            </w:r>
          </w:p>
          <w:p w14:paraId="7A23D74B" w14:textId="77777777" w:rsidR="001D503D" w:rsidRPr="00C57160" w:rsidRDefault="001D503D" w:rsidP="001D503D">
            <w:pPr>
              <w:spacing w:line="320" w:lineRule="exact"/>
              <w:ind w:leftChars="100" w:left="45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4C07530E" w14:textId="77777777" w:rsidR="001D503D" w:rsidRPr="00C57160" w:rsidRDefault="00785A87" w:rsidP="001D503D">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784663885"/>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±0、+400</w:t>
            </w:r>
          </w:p>
          <w:p w14:paraId="500A0ED6" w14:textId="77777777" w:rsidR="001D503D" w:rsidRPr="00C57160" w:rsidRDefault="00785A87" w:rsidP="001D503D">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133234913"/>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その他（　　　　　　　　　　　　　　　　）</w:t>
            </w:r>
          </w:p>
          <w:p w14:paraId="2CE7FDE9" w14:textId="77777777" w:rsidR="001D503D" w:rsidRPr="00C57160" w:rsidRDefault="001D503D" w:rsidP="001D503D">
            <w:pPr>
              <w:spacing w:line="320" w:lineRule="exact"/>
              <w:ind w:leftChars="100" w:left="450" w:hangingChars="100" w:hanging="240"/>
              <w:jc w:val="left"/>
              <w:rPr>
                <w:rFonts w:ascii="HG丸ｺﾞｼｯｸM-PRO" w:hAnsi="HG丸ｺﾞｼｯｸM-PRO"/>
                <w:sz w:val="24"/>
                <w:szCs w:val="21"/>
              </w:rPr>
            </w:pPr>
            <w:r w:rsidRPr="00C57160">
              <w:rPr>
                <w:rFonts w:ascii="HG丸ｺﾞｼｯｸM-PRO" w:hAnsi="HG丸ｺﾞｼｯｸM-PRO" w:hint="eastAsia"/>
                <w:sz w:val="24"/>
                <w:szCs w:val="21"/>
              </w:rPr>
              <w:t>【規則第1条の3第1項の表1、令第2条第2項】</w:t>
            </w:r>
          </w:p>
          <w:p w14:paraId="56192C13" w14:textId="58B2EBD7" w:rsidR="001D503D" w:rsidRPr="00C57160" w:rsidRDefault="001D503D" w:rsidP="00F84134">
            <w:pPr>
              <w:spacing w:line="320" w:lineRule="exact"/>
              <w:ind w:firstLineChars="100" w:firstLine="240"/>
              <w:rPr>
                <w:rFonts w:ascii="ＭＳ 明朝" w:eastAsia="ＭＳ 明朝" w:hAnsi="ＭＳ 明朝"/>
                <w:sz w:val="24"/>
                <w:szCs w:val="21"/>
              </w:rPr>
            </w:pPr>
            <w:r w:rsidRPr="00C57160">
              <w:rPr>
                <w:rFonts w:ascii="HG丸ｺﾞｼｯｸM-PRO" w:hAnsi="HG丸ｺﾞｼｯｸM-PRO" w:hint="eastAsia"/>
                <w:sz w:val="24"/>
                <w:szCs w:val="21"/>
              </w:rPr>
              <w:t>【マニュアルP.40</w:t>
            </w:r>
            <w:r w:rsidR="004A79D8"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41】</w:t>
            </w:r>
          </w:p>
        </w:tc>
      </w:tr>
      <w:tr w:rsidR="00BA61C4" w:rsidRPr="00C57160" w14:paraId="1B13043E" w14:textId="77777777" w:rsidTr="00092F5F">
        <w:trPr>
          <w:trHeight w:val="530"/>
        </w:trPr>
        <w:tc>
          <w:tcPr>
            <w:tcW w:w="1531" w:type="dxa"/>
            <w:vMerge/>
            <w:tcBorders>
              <w:bottom w:val="single" w:sz="4" w:space="0" w:color="auto"/>
            </w:tcBorders>
          </w:tcPr>
          <w:p w14:paraId="0132E16F" w14:textId="15BC02B0" w:rsidR="001D503D" w:rsidRPr="00C57160" w:rsidRDefault="001D503D" w:rsidP="001D503D">
            <w:pPr>
              <w:spacing w:line="320" w:lineRule="exact"/>
              <w:rPr>
                <w:rFonts w:ascii="ＭＳ 明朝" w:eastAsia="ＭＳ 明朝" w:hAnsi="ＭＳ 明朝"/>
                <w:sz w:val="24"/>
                <w:szCs w:val="21"/>
              </w:rPr>
            </w:pPr>
          </w:p>
        </w:tc>
        <w:tc>
          <w:tcPr>
            <w:tcW w:w="2292" w:type="dxa"/>
            <w:vMerge/>
          </w:tcPr>
          <w:p w14:paraId="17FF1533" w14:textId="50CE4F10" w:rsidR="001D503D" w:rsidRPr="00C57160" w:rsidRDefault="001D503D" w:rsidP="001D503D">
            <w:pPr>
              <w:spacing w:line="320" w:lineRule="exact"/>
              <w:rPr>
                <w:rFonts w:ascii="ＭＳ 明朝" w:eastAsia="ＭＳ 明朝" w:hAnsi="ＭＳ 明朝"/>
                <w:sz w:val="24"/>
                <w:szCs w:val="21"/>
              </w:rPr>
            </w:pPr>
          </w:p>
        </w:tc>
        <w:tc>
          <w:tcPr>
            <w:tcW w:w="3118" w:type="dxa"/>
            <w:tcBorders>
              <w:bottom w:val="single" w:sz="4" w:space="0" w:color="auto"/>
            </w:tcBorders>
          </w:tcPr>
          <w:p w14:paraId="2FDD1002" w14:textId="637B41C1"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平均地盤面を算定するための算式</w:t>
            </w:r>
          </w:p>
        </w:tc>
        <w:tc>
          <w:tcPr>
            <w:tcW w:w="8481" w:type="dxa"/>
            <w:tcBorders>
              <w:bottom w:val="single" w:sz="4" w:space="0" w:color="auto"/>
            </w:tcBorders>
          </w:tcPr>
          <w:p w14:paraId="5CD98738" w14:textId="77777777"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・平均地盤面を算定するための算式を記入。</w:t>
            </w:r>
          </w:p>
          <w:p w14:paraId="20255194" w14:textId="77777777" w:rsidR="001D503D" w:rsidRPr="00C57160" w:rsidRDefault="001D503D" w:rsidP="001D503D">
            <w:pPr>
              <w:spacing w:line="320" w:lineRule="exact"/>
              <w:ind w:leftChars="100" w:left="21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52B75343" w14:textId="77777777" w:rsidR="001D503D" w:rsidRPr="00C57160" w:rsidRDefault="00785A87" w:rsidP="001D503D">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1638062905"/>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地盤面＝見付面積 12.51㎡／周長 37.20ｍ＝0.33639ｍ</w:t>
            </w:r>
          </w:p>
          <w:p w14:paraId="5E020987" w14:textId="77777777" w:rsidR="001D503D" w:rsidRPr="00C57160" w:rsidRDefault="001D503D" w:rsidP="001D503D">
            <w:pPr>
              <w:spacing w:line="320" w:lineRule="exact"/>
              <w:ind w:leftChars="100" w:left="210"/>
              <w:rPr>
                <w:rFonts w:ascii="ＭＳ 明朝" w:eastAsia="ＭＳ 明朝" w:hAnsi="ＭＳ 明朝"/>
                <w:sz w:val="24"/>
                <w:szCs w:val="21"/>
              </w:rPr>
            </w:pPr>
            <w:r w:rsidRPr="00C57160">
              <w:rPr>
                <w:rFonts w:ascii="ＭＳ 明朝" w:eastAsia="ＭＳ 明朝" w:hAnsi="ＭＳ 明朝" w:hint="eastAsia"/>
                <w:sz w:val="24"/>
                <w:szCs w:val="21"/>
              </w:rPr>
              <w:t xml:space="preserve">　　　　　　　　　　　　　　　　　　　　 ＝BM+336</w:t>
            </w:r>
          </w:p>
          <w:p w14:paraId="0F34783B" w14:textId="77777777" w:rsidR="001D503D" w:rsidRPr="00C57160" w:rsidRDefault="00785A87" w:rsidP="001D503D">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1454358148"/>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その他（　　　　　　　　　　　　　　　　）</w:t>
            </w:r>
          </w:p>
          <w:p w14:paraId="6AF53065" w14:textId="77777777" w:rsidR="001D503D" w:rsidRPr="00C57160" w:rsidRDefault="001D503D" w:rsidP="001D503D">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【規則第1条の3第1項の表1、令第2条第2項】</w:t>
            </w:r>
          </w:p>
          <w:p w14:paraId="4EBBF0D5" w14:textId="78B5EBA9" w:rsidR="001D503D" w:rsidRPr="00C57160" w:rsidRDefault="001D503D" w:rsidP="00F84134">
            <w:pPr>
              <w:spacing w:line="320" w:lineRule="exact"/>
              <w:ind w:firstLineChars="100" w:firstLine="240"/>
              <w:rPr>
                <w:rFonts w:ascii="ＭＳ 明朝" w:eastAsia="ＭＳ 明朝" w:hAnsi="ＭＳ 明朝"/>
                <w:sz w:val="24"/>
                <w:szCs w:val="21"/>
              </w:rPr>
            </w:pPr>
            <w:r w:rsidRPr="00C57160">
              <w:rPr>
                <w:rFonts w:ascii="HG丸ｺﾞｼｯｸM-PRO" w:hAnsi="HG丸ｺﾞｼｯｸM-PRO" w:hint="eastAsia"/>
                <w:sz w:val="24"/>
                <w:szCs w:val="21"/>
              </w:rPr>
              <w:t>【マニュアルP.40</w:t>
            </w:r>
            <w:r w:rsidR="004A79D8"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41】</w:t>
            </w:r>
          </w:p>
        </w:tc>
      </w:tr>
      <w:tr w:rsidR="00BA61C4" w:rsidRPr="00C57160" w14:paraId="40BCF988" w14:textId="77777777" w:rsidTr="00092F5F">
        <w:trPr>
          <w:trHeight w:val="530"/>
        </w:trPr>
        <w:tc>
          <w:tcPr>
            <w:tcW w:w="1531" w:type="dxa"/>
            <w:tcBorders>
              <w:bottom w:val="single" w:sz="4" w:space="0" w:color="auto"/>
            </w:tcBorders>
          </w:tcPr>
          <w:p w14:paraId="0AE3F6E4" w14:textId="08023887"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構造詳細図</w:t>
            </w:r>
          </w:p>
        </w:tc>
        <w:tc>
          <w:tcPr>
            <w:tcW w:w="2292" w:type="dxa"/>
          </w:tcPr>
          <w:p w14:paraId="1389A4A7" w14:textId="77777777"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詳細図全般に関する基本事項</w:t>
            </w:r>
          </w:p>
          <w:p w14:paraId="4C802BA8" w14:textId="77777777"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(規則第1条の3第1項の表1)</w:t>
            </w:r>
          </w:p>
          <w:p w14:paraId="66833C74" w14:textId="4598CEA0" w:rsidR="001D503D" w:rsidRPr="00C57160" w:rsidRDefault="001D503D" w:rsidP="001D503D">
            <w:pPr>
              <w:spacing w:line="320" w:lineRule="exact"/>
              <w:rPr>
                <w:rFonts w:ascii="ＭＳ 明朝" w:eastAsia="ＭＳ 明朝" w:hAnsi="ＭＳ 明朝"/>
                <w:sz w:val="24"/>
                <w:szCs w:val="21"/>
              </w:rPr>
            </w:pPr>
          </w:p>
        </w:tc>
        <w:tc>
          <w:tcPr>
            <w:tcW w:w="3118" w:type="dxa"/>
            <w:tcBorders>
              <w:bottom w:val="single" w:sz="4" w:space="0" w:color="auto"/>
            </w:tcBorders>
          </w:tcPr>
          <w:p w14:paraId="53B30DC0" w14:textId="7C906CC1"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縮尺並びに構造耐力上主要な部分の材料の種別及び寸法</w:t>
            </w:r>
          </w:p>
        </w:tc>
        <w:tc>
          <w:tcPr>
            <w:tcW w:w="8481" w:type="dxa"/>
            <w:tcBorders>
              <w:bottom w:val="single" w:sz="4" w:space="0" w:color="auto"/>
            </w:tcBorders>
          </w:tcPr>
          <w:p w14:paraId="4D7E5404" w14:textId="3E0E8223" w:rsidR="001D503D" w:rsidRPr="00C57160" w:rsidRDefault="001D503D" w:rsidP="001D503D">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・縮尺並びに構造耐力上主要な部分の材料の種別及び寸法を記入。</w:t>
            </w:r>
          </w:p>
          <w:p w14:paraId="026A0156" w14:textId="2E15FD0E" w:rsidR="001D503D" w:rsidRPr="00C57160" w:rsidRDefault="001D503D" w:rsidP="001D503D">
            <w:pPr>
              <w:spacing w:line="320" w:lineRule="exact"/>
              <w:ind w:firstLineChars="100" w:firstLine="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276A831D" w14:textId="77777777"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1895229066"/>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その他（　　　　　　　　　　　　　　　　）</w:t>
            </w:r>
          </w:p>
          <w:p w14:paraId="3C34BA3D" w14:textId="36B70BA5" w:rsidR="001D503D" w:rsidRPr="00C57160" w:rsidRDefault="001D503D" w:rsidP="001D503D">
            <w:pPr>
              <w:spacing w:line="320" w:lineRule="exact"/>
              <w:ind w:left="240" w:hangingChars="100" w:hanging="240"/>
              <w:rPr>
                <w:rFonts w:ascii="HG丸ｺﾞｼｯｸM-PRO" w:hAnsi="HG丸ｺﾞｼｯｸM-PRO"/>
                <w:sz w:val="24"/>
                <w:szCs w:val="21"/>
              </w:rPr>
            </w:pPr>
            <w:r w:rsidRPr="00C57160">
              <w:rPr>
                <w:rFonts w:ascii="ＭＳ 明朝" w:eastAsia="ＭＳ 明朝" w:hAnsi="ＭＳ 明朝" w:hint="eastAsia"/>
                <w:sz w:val="24"/>
                <w:szCs w:val="21"/>
              </w:rPr>
              <w:t xml:space="preserve">　</w:t>
            </w:r>
            <w:r w:rsidRPr="00C57160">
              <w:rPr>
                <w:rFonts w:ascii="HG丸ｺﾞｼｯｸM-PRO" w:hAnsi="HG丸ｺﾞｼｯｸM-PRO" w:hint="eastAsia"/>
                <w:sz w:val="24"/>
                <w:szCs w:val="21"/>
              </w:rPr>
              <w:t>【規則第1条の3第1項の表1】</w:t>
            </w:r>
          </w:p>
          <w:p w14:paraId="17234FE6" w14:textId="2B5C59B1" w:rsidR="001D503D" w:rsidRPr="00C57160" w:rsidRDefault="001D503D" w:rsidP="001D503D">
            <w:pPr>
              <w:spacing w:line="320" w:lineRule="exact"/>
              <w:ind w:left="240" w:hangingChars="100" w:hanging="240"/>
              <w:rPr>
                <w:rFonts w:ascii="HG丸ｺﾞｼｯｸM-PRO" w:hAnsi="HG丸ｺﾞｼｯｸM-PRO"/>
                <w:sz w:val="24"/>
                <w:szCs w:val="21"/>
              </w:rPr>
            </w:pPr>
            <w:r w:rsidRPr="00C57160">
              <w:rPr>
                <w:rFonts w:ascii="ＭＳ 明朝" w:eastAsia="ＭＳ 明朝" w:hAnsi="ＭＳ 明朝" w:hint="eastAsia"/>
                <w:sz w:val="24"/>
                <w:szCs w:val="21"/>
              </w:rPr>
              <w:t xml:space="preserve">　</w:t>
            </w:r>
            <w:r w:rsidRPr="00C57160">
              <w:rPr>
                <w:rFonts w:ascii="HG丸ｺﾞｼｯｸM-PRO" w:hAnsi="HG丸ｺﾞｼｯｸM-PRO" w:hint="eastAsia"/>
                <w:sz w:val="24"/>
                <w:szCs w:val="21"/>
              </w:rPr>
              <w:t>【マニュアルP.42</w:t>
            </w:r>
            <w:r w:rsidR="004A79D8"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43】</w:t>
            </w:r>
          </w:p>
        </w:tc>
      </w:tr>
      <w:tr w:rsidR="00BA61C4" w:rsidRPr="00C57160" w14:paraId="0590AF6D" w14:textId="77777777" w:rsidTr="00092F5F">
        <w:trPr>
          <w:trHeight w:val="530"/>
        </w:trPr>
        <w:tc>
          <w:tcPr>
            <w:tcW w:w="1531" w:type="dxa"/>
            <w:vMerge w:val="restart"/>
          </w:tcPr>
          <w:p w14:paraId="50EDA224" w14:textId="77777777"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構造詳細図</w:t>
            </w:r>
          </w:p>
          <w:p w14:paraId="47721A1E" w14:textId="77777777" w:rsidR="001D503D" w:rsidRPr="00C57160" w:rsidRDefault="001D503D" w:rsidP="001D503D">
            <w:pPr>
              <w:spacing w:line="320" w:lineRule="exact"/>
              <w:rPr>
                <w:rFonts w:ascii="ＭＳ 明朝" w:eastAsia="ＭＳ 明朝" w:hAnsi="ＭＳ 明朝"/>
                <w:sz w:val="24"/>
                <w:szCs w:val="21"/>
              </w:rPr>
            </w:pPr>
          </w:p>
          <w:p w14:paraId="7F60BEF8" w14:textId="77777777" w:rsidR="001D503D" w:rsidRPr="00C57160" w:rsidRDefault="001D503D" w:rsidP="001D503D">
            <w:pPr>
              <w:spacing w:line="320" w:lineRule="exact"/>
              <w:rPr>
                <w:rFonts w:ascii="ＭＳ 明朝" w:eastAsia="ＭＳ 明朝" w:hAnsi="ＭＳ 明朝"/>
                <w:sz w:val="24"/>
                <w:szCs w:val="21"/>
              </w:rPr>
            </w:pPr>
          </w:p>
          <w:p w14:paraId="3D8B3AA3" w14:textId="77777777" w:rsidR="001D503D" w:rsidRPr="00C57160" w:rsidRDefault="001D503D" w:rsidP="001D503D">
            <w:pPr>
              <w:spacing w:line="320" w:lineRule="exact"/>
              <w:rPr>
                <w:rFonts w:ascii="ＭＳ 明朝" w:eastAsia="ＭＳ 明朝" w:hAnsi="ＭＳ 明朝"/>
                <w:sz w:val="24"/>
                <w:szCs w:val="21"/>
              </w:rPr>
            </w:pPr>
          </w:p>
          <w:p w14:paraId="21555383" w14:textId="77777777" w:rsidR="001D503D" w:rsidRPr="00C57160" w:rsidRDefault="001D503D" w:rsidP="001D503D">
            <w:pPr>
              <w:spacing w:line="320" w:lineRule="exact"/>
              <w:rPr>
                <w:rFonts w:ascii="ＭＳ 明朝" w:eastAsia="ＭＳ 明朝" w:hAnsi="ＭＳ 明朝"/>
                <w:sz w:val="24"/>
                <w:szCs w:val="21"/>
              </w:rPr>
            </w:pPr>
          </w:p>
          <w:p w14:paraId="61718954" w14:textId="77777777" w:rsidR="001D503D" w:rsidRPr="00C57160" w:rsidRDefault="001D503D" w:rsidP="001D503D">
            <w:pPr>
              <w:spacing w:line="320" w:lineRule="exact"/>
              <w:rPr>
                <w:rFonts w:ascii="ＭＳ 明朝" w:eastAsia="ＭＳ 明朝" w:hAnsi="ＭＳ 明朝"/>
                <w:sz w:val="24"/>
                <w:szCs w:val="21"/>
              </w:rPr>
            </w:pPr>
          </w:p>
          <w:p w14:paraId="5BAE32F5" w14:textId="77777777" w:rsidR="001D503D" w:rsidRPr="00C57160" w:rsidRDefault="001D503D" w:rsidP="001D503D">
            <w:pPr>
              <w:spacing w:line="320" w:lineRule="exact"/>
              <w:rPr>
                <w:rFonts w:ascii="ＭＳ 明朝" w:eastAsia="ＭＳ 明朝" w:hAnsi="ＭＳ 明朝"/>
                <w:sz w:val="24"/>
                <w:szCs w:val="21"/>
              </w:rPr>
            </w:pPr>
          </w:p>
          <w:p w14:paraId="44E5B9DE" w14:textId="77777777" w:rsidR="001D503D" w:rsidRPr="00C57160" w:rsidRDefault="001D503D" w:rsidP="001D503D">
            <w:pPr>
              <w:spacing w:line="320" w:lineRule="exact"/>
              <w:rPr>
                <w:rFonts w:ascii="ＭＳ 明朝" w:eastAsia="ＭＳ 明朝" w:hAnsi="ＭＳ 明朝"/>
                <w:sz w:val="24"/>
                <w:szCs w:val="21"/>
              </w:rPr>
            </w:pPr>
          </w:p>
          <w:p w14:paraId="3C1863D3" w14:textId="77777777" w:rsidR="001D503D" w:rsidRPr="00C57160" w:rsidRDefault="001D503D" w:rsidP="001D503D">
            <w:pPr>
              <w:spacing w:line="320" w:lineRule="exact"/>
              <w:rPr>
                <w:rFonts w:ascii="ＭＳ 明朝" w:eastAsia="ＭＳ 明朝" w:hAnsi="ＭＳ 明朝"/>
                <w:sz w:val="24"/>
                <w:szCs w:val="21"/>
              </w:rPr>
            </w:pPr>
          </w:p>
          <w:p w14:paraId="0EBA57E4" w14:textId="77777777" w:rsidR="001D503D" w:rsidRPr="00C57160" w:rsidRDefault="001D503D" w:rsidP="001D503D">
            <w:pPr>
              <w:spacing w:line="320" w:lineRule="exact"/>
              <w:rPr>
                <w:rFonts w:ascii="ＭＳ 明朝" w:eastAsia="ＭＳ 明朝" w:hAnsi="ＭＳ 明朝"/>
                <w:sz w:val="24"/>
                <w:szCs w:val="21"/>
              </w:rPr>
            </w:pPr>
          </w:p>
          <w:p w14:paraId="1DCA8F2F" w14:textId="77777777" w:rsidR="001D503D" w:rsidRPr="00C57160" w:rsidRDefault="001D503D" w:rsidP="001D503D">
            <w:pPr>
              <w:spacing w:line="320" w:lineRule="exact"/>
              <w:rPr>
                <w:rFonts w:ascii="ＭＳ 明朝" w:eastAsia="ＭＳ 明朝" w:hAnsi="ＭＳ 明朝"/>
                <w:sz w:val="24"/>
                <w:szCs w:val="21"/>
              </w:rPr>
            </w:pPr>
          </w:p>
          <w:p w14:paraId="49516F79" w14:textId="77777777" w:rsidR="001D503D" w:rsidRPr="00C57160" w:rsidRDefault="001D503D" w:rsidP="001D503D">
            <w:pPr>
              <w:spacing w:line="320" w:lineRule="exact"/>
              <w:rPr>
                <w:rFonts w:ascii="ＭＳ 明朝" w:eastAsia="ＭＳ 明朝" w:hAnsi="ＭＳ 明朝"/>
                <w:sz w:val="24"/>
                <w:szCs w:val="21"/>
              </w:rPr>
            </w:pPr>
          </w:p>
          <w:p w14:paraId="30E05A57" w14:textId="77777777" w:rsidR="002F681B" w:rsidRPr="00C57160" w:rsidRDefault="002F681B" w:rsidP="001D503D">
            <w:pPr>
              <w:spacing w:line="320" w:lineRule="exact"/>
              <w:rPr>
                <w:rFonts w:ascii="ＭＳ 明朝" w:eastAsia="ＭＳ 明朝" w:hAnsi="ＭＳ 明朝"/>
                <w:sz w:val="24"/>
                <w:szCs w:val="21"/>
              </w:rPr>
            </w:pPr>
          </w:p>
          <w:p w14:paraId="72DBB313" w14:textId="77777777" w:rsidR="002F681B" w:rsidRPr="00C57160" w:rsidRDefault="002F681B" w:rsidP="001D503D">
            <w:pPr>
              <w:spacing w:line="320" w:lineRule="exact"/>
              <w:rPr>
                <w:rFonts w:ascii="ＭＳ 明朝" w:eastAsia="ＭＳ 明朝" w:hAnsi="ＭＳ 明朝"/>
                <w:sz w:val="24"/>
                <w:szCs w:val="21"/>
              </w:rPr>
            </w:pPr>
          </w:p>
          <w:p w14:paraId="395E9598" w14:textId="77777777" w:rsidR="002F681B" w:rsidRPr="00C57160" w:rsidRDefault="002F681B" w:rsidP="001D503D">
            <w:pPr>
              <w:spacing w:line="320" w:lineRule="exact"/>
              <w:rPr>
                <w:rFonts w:ascii="ＭＳ 明朝" w:eastAsia="ＭＳ 明朝" w:hAnsi="ＭＳ 明朝"/>
                <w:sz w:val="24"/>
                <w:szCs w:val="21"/>
              </w:rPr>
            </w:pPr>
          </w:p>
          <w:p w14:paraId="47EEB05E" w14:textId="77777777" w:rsidR="002F681B" w:rsidRPr="00C57160" w:rsidRDefault="002F681B" w:rsidP="001D503D">
            <w:pPr>
              <w:spacing w:line="320" w:lineRule="exact"/>
              <w:rPr>
                <w:rFonts w:ascii="ＭＳ 明朝" w:eastAsia="ＭＳ 明朝" w:hAnsi="ＭＳ 明朝"/>
                <w:sz w:val="24"/>
                <w:szCs w:val="21"/>
              </w:rPr>
            </w:pPr>
          </w:p>
          <w:p w14:paraId="7566433C" w14:textId="77777777" w:rsidR="002F681B" w:rsidRPr="00C57160" w:rsidRDefault="002F681B" w:rsidP="001D503D">
            <w:pPr>
              <w:spacing w:line="320" w:lineRule="exact"/>
              <w:rPr>
                <w:rFonts w:ascii="ＭＳ 明朝" w:eastAsia="ＭＳ 明朝" w:hAnsi="ＭＳ 明朝"/>
                <w:sz w:val="24"/>
                <w:szCs w:val="21"/>
              </w:rPr>
            </w:pPr>
          </w:p>
          <w:p w14:paraId="5EAAFC51" w14:textId="77777777" w:rsidR="002F681B" w:rsidRPr="00C57160" w:rsidRDefault="002F681B" w:rsidP="001D503D">
            <w:pPr>
              <w:spacing w:line="320" w:lineRule="exact"/>
              <w:rPr>
                <w:rFonts w:ascii="ＭＳ 明朝" w:eastAsia="ＭＳ 明朝" w:hAnsi="ＭＳ 明朝"/>
                <w:sz w:val="24"/>
                <w:szCs w:val="21"/>
              </w:rPr>
            </w:pPr>
          </w:p>
          <w:p w14:paraId="3DB6FF5B" w14:textId="77777777" w:rsidR="002F681B" w:rsidRPr="00C57160" w:rsidRDefault="002F681B" w:rsidP="001D503D">
            <w:pPr>
              <w:spacing w:line="320" w:lineRule="exact"/>
              <w:rPr>
                <w:rFonts w:ascii="ＭＳ 明朝" w:eastAsia="ＭＳ 明朝" w:hAnsi="ＭＳ 明朝"/>
                <w:sz w:val="24"/>
                <w:szCs w:val="21"/>
              </w:rPr>
            </w:pPr>
          </w:p>
          <w:p w14:paraId="4BAA0105" w14:textId="609E8DE9"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構造詳細図</w:t>
            </w:r>
          </w:p>
          <w:p w14:paraId="3A916E29" w14:textId="77777777" w:rsidR="001D503D" w:rsidRPr="00C57160" w:rsidRDefault="001D503D" w:rsidP="001D503D">
            <w:pPr>
              <w:spacing w:line="320" w:lineRule="exact"/>
              <w:rPr>
                <w:rFonts w:ascii="ＭＳ 明朝" w:eastAsia="ＭＳ 明朝" w:hAnsi="ＭＳ 明朝"/>
                <w:sz w:val="24"/>
                <w:szCs w:val="21"/>
              </w:rPr>
            </w:pPr>
          </w:p>
          <w:p w14:paraId="783BF6C1" w14:textId="77777777" w:rsidR="001D503D" w:rsidRPr="00C57160" w:rsidRDefault="001D503D" w:rsidP="001D503D">
            <w:pPr>
              <w:spacing w:line="320" w:lineRule="exact"/>
              <w:rPr>
                <w:rFonts w:ascii="ＭＳ 明朝" w:eastAsia="ＭＳ 明朝" w:hAnsi="ＭＳ 明朝"/>
                <w:sz w:val="24"/>
                <w:szCs w:val="21"/>
              </w:rPr>
            </w:pPr>
          </w:p>
          <w:p w14:paraId="2F763E7A" w14:textId="77777777" w:rsidR="001D503D" w:rsidRPr="00C57160" w:rsidRDefault="001D503D" w:rsidP="001D503D">
            <w:pPr>
              <w:spacing w:line="320" w:lineRule="exact"/>
              <w:rPr>
                <w:rFonts w:ascii="ＭＳ 明朝" w:eastAsia="ＭＳ 明朝" w:hAnsi="ＭＳ 明朝"/>
                <w:sz w:val="24"/>
                <w:szCs w:val="21"/>
              </w:rPr>
            </w:pPr>
          </w:p>
          <w:p w14:paraId="6647AB9B" w14:textId="77777777" w:rsidR="001D503D" w:rsidRPr="00C57160" w:rsidRDefault="001D503D" w:rsidP="001D503D">
            <w:pPr>
              <w:spacing w:line="320" w:lineRule="exact"/>
              <w:rPr>
                <w:rFonts w:ascii="ＭＳ 明朝" w:eastAsia="ＭＳ 明朝" w:hAnsi="ＭＳ 明朝"/>
                <w:sz w:val="24"/>
                <w:szCs w:val="21"/>
              </w:rPr>
            </w:pPr>
          </w:p>
          <w:p w14:paraId="668F389E" w14:textId="77777777" w:rsidR="001D503D" w:rsidRPr="00C57160" w:rsidRDefault="001D503D" w:rsidP="001D503D">
            <w:pPr>
              <w:spacing w:line="320" w:lineRule="exact"/>
              <w:rPr>
                <w:rFonts w:ascii="ＭＳ 明朝" w:eastAsia="ＭＳ 明朝" w:hAnsi="ＭＳ 明朝"/>
                <w:sz w:val="24"/>
                <w:szCs w:val="21"/>
              </w:rPr>
            </w:pPr>
          </w:p>
          <w:p w14:paraId="1F7BE10A" w14:textId="77777777" w:rsidR="001D503D" w:rsidRPr="00C57160" w:rsidRDefault="001D503D" w:rsidP="001D503D">
            <w:pPr>
              <w:spacing w:line="320" w:lineRule="exact"/>
              <w:rPr>
                <w:rFonts w:ascii="ＭＳ 明朝" w:eastAsia="ＭＳ 明朝" w:hAnsi="ＭＳ 明朝"/>
                <w:sz w:val="24"/>
                <w:szCs w:val="21"/>
              </w:rPr>
            </w:pPr>
          </w:p>
          <w:p w14:paraId="6E74F5BA" w14:textId="77777777" w:rsidR="001D503D" w:rsidRPr="00C57160" w:rsidRDefault="001D503D" w:rsidP="001D503D">
            <w:pPr>
              <w:spacing w:line="320" w:lineRule="exact"/>
              <w:rPr>
                <w:rFonts w:ascii="ＭＳ 明朝" w:eastAsia="ＭＳ 明朝" w:hAnsi="ＭＳ 明朝"/>
                <w:sz w:val="24"/>
                <w:szCs w:val="21"/>
              </w:rPr>
            </w:pPr>
          </w:p>
          <w:p w14:paraId="1803CA26" w14:textId="77777777" w:rsidR="001D503D" w:rsidRPr="00C57160" w:rsidRDefault="001D503D" w:rsidP="001D503D">
            <w:pPr>
              <w:spacing w:line="320" w:lineRule="exact"/>
              <w:rPr>
                <w:rFonts w:ascii="ＭＳ 明朝" w:eastAsia="ＭＳ 明朝" w:hAnsi="ＭＳ 明朝"/>
                <w:sz w:val="24"/>
                <w:szCs w:val="21"/>
              </w:rPr>
            </w:pPr>
          </w:p>
          <w:p w14:paraId="646EC4BB" w14:textId="77777777" w:rsidR="001D503D" w:rsidRPr="00C57160" w:rsidRDefault="001D503D" w:rsidP="001D503D">
            <w:pPr>
              <w:spacing w:line="320" w:lineRule="exact"/>
              <w:rPr>
                <w:rFonts w:ascii="ＭＳ 明朝" w:eastAsia="ＭＳ 明朝" w:hAnsi="ＭＳ 明朝"/>
                <w:sz w:val="24"/>
                <w:szCs w:val="21"/>
              </w:rPr>
            </w:pPr>
          </w:p>
          <w:p w14:paraId="087E2B3B" w14:textId="77777777" w:rsidR="001D503D" w:rsidRPr="00C57160" w:rsidRDefault="001D503D" w:rsidP="001D503D">
            <w:pPr>
              <w:spacing w:line="320" w:lineRule="exact"/>
              <w:rPr>
                <w:rFonts w:ascii="ＭＳ 明朝" w:eastAsia="ＭＳ 明朝" w:hAnsi="ＭＳ 明朝"/>
                <w:sz w:val="24"/>
                <w:szCs w:val="21"/>
              </w:rPr>
            </w:pPr>
          </w:p>
          <w:p w14:paraId="6B4D1C1F" w14:textId="77777777" w:rsidR="001D503D" w:rsidRPr="00C57160" w:rsidRDefault="001D503D" w:rsidP="001D503D">
            <w:pPr>
              <w:spacing w:line="320" w:lineRule="exact"/>
              <w:rPr>
                <w:rFonts w:ascii="ＭＳ 明朝" w:eastAsia="ＭＳ 明朝" w:hAnsi="ＭＳ 明朝"/>
                <w:sz w:val="24"/>
                <w:szCs w:val="21"/>
              </w:rPr>
            </w:pPr>
          </w:p>
          <w:p w14:paraId="083CB91E" w14:textId="77777777" w:rsidR="001D503D" w:rsidRPr="00C57160" w:rsidRDefault="001D503D" w:rsidP="001D503D">
            <w:pPr>
              <w:spacing w:line="320" w:lineRule="exact"/>
              <w:rPr>
                <w:rFonts w:ascii="ＭＳ 明朝" w:eastAsia="ＭＳ 明朝" w:hAnsi="ＭＳ 明朝"/>
                <w:sz w:val="24"/>
                <w:szCs w:val="21"/>
              </w:rPr>
            </w:pPr>
          </w:p>
          <w:p w14:paraId="1C965E16" w14:textId="77777777" w:rsidR="001D503D" w:rsidRPr="00C57160" w:rsidRDefault="001D503D" w:rsidP="001D503D">
            <w:pPr>
              <w:spacing w:line="320" w:lineRule="exact"/>
              <w:rPr>
                <w:rFonts w:ascii="ＭＳ 明朝" w:eastAsia="ＭＳ 明朝" w:hAnsi="ＭＳ 明朝"/>
                <w:sz w:val="24"/>
                <w:szCs w:val="21"/>
              </w:rPr>
            </w:pPr>
          </w:p>
          <w:p w14:paraId="4FA42F95" w14:textId="77777777" w:rsidR="001D503D" w:rsidRPr="00C57160" w:rsidRDefault="001D503D" w:rsidP="001D503D">
            <w:pPr>
              <w:spacing w:line="320" w:lineRule="exact"/>
              <w:rPr>
                <w:rFonts w:ascii="ＭＳ 明朝" w:eastAsia="ＭＳ 明朝" w:hAnsi="ＭＳ 明朝"/>
                <w:sz w:val="24"/>
                <w:szCs w:val="21"/>
              </w:rPr>
            </w:pPr>
          </w:p>
          <w:p w14:paraId="68C24CCE" w14:textId="77777777" w:rsidR="001D503D" w:rsidRPr="00C57160" w:rsidRDefault="001D503D" w:rsidP="001D503D">
            <w:pPr>
              <w:spacing w:line="320" w:lineRule="exact"/>
              <w:rPr>
                <w:rFonts w:ascii="ＭＳ 明朝" w:eastAsia="ＭＳ 明朝" w:hAnsi="ＭＳ 明朝"/>
                <w:sz w:val="24"/>
                <w:szCs w:val="21"/>
              </w:rPr>
            </w:pPr>
          </w:p>
          <w:p w14:paraId="01096756" w14:textId="77777777" w:rsidR="001D503D" w:rsidRPr="00C57160" w:rsidRDefault="001D503D" w:rsidP="001D503D">
            <w:pPr>
              <w:spacing w:line="320" w:lineRule="exact"/>
              <w:rPr>
                <w:rFonts w:ascii="ＭＳ 明朝" w:eastAsia="ＭＳ 明朝" w:hAnsi="ＭＳ 明朝"/>
                <w:sz w:val="24"/>
                <w:szCs w:val="21"/>
              </w:rPr>
            </w:pPr>
          </w:p>
          <w:p w14:paraId="60CE0251" w14:textId="77777777" w:rsidR="001D503D" w:rsidRPr="00C57160" w:rsidRDefault="001D503D" w:rsidP="001D503D">
            <w:pPr>
              <w:spacing w:line="320" w:lineRule="exact"/>
              <w:rPr>
                <w:rFonts w:ascii="ＭＳ 明朝" w:eastAsia="ＭＳ 明朝" w:hAnsi="ＭＳ 明朝"/>
                <w:sz w:val="24"/>
                <w:szCs w:val="21"/>
              </w:rPr>
            </w:pPr>
          </w:p>
          <w:p w14:paraId="5A3BC07B" w14:textId="77777777" w:rsidR="001D503D" w:rsidRPr="00C57160" w:rsidRDefault="001D503D" w:rsidP="001D503D">
            <w:pPr>
              <w:spacing w:line="320" w:lineRule="exact"/>
              <w:rPr>
                <w:rFonts w:ascii="ＭＳ 明朝" w:eastAsia="ＭＳ 明朝" w:hAnsi="ＭＳ 明朝"/>
                <w:sz w:val="24"/>
                <w:szCs w:val="21"/>
              </w:rPr>
            </w:pPr>
          </w:p>
          <w:p w14:paraId="415418EF" w14:textId="77777777" w:rsidR="001D503D" w:rsidRPr="00C57160" w:rsidRDefault="001D503D" w:rsidP="001D503D">
            <w:pPr>
              <w:spacing w:line="320" w:lineRule="exact"/>
              <w:rPr>
                <w:rFonts w:ascii="ＭＳ 明朝" w:eastAsia="ＭＳ 明朝" w:hAnsi="ＭＳ 明朝"/>
                <w:sz w:val="24"/>
                <w:szCs w:val="21"/>
              </w:rPr>
            </w:pPr>
          </w:p>
          <w:p w14:paraId="524D5207" w14:textId="77777777" w:rsidR="001D503D" w:rsidRPr="00C57160" w:rsidRDefault="001D503D" w:rsidP="001D503D">
            <w:pPr>
              <w:spacing w:line="320" w:lineRule="exact"/>
              <w:rPr>
                <w:rFonts w:ascii="ＭＳ 明朝" w:eastAsia="ＭＳ 明朝" w:hAnsi="ＭＳ 明朝"/>
                <w:sz w:val="24"/>
                <w:szCs w:val="21"/>
              </w:rPr>
            </w:pPr>
          </w:p>
          <w:p w14:paraId="7B50C223" w14:textId="77777777" w:rsidR="001D503D" w:rsidRPr="00C57160" w:rsidRDefault="001D503D" w:rsidP="001D503D">
            <w:pPr>
              <w:spacing w:line="320" w:lineRule="exact"/>
              <w:rPr>
                <w:rFonts w:ascii="ＭＳ 明朝" w:eastAsia="ＭＳ 明朝" w:hAnsi="ＭＳ 明朝"/>
                <w:sz w:val="24"/>
                <w:szCs w:val="21"/>
              </w:rPr>
            </w:pPr>
          </w:p>
          <w:p w14:paraId="6434B29F" w14:textId="77777777" w:rsidR="001D503D" w:rsidRPr="00C57160" w:rsidRDefault="001D503D" w:rsidP="001D503D">
            <w:pPr>
              <w:spacing w:line="320" w:lineRule="exact"/>
              <w:rPr>
                <w:rFonts w:ascii="ＭＳ 明朝" w:eastAsia="ＭＳ 明朝" w:hAnsi="ＭＳ 明朝"/>
                <w:sz w:val="24"/>
                <w:szCs w:val="21"/>
              </w:rPr>
            </w:pPr>
          </w:p>
          <w:p w14:paraId="54B56BFB" w14:textId="77777777" w:rsidR="001D503D" w:rsidRPr="00C57160" w:rsidRDefault="001D503D" w:rsidP="001D503D">
            <w:pPr>
              <w:spacing w:line="320" w:lineRule="exact"/>
              <w:rPr>
                <w:rFonts w:ascii="ＭＳ 明朝" w:eastAsia="ＭＳ 明朝" w:hAnsi="ＭＳ 明朝"/>
                <w:sz w:val="24"/>
                <w:szCs w:val="21"/>
              </w:rPr>
            </w:pPr>
          </w:p>
          <w:p w14:paraId="4EFC5D71" w14:textId="77777777" w:rsidR="001D503D" w:rsidRPr="00C57160" w:rsidRDefault="001D503D" w:rsidP="001D503D">
            <w:pPr>
              <w:spacing w:line="320" w:lineRule="exact"/>
              <w:rPr>
                <w:rFonts w:ascii="ＭＳ 明朝" w:eastAsia="ＭＳ 明朝" w:hAnsi="ＭＳ 明朝"/>
                <w:sz w:val="24"/>
                <w:szCs w:val="21"/>
              </w:rPr>
            </w:pPr>
          </w:p>
          <w:p w14:paraId="4299890C" w14:textId="77777777" w:rsidR="001D503D" w:rsidRPr="00C57160" w:rsidRDefault="001D503D" w:rsidP="001D503D">
            <w:pPr>
              <w:spacing w:line="320" w:lineRule="exact"/>
              <w:rPr>
                <w:rFonts w:ascii="ＭＳ 明朝" w:eastAsia="ＭＳ 明朝" w:hAnsi="ＭＳ 明朝"/>
                <w:sz w:val="24"/>
                <w:szCs w:val="21"/>
              </w:rPr>
            </w:pPr>
          </w:p>
          <w:p w14:paraId="06E63D21" w14:textId="6357F52D" w:rsidR="001D503D" w:rsidRPr="00C57160" w:rsidRDefault="001D503D" w:rsidP="001D503D">
            <w:pPr>
              <w:spacing w:line="320" w:lineRule="exact"/>
              <w:rPr>
                <w:rFonts w:ascii="ＭＳ 明朝" w:eastAsia="ＭＳ 明朝" w:hAnsi="ＭＳ 明朝"/>
                <w:sz w:val="24"/>
                <w:szCs w:val="21"/>
              </w:rPr>
            </w:pPr>
          </w:p>
          <w:p w14:paraId="4065B5BC" w14:textId="18F9C6D7" w:rsidR="001D503D" w:rsidRPr="00C57160" w:rsidRDefault="001D503D" w:rsidP="001D503D">
            <w:pPr>
              <w:spacing w:line="320" w:lineRule="exact"/>
              <w:rPr>
                <w:rFonts w:ascii="ＭＳ 明朝" w:eastAsia="ＭＳ 明朝" w:hAnsi="ＭＳ 明朝"/>
                <w:sz w:val="24"/>
                <w:szCs w:val="21"/>
              </w:rPr>
            </w:pPr>
          </w:p>
          <w:p w14:paraId="414DDBE7" w14:textId="62FA16CA" w:rsidR="001D503D" w:rsidRPr="00C57160" w:rsidRDefault="001D503D" w:rsidP="001D503D">
            <w:pPr>
              <w:spacing w:line="320" w:lineRule="exact"/>
              <w:rPr>
                <w:rFonts w:ascii="ＭＳ 明朝" w:eastAsia="ＭＳ 明朝" w:hAnsi="ＭＳ 明朝"/>
                <w:sz w:val="24"/>
                <w:szCs w:val="21"/>
              </w:rPr>
            </w:pPr>
          </w:p>
          <w:p w14:paraId="2F493679" w14:textId="26BB99CC" w:rsidR="001D503D" w:rsidRPr="00C57160" w:rsidRDefault="001D503D" w:rsidP="001D503D">
            <w:pPr>
              <w:spacing w:line="320" w:lineRule="exact"/>
              <w:rPr>
                <w:rFonts w:ascii="ＭＳ 明朝" w:eastAsia="ＭＳ 明朝" w:hAnsi="ＭＳ 明朝"/>
                <w:sz w:val="24"/>
                <w:szCs w:val="21"/>
              </w:rPr>
            </w:pPr>
          </w:p>
          <w:p w14:paraId="0607F8C9" w14:textId="7ADFEA0B" w:rsidR="001D503D" w:rsidRPr="00C57160" w:rsidRDefault="001D503D" w:rsidP="001D503D">
            <w:pPr>
              <w:spacing w:line="320" w:lineRule="exact"/>
              <w:rPr>
                <w:rFonts w:ascii="ＭＳ 明朝" w:eastAsia="ＭＳ 明朝" w:hAnsi="ＭＳ 明朝"/>
                <w:sz w:val="24"/>
                <w:szCs w:val="21"/>
              </w:rPr>
            </w:pPr>
          </w:p>
          <w:p w14:paraId="252B99DE" w14:textId="77777777"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構造詳細図</w:t>
            </w:r>
          </w:p>
          <w:p w14:paraId="0FCBC912" w14:textId="77777777" w:rsidR="001D503D" w:rsidRPr="00C57160" w:rsidRDefault="001D503D" w:rsidP="001D503D">
            <w:pPr>
              <w:spacing w:line="320" w:lineRule="exact"/>
              <w:rPr>
                <w:rFonts w:ascii="ＭＳ 明朝" w:eastAsia="ＭＳ 明朝" w:hAnsi="ＭＳ 明朝"/>
                <w:sz w:val="24"/>
                <w:szCs w:val="21"/>
              </w:rPr>
            </w:pPr>
          </w:p>
          <w:p w14:paraId="17ED6CAA" w14:textId="77777777" w:rsidR="001D503D" w:rsidRPr="00C57160" w:rsidRDefault="001D503D" w:rsidP="001D503D">
            <w:pPr>
              <w:spacing w:line="320" w:lineRule="exact"/>
              <w:rPr>
                <w:rFonts w:ascii="ＭＳ 明朝" w:eastAsia="ＭＳ 明朝" w:hAnsi="ＭＳ 明朝"/>
                <w:sz w:val="24"/>
                <w:szCs w:val="21"/>
              </w:rPr>
            </w:pPr>
          </w:p>
          <w:p w14:paraId="4186F54B" w14:textId="77777777" w:rsidR="001D503D" w:rsidRPr="00C57160" w:rsidRDefault="001D503D" w:rsidP="001D503D">
            <w:pPr>
              <w:spacing w:line="320" w:lineRule="exact"/>
              <w:rPr>
                <w:rFonts w:ascii="ＭＳ 明朝" w:eastAsia="ＭＳ 明朝" w:hAnsi="ＭＳ 明朝"/>
                <w:sz w:val="24"/>
                <w:szCs w:val="21"/>
              </w:rPr>
            </w:pPr>
          </w:p>
          <w:p w14:paraId="717D038D" w14:textId="77777777" w:rsidR="001D503D" w:rsidRPr="00C57160" w:rsidRDefault="001D503D" w:rsidP="001D503D">
            <w:pPr>
              <w:spacing w:line="320" w:lineRule="exact"/>
              <w:rPr>
                <w:rFonts w:ascii="ＭＳ 明朝" w:eastAsia="ＭＳ 明朝" w:hAnsi="ＭＳ 明朝"/>
                <w:sz w:val="24"/>
                <w:szCs w:val="21"/>
              </w:rPr>
            </w:pPr>
          </w:p>
          <w:p w14:paraId="63FE3919" w14:textId="77777777" w:rsidR="001D503D" w:rsidRPr="00C57160" w:rsidRDefault="001D503D" w:rsidP="001D503D">
            <w:pPr>
              <w:spacing w:line="320" w:lineRule="exact"/>
              <w:rPr>
                <w:rFonts w:ascii="ＭＳ 明朝" w:eastAsia="ＭＳ 明朝" w:hAnsi="ＭＳ 明朝"/>
                <w:sz w:val="24"/>
                <w:szCs w:val="21"/>
              </w:rPr>
            </w:pPr>
          </w:p>
          <w:p w14:paraId="2AE15E1B" w14:textId="77777777" w:rsidR="001D503D" w:rsidRPr="00C57160" w:rsidRDefault="001D503D" w:rsidP="001D503D">
            <w:pPr>
              <w:spacing w:line="320" w:lineRule="exact"/>
              <w:rPr>
                <w:rFonts w:ascii="ＭＳ 明朝" w:eastAsia="ＭＳ 明朝" w:hAnsi="ＭＳ 明朝"/>
                <w:sz w:val="24"/>
                <w:szCs w:val="21"/>
              </w:rPr>
            </w:pPr>
          </w:p>
          <w:p w14:paraId="22E40C79" w14:textId="77777777" w:rsidR="001D503D" w:rsidRPr="00C57160" w:rsidRDefault="001D503D" w:rsidP="001D503D">
            <w:pPr>
              <w:spacing w:line="320" w:lineRule="exact"/>
              <w:rPr>
                <w:rFonts w:ascii="ＭＳ 明朝" w:eastAsia="ＭＳ 明朝" w:hAnsi="ＭＳ 明朝"/>
                <w:sz w:val="24"/>
                <w:szCs w:val="21"/>
              </w:rPr>
            </w:pPr>
          </w:p>
          <w:p w14:paraId="21BF4F8E" w14:textId="77777777" w:rsidR="001D503D" w:rsidRPr="00C57160" w:rsidRDefault="001D503D" w:rsidP="001D503D">
            <w:pPr>
              <w:spacing w:line="320" w:lineRule="exact"/>
              <w:rPr>
                <w:rFonts w:ascii="ＭＳ 明朝" w:eastAsia="ＭＳ 明朝" w:hAnsi="ＭＳ 明朝"/>
                <w:sz w:val="24"/>
                <w:szCs w:val="21"/>
              </w:rPr>
            </w:pPr>
          </w:p>
          <w:p w14:paraId="435BCD02" w14:textId="77777777" w:rsidR="001D503D" w:rsidRPr="00C57160" w:rsidRDefault="001D503D" w:rsidP="001D503D">
            <w:pPr>
              <w:spacing w:line="320" w:lineRule="exact"/>
              <w:rPr>
                <w:rFonts w:ascii="ＭＳ 明朝" w:eastAsia="ＭＳ 明朝" w:hAnsi="ＭＳ 明朝"/>
                <w:sz w:val="24"/>
                <w:szCs w:val="21"/>
              </w:rPr>
            </w:pPr>
          </w:p>
          <w:p w14:paraId="33D49813" w14:textId="77777777" w:rsidR="001D503D" w:rsidRPr="00C57160" w:rsidRDefault="001D503D" w:rsidP="001D503D">
            <w:pPr>
              <w:spacing w:line="320" w:lineRule="exact"/>
              <w:rPr>
                <w:rFonts w:ascii="ＭＳ 明朝" w:eastAsia="ＭＳ 明朝" w:hAnsi="ＭＳ 明朝"/>
                <w:sz w:val="24"/>
                <w:szCs w:val="21"/>
              </w:rPr>
            </w:pPr>
          </w:p>
          <w:p w14:paraId="7DDADC47" w14:textId="77777777" w:rsidR="001D503D" w:rsidRPr="00C57160" w:rsidRDefault="001D503D" w:rsidP="001D503D">
            <w:pPr>
              <w:spacing w:line="320" w:lineRule="exact"/>
              <w:rPr>
                <w:rFonts w:ascii="ＭＳ 明朝" w:eastAsia="ＭＳ 明朝" w:hAnsi="ＭＳ 明朝"/>
                <w:sz w:val="24"/>
                <w:szCs w:val="21"/>
              </w:rPr>
            </w:pPr>
          </w:p>
          <w:p w14:paraId="504185A8" w14:textId="77777777" w:rsidR="001D503D" w:rsidRPr="00C57160" w:rsidRDefault="001D503D" w:rsidP="001D503D">
            <w:pPr>
              <w:spacing w:line="320" w:lineRule="exact"/>
              <w:rPr>
                <w:rFonts w:ascii="ＭＳ 明朝" w:eastAsia="ＭＳ 明朝" w:hAnsi="ＭＳ 明朝"/>
                <w:sz w:val="24"/>
                <w:szCs w:val="21"/>
              </w:rPr>
            </w:pPr>
          </w:p>
          <w:p w14:paraId="7CB14D3A" w14:textId="2FDB52CA" w:rsidR="001D503D" w:rsidRPr="00C57160" w:rsidRDefault="001D503D" w:rsidP="001D503D">
            <w:pPr>
              <w:spacing w:line="320" w:lineRule="exact"/>
              <w:rPr>
                <w:rFonts w:ascii="ＭＳ 明朝" w:eastAsia="ＭＳ 明朝" w:hAnsi="ＭＳ 明朝"/>
                <w:sz w:val="24"/>
                <w:szCs w:val="21"/>
              </w:rPr>
            </w:pPr>
          </w:p>
          <w:p w14:paraId="0C03D1C6" w14:textId="099349DD" w:rsidR="001D503D" w:rsidRPr="00C57160" w:rsidRDefault="001D503D" w:rsidP="001D503D">
            <w:pPr>
              <w:spacing w:line="320" w:lineRule="exact"/>
              <w:rPr>
                <w:rFonts w:ascii="ＭＳ 明朝" w:eastAsia="ＭＳ 明朝" w:hAnsi="ＭＳ 明朝"/>
                <w:sz w:val="24"/>
                <w:szCs w:val="21"/>
              </w:rPr>
            </w:pPr>
          </w:p>
          <w:p w14:paraId="728547D9" w14:textId="7E22423E" w:rsidR="001D503D" w:rsidRPr="00C57160" w:rsidRDefault="001D503D" w:rsidP="001D503D">
            <w:pPr>
              <w:spacing w:line="320" w:lineRule="exact"/>
              <w:rPr>
                <w:rFonts w:ascii="ＭＳ 明朝" w:eastAsia="ＭＳ 明朝" w:hAnsi="ＭＳ 明朝"/>
                <w:sz w:val="24"/>
                <w:szCs w:val="21"/>
              </w:rPr>
            </w:pPr>
          </w:p>
          <w:p w14:paraId="035452D1" w14:textId="54F9CD01" w:rsidR="001D503D" w:rsidRPr="00C57160" w:rsidRDefault="001D503D" w:rsidP="001D503D">
            <w:pPr>
              <w:spacing w:line="320" w:lineRule="exact"/>
              <w:rPr>
                <w:rFonts w:ascii="ＭＳ 明朝" w:eastAsia="ＭＳ 明朝" w:hAnsi="ＭＳ 明朝"/>
                <w:sz w:val="24"/>
                <w:szCs w:val="21"/>
              </w:rPr>
            </w:pPr>
          </w:p>
          <w:p w14:paraId="0E3A783C" w14:textId="77777777" w:rsidR="001D503D" w:rsidRPr="00C57160" w:rsidRDefault="001D503D" w:rsidP="001D503D">
            <w:pPr>
              <w:spacing w:line="320" w:lineRule="exact"/>
              <w:rPr>
                <w:rFonts w:ascii="ＭＳ 明朝" w:eastAsia="ＭＳ 明朝" w:hAnsi="ＭＳ 明朝"/>
                <w:sz w:val="24"/>
                <w:szCs w:val="21"/>
              </w:rPr>
            </w:pPr>
          </w:p>
          <w:p w14:paraId="38ECAA0C" w14:textId="77777777" w:rsidR="001D503D" w:rsidRPr="00C57160" w:rsidRDefault="001D503D" w:rsidP="001D503D">
            <w:pPr>
              <w:spacing w:line="320" w:lineRule="exact"/>
              <w:rPr>
                <w:rFonts w:ascii="ＭＳ 明朝" w:eastAsia="ＭＳ 明朝" w:hAnsi="ＭＳ 明朝"/>
                <w:sz w:val="24"/>
                <w:szCs w:val="21"/>
              </w:rPr>
            </w:pPr>
          </w:p>
          <w:p w14:paraId="0389CB16" w14:textId="77777777" w:rsidR="001D503D" w:rsidRPr="00C57160" w:rsidRDefault="001D503D" w:rsidP="001D503D">
            <w:pPr>
              <w:spacing w:line="320" w:lineRule="exact"/>
              <w:rPr>
                <w:rFonts w:ascii="ＭＳ 明朝" w:eastAsia="ＭＳ 明朝" w:hAnsi="ＭＳ 明朝"/>
                <w:sz w:val="24"/>
                <w:szCs w:val="21"/>
              </w:rPr>
            </w:pPr>
          </w:p>
          <w:p w14:paraId="0C809425" w14:textId="77777777" w:rsidR="001D503D" w:rsidRPr="00C57160" w:rsidRDefault="001D503D" w:rsidP="001D503D">
            <w:pPr>
              <w:spacing w:line="320" w:lineRule="exact"/>
              <w:rPr>
                <w:rFonts w:ascii="ＭＳ 明朝" w:eastAsia="ＭＳ 明朝" w:hAnsi="ＭＳ 明朝"/>
                <w:sz w:val="24"/>
                <w:szCs w:val="21"/>
              </w:rPr>
            </w:pPr>
          </w:p>
          <w:p w14:paraId="504562A7" w14:textId="77777777" w:rsidR="001D503D" w:rsidRPr="00C57160" w:rsidRDefault="001D503D" w:rsidP="001D503D">
            <w:pPr>
              <w:spacing w:line="320" w:lineRule="exact"/>
              <w:rPr>
                <w:rFonts w:ascii="ＭＳ 明朝" w:eastAsia="ＭＳ 明朝" w:hAnsi="ＭＳ 明朝"/>
                <w:sz w:val="24"/>
                <w:szCs w:val="21"/>
              </w:rPr>
            </w:pPr>
          </w:p>
          <w:p w14:paraId="539889BB" w14:textId="77777777" w:rsidR="001D503D" w:rsidRPr="00C57160" w:rsidRDefault="001D503D" w:rsidP="001D503D">
            <w:pPr>
              <w:spacing w:line="320" w:lineRule="exact"/>
              <w:rPr>
                <w:rFonts w:ascii="ＭＳ 明朝" w:eastAsia="ＭＳ 明朝" w:hAnsi="ＭＳ 明朝"/>
                <w:sz w:val="24"/>
                <w:szCs w:val="21"/>
              </w:rPr>
            </w:pPr>
          </w:p>
          <w:p w14:paraId="78CAD2CC" w14:textId="77777777" w:rsidR="001D503D" w:rsidRPr="00C57160" w:rsidRDefault="001D503D" w:rsidP="001D503D">
            <w:pPr>
              <w:spacing w:line="320" w:lineRule="exact"/>
              <w:rPr>
                <w:rFonts w:ascii="ＭＳ 明朝" w:eastAsia="ＭＳ 明朝" w:hAnsi="ＭＳ 明朝"/>
                <w:sz w:val="24"/>
                <w:szCs w:val="21"/>
              </w:rPr>
            </w:pPr>
          </w:p>
          <w:p w14:paraId="3030056F" w14:textId="77777777" w:rsidR="001D503D" w:rsidRPr="00C57160" w:rsidRDefault="001D503D" w:rsidP="001D503D">
            <w:pPr>
              <w:spacing w:line="320" w:lineRule="exact"/>
              <w:rPr>
                <w:rFonts w:ascii="ＭＳ 明朝" w:eastAsia="ＭＳ 明朝" w:hAnsi="ＭＳ 明朝"/>
                <w:sz w:val="24"/>
                <w:szCs w:val="21"/>
              </w:rPr>
            </w:pPr>
          </w:p>
          <w:p w14:paraId="57D2CA3C" w14:textId="77777777" w:rsidR="001D503D" w:rsidRPr="00C57160" w:rsidRDefault="001D503D" w:rsidP="001D503D">
            <w:pPr>
              <w:spacing w:line="320" w:lineRule="exact"/>
              <w:rPr>
                <w:rFonts w:ascii="ＭＳ 明朝" w:eastAsia="ＭＳ 明朝" w:hAnsi="ＭＳ 明朝"/>
                <w:sz w:val="24"/>
                <w:szCs w:val="21"/>
              </w:rPr>
            </w:pPr>
          </w:p>
          <w:p w14:paraId="78C95D95" w14:textId="77777777" w:rsidR="001D503D" w:rsidRPr="00C57160" w:rsidRDefault="001D503D" w:rsidP="001D503D">
            <w:pPr>
              <w:spacing w:line="320" w:lineRule="exact"/>
              <w:rPr>
                <w:rFonts w:ascii="ＭＳ 明朝" w:eastAsia="ＭＳ 明朝" w:hAnsi="ＭＳ 明朝"/>
                <w:sz w:val="24"/>
                <w:szCs w:val="21"/>
              </w:rPr>
            </w:pPr>
          </w:p>
          <w:p w14:paraId="186C34BB" w14:textId="77777777" w:rsidR="001D503D" w:rsidRPr="00C57160" w:rsidRDefault="001D503D" w:rsidP="001D503D">
            <w:pPr>
              <w:spacing w:line="320" w:lineRule="exact"/>
              <w:rPr>
                <w:rFonts w:ascii="ＭＳ 明朝" w:eastAsia="ＭＳ 明朝" w:hAnsi="ＭＳ 明朝"/>
                <w:sz w:val="24"/>
                <w:szCs w:val="21"/>
              </w:rPr>
            </w:pPr>
          </w:p>
          <w:p w14:paraId="2909D9EC" w14:textId="77777777" w:rsidR="001D503D" w:rsidRDefault="001D503D" w:rsidP="001D503D">
            <w:pPr>
              <w:spacing w:line="320" w:lineRule="exact"/>
              <w:rPr>
                <w:rFonts w:ascii="ＭＳ 明朝" w:eastAsia="ＭＳ 明朝" w:hAnsi="ＭＳ 明朝"/>
                <w:sz w:val="24"/>
                <w:szCs w:val="21"/>
              </w:rPr>
            </w:pPr>
          </w:p>
          <w:p w14:paraId="2E60EF12" w14:textId="77777777" w:rsidR="002E6893" w:rsidRPr="00C57160" w:rsidRDefault="002E6893" w:rsidP="001D503D">
            <w:pPr>
              <w:spacing w:line="320" w:lineRule="exact"/>
              <w:rPr>
                <w:rFonts w:ascii="ＭＳ 明朝" w:eastAsia="ＭＳ 明朝" w:hAnsi="ＭＳ 明朝"/>
                <w:sz w:val="24"/>
                <w:szCs w:val="21"/>
              </w:rPr>
            </w:pPr>
          </w:p>
          <w:p w14:paraId="14BAAFD2" w14:textId="77777777"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構造詳細図</w:t>
            </w:r>
          </w:p>
          <w:p w14:paraId="24A028D1" w14:textId="2FE153B6" w:rsidR="001D503D" w:rsidRPr="00C57160" w:rsidRDefault="001D503D" w:rsidP="001D503D">
            <w:pPr>
              <w:spacing w:line="320" w:lineRule="exact"/>
              <w:rPr>
                <w:rFonts w:ascii="ＭＳ 明朝" w:eastAsia="ＭＳ 明朝" w:hAnsi="ＭＳ 明朝"/>
                <w:sz w:val="24"/>
                <w:szCs w:val="21"/>
              </w:rPr>
            </w:pPr>
          </w:p>
        </w:tc>
        <w:tc>
          <w:tcPr>
            <w:tcW w:w="2292" w:type="dxa"/>
            <w:vMerge w:val="restart"/>
          </w:tcPr>
          <w:p w14:paraId="44F52F46" w14:textId="77777777"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基礎の構造</w:t>
            </w:r>
          </w:p>
          <w:p w14:paraId="04CFB84B" w14:textId="5A352A93"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(法第20条 令第3章第2節)</w:t>
            </w:r>
          </w:p>
          <w:p w14:paraId="52B4CB9C" w14:textId="77777777" w:rsidR="001D503D" w:rsidRPr="00C57160" w:rsidRDefault="001D503D" w:rsidP="001D503D">
            <w:pPr>
              <w:spacing w:line="320" w:lineRule="exact"/>
              <w:rPr>
                <w:rFonts w:ascii="ＭＳ 明朝" w:eastAsia="ＭＳ 明朝" w:hAnsi="ＭＳ 明朝"/>
                <w:sz w:val="24"/>
                <w:szCs w:val="21"/>
              </w:rPr>
            </w:pPr>
          </w:p>
          <w:p w14:paraId="40CF6AA4" w14:textId="77777777" w:rsidR="001D503D" w:rsidRPr="00C57160" w:rsidRDefault="001D503D" w:rsidP="001D503D">
            <w:pPr>
              <w:spacing w:line="320" w:lineRule="exact"/>
              <w:rPr>
                <w:rFonts w:ascii="ＭＳ 明朝" w:eastAsia="ＭＳ 明朝" w:hAnsi="ＭＳ 明朝"/>
                <w:sz w:val="24"/>
                <w:szCs w:val="21"/>
              </w:rPr>
            </w:pPr>
          </w:p>
          <w:p w14:paraId="20056D49" w14:textId="77777777" w:rsidR="001D503D" w:rsidRPr="00C57160" w:rsidRDefault="001D503D" w:rsidP="001D503D">
            <w:pPr>
              <w:spacing w:line="320" w:lineRule="exact"/>
              <w:rPr>
                <w:rFonts w:ascii="ＭＳ 明朝" w:eastAsia="ＭＳ 明朝" w:hAnsi="ＭＳ 明朝"/>
                <w:sz w:val="24"/>
                <w:szCs w:val="21"/>
              </w:rPr>
            </w:pPr>
          </w:p>
          <w:p w14:paraId="72292118" w14:textId="77777777" w:rsidR="001D503D" w:rsidRPr="00C57160" w:rsidRDefault="001D503D" w:rsidP="001D503D">
            <w:pPr>
              <w:spacing w:line="320" w:lineRule="exact"/>
              <w:rPr>
                <w:rFonts w:ascii="ＭＳ 明朝" w:eastAsia="ＭＳ 明朝" w:hAnsi="ＭＳ 明朝"/>
                <w:sz w:val="24"/>
                <w:szCs w:val="21"/>
              </w:rPr>
            </w:pPr>
          </w:p>
          <w:p w14:paraId="0244B4F5" w14:textId="77777777" w:rsidR="001D503D" w:rsidRPr="00C57160" w:rsidRDefault="001D503D" w:rsidP="001D503D">
            <w:pPr>
              <w:spacing w:line="320" w:lineRule="exact"/>
              <w:rPr>
                <w:rFonts w:ascii="ＭＳ 明朝" w:eastAsia="ＭＳ 明朝" w:hAnsi="ＭＳ 明朝"/>
                <w:sz w:val="24"/>
                <w:szCs w:val="21"/>
              </w:rPr>
            </w:pPr>
          </w:p>
          <w:p w14:paraId="1B8D99ED" w14:textId="77777777" w:rsidR="001D503D" w:rsidRPr="00C57160" w:rsidRDefault="001D503D" w:rsidP="001D503D">
            <w:pPr>
              <w:spacing w:line="320" w:lineRule="exact"/>
              <w:rPr>
                <w:rFonts w:ascii="ＭＳ 明朝" w:eastAsia="ＭＳ 明朝" w:hAnsi="ＭＳ 明朝"/>
                <w:sz w:val="24"/>
                <w:szCs w:val="21"/>
              </w:rPr>
            </w:pPr>
          </w:p>
          <w:p w14:paraId="77B0AC89" w14:textId="77777777" w:rsidR="001D503D" w:rsidRPr="00C57160" w:rsidRDefault="001D503D" w:rsidP="001D503D">
            <w:pPr>
              <w:spacing w:line="320" w:lineRule="exact"/>
              <w:rPr>
                <w:rFonts w:ascii="ＭＳ 明朝" w:eastAsia="ＭＳ 明朝" w:hAnsi="ＭＳ 明朝"/>
                <w:sz w:val="24"/>
                <w:szCs w:val="21"/>
              </w:rPr>
            </w:pPr>
          </w:p>
          <w:p w14:paraId="7CF4069F" w14:textId="77777777" w:rsidR="001D503D" w:rsidRPr="00C57160" w:rsidRDefault="001D503D" w:rsidP="001D503D">
            <w:pPr>
              <w:spacing w:line="320" w:lineRule="exact"/>
              <w:rPr>
                <w:rFonts w:ascii="ＭＳ 明朝" w:eastAsia="ＭＳ 明朝" w:hAnsi="ＭＳ 明朝"/>
                <w:sz w:val="24"/>
                <w:szCs w:val="21"/>
              </w:rPr>
            </w:pPr>
          </w:p>
          <w:p w14:paraId="38AEF1A1" w14:textId="77777777" w:rsidR="001D503D" w:rsidRPr="00C57160" w:rsidRDefault="001D503D" w:rsidP="002F681B">
            <w:pPr>
              <w:spacing w:line="320" w:lineRule="exact"/>
              <w:rPr>
                <w:rFonts w:ascii="ＭＳ 明朝" w:eastAsia="ＭＳ 明朝" w:hAnsi="ＭＳ 明朝"/>
                <w:sz w:val="24"/>
                <w:szCs w:val="21"/>
              </w:rPr>
            </w:pPr>
          </w:p>
          <w:p w14:paraId="767A897A" w14:textId="77777777" w:rsidR="002F681B" w:rsidRPr="00C57160" w:rsidRDefault="002F681B" w:rsidP="002F681B">
            <w:pPr>
              <w:spacing w:line="320" w:lineRule="exact"/>
              <w:rPr>
                <w:rFonts w:ascii="ＭＳ 明朝" w:eastAsia="ＭＳ 明朝" w:hAnsi="ＭＳ 明朝"/>
                <w:sz w:val="24"/>
                <w:szCs w:val="21"/>
              </w:rPr>
            </w:pPr>
          </w:p>
          <w:p w14:paraId="4D01B104" w14:textId="77777777" w:rsidR="002F681B" w:rsidRPr="00C57160" w:rsidRDefault="002F681B" w:rsidP="002F681B">
            <w:pPr>
              <w:spacing w:line="320" w:lineRule="exact"/>
              <w:rPr>
                <w:rFonts w:ascii="ＭＳ 明朝" w:eastAsia="ＭＳ 明朝" w:hAnsi="ＭＳ 明朝"/>
                <w:sz w:val="24"/>
                <w:szCs w:val="21"/>
              </w:rPr>
            </w:pPr>
          </w:p>
          <w:p w14:paraId="31C8FD88" w14:textId="77777777" w:rsidR="002F681B" w:rsidRPr="00C57160" w:rsidRDefault="002F681B" w:rsidP="002F681B">
            <w:pPr>
              <w:spacing w:line="320" w:lineRule="exact"/>
              <w:rPr>
                <w:rFonts w:ascii="ＭＳ 明朝" w:eastAsia="ＭＳ 明朝" w:hAnsi="ＭＳ 明朝"/>
                <w:sz w:val="24"/>
                <w:szCs w:val="21"/>
              </w:rPr>
            </w:pPr>
          </w:p>
          <w:p w14:paraId="223D2E28" w14:textId="77777777" w:rsidR="002F681B" w:rsidRPr="00C57160" w:rsidRDefault="002F681B" w:rsidP="002F681B">
            <w:pPr>
              <w:spacing w:line="320" w:lineRule="exact"/>
              <w:rPr>
                <w:rFonts w:ascii="ＭＳ 明朝" w:eastAsia="ＭＳ 明朝" w:hAnsi="ＭＳ 明朝"/>
                <w:sz w:val="24"/>
                <w:szCs w:val="21"/>
              </w:rPr>
            </w:pPr>
          </w:p>
          <w:p w14:paraId="164B8603" w14:textId="77777777" w:rsidR="002F681B" w:rsidRPr="00C57160" w:rsidRDefault="002F681B" w:rsidP="002F681B">
            <w:pPr>
              <w:spacing w:line="320" w:lineRule="exact"/>
              <w:rPr>
                <w:rFonts w:ascii="ＭＳ 明朝" w:eastAsia="ＭＳ 明朝" w:hAnsi="ＭＳ 明朝"/>
                <w:sz w:val="24"/>
                <w:szCs w:val="21"/>
              </w:rPr>
            </w:pPr>
          </w:p>
          <w:p w14:paraId="239BC440" w14:textId="77777777" w:rsidR="002F681B" w:rsidRPr="00C57160" w:rsidRDefault="002F681B" w:rsidP="002F681B">
            <w:pPr>
              <w:spacing w:line="320" w:lineRule="exact"/>
              <w:rPr>
                <w:rFonts w:ascii="ＭＳ 明朝" w:eastAsia="ＭＳ 明朝" w:hAnsi="ＭＳ 明朝"/>
                <w:sz w:val="24"/>
                <w:szCs w:val="21"/>
              </w:rPr>
            </w:pPr>
          </w:p>
          <w:p w14:paraId="744C7F93" w14:textId="77777777" w:rsidR="002F681B" w:rsidRPr="00C57160" w:rsidRDefault="002F681B" w:rsidP="002F681B">
            <w:pPr>
              <w:spacing w:line="320" w:lineRule="exact"/>
              <w:rPr>
                <w:rFonts w:ascii="ＭＳ 明朝" w:eastAsia="ＭＳ 明朝" w:hAnsi="ＭＳ 明朝"/>
                <w:sz w:val="24"/>
                <w:szCs w:val="21"/>
              </w:rPr>
            </w:pPr>
          </w:p>
          <w:p w14:paraId="20C05512" w14:textId="77777777"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基礎の構造</w:t>
            </w:r>
          </w:p>
          <w:p w14:paraId="0D8C618B" w14:textId="6A8F2980"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(法第20条 令第3章第2節)</w:t>
            </w:r>
          </w:p>
          <w:p w14:paraId="152EAAD4" w14:textId="77777777" w:rsidR="001D503D" w:rsidRPr="00C57160" w:rsidRDefault="001D503D" w:rsidP="001D503D">
            <w:pPr>
              <w:spacing w:line="320" w:lineRule="exact"/>
              <w:rPr>
                <w:rFonts w:ascii="ＭＳ 明朝" w:eastAsia="ＭＳ 明朝" w:hAnsi="ＭＳ 明朝"/>
                <w:sz w:val="24"/>
                <w:szCs w:val="21"/>
              </w:rPr>
            </w:pPr>
          </w:p>
          <w:p w14:paraId="3A5C3420" w14:textId="77777777" w:rsidR="001D503D" w:rsidRPr="00C57160" w:rsidRDefault="001D503D" w:rsidP="001D503D">
            <w:pPr>
              <w:spacing w:line="320" w:lineRule="exact"/>
              <w:rPr>
                <w:rFonts w:ascii="ＭＳ 明朝" w:eastAsia="ＭＳ 明朝" w:hAnsi="ＭＳ 明朝"/>
                <w:sz w:val="24"/>
                <w:szCs w:val="21"/>
              </w:rPr>
            </w:pPr>
          </w:p>
          <w:p w14:paraId="7E48706F" w14:textId="77777777" w:rsidR="001D503D" w:rsidRPr="00C57160" w:rsidRDefault="001D503D" w:rsidP="001D503D">
            <w:pPr>
              <w:spacing w:line="320" w:lineRule="exact"/>
              <w:rPr>
                <w:rFonts w:ascii="ＭＳ 明朝" w:eastAsia="ＭＳ 明朝" w:hAnsi="ＭＳ 明朝"/>
                <w:sz w:val="24"/>
                <w:szCs w:val="21"/>
              </w:rPr>
            </w:pPr>
          </w:p>
          <w:p w14:paraId="5840B7B9" w14:textId="77777777" w:rsidR="001D503D" w:rsidRPr="00C57160" w:rsidRDefault="001D503D" w:rsidP="001D503D">
            <w:pPr>
              <w:spacing w:line="320" w:lineRule="exact"/>
              <w:rPr>
                <w:rFonts w:ascii="ＭＳ 明朝" w:eastAsia="ＭＳ 明朝" w:hAnsi="ＭＳ 明朝"/>
                <w:sz w:val="24"/>
                <w:szCs w:val="21"/>
              </w:rPr>
            </w:pPr>
          </w:p>
          <w:p w14:paraId="45D51EE8" w14:textId="77777777" w:rsidR="001D503D" w:rsidRPr="00C57160" w:rsidRDefault="001D503D" w:rsidP="001D503D">
            <w:pPr>
              <w:spacing w:line="320" w:lineRule="exact"/>
              <w:rPr>
                <w:rFonts w:ascii="ＭＳ 明朝" w:eastAsia="ＭＳ 明朝" w:hAnsi="ＭＳ 明朝"/>
                <w:sz w:val="24"/>
                <w:szCs w:val="21"/>
              </w:rPr>
            </w:pPr>
          </w:p>
          <w:p w14:paraId="1C0F76EF" w14:textId="77777777" w:rsidR="001D503D" w:rsidRPr="00C57160" w:rsidRDefault="001D503D" w:rsidP="001D503D">
            <w:pPr>
              <w:spacing w:line="320" w:lineRule="exact"/>
              <w:rPr>
                <w:rFonts w:ascii="ＭＳ 明朝" w:eastAsia="ＭＳ 明朝" w:hAnsi="ＭＳ 明朝"/>
                <w:sz w:val="24"/>
                <w:szCs w:val="21"/>
              </w:rPr>
            </w:pPr>
          </w:p>
          <w:p w14:paraId="185281B3" w14:textId="77777777" w:rsidR="001D503D" w:rsidRPr="00C57160" w:rsidRDefault="001D503D" w:rsidP="001D503D">
            <w:pPr>
              <w:spacing w:line="320" w:lineRule="exact"/>
              <w:rPr>
                <w:rFonts w:ascii="ＭＳ 明朝" w:eastAsia="ＭＳ 明朝" w:hAnsi="ＭＳ 明朝"/>
                <w:sz w:val="24"/>
                <w:szCs w:val="21"/>
              </w:rPr>
            </w:pPr>
          </w:p>
          <w:p w14:paraId="30465F75" w14:textId="77777777" w:rsidR="001D503D" w:rsidRPr="00C57160" w:rsidRDefault="001D503D" w:rsidP="001D503D">
            <w:pPr>
              <w:spacing w:line="320" w:lineRule="exact"/>
              <w:rPr>
                <w:rFonts w:ascii="ＭＳ 明朝" w:eastAsia="ＭＳ 明朝" w:hAnsi="ＭＳ 明朝"/>
                <w:sz w:val="24"/>
                <w:szCs w:val="21"/>
              </w:rPr>
            </w:pPr>
          </w:p>
          <w:p w14:paraId="16C8E486" w14:textId="77777777" w:rsidR="001D503D" w:rsidRPr="00C57160" w:rsidRDefault="001D503D" w:rsidP="001D503D">
            <w:pPr>
              <w:spacing w:line="320" w:lineRule="exact"/>
              <w:rPr>
                <w:rFonts w:ascii="ＭＳ 明朝" w:eastAsia="ＭＳ 明朝" w:hAnsi="ＭＳ 明朝"/>
                <w:sz w:val="24"/>
                <w:szCs w:val="21"/>
              </w:rPr>
            </w:pPr>
          </w:p>
          <w:p w14:paraId="33F39410" w14:textId="77777777" w:rsidR="001D503D" w:rsidRPr="00C57160" w:rsidRDefault="001D503D" w:rsidP="001D503D">
            <w:pPr>
              <w:spacing w:line="320" w:lineRule="exact"/>
              <w:rPr>
                <w:rFonts w:ascii="ＭＳ 明朝" w:eastAsia="ＭＳ 明朝" w:hAnsi="ＭＳ 明朝"/>
                <w:sz w:val="24"/>
                <w:szCs w:val="21"/>
              </w:rPr>
            </w:pPr>
          </w:p>
          <w:p w14:paraId="22840A2C" w14:textId="77777777" w:rsidR="001D503D" w:rsidRPr="00C57160" w:rsidRDefault="001D503D" w:rsidP="001D503D">
            <w:pPr>
              <w:spacing w:line="320" w:lineRule="exact"/>
              <w:rPr>
                <w:rFonts w:ascii="ＭＳ 明朝" w:eastAsia="ＭＳ 明朝" w:hAnsi="ＭＳ 明朝"/>
                <w:sz w:val="24"/>
                <w:szCs w:val="21"/>
              </w:rPr>
            </w:pPr>
          </w:p>
          <w:p w14:paraId="3E870417" w14:textId="77777777" w:rsidR="001D503D" w:rsidRPr="00C57160" w:rsidRDefault="001D503D" w:rsidP="001D503D">
            <w:pPr>
              <w:spacing w:line="320" w:lineRule="exact"/>
              <w:rPr>
                <w:rFonts w:ascii="ＭＳ 明朝" w:eastAsia="ＭＳ 明朝" w:hAnsi="ＭＳ 明朝"/>
                <w:sz w:val="24"/>
                <w:szCs w:val="21"/>
              </w:rPr>
            </w:pPr>
          </w:p>
          <w:p w14:paraId="5CB4B27B" w14:textId="77777777" w:rsidR="001D503D" w:rsidRPr="00C57160" w:rsidRDefault="001D503D" w:rsidP="001D503D">
            <w:pPr>
              <w:spacing w:line="320" w:lineRule="exact"/>
              <w:rPr>
                <w:rFonts w:ascii="ＭＳ 明朝" w:eastAsia="ＭＳ 明朝" w:hAnsi="ＭＳ 明朝"/>
                <w:sz w:val="24"/>
                <w:szCs w:val="21"/>
              </w:rPr>
            </w:pPr>
          </w:p>
          <w:p w14:paraId="1B300781" w14:textId="77777777" w:rsidR="001D503D" w:rsidRPr="00C57160" w:rsidRDefault="001D503D" w:rsidP="001D503D">
            <w:pPr>
              <w:spacing w:line="320" w:lineRule="exact"/>
              <w:rPr>
                <w:rFonts w:ascii="ＭＳ 明朝" w:eastAsia="ＭＳ 明朝" w:hAnsi="ＭＳ 明朝"/>
                <w:sz w:val="24"/>
                <w:szCs w:val="21"/>
              </w:rPr>
            </w:pPr>
          </w:p>
          <w:p w14:paraId="1C9CAC25" w14:textId="77777777" w:rsidR="001D503D" w:rsidRPr="00C57160" w:rsidRDefault="001D503D" w:rsidP="001D503D">
            <w:pPr>
              <w:spacing w:line="320" w:lineRule="exact"/>
              <w:rPr>
                <w:rFonts w:ascii="ＭＳ 明朝" w:eastAsia="ＭＳ 明朝" w:hAnsi="ＭＳ 明朝"/>
                <w:sz w:val="24"/>
                <w:szCs w:val="21"/>
              </w:rPr>
            </w:pPr>
          </w:p>
          <w:p w14:paraId="4184B778" w14:textId="77777777" w:rsidR="001D503D" w:rsidRPr="00C57160" w:rsidRDefault="001D503D" w:rsidP="001D503D">
            <w:pPr>
              <w:spacing w:line="320" w:lineRule="exact"/>
              <w:rPr>
                <w:rFonts w:ascii="ＭＳ 明朝" w:eastAsia="ＭＳ 明朝" w:hAnsi="ＭＳ 明朝"/>
                <w:sz w:val="24"/>
                <w:szCs w:val="21"/>
              </w:rPr>
            </w:pPr>
          </w:p>
          <w:p w14:paraId="1B7F60FF" w14:textId="78F6DD9D" w:rsidR="001D503D" w:rsidRPr="00C57160" w:rsidRDefault="001D503D" w:rsidP="001D503D">
            <w:pPr>
              <w:spacing w:line="320" w:lineRule="exact"/>
              <w:rPr>
                <w:rFonts w:ascii="ＭＳ 明朝" w:eastAsia="ＭＳ 明朝" w:hAnsi="ＭＳ 明朝"/>
                <w:sz w:val="24"/>
                <w:szCs w:val="21"/>
              </w:rPr>
            </w:pPr>
          </w:p>
          <w:p w14:paraId="09C19E4C" w14:textId="77777777" w:rsidR="001D503D" w:rsidRPr="00C57160" w:rsidRDefault="001D503D" w:rsidP="001D503D">
            <w:pPr>
              <w:spacing w:line="320" w:lineRule="exact"/>
              <w:rPr>
                <w:rFonts w:ascii="ＭＳ 明朝" w:eastAsia="ＭＳ 明朝" w:hAnsi="ＭＳ 明朝"/>
                <w:sz w:val="24"/>
                <w:szCs w:val="21"/>
              </w:rPr>
            </w:pPr>
          </w:p>
          <w:p w14:paraId="04BCF175" w14:textId="77777777" w:rsidR="001D503D" w:rsidRPr="00C57160" w:rsidRDefault="001D503D" w:rsidP="001D503D">
            <w:pPr>
              <w:spacing w:line="320" w:lineRule="exact"/>
              <w:rPr>
                <w:rFonts w:ascii="ＭＳ 明朝" w:eastAsia="ＭＳ 明朝" w:hAnsi="ＭＳ 明朝"/>
                <w:sz w:val="24"/>
                <w:szCs w:val="21"/>
              </w:rPr>
            </w:pPr>
          </w:p>
          <w:p w14:paraId="79583E48" w14:textId="77777777" w:rsidR="001D503D" w:rsidRPr="00C57160" w:rsidRDefault="001D503D" w:rsidP="001D503D">
            <w:pPr>
              <w:spacing w:line="320" w:lineRule="exact"/>
              <w:rPr>
                <w:rFonts w:ascii="ＭＳ 明朝" w:eastAsia="ＭＳ 明朝" w:hAnsi="ＭＳ 明朝"/>
                <w:sz w:val="24"/>
                <w:szCs w:val="21"/>
              </w:rPr>
            </w:pPr>
          </w:p>
          <w:p w14:paraId="265CC71B" w14:textId="77777777" w:rsidR="001D503D" w:rsidRPr="00C57160" w:rsidRDefault="001D503D" w:rsidP="001D503D">
            <w:pPr>
              <w:spacing w:line="320" w:lineRule="exact"/>
              <w:rPr>
                <w:rFonts w:ascii="ＭＳ 明朝" w:eastAsia="ＭＳ 明朝" w:hAnsi="ＭＳ 明朝"/>
                <w:sz w:val="24"/>
                <w:szCs w:val="21"/>
              </w:rPr>
            </w:pPr>
          </w:p>
          <w:p w14:paraId="056F6B7E" w14:textId="77777777" w:rsidR="001D503D" w:rsidRPr="00C57160" w:rsidRDefault="001D503D" w:rsidP="001D503D">
            <w:pPr>
              <w:spacing w:line="320" w:lineRule="exact"/>
              <w:rPr>
                <w:rFonts w:ascii="ＭＳ 明朝" w:eastAsia="ＭＳ 明朝" w:hAnsi="ＭＳ 明朝"/>
                <w:sz w:val="24"/>
                <w:szCs w:val="21"/>
              </w:rPr>
            </w:pPr>
          </w:p>
          <w:p w14:paraId="03DC4DC2" w14:textId="77777777" w:rsidR="001D503D" w:rsidRPr="00C57160" w:rsidRDefault="001D503D" w:rsidP="001D503D">
            <w:pPr>
              <w:spacing w:line="320" w:lineRule="exact"/>
              <w:rPr>
                <w:rFonts w:ascii="ＭＳ 明朝" w:eastAsia="ＭＳ 明朝" w:hAnsi="ＭＳ 明朝"/>
                <w:sz w:val="24"/>
                <w:szCs w:val="21"/>
              </w:rPr>
            </w:pPr>
          </w:p>
          <w:p w14:paraId="31A0BEC8" w14:textId="7EC3C41C" w:rsidR="001D503D" w:rsidRPr="00C57160" w:rsidRDefault="001D503D" w:rsidP="001D503D">
            <w:pPr>
              <w:spacing w:line="320" w:lineRule="exact"/>
              <w:rPr>
                <w:rFonts w:ascii="ＭＳ 明朝" w:eastAsia="ＭＳ 明朝" w:hAnsi="ＭＳ 明朝"/>
                <w:sz w:val="24"/>
                <w:szCs w:val="21"/>
              </w:rPr>
            </w:pPr>
          </w:p>
          <w:p w14:paraId="374774FC" w14:textId="4B5FC97A" w:rsidR="001D503D" w:rsidRPr="00C57160" w:rsidRDefault="001D503D" w:rsidP="001D503D">
            <w:pPr>
              <w:spacing w:line="320" w:lineRule="exact"/>
              <w:rPr>
                <w:rFonts w:ascii="ＭＳ 明朝" w:eastAsia="ＭＳ 明朝" w:hAnsi="ＭＳ 明朝"/>
                <w:sz w:val="24"/>
                <w:szCs w:val="21"/>
              </w:rPr>
            </w:pPr>
          </w:p>
          <w:p w14:paraId="34C136AC" w14:textId="735B26CB" w:rsidR="001D503D" w:rsidRPr="00C57160" w:rsidRDefault="001D503D" w:rsidP="001D503D">
            <w:pPr>
              <w:spacing w:line="320" w:lineRule="exact"/>
              <w:rPr>
                <w:rFonts w:ascii="ＭＳ 明朝" w:eastAsia="ＭＳ 明朝" w:hAnsi="ＭＳ 明朝"/>
                <w:sz w:val="24"/>
                <w:szCs w:val="21"/>
              </w:rPr>
            </w:pPr>
          </w:p>
          <w:p w14:paraId="0AEC3070" w14:textId="220AE160" w:rsidR="001D503D" w:rsidRPr="00C57160" w:rsidRDefault="001D503D" w:rsidP="001D503D">
            <w:pPr>
              <w:spacing w:line="320" w:lineRule="exact"/>
              <w:rPr>
                <w:rFonts w:ascii="ＭＳ 明朝" w:eastAsia="ＭＳ 明朝" w:hAnsi="ＭＳ 明朝"/>
                <w:sz w:val="24"/>
                <w:szCs w:val="21"/>
              </w:rPr>
            </w:pPr>
          </w:p>
          <w:p w14:paraId="1674EB8E" w14:textId="1E7D6B99" w:rsidR="001D503D" w:rsidRPr="00C57160" w:rsidRDefault="001D503D" w:rsidP="001D503D">
            <w:pPr>
              <w:spacing w:line="320" w:lineRule="exact"/>
              <w:rPr>
                <w:rFonts w:ascii="ＭＳ 明朝" w:eastAsia="ＭＳ 明朝" w:hAnsi="ＭＳ 明朝"/>
                <w:sz w:val="24"/>
                <w:szCs w:val="21"/>
              </w:rPr>
            </w:pPr>
          </w:p>
          <w:p w14:paraId="3DBA284B" w14:textId="77777777"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基礎の構造</w:t>
            </w:r>
          </w:p>
          <w:p w14:paraId="46A3ACE1" w14:textId="2B20D215"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(法第20条 令第3章第2節)</w:t>
            </w:r>
          </w:p>
          <w:p w14:paraId="5D838E28" w14:textId="77777777" w:rsidR="001D503D" w:rsidRPr="00C57160" w:rsidRDefault="001D503D" w:rsidP="001D503D">
            <w:pPr>
              <w:spacing w:line="320" w:lineRule="exact"/>
              <w:rPr>
                <w:rFonts w:ascii="ＭＳ 明朝" w:eastAsia="ＭＳ 明朝" w:hAnsi="ＭＳ 明朝"/>
                <w:sz w:val="24"/>
                <w:szCs w:val="21"/>
              </w:rPr>
            </w:pPr>
          </w:p>
          <w:p w14:paraId="1AF17950" w14:textId="77777777" w:rsidR="001D503D" w:rsidRPr="00C57160" w:rsidRDefault="001D503D" w:rsidP="001D503D">
            <w:pPr>
              <w:spacing w:line="320" w:lineRule="exact"/>
              <w:rPr>
                <w:rFonts w:ascii="ＭＳ 明朝" w:eastAsia="ＭＳ 明朝" w:hAnsi="ＭＳ 明朝"/>
                <w:sz w:val="24"/>
                <w:szCs w:val="21"/>
              </w:rPr>
            </w:pPr>
          </w:p>
          <w:p w14:paraId="3CC7B14D" w14:textId="77777777" w:rsidR="001D503D" w:rsidRPr="00C57160" w:rsidRDefault="001D503D" w:rsidP="001D503D">
            <w:pPr>
              <w:spacing w:line="320" w:lineRule="exact"/>
              <w:rPr>
                <w:rFonts w:ascii="ＭＳ 明朝" w:eastAsia="ＭＳ 明朝" w:hAnsi="ＭＳ 明朝"/>
                <w:sz w:val="24"/>
                <w:szCs w:val="21"/>
              </w:rPr>
            </w:pPr>
          </w:p>
          <w:p w14:paraId="53E9BC80" w14:textId="77777777" w:rsidR="001D503D" w:rsidRPr="00C57160" w:rsidRDefault="001D503D" w:rsidP="001D503D">
            <w:pPr>
              <w:spacing w:line="320" w:lineRule="exact"/>
              <w:rPr>
                <w:rFonts w:ascii="ＭＳ 明朝" w:eastAsia="ＭＳ 明朝" w:hAnsi="ＭＳ 明朝"/>
                <w:sz w:val="24"/>
                <w:szCs w:val="21"/>
              </w:rPr>
            </w:pPr>
          </w:p>
          <w:p w14:paraId="5706C616" w14:textId="77777777" w:rsidR="001D503D" w:rsidRPr="00C57160" w:rsidRDefault="001D503D" w:rsidP="001D503D">
            <w:pPr>
              <w:spacing w:line="320" w:lineRule="exact"/>
              <w:rPr>
                <w:rFonts w:ascii="ＭＳ 明朝" w:eastAsia="ＭＳ 明朝" w:hAnsi="ＭＳ 明朝"/>
                <w:sz w:val="24"/>
                <w:szCs w:val="21"/>
              </w:rPr>
            </w:pPr>
          </w:p>
          <w:p w14:paraId="6543D5D3" w14:textId="77777777" w:rsidR="001D503D" w:rsidRPr="00C57160" w:rsidRDefault="001D503D" w:rsidP="001D503D">
            <w:pPr>
              <w:spacing w:line="320" w:lineRule="exact"/>
              <w:rPr>
                <w:rFonts w:ascii="ＭＳ 明朝" w:eastAsia="ＭＳ 明朝" w:hAnsi="ＭＳ 明朝"/>
                <w:sz w:val="24"/>
                <w:szCs w:val="21"/>
              </w:rPr>
            </w:pPr>
          </w:p>
          <w:p w14:paraId="16977D11" w14:textId="77777777" w:rsidR="001D503D" w:rsidRPr="00C57160" w:rsidRDefault="001D503D" w:rsidP="001D503D">
            <w:pPr>
              <w:spacing w:line="320" w:lineRule="exact"/>
              <w:rPr>
                <w:rFonts w:ascii="ＭＳ 明朝" w:eastAsia="ＭＳ 明朝" w:hAnsi="ＭＳ 明朝"/>
                <w:sz w:val="24"/>
                <w:szCs w:val="21"/>
              </w:rPr>
            </w:pPr>
          </w:p>
          <w:p w14:paraId="0D5D3CA6" w14:textId="77777777" w:rsidR="001D503D" w:rsidRPr="00C57160" w:rsidRDefault="001D503D" w:rsidP="001D503D">
            <w:pPr>
              <w:spacing w:line="320" w:lineRule="exact"/>
              <w:rPr>
                <w:rFonts w:ascii="ＭＳ 明朝" w:eastAsia="ＭＳ 明朝" w:hAnsi="ＭＳ 明朝"/>
                <w:sz w:val="24"/>
                <w:szCs w:val="21"/>
              </w:rPr>
            </w:pPr>
          </w:p>
          <w:p w14:paraId="251776D4" w14:textId="77777777" w:rsidR="001D503D" w:rsidRPr="00C57160" w:rsidRDefault="001D503D" w:rsidP="001D503D">
            <w:pPr>
              <w:spacing w:line="320" w:lineRule="exact"/>
              <w:rPr>
                <w:rFonts w:ascii="ＭＳ 明朝" w:eastAsia="ＭＳ 明朝" w:hAnsi="ＭＳ 明朝"/>
                <w:sz w:val="24"/>
                <w:szCs w:val="21"/>
              </w:rPr>
            </w:pPr>
          </w:p>
          <w:p w14:paraId="1155DDCA" w14:textId="77777777" w:rsidR="001D503D" w:rsidRPr="00C57160" w:rsidRDefault="001D503D" w:rsidP="001D503D">
            <w:pPr>
              <w:spacing w:line="320" w:lineRule="exact"/>
              <w:rPr>
                <w:rFonts w:ascii="ＭＳ 明朝" w:eastAsia="ＭＳ 明朝" w:hAnsi="ＭＳ 明朝"/>
                <w:sz w:val="24"/>
                <w:szCs w:val="21"/>
              </w:rPr>
            </w:pPr>
          </w:p>
          <w:p w14:paraId="41F8FAE2" w14:textId="77777777" w:rsidR="001D503D" w:rsidRPr="00C57160" w:rsidRDefault="001D503D" w:rsidP="001D503D">
            <w:pPr>
              <w:spacing w:line="320" w:lineRule="exact"/>
              <w:rPr>
                <w:rFonts w:ascii="ＭＳ 明朝" w:eastAsia="ＭＳ 明朝" w:hAnsi="ＭＳ 明朝"/>
                <w:sz w:val="24"/>
                <w:szCs w:val="21"/>
              </w:rPr>
            </w:pPr>
          </w:p>
          <w:p w14:paraId="0B8A4970" w14:textId="77777777" w:rsidR="001D503D" w:rsidRPr="00C57160" w:rsidRDefault="001D503D" w:rsidP="001D503D">
            <w:pPr>
              <w:spacing w:line="320" w:lineRule="exact"/>
              <w:rPr>
                <w:rFonts w:ascii="ＭＳ 明朝" w:eastAsia="ＭＳ 明朝" w:hAnsi="ＭＳ 明朝"/>
                <w:sz w:val="24"/>
                <w:szCs w:val="21"/>
              </w:rPr>
            </w:pPr>
          </w:p>
          <w:p w14:paraId="2F4AAE39" w14:textId="7DE37B57" w:rsidR="001D503D" w:rsidRPr="00C57160" w:rsidRDefault="001D503D" w:rsidP="001D503D">
            <w:pPr>
              <w:spacing w:line="320" w:lineRule="exact"/>
              <w:rPr>
                <w:rFonts w:ascii="ＭＳ 明朝" w:eastAsia="ＭＳ 明朝" w:hAnsi="ＭＳ 明朝"/>
                <w:sz w:val="24"/>
                <w:szCs w:val="21"/>
              </w:rPr>
            </w:pPr>
          </w:p>
        </w:tc>
        <w:tc>
          <w:tcPr>
            <w:tcW w:w="3118" w:type="dxa"/>
            <w:tcBorders>
              <w:bottom w:val="single" w:sz="4" w:space="0" w:color="auto"/>
            </w:tcBorders>
          </w:tcPr>
          <w:p w14:paraId="4A97D0D5" w14:textId="2B5CBF47"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令第38条第3項に規定する構造方法への適合性審査に必要な事項</w:t>
            </w:r>
          </w:p>
          <w:p w14:paraId="624E65D8" w14:textId="77777777" w:rsidR="001D503D" w:rsidRPr="00C57160" w:rsidRDefault="001D503D" w:rsidP="001D503D">
            <w:pPr>
              <w:spacing w:line="320" w:lineRule="exact"/>
              <w:rPr>
                <w:rFonts w:ascii="ＭＳ 明朝" w:eastAsia="ＭＳ 明朝" w:hAnsi="ＭＳ 明朝"/>
                <w:sz w:val="24"/>
                <w:szCs w:val="21"/>
              </w:rPr>
            </w:pPr>
          </w:p>
          <w:p w14:paraId="72FCB072" w14:textId="77777777" w:rsidR="001D503D" w:rsidRPr="00C57160" w:rsidRDefault="001D503D" w:rsidP="001D503D">
            <w:pPr>
              <w:spacing w:line="320" w:lineRule="exact"/>
              <w:rPr>
                <w:rFonts w:ascii="ＭＳ 明朝" w:eastAsia="ＭＳ 明朝" w:hAnsi="ＭＳ 明朝"/>
                <w:sz w:val="24"/>
                <w:szCs w:val="21"/>
              </w:rPr>
            </w:pPr>
          </w:p>
          <w:p w14:paraId="11BA3941" w14:textId="77777777" w:rsidR="001D503D" w:rsidRPr="00C57160" w:rsidRDefault="001D503D" w:rsidP="001D503D">
            <w:pPr>
              <w:spacing w:line="320" w:lineRule="exact"/>
              <w:rPr>
                <w:rFonts w:ascii="ＭＳ 明朝" w:eastAsia="ＭＳ 明朝" w:hAnsi="ＭＳ 明朝"/>
                <w:sz w:val="24"/>
                <w:szCs w:val="21"/>
              </w:rPr>
            </w:pPr>
          </w:p>
          <w:p w14:paraId="38D2894A" w14:textId="77777777" w:rsidR="001D503D" w:rsidRPr="00C57160" w:rsidRDefault="001D503D" w:rsidP="001D503D">
            <w:pPr>
              <w:spacing w:line="320" w:lineRule="exact"/>
              <w:rPr>
                <w:rFonts w:ascii="ＭＳ 明朝" w:eastAsia="ＭＳ 明朝" w:hAnsi="ＭＳ 明朝"/>
                <w:sz w:val="24"/>
                <w:szCs w:val="21"/>
              </w:rPr>
            </w:pPr>
          </w:p>
          <w:p w14:paraId="44CAA1EC" w14:textId="77777777" w:rsidR="001D503D" w:rsidRPr="00C57160" w:rsidRDefault="001D503D" w:rsidP="001D503D">
            <w:pPr>
              <w:spacing w:line="320" w:lineRule="exact"/>
              <w:rPr>
                <w:rFonts w:ascii="ＭＳ 明朝" w:eastAsia="ＭＳ 明朝" w:hAnsi="ＭＳ 明朝"/>
                <w:sz w:val="24"/>
                <w:szCs w:val="21"/>
              </w:rPr>
            </w:pPr>
          </w:p>
          <w:p w14:paraId="5D284FB2" w14:textId="77777777" w:rsidR="001D503D" w:rsidRPr="00C57160" w:rsidRDefault="001D503D" w:rsidP="001D503D">
            <w:pPr>
              <w:spacing w:line="320" w:lineRule="exact"/>
              <w:rPr>
                <w:rFonts w:ascii="ＭＳ 明朝" w:eastAsia="ＭＳ 明朝" w:hAnsi="ＭＳ 明朝"/>
                <w:sz w:val="24"/>
                <w:szCs w:val="21"/>
              </w:rPr>
            </w:pPr>
          </w:p>
          <w:p w14:paraId="74A602EE" w14:textId="77777777" w:rsidR="001D503D" w:rsidRPr="00C57160" w:rsidRDefault="001D503D" w:rsidP="001D503D">
            <w:pPr>
              <w:spacing w:line="320" w:lineRule="exact"/>
              <w:rPr>
                <w:rFonts w:ascii="ＭＳ 明朝" w:eastAsia="ＭＳ 明朝" w:hAnsi="ＭＳ 明朝"/>
                <w:sz w:val="24"/>
                <w:szCs w:val="21"/>
              </w:rPr>
            </w:pPr>
          </w:p>
          <w:p w14:paraId="1FCB6125" w14:textId="77777777" w:rsidR="001D503D" w:rsidRPr="00C57160" w:rsidRDefault="001D503D" w:rsidP="001D503D">
            <w:pPr>
              <w:spacing w:line="320" w:lineRule="exact"/>
              <w:rPr>
                <w:rFonts w:ascii="ＭＳ 明朝" w:eastAsia="ＭＳ 明朝" w:hAnsi="ＭＳ 明朝"/>
                <w:sz w:val="24"/>
                <w:szCs w:val="21"/>
              </w:rPr>
            </w:pPr>
          </w:p>
          <w:p w14:paraId="585A8582" w14:textId="77777777" w:rsidR="001D503D" w:rsidRPr="00C57160" w:rsidRDefault="001D503D" w:rsidP="001D503D">
            <w:pPr>
              <w:spacing w:line="320" w:lineRule="exact"/>
              <w:rPr>
                <w:rFonts w:ascii="ＭＳ 明朝" w:eastAsia="ＭＳ 明朝" w:hAnsi="ＭＳ 明朝"/>
                <w:sz w:val="24"/>
                <w:szCs w:val="21"/>
              </w:rPr>
            </w:pPr>
          </w:p>
          <w:p w14:paraId="3D43982F" w14:textId="77777777" w:rsidR="002F681B" w:rsidRPr="00C57160" w:rsidRDefault="002F681B" w:rsidP="001D503D">
            <w:pPr>
              <w:spacing w:line="320" w:lineRule="exact"/>
              <w:rPr>
                <w:rFonts w:ascii="ＭＳ 明朝" w:eastAsia="ＭＳ 明朝" w:hAnsi="ＭＳ 明朝"/>
                <w:sz w:val="24"/>
                <w:szCs w:val="21"/>
              </w:rPr>
            </w:pPr>
          </w:p>
          <w:p w14:paraId="4BB1EF87" w14:textId="77777777" w:rsidR="002F681B" w:rsidRPr="00C57160" w:rsidRDefault="002F681B" w:rsidP="001D503D">
            <w:pPr>
              <w:spacing w:line="320" w:lineRule="exact"/>
              <w:rPr>
                <w:rFonts w:ascii="ＭＳ 明朝" w:eastAsia="ＭＳ 明朝" w:hAnsi="ＭＳ 明朝"/>
                <w:sz w:val="24"/>
                <w:szCs w:val="21"/>
              </w:rPr>
            </w:pPr>
          </w:p>
          <w:p w14:paraId="7DE508AA" w14:textId="77777777" w:rsidR="002F681B" w:rsidRPr="00C57160" w:rsidRDefault="002F681B" w:rsidP="001D503D">
            <w:pPr>
              <w:spacing w:line="320" w:lineRule="exact"/>
              <w:rPr>
                <w:rFonts w:ascii="ＭＳ 明朝" w:eastAsia="ＭＳ 明朝" w:hAnsi="ＭＳ 明朝"/>
                <w:sz w:val="24"/>
                <w:szCs w:val="21"/>
              </w:rPr>
            </w:pPr>
          </w:p>
          <w:p w14:paraId="15922F7B" w14:textId="77777777" w:rsidR="002F681B" w:rsidRPr="00C57160" w:rsidRDefault="002F681B" w:rsidP="001D503D">
            <w:pPr>
              <w:spacing w:line="320" w:lineRule="exact"/>
              <w:rPr>
                <w:rFonts w:ascii="ＭＳ 明朝" w:eastAsia="ＭＳ 明朝" w:hAnsi="ＭＳ 明朝"/>
                <w:sz w:val="24"/>
                <w:szCs w:val="21"/>
              </w:rPr>
            </w:pPr>
          </w:p>
          <w:p w14:paraId="01B19A07" w14:textId="77777777" w:rsidR="002F681B" w:rsidRPr="00C57160" w:rsidRDefault="002F681B" w:rsidP="001D503D">
            <w:pPr>
              <w:spacing w:line="320" w:lineRule="exact"/>
              <w:rPr>
                <w:rFonts w:ascii="ＭＳ 明朝" w:eastAsia="ＭＳ 明朝" w:hAnsi="ＭＳ 明朝"/>
                <w:sz w:val="24"/>
                <w:szCs w:val="21"/>
              </w:rPr>
            </w:pPr>
          </w:p>
          <w:p w14:paraId="52DB598D" w14:textId="77777777" w:rsidR="002F681B" w:rsidRPr="00C57160" w:rsidRDefault="002F681B" w:rsidP="001D503D">
            <w:pPr>
              <w:spacing w:line="320" w:lineRule="exact"/>
              <w:rPr>
                <w:rFonts w:ascii="ＭＳ 明朝" w:eastAsia="ＭＳ 明朝" w:hAnsi="ＭＳ 明朝"/>
                <w:sz w:val="24"/>
                <w:szCs w:val="21"/>
              </w:rPr>
            </w:pPr>
          </w:p>
          <w:p w14:paraId="6774C909" w14:textId="77777777" w:rsidR="002F681B" w:rsidRPr="00C57160" w:rsidRDefault="002F681B" w:rsidP="001D503D">
            <w:pPr>
              <w:spacing w:line="320" w:lineRule="exact"/>
              <w:rPr>
                <w:rFonts w:ascii="ＭＳ 明朝" w:eastAsia="ＭＳ 明朝" w:hAnsi="ＭＳ 明朝"/>
                <w:sz w:val="24"/>
                <w:szCs w:val="21"/>
              </w:rPr>
            </w:pPr>
          </w:p>
          <w:p w14:paraId="39FA5D09" w14:textId="44074F2A"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令第38条第3項に規定する構造方法への適合性審査に必要な事項</w:t>
            </w:r>
          </w:p>
          <w:p w14:paraId="7F4D71F7" w14:textId="77777777" w:rsidR="001D503D" w:rsidRPr="00C57160" w:rsidRDefault="001D503D" w:rsidP="001D503D">
            <w:pPr>
              <w:spacing w:line="320" w:lineRule="exact"/>
              <w:rPr>
                <w:rFonts w:ascii="ＭＳ 明朝" w:eastAsia="ＭＳ 明朝" w:hAnsi="ＭＳ 明朝"/>
                <w:sz w:val="24"/>
                <w:szCs w:val="21"/>
              </w:rPr>
            </w:pPr>
          </w:p>
          <w:p w14:paraId="591A00D2" w14:textId="77777777" w:rsidR="001D503D" w:rsidRPr="00C57160" w:rsidRDefault="001D503D" w:rsidP="001D503D">
            <w:pPr>
              <w:spacing w:line="320" w:lineRule="exact"/>
              <w:rPr>
                <w:rFonts w:ascii="ＭＳ 明朝" w:eastAsia="ＭＳ 明朝" w:hAnsi="ＭＳ 明朝"/>
                <w:sz w:val="24"/>
                <w:szCs w:val="21"/>
              </w:rPr>
            </w:pPr>
          </w:p>
          <w:p w14:paraId="4F7D0A88" w14:textId="77777777" w:rsidR="001D503D" w:rsidRPr="00C57160" w:rsidRDefault="001D503D" w:rsidP="001D503D">
            <w:pPr>
              <w:spacing w:line="320" w:lineRule="exact"/>
              <w:rPr>
                <w:rFonts w:ascii="ＭＳ 明朝" w:eastAsia="ＭＳ 明朝" w:hAnsi="ＭＳ 明朝"/>
                <w:sz w:val="24"/>
                <w:szCs w:val="21"/>
              </w:rPr>
            </w:pPr>
          </w:p>
          <w:p w14:paraId="0B09DA07" w14:textId="77777777" w:rsidR="001D503D" w:rsidRPr="00C57160" w:rsidRDefault="001D503D" w:rsidP="001D503D">
            <w:pPr>
              <w:spacing w:line="320" w:lineRule="exact"/>
              <w:rPr>
                <w:rFonts w:ascii="ＭＳ 明朝" w:eastAsia="ＭＳ 明朝" w:hAnsi="ＭＳ 明朝"/>
                <w:sz w:val="24"/>
                <w:szCs w:val="21"/>
              </w:rPr>
            </w:pPr>
          </w:p>
          <w:p w14:paraId="13FDF11F" w14:textId="77777777" w:rsidR="001D503D" w:rsidRPr="00C57160" w:rsidRDefault="001D503D" w:rsidP="001D503D">
            <w:pPr>
              <w:spacing w:line="320" w:lineRule="exact"/>
              <w:rPr>
                <w:rFonts w:ascii="ＭＳ 明朝" w:eastAsia="ＭＳ 明朝" w:hAnsi="ＭＳ 明朝"/>
                <w:sz w:val="24"/>
                <w:szCs w:val="21"/>
              </w:rPr>
            </w:pPr>
          </w:p>
          <w:p w14:paraId="1017FD0B" w14:textId="77777777" w:rsidR="001D503D" w:rsidRPr="00C57160" w:rsidRDefault="001D503D" w:rsidP="001D503D">
            <w:pPr>
              <w:spacing w:line="320" w:lineRule="exact"/>
              <w:rPr>
                <w:rFonts w:ascii="ＭＳ 明朝" w:eastAsia="ＭＳ 明朝" w:hAnsi="ＭＳ 明朝"/>
                <w:sz w:val="24"/>
                <w:szCs w:val="21"/>
              </w:rPr>
            </w:pPr>
          </w:p>
          <w:p w14:paraId="03534D1E" w14:textId="77777777" w:rsidR="001D503D" w:rsidRPr="00C57160" w:rsidRDefault="001D503D" w:rsidP="001D503D">
            <w:pPr>
              <w:spacing w:line="320" w:lineRule="exact"/>
              <w:rPr>
                <w:rFonts w:ascii="ＭＳ 明朝" w:eastAsia="ＭＳ 明朝" w:hAnsi="ＭＳ 明朝"/>
                <w:sz w:val="24"/>
                <w:szCs w:val="21"/>
              </w:rPr>
            </w:pPr>
          </w:p>
          <w:p w14:paraId="2DC21B44" w14:textId="77777777" w:rsidR="001D503D" w:rsidRPr="00C57160" w:rsidRDefault="001D503D" w:rsidP="001D503D">
            <w:pPr>
              <w:spacing w:line="320" w:lineRule="exact"/>
              <w:rPr>
                <w:rFonts w:ascii="ＭＳ 明朝" w:eastAsia="ＭＳ 明朝" w:hAnsi="ＭＳ 明朝"/>
                <w:sz w:val="24"/>
                <w:szCs w:val="21"/>
              </w:rPr>
            </w:pPr>
          </w:p>
          <w:p w14:paraId="0A9CCF5C" w14:textId="77777777" w:rsidR="001D503D" w:rsidRPr="00C57160" w:rsidRDefault="001D503D" w:rsidP="001D503D">
            <w:pPr>
              <w:spacing w:line="320" w:lineRule="exact"/>
              <w:rPr>
                <w:rFonts w:ascii="ＭＳ 明朝" w:eastAsia="ＭＳ 明朝" w:hAnsi="ＭＳ 明朝"/>
                <w:sz w:val="24"/>
                <w:szCs w:val="21"/>
              </w:rPr>
            </w:pPr>
          </w:p>
          <w:p w14:paraId="3CCBA3C2" w14:textId="77777777" w:rsidR="001D503D" w:rsidRPr="00C57160" w:rsidRDefault="001D503D" w:rsidP="001D503D">
            <w:pPr>
              <w:spacing w:line="320" w:lineRule="exact"/>
              <w:rPr>
                <w:rFonts w:ascii="ＭＳ 明朝" w:eastAsia="ＭＳ 明朝" w:hAnsi="ＭＳ 明朝"/>
                <w:sz w:val="24"/>
                <w:szCs w:val="21"/>
              </w:rPr>
            </w:pPr>
          </w:p>
          <w:p w14:paraId="6B56312D" w14:textId="77777777" w:rsidR="001D503D" w:rsidRPr="00C57160" w:rsidRDefault="001D503D" w:rsidP="001D503D">
            <w:pPr>
              <w:spacing w:line="320" w:lineRule="exact"/>
              <w:rPr>
                <w:rFonts w:ascii="ＭＳ 明朝" w:eastAsia="ＭＳ 明朝" w:hAnsi="ＭＳ 明朝"/>
                <w:sz w:val="24"/>
                <w:szCs w:val="21"/>
              </w:rPr>
            </w:pPr>
          </w:p>
          <w:p w14:paraId="64A9742C" w14:textId="77777777" w:rsidR="001D503D" w:rsidRPr="00C57160" w:rsidRDefault="001D503D" w:rsidP="001D503D">
            <w:pPr>
              <w:spacing w:line="320" w:lineRule="exact"/>
              <w:rPr>
                <w:rFonts w:ascii="ＭＳ 明朝" w:eastAsia="ＭＳ 明朝" w:hAnsi="ＭＳ 明朝"/>
                <w:sz w:val="24"/>
                <w:szCs w:val="21"/>
              </w:rPr>
            </w:pPr>
          </w:p>
          <w:p w14:paraId="53DA9A51" w14:textId="77777777" w:rsidR="001D503D" w:rsidRPr="00C57160" w:rsidRDefault="001D503D" w:rsidP="001D503D">
            <w:pPr>
              <w:spacing w:line="320" w:lineRule="exact"/>
              <w:rPr>
                <w:rFonts w:ascii="ＭＳ 明朝" w:eastAsia="ＭＳ 明朝" w:hAnsi="ＭＳ 明朝"/>
                <w:sz w:val="24"/>
                <w:szCs w:val="21"/>
              </w:rPr>
            </w:pPr>
          </w:p>
          <w:p w14:paraId="045F0992" w14:textId="77777777" w:rsidR="001D503D" w:rsidRPr="00C57160" w:rsidRDefault="001D503D" w:rsidP="001D503D">
            <w:pPr>
              <w:spacing w:line="320" w:lineRule="exact"/>
              <w:rPr>
                <w:rFonts w:ascii="ＭＳ 明朝" w:eastAsia="ＭＳ 明朝" w:hAnsi="ＭＳ 明朝"/>
                <w:sz w:val="24"/>
                <w:szCs w:val="21"/>
              </w:rPr>
            </w:pPr>
          </w:p>
          <w:p w14:paraId="4CFEC7FB" w14:textId="77777777" w:rsidR="001D503D" w:rsidRPr="00C57160" w:rsidRDefault="001D503D" w:rsidP="001D503D">
            <w:pPr>
              <w:spacing w:line="320" w:lineRule="exact"/>
              <w:rPr>
                <w:rFonts w:ascii="ＭＳ 明朝" w:eastAsia="ＭＳ 明朝" w:hAnsi="ＭＳ 明朝"/>
                <w:sz w:val="24"/>
                <w:szCs w:val="21"/>
              </w:rPr>
            </w:pPr>
          </w:p>
          <w:p w14:paraId="654ACCE3" w14:textId="77777777" w:rsidR="001D503D" w:rsidRPr="00C57160" w:rsidRDefault="001D503D" w:rsidP="001D503D">
            <w:pPr>
              <w:spacing w:line="320" w:lineRule="exact"/>
              <w:rPr>
                <w:rFonts w:ascii="ＭＳ 明朝" w:eastAsia="ＭＳ 明朝" w:hAnsi="ＭＳ 明朝"/>
                <w:sz w:val="24"/>
                <w:szCs w:val="21"/>
              </w:rPr>
            </w:pPr>
          </w:p>
          <w:p w14:paraId="01A2FF1A" w14:textId="77777777" w:rsidR="001D503D" w:rsidRPr="00C57160" w:rsidRDefault="001D503D" w:rsidP="001D503D">
            <w:pPr>
              <w:spacing w:line="320" w:lineRule="exact"/>
              <w:rPr>
                <w:rFonts w:ascii="ＭＳ 明朝" w:eastAsia="ＭＳ 明朝" w:hAnsi="ＭＳ 明朝"/>
                <w:sz w:val="24"/>
                <w:szCs w:val="21"/>
              </w:rPr>
            </w:pPr>
          </w:p>
          <w:p w14:paraId="65214BBB" w14:textId="77777777" w:rsidR="001D503D" w:rsidRPr="00C57160" w:rsidRDefault="001D503D" w:rsidP="001D503D">
            <w:pPr>
              <w:spacing w:line="320" w:lineRule="exact"/>
              <w:rPr>
                <w:rFonts w:ascii="ＭＳ 明朝" w:eastAsia="ＭＳ 明朝" w:hAnsi="ＭＳ 明朝"/>
                <w:sz w:val="24"/>
                <w:szCs w:val="21"/>
              </w:rPr>
            </w:pPr>
          </w:p>
          <w:p w14:paraId="4963231F" w14:textId="77777777" w:rsidR="001D503D" w:rsidRPr="00C57160" w:rsidRDefault="001D503D" w:rsidP="001D503D">
            <w:pPr>
              <w:spacing w:line="320" w:lineRule="exact"/>
              <w:rPr>
                <w:rFonts w:ascii="ＭＳ 明朝" w:eastAsia="ＭＳ 明朝" w:hAnsi="ＭＳ 明朝"/>
                <w:sz w:val="24"/>
                <w:szCs w:val="21"/>
              </w:rPr>
            </w:pPr>
          </w:p>
          <w:p w14:paraId="7B472790" w14:textId="77777777" w:rsidR="001D503D" w:rsidRPr="00C57160" w:rsidRDefault="001D503D" w:rsidP="001D503D">
            <w:pPr>
              <w:spacing w:line="320" w:lineRule="exact"/>
              <w:rPr>
                <w:rFonts w:ascii="ＭＳ 明朝" w:eastAsia="ＭＳ 明朝" w:hAnsi="ＭＳ 明朝"/>
                <w:sz w:val="24"/>
                <w:szCs w:val="21"/>
              </w:rPr>
            </w:pPr>
          </w:p>
          <w:p w14:paraId="73C5AE34" w14:textId="77777777" w:rsidR="001D503D" w:rsidRPr="00C57160" w:rsidRDefault="001D503D" w:rsidP="001D503D">
            <w:pPr>
              <w:spacing w:line="320" w:lineRule="exact"/>
              <w:rPr>
                <w:rFonts w:ascii="ＭＳ 明朝" w:eastAsia="ＭＳ 明朝" w:hAnsi="ＭＳ 明朝"/>
                <w:sz w:val="24"/>
                <w:szCs w:val="21"/>
              </w:rPr>
            </w:pPr>
          </w:p>
          <w:p w14:paraId="01B8FA81" w14:textId="60B6FC22" w:rsidR="001D503D" w:rsidRPr="00C57160" w:rsidRDefault="001D503D" w:rsidP="001D503D">
            <w:pPr>
              <w:spacing w:line="320" w:lineRule="exact"/>
              <w:rPr>
                <w:rFonts w:ascii="ＭＳ 明朝" w:eastAsia="ＭＳ 明朝" w:hAnsi="ＭＳ 明朝"/>
                <w:sz w:val="24"/>
                <w:szCs w:val="21"/>
              </w:rPr>
            </w:pPr>
          </w:p>
          <w:p w14:paraId="66F37C2A" w14:textId="25EF52F7" w:rsidR="001D503D" w:rsidRPr="00C57160" w:rsidRDefault="001D503D" w:rsidP="001D503D">
            <w:pPr>
              <w:spacing w:line="320" w:lineRule="exact"/>
              <w:rPr>
                <w:rFonts w:ascii="ＭＳ 明朝" w:eastAsia="ＭＳ 明朝" w:hAnsi="ＭＳ 明朝"/>
                <w:sz w:val="24"/>
                <w:szCs w:val="21"/>
              </w:rPr>
            </w:pPr>
          </w:p>
          <w:p w14:paraId="694EA34C" w14:textId="08DB8516" w:rsidR="001D503D" w:rsidRPr="00C57160" w:rsidRDefault="001D503D" w:rsidP="001D503D">
            <w:pPr>
              <w:spacing w:line="320" w:lineRule="exact"/>
              <w:rPr>
                <w:rFonts w:ascii="ＭＳ 明朝" w:eastAsia="ＭＳ 明朝" w:hAnsi="ＭＳ 明朝"/>
                <w:sz w:val="24"/>
                <w:szCs w:val="21"/>
              </w:rPr>
            </w:pPr>
          </w:p>
          <w:p w14:paraId="688D54BD" w14:textId="10F8B5E6" w:rsidR="001D503D" w:rsidRPr="00C57160" w:rsidRDefault="001D503D" w:rsidP="001D503D">
            <w:pPr>
              <w:spacing w:line="320" w:lineRule="exact"/>
              <w:rPr>
                <w:rFonts w:ascii="ＭＳ 明朝" w:eastAsia="ＭＳ 明朝" w:hAnsi="ＭＳ 明朝"/>
                <w:sz w:val="24"/>
                <w:szCs w:val="21"/>
              </w:rPr>
            </w:pPr>
          </w:p>
          <w:p w14:paraId="3066E6DD" w14:textId="76B36980" w:rsidR="001D503D" w:rsidRPr="00C57160" w:rsidRDefault="001D503D" w:rsidP="001D503D">
            <w:pPr>
              <w:spacing w:line="320" w:lineRule="exact"/>
              <w:rPr>
                <w:rFonts w:ascii="ＭＳ 明朝" w:eastAsia="ＭＳ 明朝" w:hAnsi="ＭＳ 明朝"/>
                <w:sz w:val="24"/>
                <w:szCs w:val="21"/>
              </w:rPr>
            </w:pPr>
          </w:p>
          <w:p w14:paraId="5BE33CB3" w14:textId="379C79C4" w:rsidR="001D503D" w:rsidRPr="00C57160" w:rsidRDefault="001D503D" w:rsidP="001D503D">
            <w:pPr>
              <w:spacing w:line="320" w:lineRule="exact"/>
              <w:rPr>
                <w:rFonts w:ascii="ＭＳ 明朝" w:eastAsia="ＭＳ 明朝" w:hAnsi="ＭＳ 明朝"/>
                <w:sz w:val="24"/>
                <w:szCs w:val="21"/>
              </w:rPr>
            </w:pPr>
          </w:p>
          <w:p w14:paraId="08F82CC6" w14:textId="33DA4FDE" w:rsidR="001D503D" w:rsidRPr="00C57160" w:rsidRDefault="001D503D" w:rsidP="001D503D">
            <w:pPr>
              <w:spacing w:line="320" w:lineRule="exact"/>
              <w:rPr>
                <w:rFonts w:ascii="ＭＳ 明朝" w:eastAsia="ＭＳ 明朝" w:hAnsi="ＭＳ 明朝"/>
                <w:sz w:val="24"/>
                <w:szCs w:val="21"/>
              </w:rPr>
            </w:pPr>
          </w:p>
          <w:p w14:paraId="027F760F" w14:textId="747C3731"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令第38条第3項に規定する構造方法への適合性審査に必要な事項</w:t>
            </w:r>
          </w:p>
          <w:p w14:paraId="1A074195" w14:textId="77777777" w:rsidR="001D503D" w:rsidRPr="00C57160" w:rsidRDefault="001D503D" w:rsidP="001D503D">
            <w:pPr>
              <w:spacing w:line="320" w:lineRule="exact"/>
              <w:rPr>
                <w:rFonts w:ascii="ＭＳ 明朝" w:eastAsia="ＭＳ 明朝" w:hAnsi="ＭＳ 明朝"/>
                <w:sz w:val="24"/>
                <w:szCs w:val="21"/>
              </w:rPr>
            </w:pPr>
          </w:p>
          <w:p w14:paraId="236B9F83" w14:textId="77777777" w:rsidR="001D503D" w:rsidRPr="00C57160" w:rsidRDefault="001D503D" w:rsidP="001D503D">
            <w:pPr>
              <w:spacing w:line="320" w:lineRule="exact"/>
              <w:rPr>
                <w:rFonts w:ascii="ＭＳ 明朝" w:eastAsia="ＭＳ 明朝" w:hAnsi="ＭＳ 明朝"/>
                <w:sz w:val="24"/>
                <w:szCs w:val="21"/>
              </w:rPr>
            </w:pPr>
          </w:p>
          <w:p w14:paraId="72D328C6" w14:textId="77777777" w:rsidR="001D503D" w:rsidRPr="00C57160" w:rsidRDefault="001D503D" w:rsidP="001D503D">
            <w:pPr>
              <w:spacing w:line="320" w:lineRule="exact"/>
              <w:rPr>
                <w:rFonts w:ascii="ＭＳ 明朝" w:eastAsia="ＭＳ 明朝" w:hAnsi="ＭＳ 明朝"/>
                <w:sz w:val="24"/>
                <w:szCs w:val="21"/>
              </w:rPr>
            </w:pPr>
          </w:p>
          <w:p w14:paraId="29D01902" w14:textId="77777777" w:rsidR="001D503D" w:rsidRPr="00C57160" w:rsidRDefault="001D503D" w:rsidP="001D503D">
            <w:pPr>
              <w:spacing w:line="320" w:lineRule="exact"/>
              <w:rPr>
                <w:rFonts w:ascii="ＭＳ 明朝" w:eastAsia="ＭＳ 明朝" w:hAnsi="ＭＳ 明朝"/>
                <w:sz w:val="24"/>
                <w:szCs w:val="21"/>
              </w:rPr>
            </w:pPr>
          </w:p>
          <w:p w14:paraId="2F5C3CEA" w14:textId="77777777" w:rsidR="001D503D" w:rsidRPr="00C57160" w:rsidRDefault="001D503D" w:rsidP="001D503D">
            <w:pPr>
              <w:spacing w:line="320" w:lineRule="exact"/>
              <w:rPr>
                <w:rFonts w:ascii="ＭＳ 明朝" w:eastAsia="ＭＳ 明朝" w:hAnsi="ＭＳ 明朝"/>
                <w:sz w:val="24"/>
                <w:szCs w:val="21"/>
              </w:rPr>
            </w:pPr>
          </w:p>
          <w:p w14:paraId="0099B906" w14:textId="77777777" w:rsidR="001D503D" w:rsidRPr="00C57160" w:rsidRDefault="001D503D" w:rsidP="001D503D">
            <w:pPr>
              <w:spacing w:line="320" w:lineRule="exact"/>
              <w:rPr>
                <w:rFonts w:ascii="ＭＳ 明朝" w:eastAsia="ＭＳ 明朝" w:hAnsi="ＭＳ 明朝"/>
                <w:sz w:val="24"/>
                <w:szCs w:val="21"/>
              </w:rPr>
            </w:pPr>
          </w:p>
          <w:p w14:paraId="05B6B862" w14:textId="77777777" w:rsidR="001D503D" w:rsidRPr="00C57160" w:rsidRDefault="001D503D" w:rsidP="001D503D">
            <w:pPr>
              <w:spacing w:line="320" w:lineRule="exact"/>
              <w:rPr>
                <w:rFonts w:ascii="ＭＳ 明朝" w:eastAsia="ＭＳ 明朝" w:hAnsi="ＭＳ 明朝"/>
                <w:sz w:val="24"/>
                <w:szCs w:val="21"/>
              </w:rPr>
            </w:pPr>
          </w:p>
          <w:p w14:paraId="734345B3" w14:textId="77777777" w:rsidR="001D503D" w:rsidRPr="00C57160" w:rsidRDefault="001D503D" w:rsidP="001D503D">
            <w:pPr>
              <w:spacing w:line="320" w:lineRule="exact"/>
              <w:rPr>
                <w:rFonts w:ascii="ＭＳ 明朝" w:eastAsia="ＭＳ 明朝" w:hAnsi="ＭＳ 明朝"/>
                <w:sz w:val="24"/>
                <w:szCs w:val="21"/>
              </w:rPr>
            </w:pPr>
          </w:p>
          <w:p w14:paraId="0653E09A" w14:textId="77777777" w:rsidR="001D503D" w:rsidRPr="00C57160" w:rsidRDefault="001D503D" w:rsidP="001D503D">
            <w:pPr>
              <w:spacing w:line="320" w:lineRule="exact"/>
              <w:rPr>
                <w:rFonts w:ascii="ＭＳ 明朝" w:eastAsia="ＭＳ 明朝" w:hAnsi="ＭＳ 明朝"/>
                <w:sz w:val="24"/>
                <w:szCs w:val="21"/>
              </w:rPr>
            </w:pPr>
          </w:p>
          <w:p w14:paraId="4A403326" w14:textId="77777777" w:rsidR="001D503D" w:rsidRPr="00C57160" w:rsidRDefault="001D503D" w:rsidP="001D503D">
            <w:pPr>
              <w:spacing w:line="320" w:lineRule="exact"/>
              <w:rPr>
                <w:rFonts w:ascii="ＭＳ 明朝" w:eastAsia="ＭＳ 明朝" w:hAnsi="ＭＳ 明朝"/>
                <w:sz w:val="24"/>
                <w:szCs w:val="21"/>
              </w:rPr>
            </w:pPr>
          </w:p>
          <w:p w14:paraId="7098D55A" w14:textId="77777777" w:rsidR="001D503D" w:rsidRPr="00C57160" w:rsidRDefault="001D503D" w:rsidP="001D503D">
            <w:pPr>
              <w:spacing w:line="320" w:lineRule="exact"/>
              <w:rPr>
                <w:rFonts w:ascii="ＭＳ 明朝" w:eastAsia="ＭＳ 明朝" w:hAnsi="ＭＳ 明朝"/>
                <w:sz w:val="24"/>
                <w:szCs w:val="21"/>
              </w:rPr>
            </w:pPr>
          </w:p>
          <w:p w14:paraId="0929214F" w14:textId="77777777" w:rsidR="001D503D" w:rsidRPr="00C57160" w:rsidRDefault="001D503D" w:rsidP="001D503D">
            <w:pPr>
              <w:spacing w:line="320" w:lineRule="exact"/>
              <w:rPr>
                <w:rFonts w:ascii="ＭＳ 明朝" w:eastAsia="ＭＳ 明朝" w:hAnsi="ＭＳ 明朝"/>
                <w:sz w:val="24"/>
                <w:szCs w:val="21"/>
              </w:rPr>
            </w:pPr>
          </w:p>
          <w:p w14:paraId="43025376" w14:textId="77777777" w:rsidR="001D503D" w:rsidRPr="00C57160" w:rsidRDefault="001D503D" w:rsidP="001D503D">
            <w:pPr>
              <w:spacing w:line="320" w:lineRule="exact"/>
              <w:rPr>
                <w:rFonts w:ascii="ＭＳ 明朝" w:eastAsia="ＭＳ 明朝" w:hAnsi="ＭＳ 明朝"/>
                <w:sz w:val="24"/>
                <w:szCs w:val="21"/>
              </w:rPr>
            </w:pPr>
          </w:p>
          <w:p w14:paraId="6EB554DB" w14:textId="77777777" w:rsidR="001D503D" w:rsidRPr="00C57160" w:rsidRDefault="001D503D" w:rsidP="001D503D">
            <w:pPr>
              <w:spacing w:line="320" w:lineRule="exact"/>
              <w:rPr>
                <w:rFonts w:ascii="ＭＳ 明朝" w:eastAsia="ＭＳ 明朝" w:hAnsi="ＭＳ 明朝"/>
                <w:sz w:val="24"/>
                <w:szCs w:val="21"/>
              </w:rPr>
            </w:pPr>
          </w:p>
          <w:p w14:paraId="5F0A8172" w14:textId="0B3BB74A" w:rsidR="001D503D" w:rsidRPr="00C57160" w:rsidRDefault="001D503D" w:rsidP="001D503D">
            <w:pPr>
              <w:spacing w:line="320" w:lineRule="exact"/>
              <w:rPr>
                <w:rFonts w:ascii="ＭＳ 明朝" w:eastAsia="ＭＳ 明朝" w:hAnsi="ＭＳ 明朝"/>
                <w:sz w:val="24"/>
                <w:szCs w:val="21"/>
              </w:rPr>
            </w:pPr>
          </w:p>
        </w:tc>
        <w:tc>
          <w:tcPr>
            <w:tcW w:w="8481" w:type="dxa"/>
            <w:tcBorders>
              <w:bottom w:val="single" w:sz="4" w:space="0" w:color="auto"/>
            </w:tcBorders>
          </w:tcPr>
          <w:p w14:paraId="1F87735E" w14:textId="6342F5AF" w:rsidR="001D503D" w:rsidRPr="00C57160" w:rsidRDefault="001D503D" w:rsidP="001D503D">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・長期の地盤の許容応力度</w:t>
            </w:r>
            <w:proofErr w:type="spellStart"/>
            <w:r w:rsidRPr="00C57160">
              <w:rPr>
                <w:rFonts w:ascii="ＭＳ 明朝" w:eastAsia="ＭＳ 明朝" w:hAnsi="ＭＳ 明朝" w:hint="eastAsia"/>
                <w:sz w:val="24"/>
                <w:szCs w:val="21"/>
              </w:rPr>
              <w:t>q</w:t>
            </w:r>
            <w:r w:rsidRPr="00C57160">
              <w:rPr>
                <w:rFonts w:ascii="ＭＳ 明朝" w:eastAsia="ＭＳ 明朝" w:hAnsi="ＭＳ 明朝"/>
                <w:sz w:val="24"/>
                <w:szCs w:val="21"/>
              </w:rPr>
              <w:t>a</w:t>
            </w:r>
            <w:proofErr w:type="spellEnd"/>
            <w:r w:rsidRPr="00C57160">
              <w:rPr>
                <w:rFonts w:ascii="ＭＳ 明朝" w:eastAsia="ＭＳ 明朝" w:hAnsi="ＭＳ 明朝" w:hint="eastAsia"/>
                <w:sz w:val="24"/>
                <w:szCs w:val="21"/>
              </w:rPr>
              <w:t>に応じて、以下の基礎の構造方法を記入。</w:t>
            </w:r>
          </w:p>
          <w:p w14:paraId="2A6199EB" w14:textId="5A413E29" w:rsidR="001D503D" w:rsidRPr="00C57160" w:rsidRDefault="00785A87" w:rsidP="001D503D">
            <w:pPr>
              <w:spacing w:line="320" w:lineRule="exact"/>
              <w:ind w:firstLineChars="100" w:firstLine="240"/>
              <w:rPr>
                <w:rFonts w:ascii="ＭＳ 明朝" w:eastAsia="ＭＳ 明朝" w:hAnsi="ＭＳ 明朝"/>
                <w:sz w:val="24"/>
                <w:szCs w:val="21"/>
              </w:rPr>
            </w:pPr>
            <w:sdt>
              <w:sdtPr>
                <w:rPr>
                  <w:rFonts w:ascii="ＭＳ 明朝" w:eastAsia="ＭＳ 明朝" w:hAnsi="ＭＳ 明朝"/>
                  <w:sz w:val="24"/>
                  <w:szCs w:val="21"/>
                </w:rPr>
                <w:id w:val="-137186631"/>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proofErr w:type="spellStart"/>
            <w:r w:rsidR="001D503D" w:rsidRPr="00C57160">
              <w:rPr>
                <w:rFonts w:ascii="ＭＳ 明朝" w:eastAsia="ＭＳ 明朝" w:hAnsi="ＭＳ 明朝"/>
                <w:sz w:val="24"/>
                <w:szCs w:val="21"/>
              </w:rPr>
              <w:t>qa</w:t>
            </w:r>
            <w:proofErr w:type="spellEnd"/>
            <w:r w:rsidR="001D503D" w:rsidRPr="00C57160">
              <w:rPr>
                <w:rFonts w:ascii="ＭＳ 明朝" w:eastAsia="ＭＳ 明朝" w:hAnsi="ＭＳ 明朝" w:hint="eastAsia"/>
                <w:sz w:val="24"/>
                <w:szCs w:val="21"/>
              </w:rPr>
              <w:t>＜</w:t>
            </w:r>
            <w:r w:rsidR="001D503D" w:rsidRPr="00C57160">
              <w:rPr>
                <w:rFonts w:ascii="ＭＳ 明朝" w:eastAsia="ＭＳ 明朝" w:hAnsi="ＭＳ 明朝"/>
                <w:sz w:val="24"/>
                <w:szCs w:val="21"/>
              </w:rPr>
              <w:t>20kN/㎡</w:t>
            </w:r>
            <w:r w:rsidR="00991EF6">
              <w:rPr>
                <w:rFonts w:ascii="ＭＳ 明朝" w:eastAsia="ＭＳ 明朝" w:hAnsi="ＭＳ 明朝" w:hint="eastAsia"/>
                <w:sz w:val="24"/>
                <w:szCs w:val="21"/>
              </w:rPr>
              <w:t xml:space="preserve">　　　　 </w:t>
            </w:r>
            <w:r w:rsidR="001D503D" w:rsidRPr="00C57160">
              <w:rPr>
                <w:rFonts w:ascii="ＭＳ 明朝" w:eastAsia="ＭＳ 明朝" w:hAnsi="ＭＳ 明朝"/>
                <w:sz w:val="24"/>
                <w:szCs w:val="21"/>
              </w:rPr>
              <w:t>：基礎ぐいを用いた構造</w:t>
            </w:r>
          </w:p>
          <w:p w14:paraId="7D5AA2C3" w14:textId="671DF7C8" w:rsidR="001D503D" w:rsidRPr="00C57160" w:rsidRDefault="001D503D" w:rsidP="001D503D">
            <w:pPr>
              <w:spacing w:line="320" w:lineRule="exact"/>
              <w:ind w:left="480" w:hangingChars="200" w:hanging="480"/>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995954460"/>
                <w14:checkbox>
                  <w14:checked w14:val="0"/>
                  <w14:checkedState w14:val="2612" w14:font="ＭＳ ゴシック"/>
                  <w14:uncheckedState w14:val="2610" w14:font="ＭＳ ゴシック"/>
                </w14:checkbox>
              </w:sdtPr>
              <w:sdtEndPr/>
              <w:sdtContent>
                <w:r w:rsidR="00991EF6">
                  <w:rPr>
                    <w:rFonts w:ascii="ＭＳ ゴシック" w:eastAsia="ＭＳ ゴシック" w:hAnsi="ＭＳ ゴシック" w:hint="eastAsia"/>
                    <w:sz w:val="24"/>
                    <w:szCs w:val="21"/>
                  </w:rPr>
                  <w:t>☐</w:t>
                </w:r>
              </w:sdtContent>
            </w:sdt>
            <w:r w:rsidR="00991EF6">
              <w:rPr>
                <w:rFonts w:ascii="ＭＳ 明朝" w:eastAsia="ＭＳ 明朝" w:hAnsi="ＭＳ 明朝" w:hint="eastAsia"/>
                <w:sz w:val="24"/>
                <w:szCs w:val="21"/>
              </w:rPr>
              <w:t>20</w:t>
            </w:r>
            <w:r w:rsidR="00991EF6" w:rsidRPr="00C57160">
              <w:rPr>
                <w:rFonts w:ascii="ＭＳ 明朝" w:eastAsia="ＭＳ 明朝" w:hAnsi="ＭＳ 明朝"/>
                <w:sz w:val="24"/>
                <w:szCs w:val="21"/>
              </w:rPr>
              <w:t>kN/㎡</w:t>
            </w:r>
            <w:r w:rsidR="00991EF6">
              <w:rPr>
                <w:rFonts w:ascii="ＭＳ 明朝" w:eastAsia="ＭＳ 明朝" w:hAnsi="ＭＳ 明朝" w:hint="eastAsia"/>
                <w:sz w:val="24"/>
                <w:szCs w:val="21"/>
              </w:rPr>
              <w:t>≦</w:t>
            </w:r>
            <w:proofErr w:type="spellStart"/>
            <w:r w:rsidRPr="00C57160">
              <w:rPr>
                <w:rFonts w:ascii="ＭＳ 明朝" w:eastAsia="ＭＳ 明朝" w:hAnsi="ＭＳ 明朝"/>
                <w:sz w:val="24"/>
                <w:szCs w:val="21"/>
              </w:rPr>
              <w:t>qa</w:t>
            </w:r>
            <w:proofErr w:type="spellEnd"/>
            <w:r w:rsidRPr="00C57160">
              <w:rPr>
                <w:rFonts w:ascii="ＭＳ 明朝" w:eastAsia="ＭＳ 明朝" w:hAnsi="ＭＳ 明朝" w:hint="eastAsia"/>
                <w:sz w:val="24"/>
                <w:szCs w:val="21"/>
              </w:rPr>
              <w:t>＜</w:t>
            </w:r>
            <w:r w:rsidRPr="00C57160">
              <w:rPr>
                <w:rFonts w:ascii="ＭＳ 明朝" w:eastAsia="ＭＳ 明朝" w:hAnsi="ＭＳ 明朝"/>
                <w:sz w:val="24"/>
                <w:szCs w:val="21"/>
              </w:rPr>
              <w:t>30kN/㎡：基礎ぐいを用いた構造</w:t>
            </w:r>
            <w:r w:rsidRPr="00C57160">
              <w:rPr>
                <w:rFonts w:ascii="ＭＳ 明朝" w:eastAsia="ＭＳ 明朝" w:hAnsi="ＭＳ 明朝" w:hint="eastAsia"/>
                <w:sz w:val="24"/>
                <w:szCs w:val="21"/>
              </w:rPr>
              <w:t>又はべた基礎</w:t>
            </w:r>
          </w:p>
          <w:p w14:paraId="1922FD3E" w14:textId="0148BE67" w:rsidR="001D503D" w:rsidRPr="00C57160" w:rsidRDefault="001D503D" w:rsidP="001D503D">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682586099"/>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sz w:val="24"/>
                <w:szCs w:val="21"/>
              </w:rPr>
              <w:t>qa≧30kN/㎡</w:t>
            </w:r>
            <w:r w:rsidR="00991EF6">
              <w:rPr>
                <w:rFonts w:ascii="ＭＳ 明朝" w:eastAsia="ＭＳ 明朝" w:hAnsi="ＭＳ 明朝" w:hint="eastAsia"/>
                <w:sz w:val="24"/>
                <w:szCs w:val="21"/>
              </w:rPr>
              <w:t xml:space="preserve">　　　　 </w:t>
            </w:r>
            <w:r w:rsidRPr="00C57160">
              <w:rPr>
                <w:rFonts w:ascii="ＭＳ 明朝" w:eastAsia="ＭＳ 明朝" w:hAnsi="ＭＳ 明朝"/>
                <w:sz w:val="24"/>
                <w:szCs w:val="21"/>
              </w:rPr>
              <w:t>：基礎ぐいを用いた構造、べた基礎又は布基礎</w:t>
            </w:r>
          </w:p>
          <w:p w14:paraId="09984155" w14:textId="77777777" w:rsidR="001D503D" w:rsidRPr="00C57160" w:rsidRDefault="00785A87" w:rsidP="001D503D">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445221318"/>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その他（　　　　　　　　　　　　　　　　）</w:t>
            </w:r>
          </w:p>
          <w:p w14:paraId="310F07F6" w14:textId="77777777" w:rsidR="001D503D" w:rsidRPr="00C57160" w:rsidRDefault="001D503D" w:rsidP="001D503D">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【令第38条第3項】</w:t>
            </w:r>
          </w:p>
          <w:p w14:paraId="28B1370B" w14:textId="77777777" w:rsidR="001D503D" w:rsidRPr="00C57160" w:rsidRDefault="001D503D" w:rsidP="001D503D">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【平12建告第1347号第1第1項】</w:t>
            </w:r>
          </w:p>
          <w:p w14:paraId="31997032" w14:textId="41513274" w:rsidR="001D503D" w:rsidRPr="00C57160" w:rsidRDefault="001D503D" w:rsidP="001D503D">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【マニュアルP.42、</w:t>
            </w:r>
            <w:r w:rsidR="004A79D8"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117】</w:t>
            </w:r>
          </w:p>
          <w:p w14:paraId="667207C7" w14:textId="77777777" w:rsidR="001D503D" w:rsidRPr="00C57160" w:rsidRDefault="001D503D" w:rsidP="001D503D">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【黄色本</w:t>
            </w:r>
            <w:r w:rsidRPr="00C57160">
              <w:rPr>
                <w:rFonts w:ascii="HG丸ｺﾞｼｯｸM-PRO" w:hAnsi="HG丸ｺﾞｼｯｸM-PRO"/>
                <w:sz w:val="24"/>
                <w:szCs w:val="21"/>
              </w:rPr>
              <w:t>P.82</w:t>
            </w:r>
            <w:r w:rsidRPr="00C57160">
              <w:rPr>
                <w:rFonts w:ascii="HG丸ｺﾞｼｯｸM-PRO" w:hAnsi="HG丸ｺﾞｼｯｸM-PRO" w:hint="eastAsia"/>
                <w:sz w:val="24"/>
                <w:szCs w:val="21"/>
              </w:rPr>
              <w:t>】</w:t>
            </w:r>
          </w:p>
          <w:p w14:paraId="5A928C55" w14:textId="77777777" w:rsidR="001D503D" w:rsidRPr="00C57160" w:rsidRDefault="001D503D" w:rsidP="002F681B">
            <w:pPr>
              <w:spacing w:line="320" w:lineRule="exact"/>
              <w:rPr>
                <w:rFonts w:ascii="ＭＳ 明朝" w:eastAsia="ＭＳ 明朝" w:hAnsi="ＭＳ 明朝"/>
                <w:sz w:val="24"/>
                <w:szCs w:val="21"/>
              </w:rPr>
            </w:pPr>
          </w:p>
          <w:p w14:paraId="46A9DB78" w14:textId="77777777" w:rsidR="001D503D" w:rsidRPr="00C57160" w:rsidRDefault="001D503D" w:rsidP="001D503D">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・液状化の有無及び対策を記入。</w:t>
            </w:r>
          </w:p>
          <w:p w14:paraId="7D55652E" w14:textId="77777777" w:rsidR="001D503D" w:rsidRPr="00C57160" w:rsidRDefault="001D503D" w:rsidP="001D503D">
            <w:pPr>
              <w:spacing w:line="320" w:lineRule="exact"/>
              <w:ind w:left="240" w:hangingChars="100" w:hanging="240"/>
              <w:rPr>
                <w:rFonts w:ascii="ＭＳ 明朝" w:eastAsia="ＭＳ 明朝" w:hAnsi="ＭＳ 明朝"/>
                <w:sz w:val="24"/>
                <w:szCs w:val="21"/>
                <w:bdr w:val="single" w:sz="4" w:space="0" w:color="auto"/>
              </w:rPr>
            </w:pPr>
            <w:r w:rsidRPr="00C57160">
              <w:rPr>
                <w:rFonts w:ascii="ＭＳ 明朝" w:eastAsia="ＭＳ 明朝" w:hAnsi="ＭＳ 明朝" w:hint="eastAsia"/>
                <w:sz w:val="24"/>
                <w:szCs w:val="21"/>
              </w:rPr>
              <w:t xml:space="preserve">　</w:t>
            </w:r>
            <w:r w:rsidRPr="00C57160">
              <w:rPr>
                <w:rFonts w:ascii="ＭＳ 明朝" w:eastAsia="ＭＳ 明朝" w:hAnsi="ＭＳ 明朝" w:hint="eastAsia"/>
                <w:sz w:val="24"/>
                <w:szCs w:val="21"/>
                <w:bdr w:val="single" w:sz="4" w:space="0" w:color="auto"/>
              </w:rPr>
              <w:t>記入例</w:t>
            </w:r>
          </w:p>
          <w:p w14:paraId="501786B4" w14:textId="77777777" w:rsidR="001D503D" w:rsidRPr="00C57160" w:rsidRDefault="00785A87" w:rsidP="001D503D">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908381505"/>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 xml:space="preserve">液状化　無　</w:t>
            </w:r>
          </w:p>
          <w:p w14:paraId="31977DEF" w14:textId="77777777" w:rsidR="001D503D" w:rsidRPr="00C57160" w:rsidRDefault="001D503D" w:rsidP="001D503D">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2095046476"/>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 xml:space="preserve">液状化　有　</w:t>
            </w:r>
            <w:sdt>
              <w:sdtPr>
                <w:rPr>
                  <w:rFonts w:ascii="ＭＳ 明朝" w:eastAsia="ＭＳ 明朝" w:hAnsi="ＭＳ 明朝"/>
                  <w:sz w:val="24"/>
                  <w:szCs w:val="21"/>
                </w:rPr>
                <w:id w:val="-531652728"/>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 xml:space="preserve">杭状地盤補強　</w:t>
            </w:r>
            <w:sdt>
              <w:sdtPr>
                <w:rPr>
                  <w:rFonts w:ascii="ＭＳ 明朝" w:eastAsia="ＭＳ 明朝" w:hAnsi="ＭＳ 明朝"/>
                  <w:sz w:val="24"/>
                  <w:szCs w:val="21"/>
                </w:rPr>
                <w:id w:val="-1811162977"/>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 xml:space="preserve">べた基礎　</w:t>
            </w:r>
            <w:sdt>
              <w:sdtPr>
                <w:rPr>
                  <w:rFonts w:ascii="ＭＳ 明朝" w:eastAsia="ＭＳ 明朝" w:hAnsi="ＭＳ 明朝"/>
                  <w:sz w:val="24"/>
                  <w:szCs w:val="21"/>
                </w:rPr>
                <w:id w:val="-1460642264"/>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地盤改良</w:t>
            </w:r>
          </w:p>
          <w:p w14:paraId="1BC70BCC" w14:textId="77777777" w:rsidR="001D503D" w:rsidRPr="00C57160" w:rsidRDefault="001D503D" w:rsidP="001D503D">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1965803584"/>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その他（　　　　　　　　　　　　　　　　）</w:t>
            </w:r>
          </w:p>
          <w:p w14:paraId="3E1C6002" w14:textId="77777777" w:rsidR="001D503D" w:rsidRPr="00C57160" w:rsidRDefault="001D503D" w:rsidP="001D503D">
            <w:pPr>
              <w:spacing w:line="320" w:lineRule="exact"/>
              <w:ind w:left="240" w:hangingChars="100" w:hanging="240"/>
              <w:rPr>
                <w:rFonts w:ascii="HG丸ｺﾞｼｯｸM-PRO" w:hAnsi="HG丸ｺﾞｼｯｸM-PRO"/>
                <w:sz w:val="24"/>
                <w:szCs w:val="21"/>
              </w:rPr>
            </w:pPr>
            <w:r w:rsidRPr="00C57160">
              <w:rPr>
                <w:rFonts w:ascii="ＭＳ 明朝" w:eastAsia="ＭＳ 明朝" w:hAnsi="ＭＳ 明朝" w:hint="eastAsia"/>
                <w:sz w:val="24"/>
                <w:szCs w:val="21"/>
              </w:rPr>
              <w:t xml:space="preserve">　</w:t>
            </w:r>
            <w:r w:rsidRPr="00C57160">
              <w:rPr>
                <w:rFonts w:ascii="HG丸ｺﾞｼｯｸM-PRO" w:hAnsi="HG丸ｺﾞｼｯｸM-PRO" w:hint="eastAsia"/>
                <w:sz w:val="24"/>
                <w:szCs w:val="21"/>
              </w:rPr>
              <w:t>【令第38条第3項】</w:t>
            </w:r>
          </w:p>
          <w:p w14:paraId="619C10D4" w14:textId="77777777" w:rsidR="001D503D" w:rsidRPr="00C57160" w:rsidRDefault="001D503D" w:rsidP="001D503D">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【平12建告第1347号第1】</w:t>
            </w:r>
          </w:p>
          <w:p w14:paraId="3B3E88A1" w14:textId="77777777" w:rsidR="001D503D" w:rsidRPr="00C57160" w:rsidRDefault="001D503D" w:rsidP="001D503D">
            <w:pPr>
              <w:spacing w:line="320" w:lineRule="exact"/>
              <w:rPr>
                <w:rFonts w:ascii="HG丸ｺﾞｼｯｸM-PRO" w:hAnsi="HG丸ｺﾞｼｯｸM-PRO"/>
                <w:sz w:val="24"/>
                <w:szCs w:val="21"/>
              </w:rPr>
            </w:pPr>
            <w:r w:rsidRPr="00C57160">
              <w:rPr>
                <w:rFonts w:ascii="ＭＳ 明朝" w:eastAsia="ＭＳ 明朝" w:hAnsi="ＭＳ 明朝" w:hint="eastAsia"/>
                <w:sz w:val="24"/>
                <w:szCs w:val="21"/>
              </w:rPr>
              <w:t xml:space="preserve">　</w:t>
            </w:r>
            <w:r w:rsidRPr="00C57160">
              <w:rPr>
                <w:rFonts w:ascii="HG丸ｺﾞｼｯｸM-PRO" w:hAnsi="HG丸ｺﾞｼｯｸM-PRO" w:hint="eastAsia"/>
                <w:sz w:val="24"/>
                <w:szCs w:val="21"/>
              </w:rPr>
              <w:t>【黄色本</w:t>
            </w:r>
            <w:r w:rsidRPr="00C57160">
              <w:rPr>
                <w:rFonts w:ascii="HG丸ｺﾞｼｯｸM-PRO" w:hAnsi="HG丸ｺﾞｼｯｸM-PRO"/>
                <w:sz w:val="24"/>
                <w:szCs w:val="21"/>
              </w:rPr>
              <w:t>P.85</w:t>
            </w:r>
            <w:r w:rsidRPr="00C57160">
              <w:rPr>
                <w:rFonts w:ascii="HG丸ｺﾞｼｯｸM-PRO" w:hAnsi="HG丸ｺﾞｼｯｸM-PRO" w:hint="eastAsia"/>
                <w:sz w:val="24"/>
                <w:szCs w:val="21"/>
              </w:rPr>
              <w:t>】</w:t>
            </w:r>
          </w:p>
          <w:p w14:paraId="1CB49037" w14:textId="626F779D" w:rsidR="001D503D" w:rsidRPr="00C57160" w:rsidRDefault="001D503D" w:rsidP="001D503D">
            <w:pPr>
              <w:spacing w:line="320" w:lineRule="exact"/>
              <w:rPr>
                <w:rFonts w:ascii="HG丸ｺﾞｼｯｸM-PRO" w:hAnsi="HG丸ｺﾞｼｯｸM-PRO"/>
                <w:sz w:val="24"/>
                <w:szCs w:val="21"/>
              </w:rPr>
            </w:pPr>
            <w:r w:rsidRPr="00C57160">
              <w:rPr>
                <w:rFonts w:ascii="HG丸ｺﾞｼｯｸM-PRO" w:hAnsi="HG丸ｺﾞｼｯｸM-PRO" w:hint="eastAsia"/>
                <w:sz w:val="24"/>
                <w:szCs w:val="21"/>
              </w:rPr>
              <w:t xml:space="preserve">　【小規模建築物基礎設計指針P.89～92】</w:t>
            </w:r>
          </w:p>
          <w:p w14:paraId="560D43A1" w14:textId="77777777" w:rsidR="001D503D" w:rsidRPr="00C57160" w:rsidRDefault="001D503D" w:rsidP="001D503D">
            <w:pPr>
              <w:spacing w:line="320" w:lineRule="exact"/>
              <w:ind w:left="240" w:hangingChars="100" w:hanging="240"/>
              <w:rPr>
                <w:rFonts w:ascii="ＭＳ 明朝" w:eastAsia="ＭＳ 明朝" w:hAnsi="ＭＳ 明朝" w:cs="ＭＳ 明朝"/>
                <w:sz w:val="24"/>
                <w:szCs w:val="21"/>
              </w:rPr>
            </w:pPr>
            <w:r w:rsidRPr="00C57160">
              <w:rPr>
                <w:rFonts w:ascii="ＭＳ 明朝" w:eastAsia="ＭＳ 明朝" w:hAnsi="ＭＳ 明朝" w:cs="ＭＳ 明朝" w:hint="eastAsia"/>
                <w:sz w:val="24"/>
                <w:szCs w:val="21"/>
              </w:rPr>
              <w:t>・地盤改良等を行う場合は以下を記入。</w:t>
            </w:r>
            <w:r w:rsidRPr="00C57160">
              <w:rPr>
                <w:rFonts w:ascii="ＭＳ 明朝" w:eastAsia="ＭＳ 明朝" w:hAnsi="ＭＳ 明朝" w:hint="eastAsia"/>
                <w:sz w:val="24"/>
                <w:szCs w:val="21"/>
              </w:rPr>
              <w:t>技術審査証明書を取得している場合、工法技術審査証明書等の必要書類を添付。</w:t>
            </w:r>
          </w:p>
          <w:p w14:paraId="55E8536D" w14:textId="77777777" w:rsidR="001D503D" w:rsidRPr="00C57160" w:rsidRDefault="001D503D" w:rsidP="001D503D">
            <w:pPr>
              <w:spacing w:line="320" w:lineRule="exact"/>
              <w:rPr>
                <w:rFonts w:ascii="ＭＳ 明朝" w:eastAsia="ＭＳ 明朝" w:hAnsi="ＭＳ 明朝" w:cs="ＭＳ 明朝"/>
                <w:sz w:val="24"/>
                <w:szCs w:val="21"/>
              </w:rPr>
            </w:pPr>
            <w:r w:rsidRPr="00C57160">
              <w:rPr>
                <w:rFonts w:ascii="ＭＳ 明朝" w:eastAsia="ＭＳ 明朝" w:hAnsi="ＭＳ 明朝" w:cs="ＭＳ 明朝" w:hint="eastAsia"/>
                <w:sz w:val="24"/>
                <w:szCs w:val="21"/>
              </w:rPr>
              <w:t xml:space="preserve">　</w:t>
            </w:r>
            <w:r w:rsidRPr="00C57160">
              <w:rPr>
                <w:rFonts w:ascii="ＭＳ 明朝" w:eastAsia="ＭＳ 明朝" w:hAnsi="ＭＳ 明朝" w:hint="eastAsia"/>
                <w:sz w:val="24"/>
                <w:szCs w:val="21"/>
                <w:bdr w:val="single" w:sz="4" w:space="0" w:color="auto"/>
              </w:rPr>
              <w:t>記入例</w:t>
            </w:r>
          </w:p>
          <w:p w14:paraId="4CD55191" w14:textId="77777777" w:rsidR="001D503D" w:rsidRPr="00C57160" w:rsidRDefault="001D503D" w:rsidP="001D503D">
            <w:pPr>
              <w:spacing w:line="320" w:lineRule="exact"/>
              <w:ind w:firstLineChars="100" w:firstLine="240"/>
              <w:rPr>
                <w:rFonts w:ascii="ＭＳ 明朝" w:eastAsia="ＭＳ 明朝" w:hAnsi="ＭＳ 明朝"/>
                <w:sz w:val="24"/>
                <w:szCs w:val="21"/>
              </w:rPr>
            </w:pPr>
            <w:r w:rsidRPr="00C57160">
              <w:rPr>
                <w:rFonts w:ascii="ＭＳ 明朝" w:eastAsia="ＭＳ 明朝" w:hAnsi="ＭＳ 明朝" w:hint="eastAsia"/>
                <w:sz w:val="24"/>
                <w:szCs w:val="21"/>
              </w:rPr>
              <w:t>・深層混合処理工法とする場合は、以下を添付。</w:t>
            </w:r>
          </w:p>
          <w:p w14:paraId="2EA700C4" w14:textId="77777777" w:rsidR="001D503D" w:rsidRPr="00C57160" w:rsidRDefault="00785A87" w:rsidP="001D503D">
            <w:pPr>
              <w:spacing w:line="320" w:lineRule="exact"/>
              <w:ind w:firstLineChars="200" w:firstLine="480"/>
              <w:rPr>
                <w:rFonts w:ascii="ＭＳ 明朝" w:eastAsia="ＭＳ 明朝" w:hAnsi="ＭＳ 明朝"/>
                <w:sz w:val="24"/>
                <w:szCs w:val="21"/>
              </w:rPr>
            </w:pPr>
            <w:sdt>
              <w:sdtPr>
                <w:rPr>
                  <w:rFonts w:ascii="ＭＳ 明朝" w:eastAsia="ＭＳ 明朝" w:hAnsi="ＭＳ 明朝"/>
                  <w:sz w:val="24"/>
                  <w:szCs w:val="21"/>
                </w:rPr>
                <w:id w:val="456147025"/>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改良地盤の支持力の検討書</w:t>
            </w:r>
          </w:p>
          <w:p w14:paraId="57D537EB" w14:textId="77777777" w:rsidR="001D503D" w:rsidRPr="00C57160" w:rsidRDefault="001D503D" w:rsidP="001D503D">
            <w:pPr>
              <w:spacing w:line="320" w:lineRule="exact"/>
              <w:ind w:leftChars="100" w:left="210" w:firstLineChars="100" w:firstLine="240"/>
              <w:rPr>
                <w:rFonts w:ascii="HG丸ｺﾞｼｯｸM-PRO" w:hAnsi="HG丸ｺﾞｼｯｸM-PRO"/>
                <w:sz w:val="24"/>
                <w:szCs w:val="21"/>
              </w:rPr>
            </w:pPr>
            <w:r w:rsidRPr="00C57160">
              <w:rPr>
                <w:rFonts w:ascii="HG丸ｺﾞｼｯｸM-PRO" w:hAnsi="HG丸ｺﾞｼｯｸM-PRO" w:hint="eastAsia"/>
                <w:sz w:val="24"/>
                <w:szCs w:val="21"/>
              </w:rPr>
              <w:t>【令第38条第3項】</w:t>
            </w:r>
          </w:p>
          <w:p w14:paraId="29CF0E9C" w14:textId="77777777" w:rsidR="001D503D" w:rsidRPr="00C57160" w:rsidRDefault="001D503D" w:rsidP="001D503D">
            <w:pPr>
              <w:spacing w:line="320" w:lineRule="exact"/>
              <w:ind w:leftChars="100" w:left="210" w:firstLineChars="100" w:firstLine="240"/>
              <w:rPr>
                <w:rFonts w:ascii="HG丸ｺﾞｼｯｸM-PRO" w:hAnsi="HG丸ｺﾞｼｯｸM-PRO"/>
                <w:sz w:val="24"/>
                <w:szCs w:val="21"/>
              </w:rPr>
            </w:pPr>
            <w:r w:rsidRPr="00C57160">
              <w:rPr>
                <w:rFonts w:ascii="HG丸ｺﾞｼｯｸM-PRO" w:hAnsi="HG丸ｺﾞｼｯｸM-PRO" w:hint="eastAsia"/>
                <w:sz w:val="24"/>
                <w:szCs w:val="21"/>
              </w:rPr>
              <w:t xml:space="preserve">【改良地盤第１編第5章 </w:t>
            </w:r>
            <w:r w:rsidRPr="00C57160">
              <w:rPr>
                <w:rFonts w:ascii="HG丸ｺﾞｼｯｸM-PRO" w:hAnsi="HG丸ｺﾞｼｯｸM-PRO" w:hint="eastAsia"/>
                <w:spacing w:val="20"/>
                <w:kern w:val="0"/>
                <w:sz w:val="24"/>
                <w:szCs w:val="21"/>
                <w:fitText w:val="3360" w:id="-1171031296"/>
              </w:rPr>
              <w:t>改良地盤の鉛直支持力の検</w:t>
            </w:r>
            <w:r w:rsidRPr="00C57160">
              <w:rPr>
                <w:rFonts w:ascii="HG丸ｺﾞｼｯｸM-PRO" w:hAnsi="HG丸ｺﾞｼｯｸM-PRO" w:hint="eastAsia"/>
                <w:kern w:val="0"/>
                <w:sz w:val="24"/>
                <w:szCs w:val="21"/>
                <w:fitText w:val="3360" w:id="-1171031296"/>
              </w:rPr>
              <w:t>討</w:t>
            </w:r>
            <w:r w:rsidRPr="00C57160">
              <w:rPr>
                <w:rFonts w:ascii="HG丸ｺﾞｼｯｸM-PRO" w:hAnsi="HG丸ｺﾞｼｯｸM-PRO" w:hint="eastAsia"/>
                <w:sz w:val="24"/>
                <w:szCs w:val="21"/>
              </w:rPr>
              <w:t>】</w:t>
            </w:r>
          </w:p>
          <w:p w14:paraId="07704128" w14:textId="77777777" w:rsidR="001D503D" w:rsidRPr="00C57160" w:rsidRDefault="001D503D" w:rsidP="001D503D">
            <w:pPr>
              <w:spacing w:line="320" w:lineRule="exact"/>
              <w:ind w:leftChars="100" w:left="210" w:firstLineChars="100" w:firstLine="240"/>
              <w:rPr>
                <w:rFonts w:ascii="HG丸ｺﾞｼｯｸM-PRO" w:hAnsi="HG丸ｺﾞｼｯｸM-PRO"/>
                <w:sz w:val="24"/>
                <w:szCs w:val="21"/>
              </w:rPr>
            </w:pPr>
            <w:r w:rsidRPr="00C57160">
              <w:rPr>
                <w:rFonts w:ascii="HG丸ｺﾞｼｯｸM-PRO" w:hAnsi="HG丸ｺﾞｼｯｸM-PRO" w:hint="eastAsia"/>
                <w:sz w:val="24"/>
                <w:szCs w:val="21"/>
              </w:rPr>
              <w:t>【改良地盤第１編第6章 改良地盤の水平抵抗の検討】</w:t>
            </w:r>
          </w:p>
          <w:p w14:paraId="78803DC5" w14:textId="77777777" w:rsidR="001D503D" w:rsidRPr="00C57160" w:rsidRDefault="001D503D" w:rsidP="001D503D">
            <w:pPr>
              <w:spacing w:line="320" w:lineRule="exact"/>
              <w:ind w:leftChars="100" w:left="210" w:firstLineChars="100" w:firstLine="240"/>
              <w:rPr>
                <w:rFonts w:ascii="HG丸ｺﾞｼｯｸM-PRO" w:hAnsi="HG丸ｺﾞｼｯｸM-PRO"/>
                <w:sz w:val="24"/>
                <w:szCs w:val="21"/>
              </w:rPr>
            </w:pPr>
            <w:r w:rsidRPr="00C57160">
              <w:rPr>
                <w:rFonts w:ascii="HG丸ｺﾞｼｯｸM-PRO" w:hAnsi="HG丸ｺﾞｼｯｸM-PRO" w:hint="eastAsia"/>
                <w:sz w:val="24"/>
                <w:szCs w:val="21"/>
              </w:rPr>
              <w:t>【小規模建築物基礎設計指針P.180】</w:t>
            </w:r>
          </w:p>
          <w:p w14:paraId="6ACEAF24" w14:textId="77777777" w:rsidR="001D503D" w:rsidRPr="00C57160" w:rsidRDefault="001D503D" w:rsidP="001D503D">
            <w:pPr>
              <w:spacing w:line="320" w:lineRule="exact"/>
              <w:rPr>
                <w:rFonts w:ascii="HG丸ｺﾞｼｯｸM-PRO" w:hAnsi="HG丸ｺﾞｼｯｸM-PRO"/>
                <w:sz w:val="24"/>
                <w:szCs w:val="21"/>
              </w:rPr>
            </w:pPr>
          </w:p>
          <w:p w14:paraId="1621EC98" w14:textId="77777777" w:rsidR="001D503D" w:rsidRPr="00C57160" w:rsidRDefault="001D503D" w:rsidP="001D503D">
            <w:pPr>
              <w:spacing w:line="320" w:lineRule="exact"/>
              <w:ind w:firstLineChars="100" w:firstLine="240"/>
              <w:rPr>
                <w:rFonts w:ascii="ＭＳ 明朝" w:eastAsia="ＭＳ 明朝" w:hAnsi="ＭＳ 明朝"/>
                <w:sz w:val="24"/>
                <w:szCs w:val="21"/>
              </w:rPr>
            </w:pPr>
            <w:r w:rsidRPr="00C57160">
              <w:rPr>
                <w:rFonts w:ascii="ＭＳ 明朝" w:eastAsia="ＭＳ 明朝" w:hAnsi="ＭＳ 明朝" w:hint="eastAsia"/>
                <w:sz w:val="24"/>
                <w:szCs w:val="21"/>
              </w:rPr>
              <w:t>・浅層混合処理工法とする場合は、以下を添付。</w:t>
            </w:r>
          </w:p>
          <w:p w14:paraId="2E7E4814" w14:textId="77777777" w:rsidR="001D503D" w:rsidRPr="00C57160" w:rsidRDefault="00785A87" w:rsidP="001D503D">
            <w:pPr>
              <w:spacing w:line="320" w:lineRule="exact"/>
              <w:ind w:firstLineChars="200" w:firstLine="480"/>
              <w:rPr>
                <w:rFonts w:ascii="ＭＳ 明朝" w:eastAsia="ＭＳ 明朝" w:hAnsi="ＭＳ 明朝"/>
                <w:sz w:val="24"/>
                <w:szCs w:val="21"/>
              </w:rPr>
            </w:pPr>
            <w:sdt>
              <w:sdtPr>
                <w:rPr>
                  <w:rFonts w:ascii="ＭＳ 明朝" w:eastAsia="ＭＳ 明朝" w:hAnsi="ＭＳ 明朝"/>
                  <w:sz w:val="24"/>
                  <w:szCs w:val="21"/>
                </w:rPr>
                <w:id w:val="-1508515058"/>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改良地盤の支持力の検討書</w:t>
            </w:r>
          </w:p>
          <w:p w14:paraId="3D9FFE55" w14:textId="77777777" w:rsidR="001D503D" w:rsidRPr="00C57160" w:rsidRDefault="001D503D" w:rsidP="001D503D">
            <w:pPr>
              <w:spacing w:line="320" w:lineRule="exact"/>
              <w:ind w:leftChars="100" w:left="210" w:firstLineChars="100" w:firstLine="240"/>
              <w:rPr>
                <w:rFonts w:ascii="HG丸ｺﾞｼｯｸM-PRO" w:hAnsi="HG丸ｺﾞｼｯｸM-PRO"/>
                <w:sz w:val="24"/>
                <w:szCs w:val="21"/>
              </w:rPr>
            </w:pPr>
            <w:r w:rsidRPr="00C57160">
              <w:rPr>
                <w:rFonts w:ascii="HG丸ｺﾞｼｯｸM-PRO" w:hAnsi="HG丸ｺﾞｼｯｸM-PRO" w:hint="eastAsia"/>
                <w:sz w:val="24"/>
                <w:szCs w:val="21"/>
              </w:rPr>
              <w:t>【令第38条第3項】</w:t>
            </w:r>
          </w:p>
          <w:p w14:paraId="3DECDF44" w14:textId="77777777" w:rsidR="001D503D" w:rsidRPr="00C57160" w:rsidRDefault="001D503D" w:rsidP="001D503D">
            <w:pPr>
              <w:spacing w:line="320" w:lineRule="exact"/>
              <w:ind w:leftChars="100" w:left="210" w:firstLineChars="100" w:firstLine="240"/>
              <w:rPr>
                <w:rFonts w:ascii="HG丸ｺﾞｼｯｸM-PRO" w:hAnsi="HG丸ｺﾞｼｯｸM-PRO"/>
                <w:sz w:val="24"/>
                <w:szCs w:val="21"/>
              </w:rPr>
            </w:pPr>
            <w:r w:rsidRPr="00C57160">
              <w:rPr>
                <w:rFonts w:ascii="HG丸ｺﾞｼｯｸM-PRO" w:hAnsi="HG丸ｺﾞｼｯｸM-PRO" w:hint="eastAsia"/>
                <w:sz w:val="24"/>
                <w:szCs w:val="21"/>
              </w:rPr>
              <w:t xml:space="preserve">【改良地盤第３編第4章 設計】　</w:t>
            </w:r>
          </w:p>
          <w:p w14:paraId="433E0C1E" w14:textId="77777777" w:rsidR="001D503D" w:rsidRPr="00C57160" w:rsidRDefault="001D503D" w:rsidP="001D503D">
            <w:pPr>
              <w:spacing w:line="320" w:lineRule="exact"/>
              <w:ind w:leftChars="100" w:left="210"/>
              <w:rPr>
                <w:rFonts w:ascii="HG丸ｺﾞｼｯｸM-PRO" w:hAnsi="HG丸ｺﾞｼｯｸM-PRO"/>
                <w:sz w:val="24"/>
                <w:szCs w:val="21"/>
              </w:rPr>
            </w:pPr>
          </w:p>
          <w:p w14:paraId="3E63C1A0" w14:textId="77777777" w:rsidR="001D503D" w:rsidRPr="00C57160" w:rsidRDefault="001D503D" w:rsidP="001D503D">
            <w:pPr>
              <w:spacing w:line="320" w:lineRule="exact"/>
              <w:ind w:firstLineChars="100" w:firstLine="240"/>
              <w:rPr>
                <w:rFonts w:ascii="ＭＳ 明朝" w:eastAsia="ＭＳ 明朝" w:hAnsi="ＭＳ 明朝"/>
                <w:sz w:val="24"/>
                <w:szCs w:val="21"/>
              </w:rPr>
            </w:pPr>
            <w:r w:rsidRPr="00C57160">
              <w:rPr>
                <w:rFonts w:ascii="ＭＳ 明朝" w:eastAsia="ＭＳ 明朝" w:hAnsi="ＭＳ 明朝" w:hint="eastAsia"/>
                <w:sz w:val="24"/>
                <w:szCs w:val="21"/>
              </w:rPr>
              <w:t>・小口径鋼管杭工法とする場合は、以下を添付。</w:t>
            </w:r>
          </w:p>
          <w:p w14:paraId="1407F217" w14:textId="77777777" w:rsidR="001D503D" w:rsidRPr="00C57160" w:rsidRDefault="00785A87" w:rsidP="001D503D">
            <w:pPr>
              <w:spacing w:line="320" w:lineRule="exact"/>
              <w:ind w:firstLineChars="200" w:firstLine="480"/>
              <w:rPr>
                <w:rFonts w:ascii="ＭＳ 明朝" w:eastAsia="ＭＳ 明朝" w:hAnsi="ＭＳ 明朝"/>
                <w:sz w:val="24"/>
                <w:szCs w:val="21"/>
              </w:rPr>
            </w:pPr>
            <w:sdt>
              <w:sdtPr>
                <w:rPr>
                  <w:rFonts w:ascii="ＭＳ 明朝" w:eastAsia="ＭＳ 明朝" w:hAnsi="ＭＳ 明朝"/>
                  <w:sz w:val="24"/>
                  <w:szCs w:val="21"/>
                </w:rPr>
                <w:id w:val="26140033"/>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改良地盤の支持力の検討書</w:t>
            </w:r>
          </w:p>
          <w:p w14:paraId="0FDF2377" w14:textId="77777777" w:rsidR="001D503D" w:rsidRPr="00C57160" w:rsidRDefault="001D503D" w:rsidP="001D503D">
            <w:pPr>
              <w:spacing w:line="320" w:lineRule="exact"/>
              <w:ind w:leftChars="100" w:left="210" w:firstLineChars="100" w:firstLine="240"/>
              <w:rPr>
                <w:rFonts w:ascii="HG丸ｺﾞｼｯｸM-PRO" w:hAnsi="HG丸ｺﾞｼｯｸM-PRO"/>
                <w:sz w:val="24"/>
                <w:szCs w:val="21"/>
              </w:rPr>
            </w:pPr>
            <w:r w:rsidRPr="00C57160">
              <w:rPr>
                <w:rFonts w:ascii="HG丸ｺﾞｼｯｸM-PRO" w:hAnsi="HG丸ｺﾞｼｯｸM-PRO" w:hint="eastAsia"/>
                <w:sz w:val="24"/>
                <w:szCs w:val="21"/>
              </w:rPr>
              <w:t>【令第38条第3項】</w:t>
            </w:r>
          </w:p>
          <w:p w14:paraId="7E604E2A" w14:textId="22189451" w:rsidR="001D503D" w:rsidRPr="00C57160" w:rsidRDefault="001D503D" w:rsidP="001D503D">
            <w:pPr>
              <w:spacing w:line="320" w:lineRule="exact"/>
              <w:ind w:leftChars="100" w:left="210" w:firstLineChars="100" w:firstLine="240"/>
              <w:rPr>
                <w:rFonts w:ascii="HG丸ｺﾞｼｯｸM-PRO" w:hAnsi="HG丸ｺﾞｼｯｸM-PRO"/>
                <w:sz w:val="24"/>
                <w:szCs w:val="21"/>
              </w:rPr>
            </w:pPr>
            <w:r w:rsidRPr="00C57160">
              <w:rPr>
                <w:rFonts w:ascii="HG丸ｺﾞｼｯｸM-PRO" w:hAnsi="HG丸ｺﾞｼｯｸM-PRO" w:hint="eastAsia"/>
                <w:sz w:val="24"/>
                <w:szCs w:val="21"/>
              </w:rPr>
              <w:t>【小規模建築物基礎設計指針P.180～</w:t>
            </w:r>
            <w:r w:rsidR="004A79D8"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183、P.185～</w:t>
            </w:r>
            <w:r w:rsidR="004A79D8"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189】</w:t>
            </w:r>
          </w:p>
          <w:p w14:paraId="7F589E31" w14:textId="77777777" w:rsidR="001D503D" w:rsidRPr="00C57160" w:rsidRDefault="001D503D" w:rsidP="001D503D">
            <w:pPr>
              <w:spacing w:line="320" w:lineRule="exact"/>
              <w:ind w:left="240" w:hangingChars="100" w:hanging="240"/>
              <w:rPr>
                <w:rFonts w:ascii="ＭＳ 明朝" w:eastAsia="ＭＳ 明朝" w:hAnsi="ＭＳ 明朝"/>
                <w:sz w:val="24"/>
                <w:szCs w:val="21"/>
              </w:rPr>
            </w:pPr>
          </w:p>
          <w:p w14:paraId="36369B21" w14:textId="77777777" w:rsidR="00E8077D" w:rsidRPr="009B55A7" w:rsidRDefault="002E6893" w:rsidP="002E6893">
            <w:pPr>
              <w:spacing w:line="320" w:lineRule="exact"/>
              <w:ind w:left="240" w:hangingChars="100" w:hanging="240"/>
              <w:rPr>
                <w:rFonts w:ascii="ＭＳ 明朝" w:eastAsia="ＭＳ 明朝" w:hAnsi="ＭＳ 明朝"/>
                <w:sz w:val="24"/>
                <w:szCs w:val="24"/>
              </w:rPr>
            </w:pPr>
            <w:bookmarkStart w:id="9" w:name="_Hlk168059527"/>
            <w:r w:rsidRPr="009B55A7">
              <w:rPr>
                <w:rFonts w:ascii="ＭＳ 明朝" w:eastAsia="ＭＳ 明朝" w:hAnsi="ＭＳ 明朝" w:hint="eastAsia"/>
                <w:sz w:val="24"/>
                <w:szCs w:val="24"/>
              </w:rPr>
              <w:t>・地盤置換工法(EPS)とする場合は、以下を添付</w:t>
            </w:r>
          </w:p>
          <w:p w14:paraId="6AD397C1" w14:textId="5318D621" w:rsidR="002E6893" w:rsidRPr="009B55A7" w:rsidRDefault="00785A87" w:rsidP="00351CDA">
            <w:pPr>
              <w:spacing w:line="320" w:lineRule="exact"/>
              <w:ind w:firstLineChars="100" w:firstLine="240"/>
              <w:rPr>
                <w:rFonts w:ascii="ＭＳ 明朝" w:eastAsia="ＭＳ 明朝" w:hAnsi="ＭＳ 明朝"/>
                <w:sz w:val="24"/>
                <w:szCs w:val="24"/>
              </w:rPr>
            </w:pPr>
            <w:sdt>
              <w:sdtPr>
                <w:rPr>
                  <w:rFonts w:ascii="ＭＳ 明朝" w:eastAsia="ＭＳ 明朝" w:hAnsi="ＭＳ 明朝"/>
                  <w:sz w:val="24"/>
                  <w:szCs w:val="24"/>
                </w:rPr>
                <w:id w:val="-2022152119"/>
                <w14:checkbox>
                  <w14:checked w14:val="0"/>
                  <w14:checkedState w14:val="2612" w14:font="ＭＳ ゴシック"/>
                  <w14:uncheckedState w14:val="2610" w14:font="ＭＳ ゴシック"/>
                </w14:checkbox>
              </w:sdtPr>
              <w:sdtEndPr/>
              <w:sdtContent>
                <w:r w:rsidR="00E8077D" w:rsidRPr="009B55A7">
                  <w:rPr>
                    <w:rFonts w:ascii="ＭＳ 明朝" w:eastAsia="ＭＳ 明朝" w:hAnsi="ＭＳ 明朝" w:hint="eastAsia"/>
                    <w:sz w:val="24"/>
                    <w:szCs w:val="24"/>
                  </w:rPr>
                  <w:t>☐</w:t>
                </w:r>
              </w:sdtContent>
            </w:sdt>
            <w:r w:rsidR="00E8077D" w:rsidRPr="009B55A7">
              <w:rPr>
                <w:rFonts w:ascii="ＭＳ 明朝" w:eastAsia="ＭＳ 明朝" w:hAnsi="ＭＳ 明朝" w:hint="eastAsia"/>
                <w:sz w:val="24"/>
                <w:szCs w:val="24"/>
              </w:rPr>
              <w:t>建設技術審査証明書</w:t>
            </w:r>
          </w:p>
          <w:p w14:paraId="60FE917A" w14:textId="40E974DF" w:rsidR="00E8077D" w:rsidRPr="009B55A7" w:rsidRDefault="00785A87" w:rsidP="00E8077D">
            <w:pPr>
              <w:spacing w:line="320" w:lineRule="exact"/>
              <w:ind w:firstLineChars="100" w:firstLine="240"/>
              <w:rPr>
                <w:rFonts w:ascii="ＭＳ 明朝" w:eastAsia="ＭＳ 明朝" w:hAnsi="ＭＳ 明朝"/>
                <w:sz w:val="24"/>
                <w:szCs w:val="24"/>
              </w:rPr>
            </w:pPr>
            <w:sdt>
              <w:sdtPr>
                <w:rPr>
                  <w:rFonts w:ascii="ＭＳ 明朝" w:eastAsia="ＭＳ 明朝" w:hAnsi="ＭＳ 明朝"/>
                  <w:sz w:val="24"/>
                  <w:szCs w:val="24"/>
                </w:rPr>
                <w:id w:val="345750354"/>
                <w14:checkbox>
                  <w14:checked w14:val="0"/>
                  <w14:checkedState w14:val="2612" w14:font="ＭＳ ゴシック"/>
                  <w14:uncheckedState w14:val="2610" w14:font="ＭＳ ゴシック"/>
                </w14:checkbox>
              </w:sdtPr>
              <w:sdtEndPr/>
              <w:sdtContent>
                <w:r w:rsidR="00E8077D" w:rsidRPr="009B55A7">
                  <w:rPr>
                    <w:rFonts w:ascii="ＭＳ 明朝" w:eastAsia="ＭＳ 明朝" w:hAnsi="ＭＳ 明朝" w:hint="eastAsia"/>
                    <w:sz w:val="24"/>
                    <w:szCs w:val="24"/>
                  </w:rPr>
                  <w:t>☐</w:t>
                </w:r>
              </w:sdtContent>
            </w:sdt>
            <w:r w:rsidR="00E8077D" w:rsidRPr="009B55A7">
              <w:rPr>
                <w:rFonts w:ascii="ＭＳ 明朝" w:eastAsia="ＭＳ 明朝" w:hAnsi="ＭＳ 明朝" w:hint="eastAsia"/>
                <w:sz w:val="24"/>
                <w:szCs w:val="21"/>
              </w:rPr>
              <w:t>改良地盤の支持力の検討書</w:t>
            </w:r>
          </w:p>
          <w:bookmarkEnd w:id="9"/>
          <w:p w14:paraId="720C5F57" w14:textId="77777777" w:rsidR="002E6893" w:rsidRPr="009B55A7" w:rsidRDefault="002E6893" w:rsidP="002E6893">
            <w:pPr>
              <w:spacing w:line="320" w:lineRule="exact"/>
              <w:ind w:leftChars="100" w:left="210"/>
              <w:rPr>
                <w:rFonts w:ascii="HG丸ｺﾞｼｯｸM-PRO" w:hAnsi="HG丸ｺﾞｼｯｸM-PRO"/>
                <w:sz w:val="24"/>
                <w:szCs w:val="24"/>
              </w:rPr>
            </w:pPr>
            <w:r w:rsidRPr="009B55A7">
              <w:rPr>
                <w:rFonts w:ascii="HG丸ｺﾞｼｯｸM-PRO" w:hAnsi="HG丸ｺﾞｼｯｸM-PRO" w:hint="eastAsia"/>
                <w:sz w:val="24"/>
                <w:szCs w:val="24"/>
              </w:rPr>
              <w:t>【令第38条第3項】</w:t>
            </w:r>
          </w:p>
          <w:p w14:paraId="7296180B" w14:textId="632F0870" w:rsidR="002E6893" w:rsidRDefault="002E6893" w:rsidP="002E6893">
            <w:pPr>
              <w:spacing w:line="320" w:lineRule="exact"/>
              <w:ind w:firstLineChars="100" w:firstLine="240"/>
              <w:rPr>
                <w:rFonts w:ascii="ＭＳ 明朝" w:eastAsia="ＭＳ 明朝" w:hAnsi="ＭＳ 明朝"/>
                <w:sz w:val="24"/>
                <w:szCs w:val="21"/>
              </w:rPr>
            </w:pPr>
            <w:r w:rsidRPr="009B55A7">
              <w:rPr>
                <w:rFonts w:ascii="HG丸ｺﾞｼｯｸM-PRO" w:hAnsi="HG丸ｺﾞｼｯｸM-PRO" w:hint="eastAsia"/>
                <w:sz w:val="24"/>
                <w:szCs w:val="24"/>
              </w:rPr>
              <w:t>【黄色本P.572～573】</w:t>
            </w:r>
          </w:p>
          <w:p w14:paraId="4B67DE9A" w14:textId="77777777" w:rsidR="002E6893" w:rsidRDefault="002E6893" w:rsidP="001D503D">
            <w:pPr>
              <w:spacing w:line="320" w:lineRule="exact"/>
              <w:rPr>
                <w:rFonts w:ascii="ＭＳ 明朝" w:eastAsia="ＭＳ 明朝" w:hAnsi="ＭＳ 明朝"/>
                <w:sz w:val="24"/>
                <w:szCs w:val="21"/>
              </w:rPr>
            </w:pPr>
          </w:p>
          <w:p w14:paraId="6BF42CA5" w14:textId="77777777" w:rsidR="002E6893" w:rsidRDefault="002E6893" w:rsidP="001D503D">
            <w:pPr>
              <w:spacing w:line="320" w:lineRule="exact"/>
              <w:rPr>
                <w:rFonts w:ascii="ＭＳ 明朝" w:eastAsia="ＭＳ 明朝" w:hAnsi="ＭＳ 明朝"/>
                <w:sz w:val="24"/>
                <w:szCs w:val="21"/>
              </w:rPr>
            </w:pPr>
          </w:p>
          <w:p w14:paraId="29F5D9C5" w14:textId="77777777" w:rsidR="002E6893" w:rsidRDefault="002E6893" w:rsidP="001D503D">
            <w:pPr>
              <w:spacing w:line="320" w:lineRule="exact"/>
              <w:rPr>
                <w:rFonts w:ascii="ＭＳ 明朝" w:eastAsia="ＭＳ 明朝" w:hAnsi="ＭＳ 明朝"/>
                <w:sz w:val="24"/>
                <w:szCs w:val="21"/>
              </w:rPr>
            </w:pPr>
          </w:p>
          <w:p w14:paraId="54546F67" w14:textId="77777777" w:rsidR="00351CDA" w:rsidRDefault="00351CDA" w:rsidP="001D503D">
            <w:pPr>
              <w:spacing w:line="320" w:lineRule="exact"/>
              <w:rPr>
                <w:rFonts w:ascii="ＭＳ 明朝" w:eastAsia="ＭＳ 明朝" w:hAnsi="ＭＳ 明朝"/>
                <w:sz w:val="24"/>
                <w:szCs w:val="21"/>
              </w:rPr>
            </w:pPr>
          </w:p>
          <w:p w14:paraId="1C647C23" w14:textId="77777777" w:rsidR="002E6893" w:rsidRDefault="002E6893" w:rsidP="001D503D">
            <w:pPr>
              <w:spacing w:line="320" w:lineRule="exact"/>
              <w:rPr>
                <w:rFonts w:ascii="ＭＳ 明朝" w:eastAsia="ＭＳ 明朝" w:hAnsi="ＭＳ 明朝"/>
                <w:sz w:val="24"/>
                <w:szCs w:val="21"/>
              </w:rPr>
            </w:pPr>
          </w:p>
          <w:p w14:paraId="3DD17199" w14:textId="77777777" w:rsidR="00E8077D" w:rsidRPr="00C57160" w:rsidRDefault="00E8077D" w:rsidP="001D503D">
            <w:pPr>
              <w:spacing w:line="320" w:lineRule="exact"/>
              <w:rPr>
                <w:rFonts w:ascii="ＭＳ 明朝" w:eastAsia="ＭＳ 明朝" w:hAnsi="ＭＳ 明朝"/>
                <w:sz w:val="24"/>
                <w:szCs w:val="21"/>
              </w:rPr>
            </w:pPr>
          </w:p>
          <w:p w14:paraId="2962B869" w14:textId="5BB7BCFB" w:rsidR="001D503D" w:rsidRPr="00C57160" w:rsidRDefault="001D503D" w:rsidP="001D503D">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・基礎ぐいを用いた構造とする場合、構造図にくいの仕様（鋼管ぐいとする場合は、くいの肉厚が6㎜以上で、かつ、杭の直径の1％以上）及び断面詳細図を記入。</w:t>
            </w:r>
          </w:p>
          <w:p w14:paraId="5808BD63" w14:textId="2F933CB2" w:rsidR="001D503D" w:rsidRPr="00C57160" w:rsidRDefault="001D503D" w:rsidP="001D503D">
            <w:pPr>
              <w:spacing w:line="320" w:lineRule="exact"/>
              <w:ind w:leftChars="100" w:left="210"/>
              <w:rPr>
                <w:rFonts w:ascii="ＭＳ 明朝" w:eastAsia="ＭＳ 明朝" w:hAnsi="ＭＳ 明朝"/>
                <w:sz w:val="24"/>
                <w:szCs w:val="21"/>
              </w:rPr>
            </w:pPr>
            <w:r w:rsidRPr="00C57160">
              <w:rPr>
                <w:rFonts w:ascii="ＭＳ 明朝" w:eastAsia="ＭＳ 明朝" w:hAnsi="ＭＳ 明朝" w:hint="eastAsia"/>
                <w:sz w:val="24"/>
                <w:szCs w:val="21"/>
              </w:rPr>
              <w:t>□構造詳細図</w:t>
            </w:r>
          </w:p>
          <w:p w14:paraId="63096B82" w14:textId="185FC571" w:rsidR="001D503D" w:rsidRPr="00C57160" w:rsidRDefault="00785A87" w:rsidP="001D503D">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916137749"/>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その他（　　　　　　　　　　　　　　　　）</w:t>
            </w:r>
          </w:p>
          <w:p w14:paraId="4B495136" w14:textId="77777777" w:rsidR="001D503D" w:rsidRPr="00C57160" w:rsidRDefault="001D503D" w:rsidP="001D503D">
            <w:pPr>
              <w:spacing w:line="320" w:lineRule="exact"/>
              <w:ind w:left="240" w:hangingChars="100" w:hanging="240"/>
              <w:rPr>
                <w:rFonts w:ascii="HG丸ｺﾞｼｯｸM-PRO" w:hAnsi="HG丸ｺﾞｼｯｸM-PRO"/>
                <w:sz w:val="24"/>
                <w:szCs w:val="21"/>
              </w:rPr>
            </w:pPr>
            <w:r w:rsidRPr="00C57160">
              <w:rPr>
                <w:rFonts w:ascii="ＭＳ 明朝" w:eastAsia="ＭＳ 明朝" w:hAnsi="ＭＳ 明朝" w:hint="eastAsia"/>
                <w:sz w:val="24"/>
                <w:szCs w:val="21"/>
              </w:rPr>
              <w:t xml:space="preserve">　</w:t>
            </w:r>
            <w:r w:rsidRPr="00C57160">
              <w:rPr>
                <w:rFonts w:ascii="HG丸ｺﾞｼｯｸM-PRO" w:hAnsi="HG丸ｺﾞｼｯｸM-PRO" w:hint="eastAsia"/>
                <w:sz w:val="24"/>
                <w:szCs w:val="21"/>
              </w:rPr>
              <w:t>【令第38条第3項】</w:t>
            </w:r>
          </w:p>
          <w:p w14:paraId="56BD5FE1" w14:textId="77777777" w:rsidR="001D503D" w:rsidRPr="00C57160" w:rsidRDefault="001D503D" w:rsidP="001D503D">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【平12建告第1347号第1第2項】</w:t>
            </w:r>
          </w:p>
          <w:p w14:paraId="3A141DB8" w14:textId="77777777" w:rsidR="001D503D" w:rsidRPr="00C57160" w:rsidRDefault="001D503D" w:rsidP="001D503D">
            <w:pPr>
              <w:spacing w:line="320" w:lineRule="exact"/>
              <w:ind w:firstLineChars="100" w:firstLine="240"/>
              <w:rPr>
                <w:rFonts w:ascii="HG丸ｺﾞｼｯｸM-PRO" w:hAnsi="HG丸ｺﾞｼｯｸM-PRO"/>
                <w:sz w:val="24"/>
                <w:szCs w:val="21"/>
              </w:rPr>
            </w:pPr>
            <w:r w:rsidRPr="00C57160">
              <w:rPr>
                <w:rFonts w:ascii="HG丸ｺﾞｼｯｸM-PRO" w:hAnsi="HG丸ｺﾞｼｯｸM-PRO" w:hint="eastAsia"/>
                <w:sz w:val="24"/>
                <w:szCs w:val="21"/>
              </w:rPr>
              <w:t>【マニュアルP.120】</w:t>
            </w:r>
          </w:p>
          <w:p w14:paraId="30C4F3A9" w14:textId="3E7FDC87" w:rsidR="001D503D" w:rsidRPr="00C57160" w:rsidRDefault="001D503D" w:rsidP="001D503D">
            <w:pPr>
              <w:spacing w:line="320" w:lineRule="exact"/>
              <w:ind w:left="240" w:hangingChars="100" w:hanging="240"/>
              <w:rPr>
                <w:rFonts w:ascii="HG丸ｺﾞｼｯｸM-PRO" w:hAnsi="HG丸ｺﾞｼｯｸM-PRO"/>
                <w:sz w:val="24"/>
                <w:szCs w:val="21"/>
              </w:rPr>
            </w:pPr>
            <w:r w:rsidRPr="00C57160">
              <w:rPr>
                <w:rFonts w:ascii="ＭＳ 明朝" w:eastAsia="ＭＳ 明朝" w:hAnsi="ＭＳ 明朝" w:hint="eastAsia"/>
                <w:sz w:val="24"/>
                <w:szCs w:val="21"/>
              </w:rPr>
              <w:t xml:space="preserve">　</w:t>
            </w:r>
            <w:r w:rsidRPr="00C57160">
              <w:rPr>
                <w:rFonts w:ascii="HG丸ｺﾞｼｯｸM-PRO" w:hAnsi="HG丸ｺﾞｼｯｸM-PRO" w:hint="eastAsia"/>
                <w:sz w:val="24"/>
                <w:szCs w:val="21"/>
              </w:rPr>
              <w:t>【黄色本P.86</w:t>
            </w:r>
            <w:r w:rsidR="004A79D8"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87】</w:t>
            </w:r>
          </w:p>
          <w:p w14:paraId="35AE4BA8" w14:textId="77777777" w:rsidR="001D503D" w:rsidRPr="00C57160" w:rsidRDefault="001D503D" w:rsidP="001D503D">
            <w:pPr>
              <w:spacing w:line="320" w:lineRule="exact"/>
              <w:ind w:left="240" w:hangingChars="100" w:hanging="240"/>
              <w:rPr>
                <w:rFonts w:ascii="ＭＳ 明朝" w:eastAsia="ＭＳ 明朝" w:hAnsi="ＭＳ 明朝"/>
                <w:sz w:val="24"/>
                <w:szCs w:val="21"/>
              </w:rPr>
            </w:pPr>
          </w:p>
          <w:p w14:paraId="20FF7B3B" w14:textId="5D117C39" w:rsidR="001D503D" w:rsidRPr="00C57160" w:rsidRDefault="001D503D" w:rsidP="001D503D">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・べた基礎又は布基礎とする場合、断面詳細図を記入。</w:t>
            </w:r>
          </w:p>
          <w:p w14:paraId="04274A8C" w14:textId="1C6DADD1" w:rsidR="001D503D" w:rsidRPr="00C57160" w:rsidRDefault="00785A87" w:rsidP="001D503D">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bdr w:val="single" w:sz="4" w:space="0" w:color="auto"/>
                </w:rPr>
                <w:id w:val="305590310"/>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bdr w:val="single" w:sz="4" w:space="0" w:color="auto"/>
                  </w:rPr>
                  <w:t>☐</w:t>
                </w:r>
              </w:sdtContent>
            </w:sdt>
            <w:r w:rsidR="001D503D" w:rsidRPr="00C57160">
              <w:rPr>
                <w:rFonts w:ascii="ＭＳ 明朝" w:eastAsia="ＭＳ 明朝" w:hAnsi="ＭＳ 明朝" w:hint="eastAsia"/>
                <w:sz w:val="24"/>
                <w:szCs w:val="21"/>
              </w:rPr>
              <w:t>木造工事標準図等</w:t>
            </w:r>
            <w:r w:rsidR="001D503D" w:rsidRPr="00C57160">
              <w:rPr>
                <w:rFonts w:ascii="ＭＳ ゴシック" w:eastAsia="ＭＳ ゴシック" w:hAnsi="ＭＳ ゴシック" w:hint="eastAsia"/>
                <w:sz w:val="24"/>
                <w:szCs w:val="21"/>
              </w:rPr>
              <w:t xml:space="preserve">　</w:t>
            </w:r>
            <w:r w:rsidR="001D503D" w:rsidRPr="00C57160">
              <w:rPr>
                <w:rFonts w:ascii="ＭＳ 明朝" w:eastAsia="ＭＳ 明朝" w:hAnsi="ＭＳ 明朝" w:hint="eastAsia"/>
                <w:sz w:val="24"/>
                <w:szCs w:val="21"/>
              </w:rPr>
              <w:t>□構造詳細図</w:t>
            </w:r>
          </w:p>
          <w:p w14:paraId="7263949A" w14:textId="77777777" w:rsidR="001D503D" w:rsidRDefault="00785A87" w:rsidP="001D503D">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1425229097"/>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その他（　　　　　　　　　　　　　　　　）</w:t>
            </w:r>
          </w:p>
          <w:p w14:paraId="1AB07E2B" w14:textId="77777777" w:rsidR="00914692" w:rsidRPr="00C57160" w:rsidRDefault="00914692" w:rsidP="00914692">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・べた基礎又は布基礎の補強筋（立ち上がりの縦筋）は、上端主筋部分では</w:t>
            </w:r>
            <w:r w:rsidRPr="00C57160">
              <w:rPr>
                <w:rFonts w:ascii="ＭＳ 明朝" w:eastAsia="ＭＳ 明朝" w:hAnsi="ＭＳ 明朝"/>
                <w:sz w:val="24"/>
                <w:szCs w:val="21"/>
              </w:rPr>
              <w:t>180</w:t>
            </w:r>
            <w:r w:rsidRPr="00C57160">
              <w:rPr>
                <w:rFonts w:ascii="ＭＳ 明朝" w:eastAsia="ＭＳ 明朝" w:hAnsi="ＭＳ 明朝" w:hint="eastAsia"/>
                <w:sz w:val="24"/>
                <w:szCs w:val="21"/>
              </w:rPr>
              <w:t>°</w:t>
            </w:r>
            <w:r w:rsidRPr="00C57160">
              <w:rPr>
                <w:rFonts w:ascii="ＭＳ 明朝" w:eastAsia="ＭＳ 明朝" w:hAnsi="ＭＳ 明朝"/>
                <w:sz w:val="24"/>
                <w:szCs w:val="21"/>
              </w:rPr>
              <w:t>フック、下端</w:t>
            </w:r>
            <w:r w:rsidRPr="00C57160">
              <w:rPr>
                <w:rFonts w:ascii="ＭＳ 明朝" w:eastAsia="ＭＳ 明朝" w:hAnsi="ＭＳ 明朝" w:hint="eastAsia"/>
                <w:sz w:val="24"/>
                <w:szCs w:val="21"/>
              </w:rPr>
              <w:t>主筋は</w:t>
            </w:r>
            <w:r w:rsidRPr="00C57160">
              <w:rPr>
                <w:rFonts w:ascii="ＭＳ 明朝" w:eastAsia="ＭＳ 明朝" w:hAnsi="ＭＳ 明朝"/>
                <w:sz w:val="24"/>
                <w:szCs w:val="21"/>
              </w:rPr>
              <w:t>90</w:t>
            </w:r>
            <w:r w:rsidRPr="00C57160">
              <w:rPr>
                <w:rFonts w:ascii="ＭＳ 明朝" w:eastAsia="ＭＳ 明朝" w:hAnsi="ＭＳ 明朝" w:hint="eastAsia"/>
                <w:sz w:val="24"/>
                <w:szCs w:val="21"/>
              </w:rPr>
              <w:t>°</w:t>
            </w:r>
            <w:r w:rsidRPr="00C57160">
              <w:rPr>
                <w:rFonts w:ascii="ＭＳ 明朝" w:eastAsia="ＭＳ 明朝" w:hAnsi="ＭＳ 明朝"/>
                <w:sz w:val="24"/>
                <w:szCs w:val="21"/>
              </w:rPr>
              <w:t>フック（べた基礎は180</w:t>
            </w:r>
            <w:r w:rsidRPr="00C57160">
              <w:rPr>
                <w:rFonts w:ascii="ＭＳ 明朝" w:eastAsia="ＭＳ 明朝" w:hAnsi="ＭＳ 明朝" w:hint="eastAsia"/>
                <w:sz w:val="24"/>
                <w:szCs w:val="21"/>
              </w:rPr>
              <w:t>°フック）を記入。</w:t>
            </w:r>
          </w:p>
          <w:p w14:paraId="7FE504DE" w14:textId="77777777" w:rsidR="00914692" w:rsidRPr="00C57160" w:rsidRDefault="00914692" w:rsidP="00914692">
            <w:pPr>
              <w:spacing w:line="320" w:lineRule="exact"/>
              <w:ind w:firstLineChars="100" w:firstLine="240"/>
              <w:rPr>
                <w:rFonts w:ascii="HG丸ｺﾞｼｯｸM-PRO" w:hAnsi="HG丸ｺﾞｼｯｸM-PRO"/>
                <w:sz w:val="24"/>
                <w:szCs w:val="21"/>
              </w:rPr>
            </w:pPr>
            <w:r w:rsidRPr="00C57160">
              <w:rPr>
                <w:rFonts w:ascii="HG丸ｺﾞｼｯｸM-PRO" w:hAnsi="HG丸ｺﾞｼｯｸM-PRO" w:hint="eastAsia"/>
                <w:sz w:val="24"/>
                <w:szCs w:val="21"/>
              </w:rPr>
              <w:t>【令第38条第3項】</w:t>
            </w:r>
          </w:p>
          <w:p w14:paraId="0FF8C345" w14:textId="77777777" w:rsidR="00914692" w:rsidRPr="00C57160" w:rsidRDefault="00914692" w:rsidP="00914692">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【平12建告第1347号第1第3項又は第4項】</w:t>
            </w:r>
          </w:p>
          <w:p w14:paraId="5567E30A" w14:textId="77777777" w:rsidR="00914692" w:rsidRPr="00C57160" w:rsidRDefault="00914692" w:rsidP="00914692">
            <w:pPr>
              <w:spacing w:line="320" w:lineRule="exact"/>
              <w:ind w:firstLineChars="100" w:firstLine="240"/>
              <w:rPr>
                <w:rFonts w:ascii="ＭＳ 明朝" w:eastAsia="ＭＳ 明朝" w:hAnsi="ＭＳ 明朝"/>
                <w:sz w:val="24"/>
                <w:szCs w:val="21"/>
              </w:rPr>
            </w:pPr>
            <w:r w:rsidRPr="00C57160">
              <w:rPr>
                <w:rFonts w:ascii="HG丸ｺﾞｼｯｸM-PRO" w:hAnsi="HG丸ｺﾞｼｯｸM-PRO" w:hint="eastAsia"/>
                <w:sz w:val="24"/>
                <w:szCs w:val="21"/>
              </w:rPr>
              <w:t>【マニュアルP.116～P.120】</w:t>
            </w:r>
          </w:p>
          <w:p w14:paraId="0D7DE096" w14:textId="77777777" w:rsidR="00914692" w:rsidRPr="00C57160" w:rsidRDefault="00914692" w:rsidP="00914692">
            <w:pPr>
              <w:spacing w:line="320" w:lineRule="exact"/>
              <w:rPr>
                <w:rFonts w:ascii="HG丸ｺﾞｼｯｸM-PRO" w:hAnsi="HG丸ｺﾞｼｯｸM-PRO"/>
                <w:sz w:val="24"/>
                <w:szCs w:val="21"/>
              </w:rPr>
            </w:pPr>
            <w:r w:rsidRPr="00C57160">
              <w:rPr>
                <w:rFonts w:ascii="ＭＳ 明朝" w:eastAsia="ＭＳ 明朝" w:hAnsi="ＭＳ 明朝" w:hint="eastAsia"/>
                <w:sz w:val="24"/>
                <w:szCs w:val="21"/>
              </w:rPr>
              <w:t xml:space="preserve">　</w:t>
            </w:r>
            <w:r w:rsidRPr="00C57160">
              <w:rPr>
                <w:rFonts w:ascii="HG丸ｺﾞｼｯｸM-PRO" w:hAnsi="HG丸ｺﾞｼｯｸM-PRO" w:hint="eastAsia"/>
                <w:sz w:val="24"/>
                <w:szCs w:val="21"/>
              </w:rPr>
              <w:t>【黄色本</w:t>
            </w:r>
            <w:r w:rsidRPr="00C57160">
              <w:rPr>
                <w:rFonts w:ascii="HG丸ｺﾞｼｯｸM-PRO" w:hAnsi="HG丸ｺﾞｼｯｸM-PRO"/>
                <w:sz w:val="24"/>
                <w:szCs w:val="21"/>
              </w:rPr>
              <w:t>P.88 図3.1-5</w:t>
            </w:r>
            <w:r w:rsidRPr="00C57160">
              <w:rPr>
                <w:rFonts w:ascii="HG丸ｺﾞｼｯｸM-PRO" w:hAnsi="HG丸ｺﾞｼｯｸM-PRO" w:hint="eastAsia"/>
                <w:sz w:val="24"/>
                <w:szCs w:val="21"/>
              </w:rPr>
              <w:t>】</w:t>
            </w:r>
          </w:p>
          <w:p w14:paraId="311D87D3" w14:textId="77777777" w:rsidR="00914692" w:rsidRPr="00C57160" w:rsidRDefault="00914692" w:rsidP="00914692">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【小規模基礎設計指針</w:t>
            </w:r>
            <w:r w:rsidRPr="00C57160">
              <w:rPr>
                <w:rFonts w:ascii="HG丸ｺﾞｼｯｸM-PRO" w:hAnsi="HG丸ｺﾞｼｯｸM-PRO"/>
                <w:sz w:val="24"/>
                <w:szCs w:val="21"/>
              </w:rPr>
              <w:t xml:space="preserve"> 6.3節</w:t>
            </w:r>
            <w:r w:rsidRPr="00C57160">
              <w:rPr>
                <w:rFonts w:ascii="HG丸ｺﾞｼｯｸM-PRO" w:hAnsi="HG丸ｺﾞｼｯｸM-PRO" w:hint="eastAsia"/>
                <w:sz w:val="24"/>
                <w:szCs w:val="21"/>
              </w:rPr>
              <w:t xml:space="preserve"> </w:t>
            </w:r>
            <w:r w:rsidRPr="00C57160">
              <w:rPr>
                <w:rFonts w:ascii="HG丸ｺﾞｼｯｸM-PRO" w:hAnsi="HG丸ｺﾞｼｯｸM-PRO"/>
                <w:sz w:val="24"/>
                <w:szCs w:val="21"/>
              </w:rPr>
              <w:t>布基礎</w:t>
            </w:r>
            <w:r w:rsidRPr="00C57160">
              <w:rPr>
                <w:rFonts w:ascii="HG丸ｺﾞｼｯｸM-PRO" w:hAnsi="HG丸ｺﾞｼｯｸM-PRO" w:hint="eastAsia"/>
                <w:sz w:val="24"/>
                <w:szCs w:val="21"/>
              </w:rPr>
              <w:t>、</w:t>
            </w:r>
            <w:r w:rsidRPr="00C57160">
              <w:rPr>
                <w:rFonts w:ascii="HG丸ｺﾞｼｯｸM-PRO" w:hAnsi="HG丸ｺﾞｼｯｸM-PRO"/>
                <w:sz w:val="24"/>
                <w:szCs w:val="21"/>
              </w:rPr>
              <w:t>6.</w:t>
            </w:r>
            <w:r w:rsidRPr="00C57160">
              <w:rPr>
                <w:rFonts w:ascii="HG丸ｺﾞｼｯｸM-PRO" w:hAnsi="HG丸ｺﾞｼｯｸM-PRO" w:hint="eastAsia"/>
                <w:sz w:val="24"/>
                <w:szCs w:val="21"/>
              </w:rPr>
              <w:t>6</w:t>
            </w:r>
            <w:r w:rsidRPr="00C57160">
              <w:rPr>
                <w:rFonts w:ascii="HG丸ｺﾞｼｯｸM-PRO" w:hAnsi="HG丸ｺﾞｼｯｸM-PRO"/>
                <w:sz w:val="24"/>
                <w:szCs w:val="21"/>
              </w:rPr>
              <w:t>節</w:t>
            </w:r>
            <w:r w:rsidRPr="00C57160">
              <w:rPr>
                <w:rFonts w:ascii="HG丸ｺﾞｼｯｸM-PRO" w:hAnsi="HG丸ｺﾞｼｯｸM-PRO" w:hint="eastAsia"/>
                <w:sz w:val="24"/>
                <w:szCs w:val="21"/>
              </w:rPr>
              <w:t xml:space="preserve"> べた</w:t>
            </w:r>
            <w:r w:rsidRPr="00C57160">
              <w:rPr>
                <w:rFonts w:ascii="HG丸ｺﾞｼｯｸM-PRO" w:hAnsi="HG丸ｺﾞｼｯｸM-PRO"/>
                <w:sz w:val="24"/>
                <w:szCs w:val="21"/>
              </w:rPr>
              <w:t>基礎</w:t>
            </w:r>
            <w:r w:rsidRPr="00C57160">
              <w:rPr>
                <w:rFonts w:ascii="HG丸ｺﾞｼｯｸM-PRO" w:hAnsi="HG丸ｺﾞｼｯｸM-PRO" w:hint="eastAsia"/>
                <w:sz w:val="24"/>
                <w:szCs w:val="21"/>
              </w:rPr>
              <w:t>】</w:t>
            </w:r>
          </w:p>
          <w:p w14:paraId="10A5C2F7" w14:textId="77777777" w:rsidR="00914692" w:rsidRPr="00C57160" w:rsidRDefault="00914692" w:rsidP="001D503D">
            <w:pPr>
              <w:spacing w:line="320" w:lineRule="exact"/>
              <w:ind w:leftChars="100" w:left="210"/>
              <w:rPr>
                <w:rFonts w:ascii="ＭＳ 明朝" w:eastAsia="ＭＳ 明朝" w:hAnsi="ＭＳ 明朝"/>
                <w:sz w:val="24"/>
                <w:szCs w:val="21"/>
              </w:rPr>
            </w:pPr>
          </w:p>
          <w:p w14:paraId="117CFC1B" w14:textId="77A110D0" w:rsidR="001D503D" w:rsidRDefault="00914692" w:rsidP="00914692">
            <w:pPr>
              <w:spacing w:line="320" w:lineRule="exact"/>
              <w:rPr>
                <w:rFonts w:ascii="ＭＳ 明朝" w:eastAsia="ＭＳ 明朝" w:hAnsi="ＭＳ 明朝"/>
                <w:sz w:val="24"/>
                <w:szCs w:val="21"/>
              </w:rPr>
            </w:pPr>
            <w:r w:rsidRPr="003D731A">
              <w:rPr>
                <w:rFonts w:ascii="ＭＳ 明朝" w:eastAsia="ＭＳ 明朝" w:hAnsi="ＭＳ 明朝" w:hint="eastAsia"/>
                <w:sz w:val="24"/>
                <w:szCs w:val="21"/>
              </w:rPr>
              <w:t>・</w:t>
            </w:r>
            <w:r w:rsidRPr="009B55A7">
              <w:rPr>
                <w:rFonts w:ascii="ＭＳ 明朝" w:eastAsia="ＭＳ 明朝" w:hAnsi="ＭＳ 明朝" w:hint="eastAsia"/>
                <w:sz w:val="24"/>
                <w:szCs w:val="21"/>
              </w:rPr>
              <w:t>換気口まわり及び人通口まわり</w:t>
            </w:r>
            <w:r w:rsidRPr="00914692">
              <w:rPr>
                <w:rFonts w:ascii="ＭＳ 明朝" w:eastAsia="ＭＳ 明朝" w:hAnsi="ＭＳ 明朝" w:hint="eastAsia"/>
                <w:sz w:val="24"/>
                <w:szCs w:val="21"/>
              </w:rPr>
              <w:t>の</w:t>
            </w:r>
            <w:r w:rsidR="001D503D" w:rsidRPr="00C57160">
              <w:rPr>
                <w:rFonts w:ascii="ＭＳ 明朝" w:eastAsia="ＭＳ 明朝" w:hAnsi="ＭＳ 明朝" w:hint="eastAsia"/>
                <w:sz w:val="24"/>
                <w:szCs w:val="21"/>
              </w:rPr>
              <w:t>開口部補強要領を記入。</w:t>
            </w:r>
          </w:p>
          <w:p w14:paraId="5E89934A" w14:textId="6F1EB8F7" w:rsidR="00914692" w:rsidRPr="00C57160" w:rsidRDefault="00914692" w:rsidP="00914692">
            <w:pPr>
              <w:spacing w:line="320" w:lineRule="exact"/>
              <w:ind w:firstLineChars="100" w:firstLine="240"/>
              <w:rPr>
                <w:rFonts w:ascii="ＭＳ 明朝" w:eastAsia="ＭＳ 明朝" w:hAnsi="ＭＳ 明朝"/>
                <w:sz w:val="24"/>
                <w:szCs w:val="21"/>
              </w:rPr>
            </w:pPr>
            <w:r w:rsidRPr="00C57160">
              <w:rPr>
                <w:rFonts w:ascii="HG丸ｺﾞｼｯｸM-PRO" w:hAnsi="HG丸ｺﾞｼｯｸM-PRO" w:hint="eastAsia"/>
                <w:sz w:val="24"/>
                <w:szCs w:val="21"/>
              </w:rPr>
              <w:t>【マニュアルP.11</w:t>
            </w:r>
            <w:r>
              <w:rPr>
                <w:rFonts w:ascii="HG丸ｺﾞｼｯｸM-PRO" w:hAnsi="HG丸ｺﾞｼｯｸM-PRO" w:hint="eastAsia"/>
                <w:sz w:val="24"/>
                <w:szCs w:val="21"/>
              </w:rPr>
              <w:t>8</w:t>
            </w:r>
            <w:r w:rsidRPr="00C57160">
              <w:rPr>
                <w:rFonts w:ascii="HG丸ｺﾞｼｯｸM-PRO" w:hAnsi="HG丸ｺﾞｼｯｸM-PRO" w:hint="eastAsia"/>
                <w:sz w:val="24"/>
                <w:szCs w:val="21"/>
              </w:rPr>
              <w:t>】</w:t>
            </w:r>
          </w:p>
          <w:p w14:paraId="5EE46116" w14:textId="77777777" w:rsidR="00914692" w:rsidRPr="00C57160" w:rsidRDefault="00914692" w:rsidP="00914692">
            <w:pPr>
              <w:spacing w:line="320" w:lineRule="exact"/>
              <w:rPr>
                <w:rFonts w:ascii="HG丸ｺﾞｼｯｸM-PRO" w:hAnsi="HG丸ｺﾞｼｯｸM-PRO"/>
                <w:sz w:val="24"/>
                <w:szCs w:val="21"/>
              </w:rPr>
            </w:pPr>
            <w:r w:rsidRPr="00C57160">
              <w:rPr>
                <w:rFonts w:ascii="ＭＳ 明朝" w:eastAsia="ＭＳ 明朝" w:hAnsi="ＭＳ 明朝" w:hint="eastAsia"/>
                <w:sz w:val="24"/>
                <w:szCs w:val="21"/>
              </w:rPr>
              <w:t xml:space="preserve">　</w:t>
            </w:r>
            <w:r w:rsidRPr="00C57160">
              <w:rPr>
                <w:rFonts w:ascii="HG丸ｺﾞｼｯｸM-PRO" w:hAnsi="HG丸ｺﾞｼｯｸM-PRO" w:hint="eastAsia"/>
                <w:sz w:val="24"/>
                <w:szCs w:val="21"/>
              </w:rPr>
              <w:t>【黄色本</w:t>
            </w:r>
            <w:r w:rsidRPr="00C57160">
              <w:rPr>
                <w:rFonts w:ascii="HG丸ｺﾞｼｯｸM-PRO" w:hAnsi="HG丸ｺﾞｼｯｸM-PRO"/>
                <w:sz w:val="24"/>
                <w:szCs w:val="21"/>
              </w:rPr>
              <w:t>P.88 図3.1-5</w:t>
            </w:r>
            <w:r w:rsidRPr="00C57160">
              <w:rPr>
                <w:rFonts w:ascii="HG丸ｺﾞｼｯｸM-PRO" w:hAnsi="HG丸ｺﾞｼｯｸM-PRO" w:hint="eastAsia"/>
                <w:sz w:val="24"/>
                <w:szCs w:val="21"/>
              </w:rPr>
              <w:t>】</w:t>
            </w:r>
          </w:p>
          <w:p w14:paraId="48C6BCDB" w14:textId="39DD3F9A" w:rsidR="00914692" w:rsidRPr="00914692" w:rsidRDefault="00914692" w:rsidP="00914692">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【小規模基礎設計指針</w:t>
            </w:r>
            <w:r w:rsidRPr="00C57160">
              <w:rPr>
                <w:rFonts w:ascii="HG丸ｺﾞｼｯｸM-PRO" w:hAnsi="HG丸ｺﾞｼｯｸM-PRO"/>
                <w:sz w:val="24"/>
                <w:szCs w:val="21"/>
              </w:rPr>
              <w:t xml:space="preserve"> </w:t>
            </w:r>
            <w:r>
              <w:rPr>
                <w:rFonts w:ascii="HG丸ｺﾞｼｯｸM-PRO" w:hAnsi="HG丸ｺﾞｼｯｸM-PRO" w:hint="eastAsia"/>
                <w:sz w:val="24"/>
                <w:szCs w:val="21"/>
              </w:rPr>
              <w:t>P.98</w:t>
            </w:r>
            <w:r w:rsidRPr="00C57160">
              <w:rPr>
                <w:rFonts w:ascii="HG丸ｺﾞｼｯｸM-PRO" w:hAnsi="HG丸ｺﾞｼｯｸM-PRO" w:hint="eastAsia"/>
                <w:sz w:val="24"/>
                <w:szCs w:val="21"/>
              </w:rPr>
              <w:t>】</w:t>
            </w:r>
          </w:p>
          <w:p w14:paraId="628BE2D2" w14:textId="77777777" w:rsidR="001D503D" w:rsidRPr="00C57160" w:rsidRDefault="001D503D" w:rsidP="001D503D">
            <w:pPr>
              <w:spacing w:line="320" w:lineRule="exact"/>
              <w:rPr>
                <w:rFonts w:ascii="ＭＳ 明朝" w:eastAsia="ＭＳ 明朝" w:hAnsi="ＭＳ 明朝"/>
                <w:sz w:val="24"/>
                <w:szCs w:val="21"/>
              </w:rPr>
            </w:pPr>
          </w:p>
          <w:p w14:paraId="18C099E1" w14:textId="698E3ED4" w:rsidR="001D503D" w:rsidRPr="00C57160" w:rsidRDefault="001D503D" w:rsidP="001D503D">
            <w:pPr>
              <w:spacing w:line="320" w:lineRule="exact"/>
              <w:ind w:left="240" w:hangingChars="100" w:hanging="240"/>
              <w:rPr>
                <w:rFonts w:ascii="ＭＳ ゴシック" w:eastAsia="ＭＳ ゴシック" w:hAnsi="ＭＳ ゴシック"/>
                <w:sz w:val="24"/>
                <w:szCs w:val="21"/>
              </w:rPr>
            </w:pPr>
            <w:r w:rsidRPr="00C57160">
              <w:rPr>
                <w:rFonts w:ascii="ＭＳ 明朝" w:eastAsia="ＭＳ 明朝" w:hAnsi="ＭＳ 明朝" w:hint="eastAsia"/>
                <w:sz w:val="24"/>
                <w:szCs w:val="21"/>
              </w:rPr>
              <w:t>・</w:t>
            </w:r>
            <w:r w:rsidR="003D731A" w:rsidRPr="009B55A7">
              <w:rPr>
                <w:rFonts w:ascii="ＭＳ 明朝" w:eastAsia="ＭＳ 明朝" w:hAnsi="ＭＳ 明朝" w:hint="eastAsia"/>
                <w:sz w:val="24"/>
                <w:szCs w:val="21"/>
              </w:rPr>
              <w:t>基礎</w:t>
            </w:r>
            <w:r w:rsidR="00E827D9" w:rsidRPr="009B55A7">
              <w:rPr>
                <w:rFonts w:ascii="ＭＳ 明朝" w:eastAsia="ＭＳ 明朝" w:hAnsi="ＭＳ 明朝" w:hint="eastAsia"/>
                <w:sz w:val="24"/>
                <w:szCs w:val="21"/>
              </w:rPr>
              <w:t>コーナー</w:t>
            </w:r>
            <w:r w:rsidR="003D731A" w:rsidRPr="009B55A7">
              <w:rPr>
                <w:rFonts w:ascii="ＭＳ 明朝" w:eastAsia="ＭＳ 明朝" w:hAnsi="ＭＳ 明朝" w:hint="eastAsia"/>
                <w:sz w:val="24"/>
                <w:szCs w:val="21"/>
              </w:rPr>
              <w:t>部の鉄筋の定着長さ（水平方向）を記載</w:t>
            </w:r>
            <w:r w:rsidRPr="009B55A7">
              <w:rPr>
                <w:rFonts w:ascii="ＭＳ 明朝" w:eastAsia="ＭＳ 明朝" w:hAnsi="ＭＳ 明朝" w:hint="eastAsia"/>
                <w:sz w:val="24"/>
                <w:szCs w:val="21"/>
              </w:rPr>
              <w:t>。</w:t>
            </w:r>
          </w:p>
          <w:p w14:paraId="2FDBFEF1" w14:textId="3D82D41E" w:rsidR="001D503D" w:rsidRPr="00C57160" w:rsidRDefault="00785A87" w:rsidP="001D503D">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529878005"/>
                <w14:checkbox>
                  <w14:checked w14:val="0"/>
                  <w14:checkedState w14:val="2612" w14:font="ＭＳ ゴシック"/>
                  <w14:uncheckedState w14:val="2610" w14:font="ＭＳ ゴシック"/>
                </w14:checkbox>
              </w:sdtPr>
              <w:sdtEndPr/>
              <w:sdtContent>
                <w:r w:rsidR="003D731A">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構造詳細図</w:t>
            </w:r>
          </w:p>
          <w:p w14:paraId="25D031DA" w14:textId="77777777" w:rsidR="001D503D" w:rsidRPr="00C57160" w:rsidRDefault="00785A87" w:rsidP="001D503D">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1785765779"/>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その他（　　　　　　　　　　　　　　　　）</w:t>
            </w:r>
          </w:p>
          <w:p w14:paraId="3F2B78EE" w14:textId="77777777" w:rsidR="003D731A" w:rsidRPr="009B55A7" w:rsidRDefault="001D503D" w:rsidP="003D731A">
            <w:pPr>
              <w:spacing w:line="240" w:lineRule="exact"/>
              <w:ind w:left="264" w:hangingChars="110" w:hanging="264"/>
              <w:rPr>
                <w:rFonts w:ascii="ＭＳ ゴシック" w:eastAsia="ＭＳ ゴシック" w:hAnsi="ＭＳ ゴシック"/>
                <w:sz w:val="18"/>
                <w:szCs w:val="14"/>
              </w:rPr>
            </w:pPr>
            <w:r w:rsidRPr="00C57160">
              <w:rPr>
                <w:rFonts w:ascii="HG丸ｺﾞｼｯｸM-PRO" w:hAnsi="HG丸ｺﾞｼｯｸM-PRO" w:hint="eastAsia"/>
                <w:sz w:val="24"/>
                <w:szCs w:val="21"/>
              </w:rPr>
              <w:t>【令第73条】</w:t>
            </w:r>
            <w:r w:rsidR="003D731A" w:rsidRPr="009B55A7">
              <w:rPr>
                <w:rFonts w:ascii="ＭＳ ゴシック" w:eastAsia="ＭＳ ゴシック" w:hAnsi="ＭＳ ゴシック" w:hint="eastAsia"/>
                <w:sz w:val="18"/>
                <w:szCs w:val="14"/>
              </w:rPr>
              <w:t>※適用されないが、考慮することが望ましい</w:t>
            </w:r>
          </w:p>
          <w:p w14:paraId="3114C9DB" w14:textId="052C49D2" w:rsidR="002F681B" w:rsidRPr="00C57160" w:rsidRDefault="003D731A" w:rsidP="003D731A">
            <w:pPr>
              <w:spacing w:line="320" w:lineRule="exact"/>
              <w:ind w:leftChars="100" w:left="210" w:firstLineChars="100" w:firstLine="200"/>
              <w:rPr>
                <w:rFonts w:ascii="HG丸ｺﾞｼｯｸM-PRO" w:hAnsi="HG丸ｺﾞｼｯｸM-PRO"/>
                <w:sz w:val="24"/>
                <w:szCs w:val="21"/>
              </w:rPr>
            </w:pPr>
            <w:r w:rsidRPr="009B55A7">
              <w:rPr>
                <w:rFonts w:ascii="ＭＳ ゴシック" w:eastAsia="ＭＳ ゴシック" w:hAnsi="ＭＳ ゴシック" w:hint="eastAsia"/>
                <w:sz w:val="20"/>
                <w:szCs w:val="16"/>
              </w:rPr>
              <w:t>参考文献：</w:t>
            </w:r>
            <w:r w:rsidRPr="009B55A7">
              <w:rPr>
                <w:rFonts w:ascii="ＭＳ ゴシック" w:eastAsia="ＭＳ ゴシック" w:hAnsi="ＭＳ ゴシック" w:hint="eastAsia"/>
                <w:sz w:val="16"/>
                <w:szCs w:val="12"/>
              </w:rPr>
              <w:t>小規模建築物基礎設計の手引き</w:t>
            </w:r>
            <w:r w:rsidRPr="009B55A7">
              <w:rPr>
                <w:rFonts w:ascii="ＭＳ ゴシック" w:eastAsia="ＭＳ ゴシック" w:hAnsi="ＭＳ ゴシック"/>
                <w:sz w:val="16"/>
                <w:szCs w:val="12"/>
              </w:rPr>
              <w:t xml:space="preserve"> P.107 付3.配筋基準 7.布基礎・基礎梁の主筋の定着（平面図）</w:t>
            </w:r>
          </w:p>
        </w:tc>
      </w:tr>
      <w:tr w:rsidR="00BA61C4" w:rsidRPr="00C57160" w14:paraId="207E32E9" w14:textId="77777777" w:rsidTr="00092F5F">
        <w:trPr>
          <w:trHeight w:val="530"/>
        </w:trPr>
        <w:tc>
          <w:tcPr>
            <w:tcW w:w="1531" w:type="dxa"/>
            <w:vMerge/>
          </w:tcPr>
          <w:p w14:paraId="63FCC5CC" w14:textId="77777777" w:rsidR="001D503D" w:rsidRPr="00C57160" w:rsidRDefault="001D503D" w:rsidP="001D503D">
            <w:pPr>
              <w:spacing w:line="320" w:lineRule="exact"/>
              <w:rPr>
                <w:rFonts w:ascii="ＭＳ 明朝" w:eastAsia="ＭＳ 明朝" w:hAnsi="ＭＳ 明朝"/>
                <w:sz w:val="24"/>
                <w:szCs w:val="21"/>
              </w:rPr>
            </w:pPr>
          </w:p>
        </w:tc>
        <w:tc>
          <w:tcPr>
            <w:tcW w:w="2292" w:type="dxa"/>
            <w:vMerge/>
          </w:tcPr>
          <w:p w14:paraId="733D1FF0" w14:textId="77777777" w:rsidR="001D503D" w:rsidRPr="00C57160" w:rsidRDefault="001D503D" w:rsidP="001D503D">
            <w:pPr>
              <w:spacing w:line="320" w:lineRule="exact"/>
              <w:rPr>
                <w:rFonts w:ascii="ＭＳ 明朝" w:eastAsia="ＭＳ 明朝" w:hAnsi="ＭＳ 明朝"/>
                <w:sz w:val="24"/>
                <w:szCs w:val="21"/>
              </w:rPr>
            </w:pPr>
          </w:p>
        </w:tc>
        <w:tc>
          <w:tcPr>
            <w:tcW w:w="3118" w:type="dxa"/>
            <w:tcBorders>
              <w:bottom w:val="single" w:sz="4" w:space="0" w:color="auto"/>
            </w:tcBorders>
          </w:tcPr>
          <w:p w14:paraId="0AFF2B8F" w14:textId="15D4B3EE"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令第38条第4項に規定する構造方法への適合性審査に必要な事項</w:t>
            </w:r>
          </w:p>
        </w:tc>
        <w:tc>
          <w:tcPr>
            <w:tcW w:w="8481" w:type="dxa"/>
            <w:tcBorders>
              <w:bottom w:val="single" w:sz="4" w:space="0" w:color="auto"/>
            </w:tcBorders>
          </w:tcPr>
          <w:p w14:paraId="7C09E21A" w14:textId="1B8A9706"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・令第</w:t>
            </w:r>
            <w:r w:rsidRPr="00C57160">
              <w:rPr>
                <w:rFonts w:ascii="ＭＳ 明朝" w:eastAsia="ＭＳ 明朝" w:hAnsi="ＭＳ 明朝"/>
                <w:sz w:val="24"/>
                <w:szCs w:val="21"/>
              </w:rPr>
              <w:t>38条第4項による場合（独立フーチング基礎等）は、以下を添付</w:t>
            </w:r>
            <w:r w:rsidRPr="00C57160">
              <w:rPr>
                <w:rFonts w:ascii="ＭＳ 明朝" w:eastAsia="ＭＳ 明朝" w:hAnsi="ＭＳ 明朝" w:hint="eastAsia"/>
                <w:sz w:val="24"/>
                <w:szCs w:val="21"/>
              </w:rPr>
              <w:t>。</w:t>
            </w:r>
          </w:p>
          <w:p w14:paraId="2233EE31" w14:textId="764665AF" w:rsidR="001D503D" w:rsidRPr="00C57160" w:rsidRDefault="00785A87" w:rsidP="001D503D">
            <w:pPr>
              <w:spacing w:line="320" w:lineRule="exact"/>
              <w:ind w:firstLineChars="100" w:firstLine="240"/>
              <w:rPr>
                <w:rFonts w:ascii="ＭＳ 明朝" w:eastAsia="ＭＳ 明朝" w:hAnsi="ＭＳ 明朝"/>
                <w:sz w:val="24"/>
                <w:szCs w:val="21"/>
              </w:rPr>
            </w:pPr>
            <w:sdt>
              <w:sdtPr>
                <w:rPr>
                  <w:rFonts w:ascii="ＭＳ 明朝" w:eastAsia="ＭＳ 明朝" w:hAnsi="ＭＳ 明朝"/>
                  <w:sz w:val="24"/>
                  <w:szCs w:val="21"/>
                </w:rPr>
                <w:id w:val="648785732"/>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構造計算書</w:t>
            </w:r>
          </w:p>
          <w:p w14:paraId="77A3287D" w14:textId="2031FF18" w:rsidR="001D503D" w:rsidRPr="00C57160" w:rsidRDefault="001D503D" w:rsidP="00BA62A2">
            <w:pPr>
              <w:spacing w:line="320" w:lineRule="exact"/>
              <w:ind w:leftChars="246" w:left="717" w:hangingChars="100" w:hanging="200"/>
              <w:rPr>
                <w:rFonts w:ascii="ＭＳ ゴシック" w:eastAsia="ＭＳ ゴシック" w:hAnsi="ＭＳ ゴシック"/>
                <w:sz w:val="20"/>
                <w:szCs w:val="20"/>
              </w:rPr>
            </w:pPr>
            <w:r w:rsidRPr="00C57160">
              <w:rPr>
                <w:rFonts w:ascii="ＭＳ ゴシック" w:eastAsia="ＭＳ ゴシック" w:hAnsi="ＭＳ ゴシック" w:hint="eastAsia"/>
                <w:sz w:val="20"/>
                <w:szCs w:val="20"/>
              </w:rPr>
              <w:t>※令第</w:t>
            </w:r>
            <w:r w:rsidRPr="00C57160">
              <w:rPr>
                <w:rFonts w:ascii="ＭＳ ゴシック" w:eastAsia="ＭＳ ゴシック" w:hAnsi="ＭＳ ゴシック"/>
                <w:sz w:val="20"/>
                <w:szCs w:val="20"/>
              </w:rPr>
              <w:t>82条第一号から第三号により当該基礎に作用する荷重の算定根拠及び基礎の断面算定</w:t>
            </w:r>
            <w:r w:rsidRPr="00C57160">
              <w:rPr>
                <w:rFonts w:ascii="ＭＳ ゴシック" w:eastAsia="ＭＳ ゴシック" w:hAnsi="ＭＳ ゴシック" w:hint="eastAsia"/>
                <w:sz w:val="20"/>
                <w:szCs w:val="20"/>
              </w:rPr>
              <w:t>等を添付</w:t>
            </w:r>
          </w:p>
          <w:p w14:paraId="63E47862" w14:textId="77777777" w:rsidR="001D503D" w:rsidRPr="00C57160" w:rsidRDefault="001D503D" w:rsidP="001D503D">
            <w:pPr>
              <w:spacing w:line="320" w:lineRule="exact"/>
              <w:ind w:leftChars="46" w:left="337" w:hangingChars="100" w:hanging="240"/>
              <w:rPr>
                <w:rFonts w:ascii="HG丸ｺﾞｼｯｸM-PRO" w:hAnsi="HG丸ｺﾞｼｯｸM-PRO"/>
                <w:sz w:val="24"/>
                <w:szCs w:val="21"/>
              </w:rPr>
            </w:pPr>
            <w:r w:rsidRPr="00C57160">
              <w:rPr>
                <w:rFonts w:ascii="HG丸ｺﾞｼｯｸM-PRO" w:hAnsi="HG丸ｺﾞｼｯｸM-PRO" w:hint="eastAsia"/>
                <w:sz w:val="24"/>
                <w:szCs w:val="21"/>
              </w:rPr>
              <w:t>【令第38条第4項】</w:t>
            </w:r>
          </w:p>
          <w:p w14:paraId="0A4AD11B" w14:textId="77777777" w:rsidR="002F681B" w:rsidRDefault="004A79D8" w:rsidP="002E6893">
            <w:pPr>
              <w:spacing w:line="320" w:lineRule="exact"/>
              <w:ind w:leftChars="46" w:left="337" w:hangingChars="100" w:hanging="240"/>
              <w:rPr>
                <w:rFonts w:ascii="HG丸ｺﾞｼｯｸM-PRO" w:hAnsi="HG丸ｺﾞｼｯｸM-PRO"/>
                <w:sz w:val="24"/>
                <w:szCs w:val="21"/>
              </w:rPr>
            </w:pPr>
            <w:r w:rsidRPr="00C57160">
              <w:rPr>
                <w:rFonts w:ascii="HG丸ｺﾞｼｯｸM-PRO" w:hAnsi="HG丸ｺﾞｼｯｸM-PRO" w:hint="eastAsia"/>
                <w:sz w:val="24"/>
                <w:szCs w:val="21"/>
              </w:rPr>
              <w:t>【黄色本P.</w:t>
            </w:r>
            <w:r w:rsidR="00EA09EE" w:rsidRPr="00C57160">
              <w:rPr>
                <w:rFonts w:ascii="HG丸ｺﾞｼｯｸM-PRO" w:hAnsi="HG丸ｺﾞｼｯｸM-PRO" w:hint="eastAsia"/>
                <w:sz w:val="24"/>
                <w:szCs w:val="21"/>
              </w:rPr>
              <w:t>89</w:t>
            </w:r>
            <w:r w:rsidRPr="00C57160">
              <w:rPr>
                <w:rFonts w:ascii="HG丸ｺﾞｼｯｸM-PRO" w:hAnsi="HG丸ｺﾞｼｯｸM-PRO" w:hint="eastAsia"/>
                <w:sz w:val="24"/>
                <w:szCs w:val="21"/>
              </w:rPr>
              <w:t>】</w:t>
            </w:r>
          </w:p>
          <w:p w14:paraId="7A36B9AE" w14:textId="57C05F9A" w:rsidR="002E6893" w:rsidRPr="002E6893" w:rsidRDefault="002E6893" w:rsidP="002E6893">
            <w:pPr>
              <w:spacing w:line="320" w:lineRule="exact"/>
              <w:ind w:leftChars="46" w:left="337" w:hangingChars="100" w:hanging="240"/>
              <w:rPr>
                <w:rFonts w:ascii="HG丸ｺﾞｼｯｸM-PRO" w:hAnsi="HG丸ｺﾞｼｯｸM-PRO"/>
                <w:sz w:val="24"/>
                <w:szCs w:val="21"/>
              </w:rPr>
            </w:pPr>
          </w:p>
        </w:tc>
      </w:tr>
      <w:tr w:rsidR="00BA61C4" w:rsidRPr="00C57160" w14:paraId="596A63FD" w14:textId="77777777" w:rsidTr="00092F5F">
        <w:trPr>
          <w:trHeight w:val="530"/>
        </w:trPr>
        <w:tc>
          <w:tcPr>
            <w:tcW w:w="1531" w:type="dxa"/>
            <w:vMerge/>
          </w:tcPr>
          <w:p w14:paraId="26D9D4FE" w14:textId="77777777" w:rsidR="001D503D" w:rsidRPr="00C57160" w:rsidRDefault="001D503D" w:rsidP="001D503D">
            <w:pPr>
              <w:spacing w:line="320" w:lineRule="exact"/>
              <w:rPr>
                <w:rFonts w:ascii="ＭＳ 明朝" w:eastAsia="ＭＳ 明朝" w:hAnsi="ＭＳ 明朝"/>
                <w:sz w:val="24"/>
                <w:szCs w:val="21"/>
              </w:rPr>
            </w:pPr>
          </w:p>
        </w:tc>
        <w:tc>
          <w:tcPr>
            <w:tcW w:w="2292" w:type="dxa"/>
            <w:vMerge w:val="restart"/>
          </w:tcPr>
          <w:p w14:paraId="2CECF008" w14:textId="77777777"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木造建築物</w:t>
            </w:r>
          </w:p>
          <w:p w14:paraId="0DCCCE45" w14:textId="7AAB2A88"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(法第20条 令第3章第3節)</w:t>
            </w:r>
          </w:p>
        </w:tc>
        <w:tc>
          <w:tcPr>
            <w:tcW w:w="3118" w:type="dxa"/>
            <w:tcBorders>
              <w:bottom w:val="single" w:sz="4" w:space="0" w:color="auto"/>
            </w:tcBorders>
          </w:tcPr>
          <w:p w14:paraId="0511F72D" w14:textId="4C9A35BC"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屋根ふき材の種別</w:t>
            </w:r>
          </w:p>
        </w:tc>
        <w:tc>
          <w:tcPr>
            <w:tcW w:w="8481" w:type="dxa"/>
            <w:tcBorders>
              <w:bottom w:val="single" w:sz="4" w:space="0" w:color="auto"/>
            </w:tcBorders>
          </w:tcPr>
          <w:p w14:paraId="56831CBF" w14:textId="77777777" w:rsidR="001D503D" w:rsidRPr="00C57160" w:rsidRDefault="001D503D" w:rsidP="001D503D">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・構造詳細図（屋根）に屋根ふき材の種別を記入。</w:t>
            </w:r>
          </w:p>
          <w:p w14:paraId="152116BC" w14:textId="77777777"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1534156079"/>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その他（　　　　　　　　　　　　　　　　）</w:t>
            </w:r>
          </w:p>
          <w:p w14:paraId="0AED082F" w14:textId="77777777" w:rsidR="001D503D" w:rsidRPr="00C57160" w:rsidRDefault="001D503D" w:rsidP="002F681B">
            <w:pPr>
              <w:spacing w:line="320" w:lineRule="exact"/>
              <w:ind w:left="240" w:hangingChars="100" w:hanging="240"/>
              <w:rPr>
                <w:rFonts w:ascii="HG丸ｺﾞｼｯｸM-PRO" w:hAnsi="HG丸ｺﾞｼｯｸM-PRO"/>
                <w:sz w:val="24"/>
                <w:szCs w:val="21"/>
              </w:rPr>
            </w:pPr>
            <w:r w:rsidRPr="00C57160">
              <w:rPr>
                <w:rFonts w:ascii="ＭＳ 明朝" w:eastAsia="ＭＳ 明朝" w:hAnsi="ＭＳ 明朝" w:hint="eastAsia"/>
                <w:sz w:val="24"/>
                <w:szCs w:val="21"/>
              </w:rPr>
              <w:t xml:space="preserve">　</w:t>
            </w:r>
            <w:r w:rsidRPr="00C57160">
              <w:rPr>
                <w:rFonts w:ascii="HG丸ｺﾞｼｯｸM-PRO" w:hAnsi="HG丸ｺﾞｼｯｸM-PRO" w:hint="eastAsia"/>
                <w:sz w:val="24"/>
                <w:szCs w:val="21"/>
              </w:rPr>
              <w:t>【法第20条、令第3章第3節】</w:t>
            </w:r>
          </w:p>
          <w:p w14:paraId="1D441F1D" w14:textId="1AFFA2DB" w:rsidR="002F681B" w:rsidRPr="00C57160" w:rsidRDefault="002F681B" w:rsidP="002F681B">
            <w:pPr>
              <w:spacing w:line="320" w:lineRule="exact"/>
              <w:ind w:left="240" w:hangingChars="100" w:hanging="240"/>
              <w:rPr>
                <w:rFonts w:ascii="HG丸ｺﾞｼｯｸM-PRO" w:hAnsi="HG丸ｺﾞｼｯｸM-PRO"/>
                <w:sz w:val="24"/>
                <w:szCs w:val="21"/>
              </w:rPr>
            </w:pPr>
          </w:p>
        </w:tc>
      </w:tr>
      <w:tr w:rsidR="00BA61C4" w:rsidRPr="00C57160" w14:paraId="753D8480" w14:textId="77777777" w:rsidTr="00092F5F">
        <w:trPr>
          <w:trHeight w:val="530"/>
        </w:trPr>
        <w:tc>
          <w:tcPr>
            <w:tcW w:w="1531" w:type="dxa"/>
            <w:vMerge/>
          </w:tcPr>
          <w:p w14:paraId="5DB07C96" w14:textId="77777777" w:rsidR="001D503D" w:rsidRPr="00C57160" w:rsidRDefault="001D503D" w:rsidP="001D503D">
            <w:pPr>
              <w:spacing w:line="320" w:lineRule="exact"/>
              <w:rPr>
                <w:rFonts w:ascii="ＭＳ 明朝" w:eastAsia="ＭＳ 明朝" w:hAnsi="ＭＳ 明朝"/>
                <w:sz w:val="24"/>
                <w:szCs w:val="21"/>
              </w:rPr>
            </w:pPr>
          </w:p>
        </w:tc>
        <w:tc>
          <w:tcPr>
            <w:tcW w:w="2292" w:type="dxa"/>
            <w:vMerge/>
          </w:tcPr>
          <w:p w14:paraId="56A871CA" w14:textId="77777777" w:rsidR="001D503D" w:rsidRPr="00C57160" w:rsidRDefault="001D503D" w:rsidP="001D503D">
            <w:pPr>
              <w:spacing w:line="320" w:lineRule="exact"/>
              <w:rPr>
                <w:rFonts w:ascii="ＭＳ 明朝" w:eastAsia="ＭＳ 明朝" w:hAnsi="ＭＳ 明朝"/>
                <w:sz w:val="24"/>
                <w:szCs w:val="21"/>
              </w:rPr>
            </w:pPr>
          </w:p>
        </w:tc>
        <w:tc>
          <w:tcPr>
            <w:tcW w:w="3118" w:type="dxa"/>
            <w:tcBorders>
              <w:bottom w:val="single" w:sz="4" w:space="0" w:color="auto"/>
            </w:tcBorders>
          </w:tcPr>
          <w:p w14:paraId="1722306C" w14:textId="6C8F9914"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構造耐力上主要な部分である軸組等の構造方法</w:t>
            </w:r>
          </w:p>
        </w:tc>
        <w:tc>
          <w:tcPr>
            <w:tcW w:w="8481" w:type="dxa"/>
            <w:tcBorders>
              <w:bottom w:val="single" w:sz="4" w:space="0" w:color="auto"/>
            </w:tcBorders>
          </w:tcPr>
          <w:p w14:paraId="6DCCDABC" w14:textId="77777777" w:rsidR="001D503D" w:rsidRPr="00C57160" w:rsidRDefault="001D503D" w:rsidP="001D503D">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・構造詳細図（外壁）を記入。</w:t>
            </w:r>
          </w:p>
          <w:p w14:paraId="4045EED4" w14:textId="77777777"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201098920"/>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その他（　　　　　　　　　　　　　　　　）</w:t>
            </w:r>
          </w:p>
          <w:p w14:paraId="7C3CCD49" w14:textId="77777777" w:rsidR="001D503D" w:rsidRPr="00C57160" w:rsidRDefault="001D503D" w:rsidP="002F681B">
            <w:pPr>
              <w:spacing w:line="320" w:lineRule="exact"/>
              <w:ind w:left="240" w:hangingChars="100" w:hanging="240"/>
              <w:rPr>
                <w:rFonts w:ascii="HG丸ｺﾞｼｯｸM-PRO" w:hAnsi="HG丸ｺﾞｼｯｸM-PRO"/>
                <w:sz w:val="24"/>
                <w:szCs w:val="21"/>
              </w:rPr>
            </w:pPr>
            <w:r w:rsidRPr="00C57160">
              <w:rPr>
                <w:rFonts w:ascii="ＭＳ 明朝" w:eastAsia="ＭＳ 明朝" w:hAnsi="ＭＳ 明朝" w:hint="eastAsia"/>
                <w:sz w:val="24"/>
                <w:szCs w:val="21"/>
              </w:rPr>
              <w:t xml:space="preserve">　</w:t>
            </w:r>
            <w:r w:rsidRPr="00C57160">
              <w:rPr>
                <w:rFonts w:ascii="HG丸ｺﾞｼｯｸM-PRO" w:hAnsi="HG丸ｺﾞｼｯｸM-PRO" w:hint="eastAsia"/>
                <w:sz w:val="24"/>
                <w:szCs w:val="21"/>
              </w:rPr>
              <w:t>【法第20条、令第3章第3節】</w:t>
            </w:r>
          </w:p>
          <w:p w14:paraId="15A85124" w14:textId="425F9804" w:rsidR="002F681B" w:rsidRPr="00C57160" w:rsidRDefault="002F681B" w:rsidP="002F681B">
            <w:pPr>
              <w:spacing w:line="320" w:lineRule="exact"/>
              <w:ind w:left="240" w:hangingChars="100" w:hanging="240"/>
              <w:rPr>
                <w:rFonts w:ascii="HG丸ｺﾞｼｯｸM-PRO" w:hAnsi="HG丸ｺﾞｼｯｸM-PRO"/>
                <w:sz w:val="24"/>
                <w:szCs w:val="21"/>
              </w:rPr>
            </w:pPr>
          </w:p>
        </w:tc>
      </w:tr>
      <w:tr w:rsidR="00BA61C4" w:rsidRPr="00C57160" w14:paraId="78E8F15A" w14:textId="77777777" w:rsidTr="00092F5F">
        <w:trPr>
          <w:trHeight w:val="530"/>
        </w:trPr>
        <w:tc>
          <w:tcPr>
            <w:tcW w:w="1531" w:type="dxa"/>
            <w:vMerge/>
          </w:tcPr>
          <w:p w14:paraId="142A7FCF" w14:textId="77777777" w:rsidR="001D503D" w:rsidRPr="00C57160" w:rsidRDefault="001D503D" w:rsidP="001D503D">
            <w:pPr>
              <w:spacing w:line="320" w:lineRule="exact"/>
              <w:rPr>
                <w:rFonts w:ascii="ＭＳ 明朝" w:eastAsia="ＭＳ 明朝" w:hAnsi="ＭＳ 明朝"/>
                <w:sz w:val="24"/>
                <w:szCs w:val="21"/>
              </w:rPr>
            </w:pPr>
          </w:p>
        </w:tc>
        <w:tc>
          <w:tcPr>
            <w:tcW w:w="2292" w:type="dxa"/>
          </w:tcPr>
          <w:p w14:paraId="228DE265" w14:textId="77777777"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法第22条区域内の建築物の屋根</w:t>
            </w:r>
          </w:p>
          <w:p w14:paraId="3D75D6F4" w14:textId="0E3D9452"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(法第22条)</w:t>
            </w:r>
          </w:p>
        </w:tc>
        <w:tc>
          <w:tcPr>
            <w:tcW w:w="3118" w:type="dxa"/>
            <w:tcBorders>
              <w:bottom w:val="single" w:sz="4" w:space="0" w:color="auto"/>
            </w:tcBorders>
          </w:tcPr>
          <w:p w14:paraId="6CC435AA" w14:textId="716C85A0"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屋根の断面の構造、材料の種別及び寸法</w:t>
            </w:r>
          </w:p>
        </w:tc>
        <w:tc>
          <w:tcPr>
            <w:tcW w:w="8481" w:type="dxa"/>
            <w:tcBorders>
              <w:bottom w:val="single" w:sz="4" w:space="0" w:color="auto"/>
            </w:tcBorders>
          </w:tcPr>
          <w:p w14:paraId="5E6DD097" w14:textId="66A6D92B" w:rsidR="001D503D" w:rsidRPr="00C57160" w:rsidRDefault="001D503D" w:rsidP="001D503D">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・屋根の断面の構造、材料の種別及び寸法を記入。</w:t>
            </w:r>
          </w:p>
          <w:p w14:paraId="35E8187B" w14:textId="630BEE61" w:rsidR="001D503D" w:rsidRPr="00C57160" w:rsidRDefault="001D503D" w:rsidP="001D503D">
            <w:pPr>
              <w:spacing w:line="320" w:lineRule="exact"/>
              <w:ind w:firstLineChars="100" w:firstLine="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286DD1C8" w14:textId="77777777" w:rsidR="001D503D" w:rsidRPr="00C57160" w:rsidRDefault="001D503D" w:rsidP="001D503D">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 xml:space="preserve">　□仕上げ：粘土瓦</w:t>
            </w:r>
          </w:p>
          <w:p w14:paraId="1815A7D2" w14:textId="77777777" w:rsidR="001D503D" w:rsidRPr="00C57160" w:rsidRDefault="001D503D" w:rsidP="001D503D">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 xml:space="preserve">　□野地板：構造用合板厚12</w:t>
            </w:r>
          </w:p>
          <w:p w14:paraId="11D3E5AE" w14:textId="77777777" w:rsidR="001D503D" w:rsidRPr="00C57160" w:rsidRDefault="001D503D" w:rsidP="001D503D">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 xml:space="preserve">　□防水紙：改質アスファルトルーフィング</w:t>
            </w:r>
          </w:p>
          <w:p w14:paraId="30547884" w14:textId="77777777"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1869669087"/>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その他（　　　　　　　　　　　　　　　　）</w:t>
            </w:r>
          </w:p>
          <w:p w14:paraId="33A02663" w14:textId="454435AA" w:rsidR="001D503D" w:rsidRPr="00C57160" w:rsidRDefault="001D503D" w:rsidP="001D503D">
            <w:pPr>
              <w:spacing w:line="320" w:lineRule="exact"/>
              <w:ind w:left="240" w:hangingChars="100" w:hanging="240"/>
              <w:rPr>
                <w:rFonts w:ascii="HG丸ｺﾞｼｯｸM-PRO" w:hAnsi="HG丸ｺﾞｼｯｸM-PRO"/>
                <w:sz w:val="24"/>
                <w:szCs w:val="21"/>
              </w:rPr>
            </w:pPr>
            <w:r w:rsidRPr="00C57160">
              <w:rPr>
                <w:rFonts w:ascii="ＭＳ 明朝" w:eastAsia="ＭＳ 明朝" w:hAnsi="ＭＳ 明朝" w:hint="eastAsia"/>
                <w:sz w:val="24"/>
                <w:szCs w:val="21"/>
              </w:rPr>
              <w:t xml:space="preserve">　</w:t>
            </w:r>
            <w:r w:rsidRPr="00C57160">
              <w:rPr>
                <w:rFonts w:ascii="HG丸ｺﾞｼｯｸM-PRO" w:hAnsi="HG丸ｺﾞｼｯｸM-PRO" w:hint="eastAsia"/>
                <w:sz w:val="24"/>
                <w:szCs w:val="21"/>
              </w:rPr>
              <w:t>【法第22条】</w:t>
            </w:r>
          </w:p>
          <w:p w14:paraId="623D53C7" w14:textId="7344B9FE" w:rsidR="001D503D" w:rsidRPr="002E6893" w:rsidRDefault="001D503D" w:rsidP="002E6893">
            <w:pPr>
              <w:spacing w:line="320" w:lineRule="exact"/>
              <w:ind w:left="240" w:hangingChars="100" w:hanging="240"/>
              <w:rPr>
                <w:rFonts w:ascii="HG丸ｺﾞｼｯｸM-PRO" w:hAnsi="HG丸ｺﾞｼｯｸM-PRO"/>
                <w:sz w:val="24"/>
                <w:szCs w:val="21"/>
              </w:rPr>
            </w:pPr>
            <w:r w:rsidRPr="00C57160">
              <w:rPr>
                <w:rFonts w:ascii="ＭＳ 明朝" w:eastAsia="ＭＳ 明朝" w:hAnsi="ＭＳ 明朝" w:hint="eastAsia"/>
                <w:sz w:val="24"/>
                <w:szCs w:val="21"/>
              </w:rPr>
              <w:t xml:space="preserve">　</w:t>
            </w:r>
            <w:r w:rsidRPr="00C57160">
              <w:rPr>
                <w:rFonts w:ascii="HG丸ｺﾞｼｯｸM-PRO" w:hAnsi="HG丸ｺﾞｼｯｸM-PRO" w:hint="eastAsia"/>
                <w:sz w:val="24"/>
                <w:szCs w:val="21"/>
              </w:rPr>
              <w:t>【マニュアルP.42</w:t>
            </w:r>
            <w:r w:rsidR="00CC381D"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43】</w:t>
            </w:r>
          </w:p>
          <w:p w14:paraId="2736921E" w14:textId="77777777" w:rsidR="002F681B" w:rsidRPr="00C57160" w:rsidRDefault="002F681B" w:rsidP="001D503D">
            <w:pPr>
              <w:spacing w:line="320" w:lineRule="exact"/>
              <w:ind w:left="240" w:hangingChars="100" w:hanging="240"/>
              <w:rPr>
                <w:rFonts w:ascii="ＭＳ 明朝" w:eastAsia="ＭＳ 明朝" w:hAnsi="ＭＳ 明朝"/>
                <w:sz w:val="24"/>
                <w:szCs w:val="21"/>
              </w:rPr>
            </w:pPr>
          </w:p>
          <w:p w14:paraId="3E4BB198" w14:textId="41E149EE" w:rsidR="002F681B" w:rsidRPr="00C57160" w:rsidRDefault="002F681B" w:rsidP="001D503D">
            <w:pPr>
              <w:spacing w:line="320" w:lineRule="exact"/>
              <w:ind w:left="240" w:hangingChars="100" w:hanging="240"/>
              <w:rPr>
                <w:rFonts w:ascii="ＭＳ 明朝" w:eastAsia="ＭＳ 明朝" w:hAnsi="ＭＳ 明朝"/>
                <w:sz w:val="24"/>
                <w:szCs w:val="21"/>
              </w:rPr>
            </w:pPr>
          </w:p>
        </w:tc>
      </w:tr>
      <w:tr w:rsidR="00BA61C4" w:rsidRPr="00C57160" w14:paraId="71317D2D" w14:textId="77777777" w:rsidTr="00092F5F">
        <w:trPr>
          <w:trHeight w:val="530"/>
        </w:trPr>
        <w:tc>
          <w:tcPr>
            <w:tcW w:w="1531" w:type="dxa"/>
            <w:vMerge/>
            <w:tcBorders>
              <w:bottom w:val="single" w:sz="4" w:space="0" w:color="auto"/>
            </w:tcBorders>
          </w:tcPr>
          <w:p w14:paraId="1B80016F" w14:textId="77777777" w:rsidR="001D503D" w:rsidRPr="00C57160" w:rsidRDefault="001D503D" w:rsidP="001D503D">
            <w:pPr>
              <w:spacing w:line="320" w:lineRule="exact"/>
              <w:rPr>
                <w:rFonts w:ascii="ＭＳ 明朝" w:eastAsia="ＭＳ 明朝" w:hAnsi="ＭＳ 明朝"/>
                <w:sz w:val="24"/>
                <w:szCs w:val="21"/>
              </w:rPr>
            </w:pPr>
          </w:p>
        </w:tc>
        <w:tc>
          <w:tcPr>
            <w:tcW w:w="2292" w:type="dxa"/>
          </w:tcPr>
          <w:p w14:paraId="1ED2BB21" w14:textId="15BEB7D1"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法第22条区域内の建築物の</w:t>
            </w:r>
            <w:r w:rsidR="00B44241" w:rsidRPr="00C57160">
              <w:rPr>
                <w:rFonts w:ascii="ＭＳ 明朝" w:eastAsia="ＭＳ 明朝" w:hAnsi="ＭＳ 明朝" w:hint="eastAsia"/>
                <w:sz w:val="24"/>
                <w:szCs w:val="21"/>
              </w:rPr>
              <w:t>外壁</w:t>
            </w:r>
          </w:p>
          <w:p w14:paraId="18C3BCFE" w14:textId="7C9D86B0"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(法第23条)</w:t>
            </w:r>
          </w:p>
        </w:tc>
        <w:tc>
          <w:tcPr>
            <w:tcW w:w="3118" w:type="dxa"/>
            <w:tcBorders>
              <w:bottom w:val="single" w:sz="4" w:space="0" w:color="auto"/>
            </w:tcBorders>
          </w:tcPr>
          <w:p w14:paraId="2836228F" w14:textId="590C96E1"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延焼おそれのある部分の外壁の断面の構造、材料の種別及び寸法</w:t>
            </w:r>
          </w:p>
        </w:tc>
        <w:tc>
          <w:tcPr>
            <w:tcW w:w="8481" w:type="dxa"/>
            <w:tcBorders>
              <w:bottom w:val="single" w:sz="4" w:space="0" w:color="auto"/>
            </w:tcBorders>
          </w:tcPr>
          <w:p w14:paraId="3E5A406D" w14:textId="0C5EF53C" w:rsidR="001D503D" w:rsidRPr="00C57160" w:rsidRDefault="001D503D" w:rsidP="001D503D">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・延焼おそれのある部分の外壁の断面の構造、材料の種別及び寸法を記入。</w:t>
            </w:r>
          </w:p>
          <w:p w14:paraId="27666313" w14:textId="2CAE4493" w:rsidR="001D503D" w:rsidRPr="00C57160" w:rsidRDefault="001D503D" w:rsidP="001D503D">
            <w:pPr>
              <w:spacing w:line="320" w:lineRule="exact"/>
              <w:ind w:firstLineChars="100" w:firstLine="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5773C358" w14:textId="77777777" w:rsidR="001D503D" w:rsidRPr="00C57160" w:rsidRDefault="001D503D" w:rsidP="001D503D">
            <w:pPr>
              <w:spacing w:line="320" w:lineRule="exact"/>
              <w:ind w:left="480" w:hangingChars="200" w:hanging="480"/>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1466318430"/>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外壁仕上げ：窯業系サイディング厚18</w:t>
            </w:r>
          </w:p>
          <w:p w14:paraId="26B57BDB" w14:textId="77777777"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1045140841"/>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その他（　　　　　　　　　　　　　　　　）</w:t>
            </w:r>
          </w:p>
          <w:p w14:paraId="1B5D3755" w14:textId="3D8D3D38" w:rsidR="001D503D" w:rsidRPr="00C57160" w:rsidRDefault="001D503D" w:rsidP="001D503D">
            <w:pPr>
              <w:spacing w:line="320" w:lineRule="exact"/>
              <w:ind w:left="240" w:hangingChars="100" w:hanging="240"/>
              <w:rPr>
                <w:rFonts w:ascii="HG丸ｺﾞｼｯｸM-PRO" w:hAnsi="HG丸ｺﾞｼｯｸM-PRO"/>
                <w:sz w:val="24"/>
                <w:szCs w:val="21"/>
              </w:rPr>
            </w:pPr>
            <w:r w:rsidRPr="00C57160">
              <w:rPr>
                <w:rFonts w:ascii="ＭＳ 明朝" w:eastAsia="ＭＳ 明朝" w:hAnsi="ＭＳ 明朝" w:hint="eastAsia"/>
                <w:sz w:val="24"/>
                <w:szCs w:val="21"/>
              </w:rPr>
              <w:t xml:space="preserve">　</w:t>
            </w:r>
            <w:r w:rsidRPr="00C57160">
              <w:rPr>
                <w:rFonts w:ascii="HG丸ｺﾞｼｯｸM-PRO" w:hAnsi="HG丸ｺﾞｼｯｸM-PRO" w:hint="eastAsia"/>
                <w:sz w:val="24"/>
                <w:szCs w:val="21"/>
              </w:rPr>
              <w:t>【法第23条】</w:t>
            </w:r>
          </w:p>
          <w:p w14:paraId="3FD889F6" w14:textId="0A207D87" w:rsidR="002F681B" w:rsidRPr="00C57160" w:rsidRDefault="001D503D" w:rsidP="002E6893">
            <w:pPr>
              <w:spacing w:line="320" w:lineRule="exact"/>
              <w:ind w:left="240" w:hangingChars="100" w:hanging="240"/>
              <w:rPr>
                <w:rFonts w:ascii="HG丸ｺﾞｼｯｸM-PRO" w:hAnsi="HG丸ｺﾞｼｯｸM-PRO"/>
                <w:sz w:val="24"/>
                <w:szCs w:val="21"/>
              </w:rPr>
            </w:pPr>
            <w:r w:rsidRPr="00C57160">
              <w:rPr>
                <w:rFonts w:ascii="ＭＳ 明朝" w:eastAsia="ＭＳ 明朝" w:hAnsi="ＭＳ 明朝" w:hint="eastAsia"/>
                <w:sz w:val="24"/>
                <w:szCs w:val="21"/>
              </w:rPr>
              <w:t xml:space="preserve">　</w:t>
            </w:r>
            <w:r w:rsidRPr="00C57160">
              <w:rPr>
                <w:rFonts w:ascii="HG丸ｺﾞｼｯｸM-PRO" w:hAnsi="HG丸ｺﾞｼｯｸM-PRO" w:hint="eastAsia"/>
                <w:sz w:val="24"/>
                <w:szCs w:val="21"/>
              </w:rPr>
              <w:t>【マニュアルP.42</w:t>
            </w:r>
            <w:r w:rsidR="00CC381D"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43】</w:t>
            </w:r>
          </w:p>
        </w:tc>
      </w:tr>
      <w:tr w:rsidR="00BA61C4" w:rsidRPr="00C57160" w14:paraId="7252F61D" w14:textId="77777777" w:rsidTr="00092F5F">
        <w:trPr>
          <w:trHeight w:val="530"/>
        </w:trPr>
        <w:tc>
          <w:tcPr>
            <w:tcW w:w="1531" w:type="dxa"/>
            <w:tcBorders>
              <w:bottom w:val="single" w:sz="4" w:space="0" w:color="auto"/>
            </w:tcBorders>
          </w:tcPr>
          <w:p w14:paraId="7ED1C5A8" w14:textId="77777777"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各階耐力壁図他</w:t>
            </w:r>
          </w:p>
          <w:p w14:paraId="5098B3BE" w14:textId="77777777" w:rsidR="001D503D" w:rsidRPr="00C57160" w:rsidRDefault="001D503D" w:rsidP="001D503D">
            <w:pPr>
              <w:spacing w:line="320" w:lineRule="exact"/>
              <w:rPr>
                <w:rFonts w:ascii="ＭＳ 明朝" w:eastAsia="ＭＳ 明朝" w:hAnsi="ＭＳ 明朝"/>
                <w:sz w:val="24"/>
                <w:szCs w:val="21"/>
              </w:rPr>
            </w:pPr>
          </w:p>
          <w:p w14:paraId="0D3467A7" w14:textId="77777777" w:rsidR="001D503D" w:rsidRPr="00C57160" w:rsidRDefault="001D503D" w:rsidP="001D503D">
            <w:pPr>
              <w:spacing w:line="320" w:lineRule="exact"/>
              <w:rPr>
                <w:rFonts w:ascii="ＭＳ 明朝" w:eastAsia="ＭＳ 明朝" w:hAnsi="ＭＳ 明朝"/>
                <w:sz w:val="24"/>
                <w:szCs w:val="21"/>
              </w:rPr>
            </w:pPr>
          </w:p>
          <w:p w14:paraId="2E792D2A" w14:textId="77777777" w:rsidR="001D503D" w:rsidRPr="00C57160" w:rsidRDefault="001D503D" w:rsidP="001D503D">
            <w:pPr>
              <w:spacing w:line="320" w:lineRule="exact"/>
              <w:rPr>
                <w:rFonts w:ascii="ＭＳ 明朝" w:eastAsia="ＭＳ 明朝" w:hAnsi="ＭＳ 明朝"/>
                <w:sz w:val="24"/>
                <w:szCs w:val="21"/>
              </w:rPr>
            </w:pPr>
          </w:p>
          <w:p w14:paraId="79C66046" w14:textId="77777777" w:rsidR="001D503D" w:rsidRPr="00C57160" w:rsidRDefault="001D503D" w:rsidP="001D503D">
            <w:pPr>
              <w:spacing w:line="320" w:lineRule="exact"/>
              <w:rPr>
                <w:rFonts w:ascii="ＭＳ 明朝" w:eastAsia="ＭＳ 明朝" w:hAnsi="ＭＳ 明朝"/>
                <w:sz w:val="24"/>
                <w:szCs w:val="21"/>
              </w:rPr>
            </w:pPr>
          </w:p>
          <w:p w14:paraId="4A684A3A" w14:textId="77777777" w:rsidR="001D503D" w:rsidRPr="00C57160" w:rsidRDefault="001D503D" w:rsidP="001D503D">
            <w:pPr>
              <w:spacing w:line="320" w:lineRule="exact"/>
              <w:rPr>
                <w:rFonts w:ascii="ＭＳ 明朝" w:eastAsia="ＭＳ 明朝" w:hAnsi="ＭＳ 明朝"/>
                <w:sz w:val="24"/>
                <w:szCs w:val="21"/>
              </w:rPr>
            </w:pPr>
          </w:p>
          <w:p w14:paraId="1DF46305" w14:textId="77777777" w:rsidR="001D503D" w:rsidRPr="00C57160" w:rsidRDefault="001D503D" w:rsidP="001D503D">
            <w:pPr>
              <w:spacing w:line="320" w:lineRule="exact"/>
              <w:rPr>
                <w:rFonts w:ascii="ＭＳ 明朝" w:eastAsia="ＭＳ 明朝" w:hAnsi="ＭＳ 明朝"/>
                <w:sz w:val="24"/>
                <w:szCs w:val="21"/>
              </w:rPr>
            </w:pPr>
          </w:p>
          <w:p w14:paraId="43878963" w14:textId="77777777" w:rsidR="001D503D" w:rsidRPr="00C57160" w:rsidRDefault="001D503D" w:rsidP="001D503D">
            <w:pPr>
              <w:spacing w:line="320" w:lineRule="exact"/>
              <w:rPr>
                <w:rFonts w:ascii="ＭＳ 明朝" w:eastAsia="ＭＳ 明朝" w:hAnsi="ＭＳ 明朝"/>
                <w:sz w:val="24"/>
                <w:szCs w:val="21"/>
              </w:rPr>
            </w:pPr>
          </w:p>
          <w:p w14:paraId="41AE7B3F" w14:textId="77777777" w:rsidR="001D503D" w:rsidRPr="00C57160" w:rsidRDefault="001D503D" w:rsidP="001D503D">
            <w:pPr>
              <w:spacing w:line="320" w:lineRule="exact"/>
              <w:rPr>
                <w:rFonts w:ascii="ＭＳ 明朝" w:eastAsia="ＭＳ 明朝" w:hAnsi="ＭＳ 明朝"/>
                <w:sz w:val="24"/>
                <w:szCs w:val="21"/>
              </w:rPr>
            </w:pPr>
          </w:p>
          <w:p w14:paraId="5DBB0962" w14:textId="77777777" w:rsidR="001D503D" w:rsidRPr="00C57160" w:rsidRDefault="001D503D" w:rsidP="001D503D">
            <w:pPr>
              <w:spacing w:line="320" w:lineRule="exact"/>
              <w:rPr>
                <w:rFonts w:ascii="ＭＳ 明朝" w:eastAsia="ＭＳ 明朝" w:hAnsi="ＭＳ 明朝"/>
                <w:sz w:val="24"/>
                <w:szCs w:val="21"/>
              </w:rPr>
            </w:pPr>
          </w:p>
          <w:p w14:paraId="6B63EB36" w14:textId="77777777" w:rsidR="001D503D" w:rsidRPr="00C57160" w:rsidRDefault="001D503D" w:rsidP="001D503D">
            <w:pPr>
              <w:spacing w:line="320" w:lineRule="exact"/>
              <w:rPr>
                <w:rFonts w:ascii="ＭＳ 明朝" w:eastAsia="ＭＳ 明朝" w:hAnsi="ＭＳ 明朝"/>
                <w:sz w:val="24"/>
                <w:szCs w:val="21"/>
              </w:rPr>
            </w:pPr>
          </w:p>
          <w:p w14:paraId="7343650F" w14:textId="77777777" w:rsidR="001D503D" w:rsidRPr="00C57160" w:rsidRDefault="001D503D" w:rsidP="001D503D">
            <w:pPr>
              <w:spacing w:line="320" w:lineRule="exact"/>
              <w:rPr>
                <w:rFonts w:ascii="ＭＳ 明朝" w:eastAsia="ＭＳ 明朝" w:hAnsi="ＭＳ 明朝"/>
                <w:sz w:val="24"/>
                <w:szCs w:val="21"/>
              </w:rPr>
            </w:pPr>
          </w:p>
          <w:p w14:paraId="7B88E6C2" w14:textId="77777777" w:rsidR="001D503D" w:rsidRPr="00C57160" w:rsidRDefault="001D503D" w:rsidP="001D503D">
            <w:pPr>
              <w:spacing w:line="320" w:lineRule="exact"/>
              <w:rPr>
                <w:rFonts w:ascii="ＭＳ 明朝" w:eastAsia="ＭＳ 明朝" w:hAnsi="ＭＳ 明朝"/>
                <w:sz w:val="24"/>
                <w:szCs w:val="21"/>
              </w:rPr>
            </w:pPr>
          </w:p>
          <w:p w14:paraId="4E09997C" w14:textId="77777777" w:rsidR="001D503D" w:rsidRPr="00C57160" w:rsidRDefault="001D503D" w:rsidP="001D503D">
            <w:pPr>
              <w:spacing w:line="320" w:lineRule="exact"/>
              <w:rPr>
                <w:rFonts w:ascii="ＭＳ 明朝" w:eastAsia="ＭＳ 明朝" w:hAnsi="ＭＳ 明朝"/>
                <w:sz w:val="24"/>
                <w:szCs w:val="21"/>
              </w:rPr>
            </w:pPr>
          </w:p>
          <w:p w14:paraId="6152115F" w14:textId="77777777" w:rsidR="001D503D" w:rsidRPr="00C57160" w:rsidRDefault="001D503D" w:rsidP="001D503D">
            <w:pPr>
              <w:spacing w:line="320" w:lineRule="exact"/>
              <w:rPr>
                <w:rFonts w:ascii="ＭＳ 明朝" w:eastAsia="ＭＳ 明朝" w:hAnsi="ＭＳ 明朝"/>
                <w:sz w:val="24"/>
                <w:szCs w:val="21"/>
              </w:rPr>
            </w:pPr>
          </w:p>
          <w:p w14:paraId="247155DC" w14:textId="77777777" w:rsidR="001D503D" w:rsidRPr="00C57160" w:rsidRDefault="001D503D" w:rsidP="001D503D">
            <w:pPr>
              <w:spacing w:line="320" w:lineRule="exact"/>
              <w:rPr>
                <w:rFonts w:ascii="ＭＳ 明朝" w:eastAsia="ＭＳ 明朝" w:hAnsi="ＭＳ 明朝"/>
                <w:sz w:val="24"/>
                <w:szCs w:val="21"/>
              </w:rPr>
            </w:pPr>
          </w:p>
          <w:p w14:paraId="2AF7A56D" w14:textId="77777777" w:rsidR="001D503D" w:rsidRPr="00C57160" w:rsidRDefault="001D503D" w:rsidP="001D503D">
            <w:pPr>
              <w:spacing w:line="320" w:lineRule="exact"/>
              <w:rPr>
                <w:rFonts w:ascii="ＭＳ 明朝" w:eastAsia="ＭＳ 明朝" w:hAnsi="ＭＳ 明朝"/>
                <w:sz w:val="24"/>
                <w:szCs w:val="21"/>
              </w:rPr>
            </w:pPr>
          </w:p>
          <w:p w14:paraId="79920B87" w14:textId="77777777" w:rsidR="001D503D" w:rsidRPr="00C57160" w:rsidRDefault="001D503D" w:rsidP="001D503D">
            <w:pPr>
              <w:spacing w:line="320" w:lineRule="exact"/>
              <w:rPr>
                <w:rFonts w:ascii="ＭＳ 明朝" w:eastAsia="ＭＳ 明朝" w:hAnsi="ＭＳ 明朝"/>
                <w:sz w:val="24"/>
                <w:szCs w:val="21"/>
              </w:rPr>
            </w:pPr>
          </w:p>
          <w:p w14:paraId="72D13E70" w14:textId="77777777" w:rsidR="001D503D" w:rsidRPr="00C57160" w:rsidRDefault="001D503D" w:rsidP="001D503D">
            <w:pPr>
              <w:spacing w:line="320" w:lineRule="exact"/>
              <w:rPr>
                <w:rFonts w:ascii="ＭＳ 明朝" w:eastAsia="ＭＳ 明朝" w:hAnsi="ＭＳ 明朝"/>
                <w:sz w:val="24"/>
                <w:szCs w:val="21"/>
              </w:rPr>
            </w:pPr>
          </w:p>
          <w:p w14:paraId="60554D64" w14:textId="77777777" w:rsidR="001D503D" w:rsidRPr="00C57160" w:rsidRDefault="001D503D" w:rsidP="001D503D">
            <w:pPr>
              <w:spacing w:line="320" w:lineRule="exact"/>
              <w:rPr>
                <w:rFonts w:ascii="ＭＳ 明朝" w:eastAsia="ＭＳ 明朝" w:hAnsi="ＭＳ 明朝"/>
                <w:sz w:val="24"/>
                <w:szCs w:val="21"/>
              </w:rPr>
            </w:pPr>
          </w:p>
          <w:p w14:paraId="4386D529" w14:textId="77777777" w:rsidR="001D503D" w:rsidRPr="00C57160" w:rsidRDefault="001D503D" w:rsidP="001D503D">
            <w:pPr>
              <w:spacing w:line="320" w:lineRule="exact"/>
              <w:rPr>
                <w:rFonts w:ascii="ＭＳ 明朝" w:eastAsia="ＭＳ 明朝" w:hAnsi="ＭＳ 明朝"/>
                <w:sz w:val="24"/>
                <w:szCs w:val="21"/>
              </w:rPr>
            </w:pPr>
          </w:p>
          <w:p w14:paraId="26AC6BF3" w14:textId="77777777" w:rsidR="001D503D" w:rsidRPr="00C57160" w:rsidRDefault="001D503D" w:rsidP="001D503D">
            <w:pPr>
              <w:spacing w:line="320" w:lineRule="exact"/>
              <w:rPr>
                <w:rFonts w:ascii="ＭＳ 明朝" w:eastAsia="ＭＳ 明朝" w:hAnsi="ＭＳ 明朝"/>
                <w:sz w:val="24"/>
                <w:szCs w:val="21"/>
              </w:rPr>
            </w:pPr>
          </w:p>
          <w:p w14:paraId="3FB60BE4" w14:textId="77777777" w:rsidR="001D503D" w:rsidRPr="00C57160" w:rsidRDefault="001D503D" w:rsidP="001D503D">
            <w:pPr>
              <w:spacing w:line="320" w:lineRule="exact"/>
              <w:rPr>
                <w:rFonts w:ascii="ＭＳ 明朝" w:eastAsia="ＭＳ 明朝" w:hAnsi="ＭＳ 明朝"/>
                <w:sz w:val="24"/>
                <w:szCs w:val="21"/>
              </w:rPr>
            </w:pPr>
          </w:p>
          <w:p w14:paraId="45F2EFA9" w14:textId="77777777" w:rsidR="001D503D" w:rsidRPr="00C57160" w:rsidRDefault="001D503D" w:rsidP="001D503D">
            <w:pPr>
              <w:spacing w:line="320" w:lineRule="exact"/>
              <w:rPr>
                <w:rFonts w:ascii="ＭＳ 明朝" w:eastAsia="ＭＳ 明朝" w:hAnsi="ＭＳ 明朝"/>
                <w:sz w:val="24"/>
                <w:szCs w:val="21"/>
              </w:rPr>
            </w:pPr>
          </w:p>
          <w:p w14:paraId="13E10B53" w14:textId="77777777" w:rsidR="001D503D" w:rsidRPr="00C57160" w:rsidRDefault="001D503D" w:rsidP="001D503D">
            <w:pPr>
              <w:spacing w:line="320" w:lineRule="exact"/>
              <w:rPr>
                <w:rFonts w:ascii="ＭＳ 明朝" w:eastAsia="ＭＳ 明朝" w:hAnsi="ＭＳ 明朝"/>
                <w:sz w:val="24"/>
                <w:szCs w:val="21"/>
              </w:rPr>
            </w:pPr>
          </w:p>
          <w:p w14:paraId="3B7C3C54" w14:textId="77777777" w:rsidR="001D503D" w:rsidRPr="00C57160" w:rsidRDefault="001D503D" w:rsidP="001D503D">
            <w:pPr>
              <w:spacing w:line="320" w:lineRule="exact"/>
              <w:rPr>
                <w:rFonts w:ascii="ＭＳ 明朝" w:eastAsia="ＭＳ 明朝" w:hAnsi="ＭＳ 明朝"/>
                <w:sz w:val="24"/>
                <w:szCs w:val="21"/>
              </w:rPr>
            </w:pPr>
          </w:p>
          <w:p w14:paraId="28233FCE" w14:textId="77777777" w:rsidR="001D503D" w:rsidRPr="00C57160" w:rsidRDefault="001D503D" w:rsidP="001D503D">
            <w:pPr>
              <w:spacing w:line="320" w:lineRule="exact"/>
              <w:rPr>
                <w:rFonts w:ascii="ＭＳ 明朝" w:eastAsia="ＭＳ 明朝" w:hAnsi="ＭＳ 明朝"/>
                <w:sz w:val="24"/>
                <w:szCs w:val="21"/>
              </w:rPr>
            </w:pPr>
          </w:p>
          <w:p w14:paraId="6B537AC7" w14:textId="77777777" w:rsidR="001D503D" w:rsidRPr="00C57160" w:rsidRDefault="001D503D" w:rsidP="001D503D">
            <w:pPr>
              <w:spacing w:line="320" w:lineRule="exact"/>
              <w:rPr>
                <w:rFonts w:ascii="ＭＳ 明朝" w:eastAsia="ＭＳ 明朝" w:hAnsi="ＭＳ 明朝"/>
                <w:sz w:val="24"/>
                <w:szCs w:val="21"/>
              </w:rPr>
            </w:pPr>
          </w:p>
          <w:p w14:paraId="042AC4EA" w14:textId="77777777" w:rsidR="001D503D" w:rsidRPr="00C57160" w:rsidRDefault="001D503D" w:rsidP="001D503D">
            <w:pPr>
              <w:spacing w:line="320" w:lineRule="exact"/>
              <w:rPr>
                <w:rFonts w:ascii="ＭＳ 明朝" w:eastAsia="ＭＳ 明朝" w:hAnsi="ＭＳ 明朝"/>
                <w:sz w:val="24"/>
                <w:szCs w:val="21"/>
              </w:rPr>
            </w:pPr>
          </w:p>
          <w:p w14:paraId="26E21E55" w14:textId="77777777" w:rsidR="001D503D" w:rsidRPr="00C57160" w:rsidRDefault="001D503D" w:rsidP="001D503D">
            <w:pPr>
              <w:spacing w:line="320" w:lineRule="exact"/>
              <w:rPr>
                <w:rFonts w:ascii="ＭＳ 明朝" w:eastAsia="ＭＳ 明朝" w:hAnsi="ＭＳ 明朝"/>
                <w:sz w:val="24"/>
                <w:szCs w:val="21"/>
              </w:rPr>
            </w:pPr>
          </w:p>
          <w:p w14:paraId="177EC681" w14:textId="77777777"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各階耐力壁図他</w:t>
            </w:r>
          </w:p>
          <w:p w14:paraId="745138C6" w14:textId="77D0F8B5" w:rsidR="001D503D" w:rsidRPr="00C57160" w:rsidRDefault="001D503D" w:rsidP="001D503D">
            <w:pPr>
              <w:spacing w:line="320" w:lineRule="exact"/>
              <w:rPr>
                <w:rFonts w:ascii="ＭＳ 明朝" w:eastAsia="ＭＳ 明朝" w:hAnsi="ＭＳ 明朝"/>
                <w:sz w:val="24"/>
                <w:szCs w:val="21"/>
              </w:rPr>
            </w:pPr>
          </w:p>
        </w:tc>
        <w:tc>
          <w:tcPr>
            <w:tcW w:w="2292" w:type="dxa"/>
          </w:tcPr>
          <w:p w14:paraId="0C5E0A73" w14:textId="77777777"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壁量基準</w:t>
            </w:r>
          </w:p>
          <w:p w14:paraId="21436485" w14:textId="77777777"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(法第20条 令第3章第3節 令第46条第4項)</w:t>
            </w:r>
          </w:p>
          <w:p w14:paraId="4C2A1611" w14:textId="77777777" w:rsidR="001D503D" w:rsidRPr="00C57160" w:rsidRDefault="001D503D" w:rsidP="001D503D">
            <w:pPr>
              <w:spacing w:line="320" w:lineRule="exact"/>
              <w:rPr>
                <w:rFonts w:ascii="ＭＳ 明朝" w:eastAsia="ＭＳ 明朝" w:hAnsi="ＭＳ 明朝"/>
                <w:sz w:val="24"/>
                <w:szCs w:val="21"/>
              </w:rPr>
            </w:pPr>
          </w:p>
          <w:p w14:paraId="541AEBE6" w14:textId="77777777"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平面図全般に関する基本事項</w:t>
            </w:r>
          </w:p>
          <w:p w14:paraId="495D70E5" w14:textId="6DF73C5D"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(規則第1条の3第１項の表1)</w:t>
            </w:r>
          </w:p>
          <w:p w14:paraId="24853237" w14:textId="77777777" w:rsidR="001D503D" w:rsidRPr="00C57160" w:rsidRDefault="001D503D" w:rsidP="001D503D">
            <w:pPr>
              <w:spacing w:line="320" w:lineRule="exact"/>
              <w:rPr>
                <w:rFonts w:ascii="ＭＳ 明朝" w:eastAsia="ＭＳ 明朝" w:hAnsi="ＭＳ 明朝"/>
                <w:sz w:val="24"/>
                <w:szCs w:val="21"/>
              </w:rPr>
            </w:pPr>
          </w:p>
          <w:p w14:paraId="037F65D3" w14:textId="77777777"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木造建築物における部材の位置等</w:t>
            </w:r>
          </w:p>
          <w:p w14:paraId="1BE64E2A" w14:textId="0EC5CE42"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(令第3章第3節)</w:t>
            </w:r>
          </w:p>
          <w:p w14:paraId="6457A007" w14:textId="096B2457" w:rsidR="001D503D" w:rsidRPr="00C57160" w:rsidRDefault="001D503D" w:rsidP="001D503D">
            <w:pPr>
              <w:spacing w:line="320" w:lineRule="exact"/>
              <w:rPr>
                <w:rFonts w:ascii="ＭＳ 明朝" w:eastAsia="ＭＳ 明朝" w:hAnsi="ＭＳ 明朝"/>
                <w:sz w:val="24"/>
                <w:szCs w:val="21"/>
              </w:rPr>
            </w:pPr>
          </w:p>
          <w:p w14:paraId="6E5DDD11" w14:textId="21F6CF9C" w:rsidR="001D503D" w:rsidRPr="00C57160" w:rsidRDefault="001D503D" w:rsidP="001D503D">
            <w:pPr>
              <w:spacing w:line="320" w:lineRule="exact"/>
              <w:rPr>
                <w:rFonts w:ascii="ＭＳ 明朝" w:eastAsia="ＭＳ 明朝" w:hAnsi="ＭＳ 明朝"/>
                <w:sz w:val="24"/>
                <w:szCs w:val="21"/>
              </w:rPr>
            </w:pPr>
          </w:p>
          <w:p w14:paraId="14876605" w14:textId="29619932" w:rsidR="001D503D" w:rsidRPr="00C57160" w:rsidRDefault="001D503D" w:rsidP="001D503D">
            <w:pPr>
              <w:spacing w:line="320" w:lineRule="exact"/>
              <w:rPr>
                <w:rFonts w:ascii="ＭＳ 明朝" w:eastAsia="ＭＳ 明朝" w:hAnsi="ＭＳ 明朝"/>
                <w:sz w:val="24"/>
                <w:szCs w:val="21"/>
              </w:rPr>
            </w:pPr>
          </w:p>
          <w:p w14:paraId="203EE2AA" w14:textId="278A62E2" w:rsidR="001D503D" w:rsidRPr="00C57160" w:rsidRDefault="001D503D" w:rsidP="001D503D">
            <w:pPr>
              <w:spacing w:line="320" w:lineRule="exact"/>
              <w:rPr>
                <w:rFonts w:ascii="ＭＳ 明朝" w:eastAsia="ＭＳ 明朝" w:hAnsi="ＭＳ 明朝"/>
                <w:sz w:val="24"/>
                <w:szCs w:val="21"/>
              </w:rPr>
            </w:pPr>
          </w:p>
          <w:p w14:paraId="03004AC0" w14:textId="3D4068A3" w:rsidR="001D503D" w:rsidRPr="00C57160" w:rsidRDefault="001D503D" w:rsidP="001D503D">
            <w:pPr>
              <w:spacing w:line="320" w:lineRule="exact"/>
              <w:rPr>
                <w:rFonts w:ascii="ＭＳ 明朝" w:eastAsia="ＭＳ 明朝" w:hAnsi="ＭＳ 明朝"/>
                <w:sz w:val="24"/>
                <w:szCs w:val="21"/>
              </w:rPr>
            </w:pPr>
          </w:p>
          <w:p w14:paraId="6AFB1A98" w14:textId="3E3820D8" w:rsidR="001D503D" w:rsidRPr="00C57160" w:rsidRDefault="001D503D" w:rsidP="001D503D">
            <w:pPr>
              <w:spacing w:line="320" w:lineRule="exact"/>
              <w:rPr>
                <w:rFonts w:ascii="ＭＳ 明朝" w:eastAsia="ＭＳ 明朝" w:hAnsi="ＭＳ 明朝"/>
                <w:sz w:val="24"/>
                <w:szCs w:val="21"/>
              </w:rPr>
            </w:pPr>
          </w:p>
          <w:p w14:paraId="0A50E067" w14:textId="5BBD9267" w:rsidR="001D503D" w:rsidRPr="00C57160" w:rsidRDefault="001D503D" w:rsidP="001D503D">
            <w:pPr>
              <w:spacing w:line="320" w:lineRule="exact"/>
              <w:rPr>
                <w:rFonts w:ascii="ＭＳ 明朝" w:eastAsia="ＭＳ 明朝" w:hAnsi="ＭＳ 明朝"/>
                <w:sz w:val="24"/>
                <w:szCs w:val="21"/>
              </w:rPr>
            </w:pPr>
          </w:p>
          <w:p w14:paraId="12A66219" w14:textId="140E030B" w:rsidR="001D503D" w:rsidRPr="00C57160" w:rsidRDefault="001D503D" w:rsidP="001D503D">
            <w:pPr>
              <w:spacing w:line="320" w:lineRule="exact"/>
              <w:rPr>
                <w:rFonts w:ascii="ＭＳ 明朝" w:eastAsia="ＭＳ 明朝" w:hAnsi="ＭＳ 明朝"/>
                <w:sz w:val="24"/>
                <w:szCs w:val="21"/>
              </w:rPr>
            </w:pPr>
          </w:p>
          <w:p w14:paraId="78978C0B" w14:textId="68E47409" w:rsidR="001D503D" w:rsidRPr="00C57160" w:rsidRDefault="001D503D" w:rsidP="001D503D">
            <w:pPr>
              <w:spacing w:line="320" w:lineRule="exact"/>
              <w:rPr>
                <w:rFonts w:ascii="ＭＳ 明朝" w:eastAsia="ＭＳ 明朝" w:hAnsi="ＭＳ 明朝"/>
                <w:sz w:val="24"/>
                <w:szCs w:val="21"/>
              </w:rPr>
            </w:pPr>
          </w:p>
          <w:p w14:paraId="1F4468CB" w14:textId="1E750053" w:rsidR="001D503D" w:rsidRPr="00C57160" w:rsidRDefault="001D503D" w:rsidP="001D503D">
            <w:pPr>
              <w:spacing w:line="320" w:lineRule="exact"/>
              <w:rPr>
                <w:rFonts w:ascii="ＭＳ 明朝" w:eastAsia="ＭＳ 明朝" w:hAnsi="ＭＳ 明朝"/>
                <w:sz w:val="24"/>
                <w:szCs w:val="21"/>
              </w:rPr>
            </w:pPr>
          </w:p>
          <w:p w14:paraId="099A3C0F" w14:textId="7CFEBEFF" w:rsidR="001D503D" w:rsidRPr="00C57160" w:rsidRDefault="001D503D" w:rsidP="001D503D">
            <w:pPr>
              <w:spacing w:line="320" w:lineRule="exact"/>
              <w:rPr>
                <w:rFonts w:ascii="ＭＳ 明朝" w:eastAsia="ＭＳ 明朝" w:hAnsi="ＭＳ 明朝"/>
                <w:sz w:val="24"/>
                <w:szCs w:val="21"/>
              </w:rPr>
            </w:pPr>
          </w:p>
          <w:p w14:paraId="53F23BA4" w14:textId="0EE6D7ED" w:rsidR="001D503D" w:rsidRPr="00C57160" w:rsidRDefault="001D503D" w:rsidP="001D503D">
            <w:pPr>
              <w:spacing w:line="320" w:lineRule="exact"/>
              <w:rPr>
                <w:rFonts w:ascii="ＭＳ 明朝" w:eastAsia="ＭＳ 明朝" w:hAnsi="ＭＳ 明朝"/>
                <w:sz w:val="24"/>
                <w:szCs w:val="21"/>
              </w:rPr>
            </w:pPr>
          </w:p>
          <w:p w14:paraId="48F64E4D" w14:textId="2C26CA73" w:rsidR="001D503D" w:rsidRPr="00C57160" w:rsidRDefault="001D503D" w:rsidP="001D503D">
            <w:pPr>
              <w:spacing w:line="320" w:lineRule="exact"/>
              <w:rPr>
                <w:rFonts w:ascii="ＭＳ 明朝" w:eastAsia="ＭＳ 明朝" w:hAnsi="ＭＳ 明朝"/>
                <w:sz w:val="24"/>
                <w:szCs w:val="21"/>
              </w:rPr>
            </w:pPr>
          </w:p>
          <w:p w14:paraId="67315586" w14:textId="6AAAD4E9" w:rsidR="001D503D" w:rsidRPr="00C57160" w:rsidRDefault="001D503D" w:rsidP="001D503D">
            <w:pPr>
              <w:spacing w:line="320" w:lineRule="exact"/>
              <w:rPr>
                <w:rFonts w:ascii="ＭＳ 明朝" w:eastAsia="ＭＳ 明朝" w:hAnsi="ＭＳ 明朝"/>
                <w:sz w:val="24"/>
                <w:szCs w:val="21"/>
              </w:rPr>
            </w:pPr>
          </w:p>
          <w:p w14:paraId="36B6E9AD" w14:textId="222F756E" w:rsidR="001D503D" w:rsidRPr="00C57160" w:rsidRDefault="001D503D" w:rsidP="001D503D">
            <w:pPr>
              <w:spacing w:line="320" w:lineRule="exact"/>
              <w:rPr>
                <w:rFonts w:ascii="ＭＳ 明朝" w:eastAsia="ＭＳ 明朝" w:hAnsi="ＭＳ 明朝"/>
                <w:sz w:val="24"/>
                <w:szCs w:val="21"/>
              </w:rPr>
            </w:pPr>
          </w:p>
          <w:p w14:paraId="6625E982" w14:textId="77777777" w:rsidR="001D503D" w:rsidRPr="00C57160" w:rsidRDefault="001D503D" w:rsidP="001D503D">
            <w:pPr>
              <w:spacing w:line="320" w:lineRule="exact"/>
              <w:rPr>
                <w:rFonts w:ascii="ＭＳ 明朝" w:eastAsia="ＭＳ 明朝" w:hAnsi="ＭＳ 明朝"/>
                <w:sz w:val="24"/>
                <w:szCs w:val="21"/>
              </w:rPr>
            </w:pPr>
          </w:p>
          <w:p w14:paraId="4DD5A613" w14:textId="77777777" w:rsidR="001D503D" w:rsidRPr="00C57160" w:rsidRDefault="001D503D" w:rsidP="001D503D">
            <w:pPr>
              <w:spacing w:line="320" w:lineRule="exact"/>
              <w:rPr>
                <w:rFonts w:ascii="ＭＳ 明朝" w:eastAsia="ＭＳ 明朝" w:hAnsi="ＭＳ 明朝"/>
                <w:sz w:val="24"/>
                <w:szCs w:val="21"/>
              </w:rPr>
            </w:pPr>
          </w:p>
          <w:p w14:paraId="11B8BFCD" w14:textId="77A2CFD8" w:rsidR="001D503D" w:rsidRPr="00C57160" w:rsidRDefault="001D503D" w:rsidP="001D503D">
            <w:pPr>
              <w:spacing w:line="320" w:lineRule="exact"/>
              <w:rPr>
                <w:rFonts w:ascii="ＭＳ 明朝" w:eastAsia="ＭＳ 明朝" w:hAnsi="ＭＳ 明朝"/>
                <w:sz w:val="24"/>
                <w:szCs w:val="21"/>
              </w:rPr>
            </w:pPr>
          </w:p>
          <w:p w14:paraId="07578957" w14:textId="77777777"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壁量基準</w:t>
            </w:r>
          </w:p>
          <w:p w14:paraId="443C7040" w14:textId="77777777"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(法第20条 令第3章第3節 令第46条第4項)</w:t>
            </w:r>
          </w:p>
          <w:p w14:paraId="50772F1F" w14:textId="77777777" w:rsidR="001D503D" w:rsidRPr="00C57160" w:rsidRDefault="001D503D" w:rsidP="001D503D">
            <w:pPr>
              <w:spacing w:line="320" w:lineRule="exact"/>
              <w:rPr>
                <w:rFonts w:ascii="ＭＳ 明朝" w:eastAsia="ＭＳ 明朝" w:hAnsi="ＭＳ 明朝"/>
                <w:sz w:val="24"/>
                <w:szCs w:val="21"/>
              </w:rPr>
            </w:pPr>
          </w:p>
          <w:p w14:paraId="6AFBF0F3" w14:textId="4BD0DD52" w:rsidR="001D503D" w:rsidRPr="00C57160" w:rsidRDefault="001D503D" w:rsidP="001D503D">
            <w:pPr>
              <w:spacing w:line="320" w:lineRule="exact"/>
              <w:rPr>
                <w:rFonts w:ascii="ＭＳ 明朝" w:eastAsia="ＭＳ 明朝" w:hAnsi="ＭＳ 明朝"/>
                <w:sz w:val="24"/>
                <w:szCs w:val="21"/>
              </w:rPr>
            </w:pPr>
          </w:p>
        </w:tc>
        <w:tc>
          <w:tcPr>
            <w:tcW w:w="3118" w:type="dxa"/>
            <w:tcBorders>
              <w:bottom w:val="single" w:sz="4" w:space="0" w:color="auto"/>
            </w:tcBorders>
          </w:tcPr>
          <w:p w14:paraId="77FD2DAB" w14:textId="62CBEEF9"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令第46第4項に規定する基準への適合性審査に必要な事項</w:t>
            </w:r>
          </w:p>
          <w:p w14:paraId="5F219296" w14:textId="77777777" w:rsidR="001D503D" w:rsidRPr="00C57160" w:rsidRDefault="001D503D" w:rsidP="001D503D">
            <w:pPr>
              <w:spacing w:line="320" w:lineRule="exact"/>
              <w:rPr>
                <w:rFonts w:ascii="ＭＳ 明朝" w:eastAsia="ＭＳ 明朝" w:hAnsi="ＭＳ 明朝"/>
                <w:sz w:val="24"/>
                <w:szCs w:val="21"/>
              </w:rPr>
            </w:pPr>
          </w:p>
          <w:p w14:paraId="216F47CE" w14:textId="77777777" w:rsidR="001D503D" w:rsidRPr="00C57160" w:rsidRDefault="001D503D" w:rsidP="001D503D">
            <w:pPr>
              <w:spacing w:line="320" w:lineRule="exact"/>
              <w:rPr>
                <w:rFonts w:ascii="ＭＳ 明朝" w:eastAsia="ＭＳ 明朝" w:hAnsi="ＭＳ 明朝"/>
                <w:sz w:val="24"/>
                <w:szCs w:val="21"/>
              </w:rPr>
            </w:pPr>
          </w:p>
          <w:p w14:paraId="5719E16B" w14:textId="77777777" w:rsidR="001D503D" w:rsidRPr="00C57160" w:rsidRDefault="001D503D" w:rsidP="001D503D">
            <w:pPr>
              <w:spacing w:line="320" w:lineRule="exact"/>
              <w:rPr>
                <w:rFonts w:ascii="ＭＳ 明朝" w:eastAsia="ＭＳ 明朝" w:hAnsi="ＭＳ 明朝"/>
                <w:sz w:val="24"/>
                <w:szCs w:val="21"/>
              </w:rPr>
            </w:pPr>
          </w:p>
          <w:p w14:paraId="1AE32354" w14:textId="77777777" w:rsidR="001D503D" w:rsidRPr="00C57160" w:rsidRDefault="001D503D" w:rsidP="001D503D">
            <w:pPr>
              <w:spacing w:line="320" w:lineRule="exact"/>
              <w:rPr>
                <w:rFonts w:ascii="ＭＳ 明朝" w:eastAsia="ＭＳ 明朝" w:hAnsi="ＭＳ 明朝"/>
                <w:sz w:val="24"/>
                <w:szCs w:val="21"/>
              </w:rPr>
            </w:pPr>
          </w:p>
          <w:p w14:paraId="1ED8DCC6" w14:textId="77777777" w:rsidR="001D503D" w:rsidRPr="00C57160" w:rsidRDefault="001D503D" w:rsidP="001D503D">
            <w:pPr>
              <w:spacing w:line="320" w:lineRule="exact"/>
              <w:rPr>
                <w:rFonts w:ascii="ＭＳ 明朝" w:eastAsia="ＭＳ 明朝" w:hAnsi="ＭＳ 明朝"/>
                <w:sz w:val="24"/>
                <w:szCs w:val="21"/>
              </w:rPr>
            </w:pPr>
          </w:p>
          <w:p w14:paraId="3E4538AC" w14:textId="77777777" w:rsidR="001D503D" w:rsidRPr="00C57160" w:rsidRDefault="001D503D" w:rsidP="001D503D">
            <w:pPr>
              <w:spacing w:line="320" w:lineRule="exact"/>
              <w:rPr>
                <w:rFonts w:ascii="ＭＳ 明朝" w:eastAsia="ＭＳ 明朝" w:hAnsi="ＭＳ 明朝"/>
                <w:sz w:val="24"/>
                <w:szCs w:val="21"/>
              </w:rPr>
            </w:pPr>
          </w:p>
          <w:p w14:paraId="7A58E7DF" w14:textId="77777777" w:rsidR="001D503D" w:rsidRPr="00C57160" w:rsidRDefault="001D503D" w:rsidP="001D503D">
            <w:pPr>
              <w:spacing w:line="320" w:lineRule="exact"/>
              <w:rPr>
                <w:rFonts w:ascii="ＭＳ 明朝" w:eastAsia="ＭＳ 明朝" w:hAnsi="ＭＳ 明朝"/>
                <w:sz w:val="24"/>
                <w:szCs w:val="21"/>
              </w:rPr>
            </w:pPr>
          </w:p>
          <w:p w14:paraId="69C1FDF9" w14:textId="77777777" w:rsidR="001D503D" w:rsidRPr="00C57160" w:rsidRDefault="001D503D" w:rsidP="001D503D">
            <w:pPr>
              <w:spacing w:line="320" w:lineRule="exact"/>
              <w:rPr>
                <w:rFonts w:ascii="ＭＳ 明朝" w:eastAsia="ＭＳ 明朝" w:hAnsi="ＭＳ 明朝"/>
                <w:sz w:val="24"/>
                <w:szCs w:val="21"/>
              </w:rPr>
            </w:pPr>
          </w:p>
          <w:p w14:paraId="7806FE55" w14:textId="77777777" w:rsidR="001D503D" w:rsidRPr="00C57160" w:rsidRDefault="001D503D" w:rsidP="001D503D">
            <w:pPr>
              <w:spacing w:line="320" w:lineRule="exact"/>
              <w:rPr>
                <w:rFonts w:ascii="ＭＳ 明朝" w:eastAsia="ＭＳ 明朝" w:hAnsi="ＭＳ 明朝"/>
                <w:sz w:val="24"/>
                <w:szCs w:val="21"/>
              </w:rPr>
            </w:pPr>
          </w:p>
          <w:p w14:paraId="2BCC0D36" w14:textId="77777777" w:rsidR="001D503D" w:rsidRPr="00C57160" w:rsidRDefault="001D503D" w:rsidP="001D503D">
            <w:pPr>
              <w:spacing w:line="320" w:lineRule="exact"/>
              <w:rPr>
                <w:rFonts w:ascii="ＭＳ 明朝" w:eastAsia="ＭＳ 明朝" w:hAnsi="ＭＳ 明朝"/>
                <w:sz w:val="24"/>
                <w:szCs w:val="21"/>
              </w:rPr>
            </w:pPr>
          </w:p>
          <w:p w14:paraId="475DD28D" w14:textId="77777777" w:rsidR="001D503D" w:rsidRPr="00C57160" w:rsidRDefault="001D503D" w:rsidP="001D503D">
            <w:pPr>
              <w:spacing w:line="320" w:lineRule="exact"/>
              <w:rPr>
                <w:rFonts w:ascii="ＭＳ 明朝" w:eastAsia="ＭＳ 明朝" w:hAnsi="ＭＳ 明朝"/>
                <w:sz w:val="24"/>
                <w:szCs w:val="21"/>
              </w:rPr>
            </w:pPr>
          </w:p>
          <w:p w14:paraId="79E7C4CE" w14:textId="77777777" w:rsidR="001D503D" w:rsidRPr="00C57160" w:rsidRDefault="001D503D" w:rsidP="001D503D">
            <w:pPr>
              <w:spacing w:line="320" w:lineRule="exact"/>
              <w:rPr>
                <w:rFonts w:ascii="ＭＳ 明朝" w:eastAsia="ＭＳ 明朝" w:hAnsi="ＭＳ 明朝"/>
                <w:sz w:val="24"/>
                <w:szCs w:val="21"/>
              </w:rPr>
            </w:pPr>
          </w:p>
          <w:p w14:paraId="08FC5875" w14:textId="77777777" w:rsidR="001D503D" w:rsidRPr="00C57160" w:rsidRDefault="001D503D" w:rsidP="001D503D">
            <w:pPr>
              <w:spacing w:line="320" w:lineRule="exact"/>
              <w:rPr>
                <w:rFonts w:ascii="ＭＳ 明朝" w:eastAsia="ＭＳ 明朝" w:hAnsi="ＭＳ 明朝"/>
                <w:sz w:val="24"/>
                <w:szCs w:val="21"/>
              </w:rPr>
            </w:pPr>
          </w:p>
          <w:p w14:paraId="73F22266" w14:textId="77777777" w:rsidR="001D503D" w:rsidRPr="00C57160" w:rsidRDefault="001D503D" w:rsidP="001D503D">
            <w:pPr>
              <w:spacing w:line="320" w:lineRule="exact"/>
              <w:rPr>
                <w:rFonts w:ascii="ＭＳ 明朝" w:eastAsia="ＭＳ 明朝" w:hAnsi="ＭＳ 明朝"/>
                <w:sz w:val="24"/>
                <w:szCs w:val="21"/>
              </w:rPr>
            </w:pPr>
          </w:p>
          <w:p w14:paraId="4E02F3D5" w14:textId="77777777" w:rsidR="001D503D" w:rsidRPr="00C57160" w:rsidRDefault="001D503D" w:rsidP="001D503D">
            <w:pPr>
              <w:spacing w:line="320" w:lineRule="exact"/>
              <w:rPr>
                <w:rFonts w:ascii="ＭＳ 明朝" w:eastAsia="ＭＳ 明朝" w:hAnsi="ＭＳ 明朝"/>
                <w:sz w:val="24"/>
                <w:szCs w:val="21"/>
              </w:rPr>
            </w:pPr>
          </w:p>
          <w:p w14:paraId="5D650E73" w14:textId="77777777" w:rsidR="001D503D" w:rsidRPr="00C57160" w:rsidRDefault="001D503D" w:rsidP="001D503D">
            <w:pPr>
              <w:spacing w:line="320" w:lineRule="exact"/>
              <w:rPr>
                <w:rFonts w:ascii="ＭＳ 明朝" w:eastAsia="ＭＳ 明朝" w:hAnsi="ＭＳ 明朝"/>
                <w:sz w:val="24"/>
                <w:szCs w:val="21"/>
              </w:rPr>
            </w:pPr>
          </w:p>
          <w:p w14:paraId="50706074" w14:textId="77777777" w:rsidR="001D503D" w:rsidRPr="00C57160" w:rsidRDefault="001D503D" w:rsidP="001D503D">
            <w:pPr>
              <w:spacing w:line="320" w:lineRule="exact"/>
              <w:rPr>
                <w:rFonts w:ascii="ＭＳ 明朝" w:eastAsia="ＭＳ 明朝" w:hAnsi="ＭＳ 明朝"/>
                <w:sz w:val="24"/>
                <w:szCs w:val="21"/>
              </w:rPr>
            </w:pPr>
          </w:p>
          <w:p w14:paraId="3347441F" w14:textId="77777777" w:rsidR="001D503D" w:rsidRPr="00C57160" w:rsidRDefault="001D503D" w:rsidP="001D503D">
            <w:pPr>
              <w:spacing w:line="320" w:lineRule="exact"/>
              <w:rPr>
                <w:rFonts w:ascii="ＭＳ 明朝" w:eastAsia="ＭＳ 明朝" w:hAnsi="ＭＳ 明朝"/>
                <w:sz w:val="24"/>
                <w:szCs w:val="21"/>
              </w:rPr>
            </w:pPr>
          </w:p>
          <w:p w14:paraId="23324EDC" w14:textId="77777777" w:rsidR="001D503D" w:rsidRPr="00C57160" w:rsidRDefault="001D503D" w:rsidP="001D503D">
            <w:pPr>
              <w:spacing w:line="320" w:lineRule="exact"/>
              <w:rPr>
                <w:rFonts w:ascii="ＭＳ 明朝" w:eastAsia="ＭＳ 明朝" w:hAnsi="ＭＳ 明朝"/>
                <w:sz w:val="24"/>
                <w:szCs w:val="21"/>
              </w:rPr>
            </w:pPr>
          </w:p>
          <w:p w14:paraId="3AE82F31" w14:textId="77777777" w:rsidR="001D503D" w:rsidRPr="00C57160" w:rsidRDefault="001D503D" w:rsidP="001D503D">
            <w:pPr>
              <w:spacing w:line="320" w:lineRule="exact"/>
              <w:rPr>
                <w:rFonts w:ascii="ＭＳ 明朝" w:eastAsia="ＭＳ 明朝" w:hAnsi="ＭＳ 明朝"/>
                <w:sz w:val="24"/>
                <w:szCs w:val="21"/>
              </w:rPr>
            </w:pPr>
          </w:p>
          <w:p w14:paraId="2C2B9FFA" w14:textId="77777777" w:rsidR="001D503D" w:rsidRPr="00C57160" w:rsidRDefault="001D503D" w:rsidP="001D503D">
            <w:pPr>
              <w:spacing w:line="320" w:lineRule="exact"/>
              <w:rPr>
                <w:rFonts w:ascii="ＭＳ 明朝" w:eastAsia="ＭＳ 明朝" w:hAnsi="ＭＳ 明朝"/>
                <w:sz w:val="24"/>
                <w:szCs w:val="21"/>
              </w:rPr>
            </w:pPr>
          </w:p>
          <w:p w14:paraId="758327FF" w14:textId="77777777" w:rsidR="001D503D" w:rsidRPr="00C57160" w:rsidRDefault="001D503D" w:rsidP="001D503D">
            <w:pPr>
              <w:spacing w:line="320" w:lineRule="exact"/>
              <w:rPr>
                <w:rFonts w:ascii="ＭＳ 明朝" w:eastAsia="ＭＳ 明朝" w:hAnsi="ＭＳ 明朝"/>
                <w:sz w:val="24"/>
                <w:szCs w:val="21"/>
              </w:rPr>
            </w:pPr>
          </w:p>
          <w:p w14:paraId="48A9FA2E" w14:textId="77777777" w:rsidR="001D503D" w:rsidRPr="00C57160" w:rsidRDefault="001D503D" w:rsidP="001D503D">
            <w:pPr>
              <w:spacing w:line="320" w:lineRule="exact"/>
              <w:rPr>
                <w:rFonts w:ascii="ＭＳ 明朝" w:eastAsia="ＭＳ 明朝" w:hAnsi="ＭＳ 明朝"/>
                <w:sz w:val="24"/>
                <w:szCs w:val="21"/>
              </w:rPr>
            </w:pPr>
          </w:p>
          <w:p w14:paraId="6E7B3A8F" w14:textId="77777777" w:rsidR="001D503D" w:rsidRPr="00C57160" w:rsidRDefault="001D503D" w:rsidP="001D503D">
            <w:pPr>
              <w:spacing w:line="320" w:lineRule="exact"/>
              <w:rPr>
                <w:rFonts w:ascii="ＭＳ 明朝" w:eastAsia="ＭＳ 明朝" w:hAnsi="ＭＳ 明朝"/>
                <w:sz w:val="24"/>
                <w:szCs w:val="21"/>
              </w:rPr>
            </w:pPr>
          </w:p>
          <w:p w14:paraId="0F72E167" w14:textId="77777777" w:rsidR="001D503D" w:rsidRPr="00C57160" w:rsidRDefault="001D503D" w:rsidP="001D503D">
            <w:pPr>
              <w:spacing w:line="320" w:lineRule="exact"/>
              <w:rPr>
                <w:rFonts w:ascii="ＭＳ 明朝" w:eastAsia="ＭＳ 明朝" w:hAnsi="ＭＳ 明朝"/>
                <w:sz w:val="24"/>
                <w:szCs w:val="21"/>
              </w:rPr>
            </w:pPr>
          </w:p>
          <w:p w14:paraId="70955371" w14:textId="77777777" w:rsidR="001D503D" w:rsidRPr="00C57160" w:rsidRDefault="001D503D" w:rsidP="001D503D">
            <w:pPr>
              <w:spacing w:line="320" w:lineRule="exact"/>
              <w:rPr>
                <w:rFonts w:ascii="ＭＳ 明朝" w:eastAsia="ＭＳ 明朝" w:hAnsi="ＭＳ 明朝"/>
                <w:sz w:val="24"/>
                <w:szCs w:val="21"/>
              </w:rPr>
            </w:pPr>
          </w:p>
          <w:p w14:paraId="72BF9DC8" w14:textId="77777777" w:rsidR="001D503D" w:rsidRPr="00C57160" w:rsidRDefault="001D503D" w:rsidP="001D503D">
            <w:pPr>
              <w:spacing w:line="320" w:lineRule="exact"/>
              <w:rPr>
                <w:rFonts w:ascii="ＭＳ 明朝" w:eastAsia="ＭＳ 明朝" w:hAnsi="ＭＳ 明朝"/>
                <w:sz w:val="24"/>
                <w:szCs w:val="21"/>
              </w:rPr>
            </w:pPr>
          </w:p>
          <w:p w14:paraId="08C4F6FC" w14:textId="77777777" w:rsidR="001D503D" w:rsidRPr="00C57160" w:rsidRDefault="001D503D" w:rsidP="001D503D">
            <w:pPr>
              <w:spacing w:line="320" w:lineRule="exact"/>
              <w:rPr>
                <w:rFonts w:ascii="ＭＳ 明朝" w:eastAsia="ＭＳ 明朝" w:hAnsi="ＭＳ 明朝"/>
                <w:sz w:val="24"/>
                <w:szCs w:val="21"/>
              </w:rPr>
            </w:pPr>
          </w:p>
          <w:p w14:paraId="0743E523" w14:textId="775D0CA0"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令第46第4項に規定する基準への適合性審査に必要な事項</w:t>
            </w:r>
          </w:p>
          <w:p w14:paraId="5E577F34" w14:textId="3C14E5E9" w:rsidR="001D503D" w:rsidRPr="00C57160" w:rsidRDefault="001D503D" w:rsidP="001D503D">
            <w:pPr>
              <w:spacing w:line="320" w:lineRule="exact"/>
              <w:rPr>
                <w:rFonts w:ascii="ＭＳ 明朝" w:eastAsia="ＭＳ 明朝" w:hAnsi="ＭＳ 明朝"/>
                <w:sz w:val="24"/>
                <w:szCs w:val="21"/>
              </w:rPr>
            </w:pPr>
          </w:p>
        </w:tc>
        <w:tc>
          <w:tcPr>
            <w:tcW w:w="8481" w:type="dxa"/>
            <w:tcBorders>
              <w:bottom w:val="single" w:sz="4" w:space="0" w:color="auto"/>
            </w:tcBorders>
          </w:tcPr>
          <w:p w14:paraId="28662413" w14:textId="7182C46A" w:rsidR="001D503D" w:rsidRPr="00C57160" w:rsidRDefault="001D503D" w:rsidP="001D503D">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・令第46第4項に規定する基準への適合性審査に必要な事項を記入。</w:t>
            </w:r>
          </w:p>
          <w:p w14:paraId="7A35BF4C" w14:textId="1CA19DB8" w:rsidR="001D503D" w:rsidRPr="00C57160" w:rsidRDefault="001D503D" w:rsidP="001D503D">
            <w:pPr>
              <w:spacing w:line="320" w:lineRule="exact"/>
              <w:ind w:left="240" w:hangingChars="100" w:hanging="240"/>
              <w:rPr>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1014296230"/>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 xml:space="preserve">新基準　</w:t>
            </w:r>
            <w:sdt>
              <w:sdtPr>
                <w:rPr>
                  <w:rFonts w:ascii="ＭＳ 明朝" w:eastAsia="ＭＳ 明朝" w:hAnsi="ＭＳ 明朝"/>
                  <w:sz w:val="24"/>
                  <w:szCs w:val="21"/>
                </w:rPr>
                <w:id w:val="1802120560"/>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旧基準</w:t>
            </w:r>
            <w:r w:rsidRPr="00C57160">
              <w:rPr>
                <w:rFonts w:hint="eastAsia"/>
                <w:sz w:val="24"/>
                <w:szCs w:val="21"/>
              </w:rPr>
              <w:t xml:space="preserve"> </w:t>
            </w:r>
            <w:r w:rsidRPr="00C57160">
              <w:rPr>
                <w:rFonts w:ascii="ＭＳ ゴシック" w:eastAsia="ＭＳ ゴシック" w:hAnsi="ＭＳ ゴシック" w:hint="eastAsia"/>
                <w:sz w:val="20"/>
                <w:szCs w:val="16"/>
              </w:rPr>
              <w:t>※別途旧基準への適合性を示す図書を添付</w:t>
            </w:r>
          </w:p>
          <w:p w14:paraId="1ED8B21D" w14:textId="77777777" w:rsidR="001D503D" w:rsidRPr="00C57160" w:rsidRDefault="001D503D" w:rsidP="001D503D">
            <w:pPr>
              <w:spacing w:line="320" w:lineRule="exact"/>
              <w:ind w:left="240" w:hangingChars="100" w:hanging="240"/>
              <w:rPr>
                <w:rFonts w:ascii="ＭＳ 明朝" w:eastAsia="ＭＳ 明朝" w:hAnsi="ＭＳ 明朝"/>
                <w:sz w:val="24"/>
                <w:szCs w:val="21"/>
              </w:rPr>
            </w:pPr>
          </w:p>
          <w:p w14:paraId="53D0D2FD" w14:textId="2FE742E7" w:rsidR="001D503D" w:rsidRPr="00C57160" w:rsidRDefault="001D503D" w:rsidP="001D503D">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・存在壁量の算定を記入。</w:t>
            </w:r>
          </w:p>
          <w:p w14:paraId="533B9EB3" w14:textId="6CC05567" w:rsidR="001D503D" w:rsidRPr="00C57160" w:rsidRDefault="00785A87" w:rsidP="001D503D">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1724704575"/>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各階壁量平面図</w:t>
            </w:r>
          </w:p>
          <w:p w14:paraId="11239A3C" w14:textId="77777777" w:rsidR="001D503D" w:rsidRPr="00C57160" w:rsidRDefault="001D503D" w:rsidP="001D503D">
            <w:pPr>
              <w:spacing w:line="320" w:lineRule="exact"/>
              <w:ind w:leftChars="100" w:left="210"/>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1795276298"/>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壁及び筋かいの位置及び種類</w:t>
            </w:r>
          </w:p>
          <w:p w14:paraId="0AE37400" w14:textId="0C78CB80" w:rsidR="001D503D" w:rsidRPr="00C57160" w:rsidRDefault="001D503D" w:rsidP="001D503D">
            <w:pPr>
              <w:spacing w:line="320" w:lineRule="exact"/>
              <w:ind w:leftChars="100" w:left="210"/>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1296907554"/>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通し柱及び開口部の位置</w:t>
            </w:r>
          </w:p>
          <w:p w14:paraId="73B4BB62" w14:textId="126C36E3" w:rsidR="001D503D" w:rsidRPr="00C57160" w:rsidRDefault="001D503D" w:rsidP="001D503D">
            <w:pPr>
              <w:spacing w:line="320" w:lineRule="exact"/>
              <w:ind w:leftChars="100" w:left="690" w:hangingChars="200" w:hanging="480"/>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1229610042"/>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構造耐力上主要な部分である部材の位置及び寸法並びに開口部の位置、形状及び寸法</w:t>
            </w:r>
          </w:p>
          <w:p w14:paraId="10DF08A7" w14:textId="77777777" w:rsidR="001D503D" w:rsidRPr="00C57160" w:rsidRDefault="001D503D" w:rsidP="001D503D">
            <w:pPr>
              <w:spacing w:line="320" w:lineRule="exact"/>
              <w:ind w:leftChars="100" w:left="690" w:hangingChars="200" w:hanging="480"/>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73433819"/>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耐力壁及び非耐力壁の位置</w:t>
            </w:r>
          </w:p>
          <w:p w14:paraId="26FCAD4D" w14:textId="4B18C8E0" w:rsidR="001D503D" w:rsidRPr="00C57160" w:rsidRDefault="001D503D" w:rsidP="001D503D">
            <w:pPr>
              <w:spacing w:line="320" w:lineRule="exact"/>
              <w:ind w:leftChars="100" w:left="690" w:hangingChars="200" w:hanging="480"/>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1780402963"/>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耐力壁・準耐力壁等の配置、長さ、柱位置、開口部の位置</w:t>
            </w:r>
          </w:p>
          <w:p w14:paraId="1CC06FED" w14:textId="64E2B07E" w:rsidR="001D503D" w:rsidRPr="00C57160" w:rsidRDefault="001D503D" w:rsidP="001D503D">
            <w:pPr>
              <w:spacing w:line="320" w:lineRule="exact"/>
              <w:ind w:leftChars="100" w:left="690" w:hangingChars="200" w:hanging="480"/>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854767368"/>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耐力壁と集計表の整合</w:t>
            </w:r>
          </w:p>
          <w:p w14:paraId="4E862AC1" w14:textId="0C230303" w:rsidR="001D503D" w:rsidRPr="00C57160" w:rsidRDefault="00785A87" w:rsidP="001D503D">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983851544"/>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耐力壁・準耐力壁仕様一覧</w:t>
            </w:r>
          </w:p>
          <w:p w14:paraId="79353B61" w14:textId="1901ED4F" w:rsidR="001D503D" w:rsidRPr="00C57160" w:rsidRDefault="001D503D" w:rsidP="001D503D">
            <w:pPr>
              <w:spacing w:line="320" w:lineRule="exact"/>
              <w:ind w:leftChars="100" w:left="210" w:firstLineChars="100" w:firstLine="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18C5F990" w14:textId="3F0DE916" w:rsidR="001D503D" w:rsidRPr="00C57160" w:rsidRDefault="00785A87" w:rsidP="001D503D">
            <w:pPr>
              <w:spacing w:line="320" w:lineRule="exact"/>
              <w:ind w:leftChars="100" w:left="210" w:firstLineChars="100" w:firstLine="240"/>
              <w:rPr>
                <w:rFonts w:ascii="ＭＳ 明朝" w:eastAsia="ＭＳ 明朝" w:hAnsi="ＭＳ 明朝"/>
                <w:sz w:val="24"/>
                <w:szCs w:val="21"/>
              </w:rPr>
            </w:pPr>
            <w:sdt>
              <w:sdtPr>
                <w:rPr>
                  <w:rFonts w:ascii="ＭＳ 明朝" w:eastAsia="ＭＳ 明朝" w:hAnsi="ＭＳ 明朝"/>
                  <w:sz w:val="24"/>
                  <w:szCs w:val="21"/>
                </w:rPr>
                <w:id w:val="1216469438"/>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耐力壁A：告第1100号第1第1号 別表第1（二）、（六）</w:t>
            </w:r>
          </w:p>
          <w:p w14:paraId="59B59B55" w14:textId="4D0756E5" w:rsidR="001D503D" w:rsidRPr="00C57160" w:rsidRDefault="00785A87" w:rsidP="001D503D">
            <w:pPr>
              <w:spacing w:line="320" w:lineRule="exact"/>
              <w:ind w:leftChars="100" w:left="210" w:firstLineChars="100" w:firstLine="240"/>
              <w:rPr>
                <w:rFonts w:ascii="ＭＳ 明朝" w:eastAsia="ＭＳ 明朝" w:hAnsi="ＭＳ 明朝"/>
                <w:sz w:val="24"/>
                <w:szCs w:val="21"/>
              </w:rPr>
            </w:pPr>
            <w:sdt>
              <w:sdtPr>
                <w:rPr>
                  <w:rFonts w:ascii="ＭＳ 明朝" w:eastAsia="ＭＳ 明朝" w:hAnsi="ＭＳ 明朝"/>
                  <w:sz w:val="24"/>
                  <w:szCs w:val="21"/>
                </w:rPr>
                <w:id w:val="1876117133"/>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耐力壁B：告第1100号第1第2号 別表第2（二）</w:t>
            </w:r>
          </w:p>
          <w:p w14:paraId="3900E2D5" w14:textId="07C34359" w:rsidR="001D503D" w:rsidRPr="00C57160" w:rsidRDefault="00785A87" w:rsidP="001D503D">
            <w:pPr>
              <w:spacing w:line="320" w:lineRule="exact"/>
              <w:ind w:leftChars="100" w:left="210" w:firstLineChars="100" w:firstLine="240"/>
              <w:rPr>
                <w:rFonts w:ascii="ＭＳ 明朝" w:eastAsia="ＭＳ 明朝" w:hAnsi="ＭＳ 明朝"/>
                <w:sz w:val="24"/>
                <w:szCs w:val="21"/>
              </w:rPr>
            </w:pPr>
            <w:sdt>
              <w:sdtPr>
                <w:rPr>
                  <w:rFonts w:ascii="ＭＳ 明朝" w:eastAsia="ＭＳ 明朝" w:hAnsi="ＭＳ 明朝"/>
                  <w:sz w:val="24"/>
                  <w:szCs w:val="21"/>
                </w:rPr>
                <w:id w:val="-1650125855"/>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耐力壁C：告第1100号第1第4号 別表第3（二）</w:t>
            </w:r>
          </w:p>
          <w:p w14:paraId="26548623" w14:textId="2CE3E176" w:rsidR="001D503D" w:rsidRPr="00C57160" w:rsidRDefault="00785A87" w:rsidP="001D503D">
            <w:pPr>
              <w:spacing w:line="320" w:lineRule="exact"/>
              <w:ind w:leftChars="100" w:left="210" w:firstLineChars="100" w:firstLine="240"/>
              <w:rPr>
                <w:rFonts w:ascii="ＭＳ 明朝" w:eastAsia="ＭＳ 明朝" w:hAnsi="ＭＳ 明朝"/>
                <w:sz w:val="24"/>
                <w:szCs w:val="21"/>
              </w:rPr>
            </w:pPr>
            <w:sdt>
              <w:sdtPr>
                <w:rPr>
                  <w:rFonts w:ascii="ＭＳ 明朝" w:eastAsia="ＭＳ 明朝" w:hAnsi="ＭＳ 明朝"/>
                  <w:sz w:val="24"/>
                  <w:szCs w:val="21"/>
                </w:rPr>
                <w:id w:val="-1339076148"/>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耐力壁D：告第1100号第2第14号（大臣認定）</w:t>
            </w:r>
          </w:p>
          <w:p w14:paraId="561C5D95" w14:textId="1272DC03" w:rsidR="001D503D" w:rsidRPr="00C57160" w:rsidRDefault="001D503D" w:rsidP="001D503D">
            <w:pPr>
              <w:spacing w:line="320" w:lineRule="exact"/>
              <w:ind w:leftChars="100" w:left="210" w:firstLineChars="100" w:firstLine="240"/>
              <w:rPr>
                <w:rFonts w:ascii="ＭＳ 明朝" w:eastAsia="ＭＳ 明朝" w:hAnsi="ＭＳ 明朝"/>
                <w:sz w:val="24"/>
                <w:szCs w:val="21"/>
              </w:rPr>
            </w:pPr>
            <w:r w:rsidRPr="00C57160">
              <w:rPr>
                <w:rFonts w:ascii="ＭＳ 明朝" w:eastAsia="ＭＳ 明朝" w:hAnsi="ＭＳ 明朝" w:hint="eastAsia"/>
                <w:sz w:val="24"/>
                <w:szCs w:val="21"/>
              </w:rPr>
              <w:t>（　製品名____________　認定番号____________　）</w:t>
            </w:r>
          </w:p>
          <w:p w14:paraId="68D2EFB7" w14:textId="2D4C91CA" w:rsidR="001D503D" w:rsidRPr="00C57160" w:rsidRDefault="00785A87" w:rsidP="001D503D">
            <w:pPr>
              <w:spacing w:line="320" w:lineRule="exact"/>
              <w:ind w:leftChars="100" w:left="210" w:firstLineChars="100" w:firstLine="240"/>
              <w:rPr>
                <w:rFonts w:ascii="ＭＳ 明朝" w:eastAsia="ＭＳ 明朝" w:hAnsi="ＭＳ 明朝"/>
                <w:sz w:val="24"/>
                <w:szCs w:val="21"/>
              </w:rPr>
            </w:pPr>
            <w:sdt>
              <w:sdtPr>
                <w:rPr>
                  <w:rFonts w:ascii="ＭＳ 明朝" w:eastAsia="ＭＳ 明朝" w:hAnsi="ＭＳ 明朝"/>
                  <w:sz w:val="24"/>
                  <w:szCs w:val="21"/>
                </w:rPr>
                <w:id w:val="477809840"/>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その他</w:t>
            </w:r>
          </w:p>
          <w:p w14:paraId="11EB7A93" w14:textId="5B26DA6B" w:rsidR="001D503D" w:rsidRPr="00C57160" w:rsidRDefault="001D503D" w:rsidP="001D503D">
            <w:pPr>
              <w:spacing w:line="320" w:lineRule="exact"/>
              <w:ind w:leftChars="100" w:left="210" w:firstLineChars="100" w:firstLine="240"/>
              <w:rPr>
                <w:rFonts w:ascii="ＭＳ 明朝" w:eastAsia="ＭＳ 明朝" w:hAnsi="ＭＳ 明朝"/>
                <w:sz w:val="24"/>
                <w:szCs w:val="21"/>
              </w:rPr>
            </w:pPr>
            <w:r w:rsidRPr="00C57160">
              <w:rPr>
                <w:rFonts w:ascii="ＭＳ 明朝" w:eastAsia="ＭＳ 明朝" w:hAnsi="ＭＳ 明朝" w:hint="eastAsia"/>
                <w:sz w:val="24"/>
                <w:szCs w:val="21"/>
              </w:rPr>
              <w:t>（　告示第1100号　第__　第__号　別表第___（___））</w:t>
            </w:r>
          </w:p>
          <w:p w14:paraId="3780E313" w14:textId="7F49CD5A" w:rsidR="001D503D" w:rsidRPr="00C57160" w:rsidRDefault="00785A87" w:rsidP="001D503D">
            <w:pPr>
              <w:spacing w:line="320" w:lineRule="exact"/>
              <w:ind w:leftChars="100" w:left="210" w:firstLineChars="100" w:firstLine="240"/>
              <w:rPr>
                <w:rFonts w:ascii="ＭＳ 明朝" w:eastAsia="ＭＳ 明朝" w:hAnsi="ＭＳ 明朝"/>
                <w:sz w:val="24"/>
                <w:szCs w:val="21"/>
              </w:rPr>
            </w:pPr>
            <w:sdt>
              <w:sdtPr>
                <w:rPr>
                  <w:rFonts w:ascii="ＭＳ 明朝" w:eastAsia="ＭＳ 明朝" w:hAnsi="ＭＳ 明朝"/>
                  <w:sz w:val="24"/>
                  <w:szCs w:val="21"/>
                </w:rPr>
                <w:id w:val="-853035283"/>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準耐力壁：告第1100号第1第十四号 別表第10（一）、（三）</w:t>
            </w:r>
          </w:p>
          <w:p w14:paraId="736CD64D" w14:textId="77777777" w:rsidR="001D503D" w:rsidRPr="00C57160" w:rsidRDefault="00785A87" w:rsidP="001D503D">
            <w:pPr>
              <w:spacing w:line="320" w:lineRule="exact"/>
              <w:ind w:leftChars="100" w:left="210" w:firstLineChars="100" w:firstLine="240"/>
              <w:rPr>
                <w:rFonts w:ascii="ＭＳ 明朝" w:eastAsia="ＭＳ 明朝" w:hAnsi="ＭＳ 明朝"/>
                <w:sz w:val="24"/>
                <w:szCs w:val="21"/>
              </w:rPr>
            </w:pPr>
            <w:sdt>
              <w:sdtPr>
                <w:rPr>
                  <w:rFonts w:ascii="ＭＳ 明朝" w:eastAsia="ＭＳ 明朝" w:hAnsi="ＭＳ 明朝"/>
                  <w:sz w:val="24"/>
                  <w:szCs w:val="21"/>
                </w:rPr>
                <w:id w:val="-364524777"/>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 xml:space="preserve">制振装置の有無　</w:t>
            </w:r>
          </w:p>
          <w:p w14:paraId="49D817CE" w14:textId="0CE57288" w:rsidR="001D503D" w:rsidRPr="00C57160" w:rsidRDefault="00785A87" w:rsidP="001D503D">
            <w:pPr>
              <w:spacing w:line="320" w:lineRule="exact"/>
              <w:ind w:leftChars="100" w:left="210" w:firstLineChars="200" w:firstLine="480"/>
              <w:rPr>
                <w:rFonts w:ascii="ＭＳ 明朝" w:eastAsia="ＭＳ 明朝" w:hAnsi="ＭＳ 明朝"/>
                <w:sz w:val="24"/>
                <w:szCs w:val="21"/>
              </w:rPr>
            </w:pPr>
            <w:sdt>
              <w:sdtPr>
                <w:rPr>
                  <w:rFonts w:ascii="ＭＳ 明朝" w:eastAsia="ＭＳ 明朝" w:hAnsi="ＭＳ 明朝"/>
                  <w:sz w:val="24"/>
                  <w:szCs w:val="21"/>
                </w:rPr>
                <w:id w:val="633139413"/>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 xml:space="preserve">有（　製品名____________　認定番号____________　）　</w:t>
            </w:r>
            <w:sdt>
              <w:sdtPr>
                <w:rPr>
                  <w:rFonts w:ascii="ＭＳ 明朝" w:eastAsia="ＭＳ 明朝" w:hAnsi="ＭＳ 明朝"/>
                  <w:sz w:val="24"/>
                  <w:szCs w:val="21"/>
                </w:rPr>
                <w:id w:val="23990177"/>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無</w:t>
            </w:r>
          </w:p>
          <w:p w14:paraId="7F48E06E" w14:textId="074308E2" w:rsidR="001D503D" w:rsidRPr="00C57160" w:rsidRDefault="00785A87" w:rsidP="001D503D">
            <w:pPr>
              <w:spacing w:line="320" w:lineRule="exact"/>
              <w:ind w:firstLineChars="100" w:firstLine="240"/>
              <w:rPr>
                <w:rFonts w:ascii="ＭＳ 明朝" w:eastAsia="ＭＳ 明朝" w:hAnsi="ＭＳ 明朝"/>
                <w:sz w:val="24"/>
                <w:szCs w:val="21"/>
              </w:rPr>
            </w:pPr>
            <w:sdt>
              <w:sdtPr>
                <w:rPr>
                  <w:rFonts w:ascii="ＭＳ 明朝" w:eastAsia="ＭＳ 明朝" w:hAnsi="ＭＳ 明朝"/>
                  <w:sz w:val="24"/>
                  <w:szCs w:val="21"/>
                </w:rPr>
                <w:id w:val="577557803"/>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存在壁量の算定（各階・各方向）</w:t>
            </w:r>
          </w:p>
          <w:p w14:paraId="4B66B8C4" w14:textId="77777777" w:rsidR="001D503D" w:rsidRPr="00C57160" w:rsidRDefault="001D503D" w:rsidP="001D503D">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【令第46条第4項】</w:t>
            </w:r>
          </w:p>
          <w:p w14:paraId="211011E6" w14:textId="54A68977" w:rsidR="001D503D" w:rsidRPr="00C57160" w:rsidRDefault="001D503D" w:rsidP="001D503D">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【昭56建告第1100号第1、第2】</w:t>
            </w:r>
          </w:p>
          <w:p w14:paraId="3ECB0760" w14:textId="0B8E3544" w:rsidR="001D503D" w:rsidRPr="00C57160" w:rsidRDefault="001D503D" w:rsidP="001D503D">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【マニュアルP.44</w:t>
            </w:r>
            <w:r w:rsidR="00CC381D"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51、P.137～</w:t>
            </w:r>
            <w:r w:rsidR="00CC381D"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143】</w:t>
            </w:r>
          </w:p>
          <w:p w14:paraId="59BBF963" w14:textId="77777777" w:rsidR="001D503D" w:rsidRPr="00C57160" w:rsidRDefault="001D503D" w:rsidP="001D503D">
            <w:pPr>
              <w:spacing w:line="320" w:lineRule="exact"/>
              <w:rPr>
                <w:rFonts w:ascii="ＭＳ 明朝" w:eastAsia="ＭＳ 明朝" w:hAnsi="ＭＳ 明朝"/>
                <w:sz w:val="24"/>
                <w:szCs w:val="21"/>
              </w:rPr>
            </w:pPr>
          </w:p>
          <w:p w14:paraId="53370A54" w14:textId="77777777" w:rsidR="001D503D" w:rsidRPr="00C57160" w:rsidRDefault="001D503D" w:rsidP="001D503D">
            <w:pPr>
              <w:spacing w:line="320" w:lineRule="exact"/>
              <w:rPr>
                <w:rFonts w:ascii="ＭＳ 明朝" w:eastAsia="ＭＳ 明朝" w:hAnsi="ＭＳ 明朝"/>
                <w:sz w:val="24"/>
                <w:szCs w:val="21"/>
              </w:rPr>
            </w:pPr>
          </w:p>
          <w:p w14:paraId="7424729B" w14:textId="77777777" w:rsidR="001D503D" w:rsidRPr="00C57160" w:rsidRDefault="001D503D" w:rsidP="001D503D">
            <w:pPr>
              <w:spacing w:line="320" w:lineRule="exact"/>
              <w:rPr>
                <w:rFonts w:ascii="ＭＳ 明朝" w:eastAsia="ＭＳ 明朝" w:hAnsi="ＭＳ 明朝"/>
                <w:sz w:val="24"/>
                <w:szCs w:val="21"/>
              </w:rPr>
            </w:pPr>
          </w:p>
          <w:p w14:paraId="5E4B793D" w14:textId="54A23890" w:rsidR="001D503D" w:rsidRPr="00C57160" w:rsidRDefault="001D503D" w:rsidP="001D503D">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・必要壁量の算定を記入。</w:t>
            </w:r>
          </w:p>
          <w:p w14:paraId="74D5D34F" w14:textId="77777777" w:rsidR="001D503D" w:rsidRPr="00C57160" w:rsidRDefault="00785A87" w:rsidP="001D503D">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1190530833"/>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見付面積計算表</w:t>
            </w:r>
          </w:p>
          <w:p w14:paraId="4A186639" w14:textId="5483F323" w:rsidR="001D503D" w:rsidRPr="00C57160" w:rsidRDefault="001D503D" w:rsidP="001D503D">
            <w:pPr>
              <w:spacing w:line="320" w:lineRule="exact"/>
              <w:ind w:leftChars="100" w:left="210"/>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1241526149"/>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見付面積（各階・各方向）</w:t>
            </w:r>
          </w:p>
          <w:p w14:paraId="42DA9747" w14:textId="2E5DB6A0" w:rsidR="001D503D" w:rsidRPr="00C57160" w:rsidRDefault="00785A87" w:rsidP="001D503D">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659277606"/>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風圧力（見付面積）に対する必要壁量（各階・各方向）</w:t>
            </w:r>
          </w:p>
          <w:p w14:paraId="75715E33" w14:textId="131B2509" w:rsidR="001D503D" w:rsidRPr="00C57160" w:rsidRDefault="00785A87" w:rsidP="001D503D">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2040933076"/>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各方向見付面積に乗ずる値</w:t>
            </w:r>
          </w:p>
          <w:p w14:paraId="17A565EE" w14:textId="54C06F0E" w:rsidR="001D503D" w:rsidRPr="00C57160" w:rsidRDefault="00785A87" w:rsidP="001D503D">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880683270"/>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壁量判定用床面積表</w:t>
            </w:r>
          </w:p>
          <w:p w14:paraId="433DB2FF" w14:textId="1937BCDF" w:rsidR="001D503D" w:rsidRPr="00C57160" w:rsidRDefault="001D503D" w:rsidP="001D503D">
            <w:pPr>
              <w:spacing w:line="320" w:lineRule="exact"/>
              <w:ind w:leftChars="100" w:left="210"/>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1630974761"/>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各階床面積</w:t>
            </w:r>
          </w:p>
          <w:p w14:paraId="04895F73" w14:textId="1A5EB269" w:rsidR="001D503D" w:rsidRPr="00C57160" w:rsidRDefault="00785A87" w:rsidP="001D503D">
            <w:pPr>
              <w:spacing w:line="320" w:lineRule="exact"/>
              <w:ind w:firstLineChars="100" w:firstLine="240"/>
              <w:rPr>
                <w:rFonts w:ascii="ＭＳ 明朝" w:eastAsia="ＭＳ 明朝" w:hAnsi="ＭＳ 明朝"/>
                <w:sz w:val="24"/>
                <w:szCs w:val="21"/>
              </w:rPr>
            </w:pPr>
            <w:sdt>
              <w:sdtPr>
                <w:rPr>
                  <w:rFonts w:ascii="ＭＳ 明朝" w:eastAsia="ＭＳ 明朝" w:hAnsi="ＭＳ 明朝"/>
                  <w:sz w:val="24"/>
                  <w:szCs w:val="21"/>
                </w:rPr>
                <w:id w:val="-2064326930"/>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地震力（床面積あたり）に対する必要壁量（各階）</w:t>
            </w:r>
          </w:p>
          <w:p w14:paraId="5A901038" w14:textId="6A73D962" w:rsidR="001D503D" w:rsidRPr="00C57160" w:rsidRDefault="00785A87" w:rsidP="001D503D">
            <w:pPr>
              <w:spacing w:line="320" w:lineRule="exact"/>
              <w:ind w:firstLineChars="200" w:firstLine="480"/>
              <w:rPr>
                <w:rFonts w:ascii="ＭＳ 明朝" w:eastAsia="ＭＳ 明朝" w:hAnsi="ＭＳ 明朝"/>
                <w:sz w:val="24"/>
                <w:szCs w:val="21"/>
              </w:rPr>
            </w:pPr>
            <w:sdt>
              <w:sdtPr>
                <w:rPr>
                  <w:rFonts w:ascii="ＭＳ 明朝" w:eastAsia="ＭＳ 明朝" w:hAnsi="ＭＳ 明朝"/>
                  <w:sz w:val="24"/>
                  <w:szCs w:val="21"/>
                </w:rPr>
                <w:id w:val="423459514"/>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早見表による。</w:t>
            </w:r>
            <w:r w:rsidR="001D503D" w:rsidRPr="00C57160">
              <w:rPr>
                <w:rFonts w:ascii="ＭＳ ゴシック" w:eastAsia="ＭＳ ゴシック" w:hAnsi="ＭＳ ゴシック" w:hint="eastAsia"/>
                <w:sz w:val="20"/>
                <w:szCs w:val="16"/>
              </w:rPr>
              <w:t>※該当する部分を示したものを添付</w:t>
            </w:r>
          </w:p>
          <w:p w14:paraId="13A60A1F" w14:textId="1B1E7DB3" w:rsidR="001D503D" w:rsidRPr="00C57160" w:rsidRDefault="00785A87" w:rsidP="001D503D">
            <w:pPr>
              <w:spacing w:line="320" w:lineRule="exact"/>
              <w:ind w:firstLineChars="200" w:firstLine="480"/>
              <w:rPr>
                <w:rFonts w:ascii="ＭＳ ゴシック" w:eastAsia="ＭＳ ゴシック" w:hAnsi="ＭＳ ゴシック"/>
                <w:sz w:val="24"/>
                <w:szCs w:val="21"/>
              </w:rPr>
            </w:pPr>
            <w:sdt>
              <w:sdtPr>
                <w:rPr>
                  <w:rFonts w:ascii="ＭＳ 明朝" w:eastAsia="ＭＳ 明朝" w:hAnsi="ＭＳ 明朝"/>
                  <w:sz w:val="24"/>
                  <w:szCs w:val="21"/>
                </w:rPr>
                <w:id w:val="-1634630355"/>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表計算ツールによる。</w:t>
            </w:r>
            <w:r w:rsidR="001D503D" w:rsidRPr="00C57160">
              <w:rPr>
                <w:rFonts w:ascii="ＭＳ ゴシック" w:eastAsia="ＭＳ ゴシック" w:hAnsi="ＭＳ ゴシック" w:hint="eastAsia"/>
                <w:sz w:val="20"/>
                <w:szCs w:val="16"/>
              </w:rPr>
              <w:t>※入力したものを添付</w:t>
            </w:r>
            <w:r w:rsidR="001D503D" w:rsidRPr="00C57160">
              <w:rPr>
                <w:rFonts w:ascii="ＭＳ ゴシック" w:eastAsia="ＭＳ ゴシック" w:hAnsi="ＭＳ ゴシック" w:hint="eastAsia"/>
                <w:b/>
                <w:bCs/>
                <w:sz w:val="24"/>
                <w:szCs w:val="21"/>
              </w:rPr>
              <w:t xml:space="preserve">　</w:t>
            </w:r>
          </w:p>
          <w:p w14:paraId="6A8C324E" w14:textId="0D2AE34F" w:rsidR="001D503D" w:rsidRPr="00C57160" w:rsidRDefault="001D503D" w:rsidP="003B229A">
            <w:pPr>
              <w:spacing w:line="320" w:lineRule="exact"/>
              <w:ind w:leftChars="100" w:left="210"/>
              <w:rPr>
                <w:rFonts w:ascii="HG丸ｺﾞｼｯｸM-PRO" w:hAnsi="HG丸ｺﾞｼｯｸM-PRO"/>
                <w:sz w:val="24"/>
                <w:szCs w:val="21"/>
              </w:rPr>
            </w:pPr>
            <w:r w:rsidRPr="00C57160">
              <w:rPr>
                <w:rFonts w:ascii="ＭＳ 明朝" w:eastAsia="ＭＳ 明朝" w:hAnsi="ＭＳ 明朝" w:hint="eastAsia"/>
                <w:sz w:val="24"/>
                <w:szCs w:val="21"/>
              </w:rPr>
              <w:t xml:space="preserve">　</w:t>
            </w:r>
            <w:r w:rsidR="003B229A" w:rsidRPr="00C57160">
              <w:rPr>
                <w:rFonts w:ascii="HG丸ｺﾞｼｯｸM-PRO" w:hAnsi="HG丸ｺﾞｼｯｸM-PRO" w:hint="eastAsia"/>
                <w:sz w:val="24"/>
                <w:szCs w:val="21"/>
              </w:rPr>
              <w:t>【マニュアルP.44～P.47、P.82～P.84】</w:t>
            </w:r>
          </w:p>
          <w:p w14:paraId="1CA53B2C" w14:textId="09DBBB5D" w:rsidR="003B229A" w:rsidRPr="00C57160" w:rsidRDefault="003B229A" w:rsidP="001D503D">
            <w:pPr>
              <w:spacing w:line="320" w:lineRule="exact"/>
              <w:ind w:leftChars="100" w:left="210"/>
              <w:rPr>
                <w:rFonts w:ascii="ＭＳ 明朝" w:eastAsia="ＭＳ 明朝" w:hAnsi="ＭＳ 明朝"/>
                <w:sz w:val="24"/>
                <w:szCs w:val="21"/>
              </w:rPr>
            </w:pPr>
            <w:r w:rsidRPr="00C57160">
              <w:rPr>
                <w:rFonts w:ascii="ＭＳ 明朝" w:eastAsia="ＭＳ 明朝" w:hAnsi="ＭＳ 明朝" w:hint="eastAsia"/>
                <w:sz w:val="24"/>
                <w:szCs w:val="21"/>
              </w:rPr>
              <w:t xml:space="preserve">　</w:t>
            </w:r>
          </w:p>
          <w:p w14:paraId="26434F20" w14:textId="3203CD43"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・壁量基準の判定を記入。</w:t>
            </w:r>
          </w:p>
          <w:p w14:paraId="374C574A" w14:textId="56E65802" w:rsidR="001D503D" w:rsidRPr="00C57160" w:rsidRDefault="00785A87" w:rsidP="001D503D">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1262650617"/>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壁量判定</w:t>
            </w:r>
          </w:p>
          <w:p w14:paraId="58B607AA" w14:textId="2919C3A5" w:rsidR="001D503D" w:rsidRPr="00C57160" w:rsidRDefault="00785A87" w:rsidP="001D503D">
            <w:pPr>
              <w:spacing w:line="320" w:lineRule="exact"/>
              <w:ind w:leftChars="100" w:left="210" w:firstLineChars="100" w:firstLine="240"/>
              <w:rPr>
                <w:rFonts w:ascii="ＭＳ 明朝" w:eastAsia="ＭＳ 明朝" w:hAnsi="ＭＳ 明朝"/>
                <w:sz w:val="24"/>
                <w:szCs w:val="21"/>
              </w:rPr>
            </w:pPr>
            <w:sdt>
              <w:sdtPr>
                <w:rPr>
                  <w:rFonts w:ascii="ＭＳ 明朝" w:eastAsia="ＭＳ 明朝" w:hAnsi="ＭＳ 明朝"/>
                  <w:sz w:val="24"/>
                  <w:szCs w:val="21"/>
                </w:rPr>
                <w:id w:val="2113934693"/>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準耐力壁等の必要壁量に対する割合</w:t>
            </w:r>
          </w:p>
          <w:p w14:paraId="10AF314D" w14:textId="6D20B4D4" w:rsidR="001D503D" w:rsidRPr="00C57160" w:rsidRDefault="00785A87" w:rsidP="001D503D">
            <w:pPr>
              <w:spacing w:line="320" w:lineRule="exact"/>
              <w:ind w:leftChars="100" w:left="210" w:firstLineChars="100" w:firstLine="240"/>
              <w:rPr>
                <w:rFonts w:ascii="ＭＳ 明朝" w:eastAsia="ＭＳ 明朝" w:hAnsi="ＭＳ 明朝"/>
                <w:sz w:val="24"/>
                <w:szCs w:val="21"/>
              </w:rPr>
            </w:pPr>
            <w:sdt>
              <w:sdtPr>
                <w:rPr>
                  <w:rFonts w:ascii="ＭＳ 明朝" w:eastAsia="ＭＳ 明朝" w:hAnsi="ＭＳ 明朝"/>
                  <w:sz w:val="24"/>
                  <w:szCs w:val="21"/>
                </w:rPr>
                <w:id w:val="-1226379218"/>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存在壁量及び必要壁量（各階・各方向）</w:t>
            </w:r>
          </w:p>
          <w:p w14:paraId="7BBAA193" w14:textId="77777777" w:rsidR="001D503D" w:rsidRPr="00C57160" w:rsidRDefault="001D503D" w:rsidP="001D503D">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【令第46条第4項】</w:t>
            </w:r>
          </w:p>
          <w:p w14:paraId="20C5A89A" w14:textId="51AA5434" w:rsidR="001D503D" w:rsidRPr="00C57160" w:rsidRDefault="001D503D" w:rsidP="00077040">
            <w:pPr>
              <w:tabs>
                <w:tab w:val="left" w:pos="6158"/>
              </w:tabs>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【昭56建告第1100号第3】</w:t>
            </w:r>
            <w:r w:rsidR="00077040" w:rsidRPr="00C57160">
              <w:rPr>
                <w:rFonts w:ascii="HG丸ｺﾞｼｯｸM-PRO" w:hAnsi="HG丸ｺﾞｼｯｸM-PRO"/>
                <w:sz w:val="24"/>
                <w:szCs w:val="21"/>
              </w:rPr>
              <w:tab/>
            </w:r>
          </w:p>
          <w:p w14:paraId="0DA0A543" w14:textId="4C2B3EF4" w:rsidR="001D503D" w:rsidRPr="00C57160" w:rsidRDefault="001D503D" w:rsidP="001D503D">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【マニュアルP.44</w:t>
            </w:r>
            <w:r w:rsidR="00E00791"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51、P.71～</w:t>
            </w:r>
            <w:r w:rsidR="00E00791"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72、P.137～</w:t>
            </w:r>
            <w:r w:rsidR="00E00791"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143】</w:t>
            </w:r>
          </w:p>
          <w:p w14:paraId="103D810A" w14:textId="1FFAF871" w:rsidR="001D503D" w:rsidRPr="00C57160" w:rsidRDefault="001D503D" w:rsidP="001D503D">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【黄色本</w:t>
            </w:r>
            <w:r w:rsidRPr="00C57160">
              <w:rPr>
                <w:rFonts w:ascii="HG丸ｺﾞｼｯｸM-PRO" w:hAnsi="HG丸ｺﾞｼｯｸM-PRO"/>
                <w:sz w:val="24"/>
                <w:szCs w:val="21"/>
              </w:rPr>
              <w:t>P.108～</w:t>
            </w:r>
            <w:r w:rsidR="00E00791" w:rsidRPr="00C57160">
              <w:rPr>
                <w:rFonts w:ascii="HG丸ｺﾞｼｯｸM-PRO" w:hAnsi="HG丸ｺﾞｼｯｸM-PRO" w:hint="eastAsia"/>
                <w:sz w:val="24"/>
                <w:szCs w:val="21"/>
              </w:rPr>
              <w:t>P.</w:t>
            </w:r>
            <w:r w:rsidRPr="00C57160">
              <w:rPr>
                <w:rFonts w:ascii="HG丸ｺﾞｼｯｸM-PRO" w:hAnsi="HG丸ｺﾞｼｯｸM-PRO"/>
                <w:sz w:val="24"/>
                <w:szCs w:val="21"/>
              </w:rPr>
              <w:t>129</w:t>
            </w:r>
            <w:r w:rsidRPr="00C57160">
              <w:rPr>
                <w:rFonts w:ascii="HG丸ｺﾞｼｯｸM-PRO" w:hAnsi="HG丸ｺﾞｼｯｸM-PRO" w:hint="eastAsia"/>
                <w:sz w:val="24"/>
                <w:szCs w:val="21"/>
              </w:rPr>
              <w:t>】</w:t>
            </w:r>
          </w:p>
          <w:p w14:paraId="71BA91B3" w14:textId="77777777" w:rsidR="001D503D" w:rsidRPr="00C57160" w:rsidRDefault="001D503D" w:rsidP="001D503D">
            <w:pPr>
              <w:spacing w:line="320" w:lineRule="exact"/>
              <w:ind w:leftChars="100" w:left="210"/>
              <w:rPr>
                <w:rFonts w:ascii="HG丸ｺﾞｼｯｸM-PRO" w:hAnsi="HG丸ｺﾞｼｯｸM-PRO"/>
                <w:sz w:val="24"/>
                <w:szCs w:val="21"/>
              </w:rPr>
            </w:pPr>
          </w:p>
          <w:p w14:paraId="44FE4DA6" w14:textId="7A71C363" w:rsidR="001D503D" w:rsidRPr="00C57160" w:rsidRDefault="001D503D" w:rsidP="001D503D">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・2階の小屋裏に物置等を設ける場合、当該物置等の水平投影面積及び内法高さの平均の値及び算定経過を記入。</w:t>
            </w:r>
          </w:p>
          <w:p w14:paraId="1E0FBB4D" w14:textId="12751EDA" w:rsidR="001D503D" w:rsidRPr="00C57160" w:rsidRDefault="001D503D" w:rsidP="001D503D">
            <w:pPr>
              <w:spacing w:line="320" w:lineRule="exact"/>
              <w:ind w:firstLineChars="100" w:firstLine="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6D849A2A" w14:textId="77777777" w:rsidR="001D503D" w:rsidRPr="00C57160" w:rsidRDefault="00785A87" w:rsidP="001D503D">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892647403"/>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 xml:space="preserve">小屋裏物置：無　</w:t>
            </w:r>
          </w:p>
          <w:p w14:paraId="76DDE581" w14:textId="76747A4C" w:rsidR="001D503D" w:rsidRPr="00C57160" w:rsidRDefault="00785A87" w:rsidP="001D503D">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544420639"/>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 xml:space="preserve">小屋裏物置：有　</w:t>
            </w:r>
            <w:sdt>
              <w:sdtPr>
                <w:rPr>
                  <w:rFonts w:ascii="ＭＳ 明朝" w:eastAsia="ＭＳ 明朝" w:hAnsi="ＭＳ 明朝"/>
                  <w:sz w:val="24"/>
                  <w:szCs w:val="21"/>
                </w:rPr>
                <w:id w:val="1726878635"/>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 xml:space="preserve">断面図　</w:t>
            </w:r>
            <w:sdt>
              <w:sdtPr>
                <w:rPr>
                  <w:rFonts w:ascii="ＭＳ 明朝" w:eastAsia="ＭＳ 明朝" w:hAnsi="ＭＳ 明朝"/>
                  <w:sz w:val="24"/>
                  <w:szCs w:val="21"/>
                </w:rPr>
                <w:id w:val="-1346705548"/>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 xml:space="preserve">水平投影面積　</w:t>
            </w:r>
            <w:sdt>
              <w:sdtPr>
                <w:rPr>
                  <w:rFonts w:ascii="ＭＳ 明朝" w:eastAsia="ＭＳ 明朝" w:hAnsi="ＭＳ 明朝"/>
                  <w:sz w:val="24"/>
                  <w:szCs w:val="21"/>
                </w:rPr>
                <w:id w:val="2145838525"/>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内法高さの平均値</w:t>
            </w:r>
          </w:p>
          <w:p w14:paraId="70FFEBED" w14:textId="77777777" w:rsidR="001D503D" w:rsidRPr="00C57160" w:rsidRDefault="001D503D" w:rsidP="001D503D">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525398285"/>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その他（　　　　　　　　　　　　　　　　）</w:t>
            </w:r>
          </w:p>
          <w:p w14:paraId="062886CC" w14:textId="77777777" w:rsidR="001D503D" w:rsidRPr="00C57160" w:rsidRDefault="001D503D" w:rsidP="001D503D">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【令第46条第4項】</w:t>
            </w:r>
          </w:p>
          <w:p w14:paraId="4D334DCB" w14:textId="676CFECF" w:rsidR="001D503D" w:rsidRPr="00C57160" w:rsidRDefault="001D503D" w:rsidP="001D503D">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【マニュアルP.85】</w:t>
            </w:r>
          </w:p>
          <w:p w14:paraId="190283A9" w14:textId="77777777" w:rsidR="001D503D" w:rsidRPr="00C57160" w:rsidRDefault="001D503D" w:rsidP="001D503D">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【平12建告第1351号】</w:t>
            </w:r>
          </w:p>
          <w:p w14:paraId="5DB7E181" w14:textId="136893C7" w:rsidR="001D503D" w:rsidRPr="00C57160" w:rsidRDefault="001D503D" w:rsidP="001D503D">
            <w:pPr>
              <w:spacing w:line="320" w:lineRule="exact"/>
              <w:ind w:leftChars="100" w:left="210"/>
              <w:rPr>
                <w:rFonts w:ascii="HG丸ｺﾞｼｯｸM-PRO" w:hAnsi="HG丸ｺﾞｼｯｸM-PRO"/>
                <w:sz w:val="24"/>
                <w:szCs w:val="21"/>
              </w:rPr>
            </w:pPr>
          </w:p>
        </w:tc>
      </w:tr>
      <w:tr w:rsidR="00BA61C4" w:rsidRPr="00C57160" w14:paraId="76C99E98" w14:textId="77777777" w:rsidTr="00092F5F">
        <w:trPr>
          <w:trHeight w:val="530"/>
        </w:trPr>
        <w:tc>
          <w:tcPr>
            <w:tcW w:w="1531" w:type="dxa"/>
            <w:tcBorders>
              <w:bottom w:val="single" w:sz="4" w:space="0" w:color="auto"/>
            </w:tcBorders>
          </w:tcPr>
          <w:p w14:paraId="42A968BC" w14:textId="46A3C4D4"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各階四分割法面積根拠図他</w:t>
            </w:r>
          </w:p>
        </w:tc>
        <w:tc>
          <w:tcPr>
            <w:tcW w:w="2292" w:type="dxa"/>
          </w:tcPr>
          <w:p w14:paraId="27FBFF35" w14:textId="77777777"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壁配置のバランス</w:t>
            </w:r>
          </w:p>
          <w:p w14:paraId="369B30A6" w14:textId="77777777"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(四分割法)</w:t>
            </w:r>
          </w:p>
          <w:p w14:paraId="7823C9DD" w14:textId="35A92016"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(法第20条 令第3章第3節 令第46条第1項 第4項)</w:t>
            </w:r>
          </w:p>
        </w:tc>
        <w:tc>
          <w:tcPr>
            <w:tcW w:w="3118" w:type="dxa"/>
            <w:tcBorders>
              <w:bottom w:val="single" w:sz="4" w:space="0" w:color="auto"/>
            </w:tcBorders>
          </w:tcPr>
          <w:p w14:paraId="12F7300E" w14:textId="4978CDDC"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令第46第4項に規定する基準への適合性審査に必要な事項</w:t>
            </w:r>
          </w:p>
          <w:p w14:paraId="10040DC3" w14:textId="77777777" w:rsidR="001D503D" w:rsidRPr="00C57160" w:rsidRDefault="001D503D" w:rsidP="001D503D">
            <w:pPr>
              <w:spacing w:line="320" w:lineRule="exact"/>
              <w:rPr>
                <w:rFonts w:ascii="ＭＳ 明朝" w:eastAsia="ＭＳ 明朝" w:hAnsi="ＭＳ 明朝"/>
                <w:sz w:val="24"/>
                <w:szCs w:val="21"/>
              </w:rPr>
            </w:pPr>
          </w:p>
        </w:tc>
        <w:tc>
          <w:tcPr>
            <w:tcW w:w="8481" w:type="dxa"/>
            <w:tcBorders>
              <w:bottom w:val="single" w:sz="4" w:space="0" w:color="auto"/>
            </w:tcBorders>
          </w:tcPr>
          <w:p w14:paraId="26FD72B7" w14:textId="6426B051" w:rsidR="001D503D" w:rsidRPr="00C57160" w:rsidRDefault="001D503D" w:rsidP="001D503D">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・令第46第4項に規定する基準への適合性審査に必要な事項を記入。</w:t>
            </w:r>
          </w:p>
          <w:p w14:paraId="6B933D1D" w14:textId="4B7574B9" w:rsidR="001D503D" w:rsidRPr="00C57160" w:rsidRDefault="00785A87" w:rsidP="001D503D">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1287274413"/>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各階四分割法面積根拠図</w:t>
            </w:r>
          </w:p>
          <w:p w14:paraId="740BB8C4" w14:textId="04951FF0" w:rsidR="001D503D" w:rsidRPr="00C57160" w:rsidRDefault="001D503D" w:rsidP="001D503D">
            <w:pPr>
              <w:spacing w:line="320" w:lineRule="exact"/>
              <w:ind w:leftChars="100" w:left="210"/>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1629161387"/>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側端部の床面積の根拠となる図</w:t>
            </w:r>
          </w:p>
          <w:p w14:paraId="5C56EEC8" w14:textId="5DAB1014" w:rsidR="001D503D" w:rsidRPr="00C57160" w:rsidRDefault="00785A87" w:rsidP="001D503D">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1719887937"/>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各階区画別床面積計算表</w:t>
            </w:r>
          </w:p>
          <w:p w14:paraId="64831DAA" w14:textId="6BC3E45A" w:rsidR="001D503D" w:rsidRPr="00C57160" w:rsidRDefault="001D503D" w:rsidP="001D503D">
            <w:pPr>
              <w:spacing w:line="320" w:lineRule="exact"/>
              <w:ind w:leftChars="100" w:left="210"/>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1634865640"/>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側端部の床面積及び根拠となる計算表</w:t>
            </w:r>
          </w:p>
          <w:p w14:paraId="150A7F3A" w14:textId="6E5E33BA" w:rsidR="001D503D" w:rsidRPr="00C57160" w:rsidRDefault="00785A87" w:rsidP="001D503D">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1423099570"/>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各階四分割法平面図</w:t>
            </w:r>
          </w:p>
          <w:p w14:paraId="2EF35FCE" w14:textId="7926EB16" w:rsidR="001D503D" w:rsidRPr="00C57160" w:rsidRDefault="001D503D" w:rsidP="001D503D">
            <w:pPr>
              <w:spacing w:line="320" w:lineRule="exact"/>
              <w:ind w:leftChars="100" w:left="210"/>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1007280003"/>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耐力壁の種類</w:t>
            </w:r>
          </w:p>
          <w:p w14:paraId="6515B4A2" w14:textId="371C5A8A" w:rsidR="001D503D" w:rsidRPr="00C57160" w:rsidRDefault="001D503D" w:rsidP="001D503D">
            <w:pPr>
              <w:spacing w:line="320" w:lineRule="exact"/>
              <w:ind w:leftChars="100" w:left="210"/>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1550416584"/>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耐力壁の配置</w:t>
            </w:r>
          </w:p>
          <w:p w14:paraId="4EBF8167" w14:textId="77777777" w:rsidR="001D503D" w:rsidRPr="00C57160" w:rsidRDefault="00785A87" w:rsidP="001D503D">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1120681865"/>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各階各方向存在壁量</w:t>
            </w:r>
          </w:p>
          <w:p w14:paraId="759605F3" w14:textId="1D4E32BC" w:rsidR="001D503D" w:rsidRPr="00C57160" w:rsidRDefault="001D503D" w:rsidP="001D503D">
            <w:pPr>
              <w:spacing w:line="320" w:lineRule="exact"/>
              <w:ind w:leftChars="100" w:left="210"/>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1094358197"/>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耐力壁の壁倍率</w:t>
            </w:r>
          </w:p>
          <w:p w14:paraId="5BFD1BC1" w14:textId="56D14FA3" w:rsidR="001D503D" w:rsidRPr="00C57160" w:rsidRDefault="001D503D" w:rsidP="001D503D">
            <w:pPr>
              <w:spacing w:line="320" w:lineRule="exact"/>
              <w:ind w:leftChars="100" w:left="210"/>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722829572"/>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耐力壁の長さ</w:t>
            </w:r>
          </w:p>
          <w:p w14:paraId="36E90179" w14:textId="575C5306" w:rsidR="001D503D" w:rsidRPr="00C57160" w:rsidRDefault="001D503D" w:rsidP="001D503D">
            <w:pPr>
              <w:spacing w:line="320" w:lineRule="exact"/>
              <w:ind w:leftChars="100" w:left="210"/>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569120701"/>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側端部分の存在壁量（各階・各方向）</w:t>
            </w:r>
          </w:p>
          <w:p w14:paraId="23D42223" w14:textId="26B012A2" w:rsidR="001D503D" w:rsidRPr="00C57160" w:rsidRDefault="00785A87" w:rsidP="001D503D">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56744031"/>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四分割法判定</w:t>
            </w:r>
          </w:p>
          <w:p w14:paraId="7CC1EC8F" w14:textId="07947738" w:rsidR="001D503D" w:rsidRPr="00C57160" w:rsidRDefault="001D503D" w:rsidP="001D503D">
            <w:pPr>
              <w:spacing w:line="320" w:lineRule="exact"/>
              <w:ind w:leftChars="100" w:left="210"/>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1594829221"/>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側端部の地震力に対する必要壁量（各階・各方向）</w:t>
            </w:r>
          </w:p>
          <w:p w14:paraId="65AE664D" w14:textId="55CA3AF2"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1951813693"/>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壁量充足率</w:t>
            </w:r>
          </w:p>
          <w:p w14:paraId="07142F13" w14:textId="310A4813"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485084373"/>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充足率判定</w:t>
            </w:r>
          </w:p>
          <w:p w14:paraId="4BF32098" w14:textId="28302794"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1666081319"/>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壁率比</w:t>
            </w:r>
          </w:p>
          <w:p w14:paraId="5A6B33BA" w14:textId="3CDC04E7"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168771330"/>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壁率判定</w:t>
            </w:r>
          </w:p>
          <w:p w14:paraId="5FB4F6FF" w14:textId="63A71C42"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343948761"/>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四分割法判定</w:t>
            </w:r>
          </w:p>
          <w:p w14:paraId="6B85E998" w14:textId="77777777" w:rsidR="001D503D" w:rsidRPr="00C57160" w:rsidRDefault="001D503D" w:rsidP="001D503D">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【令第46条第4項】</w:t>
            </w:r>
          </w:p>
          <w:p w14:paraId="62A68E5B" w14:textId="77777777" w:rsidR="001D503D" w:rsidRPr="00C57160" w:rsidRDefault="001D503D" w:rsidP="001D503D">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【平12建告第1352号】</w:t>
            </w:r>
          </w:p>
          <w:p w14:paraId="2AB0161F" w14:textId="50D0BD19" w:rsidR="001D503D" w:rsidRPr="00C57160" w:rsidRDefault="001D503D" w:rsidP="001D503D">
            <w:pPr>
              <w:spacing w:line="320" w:lineRule="exact"/>
              <w:ind w:leftChars="100" w:left="210"/>
              <w:rPr>
                <w:rFonts w:ascii="HG丸ｺﾞｼｯｸM-PRO" w:hAnsi="HG丸ｺﾞｼｯｸM-PRO"/>
                <w:sz w:val="24"/>
                <w:szCs w:val="21"/>
              </w:rPr>
            </w:pPr>
            <w:r w:rsidRPr="00C57160">
              <w:rPr>
                <w:rFonts w:ascii="HG丸ｺﾞｼｯｸM-PRO" w:hAnsi="HG丸ｺﾞｼｯｸM-PRO" w:hint="eastAsia"/>
                <w:sz w:val="24"/>
                <w:szCs w:val="21"/>
              </w:rPr>
              <w:t>【マニュアルP.52～</w:t>
            </w:r>
            <w:r w:rsidR="00E94598"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53，P.73】</w:t>
            </w:r>
          </w:p>
          <w:p w14:paraId="0690A9AA" w14:textId="0BDAC43A" w:rsidR="001D503D" w:rsidRPr="00C57160" w:rsidRDefault="001D503D" w:rsidP="001D503D">
            <w:pPr>
              <w:spacing w:line="320" w:lineRule="exact"/>
              <w:ind w:leftChars="100" w:left="210"/>
              <w:rPr>
                <w:rFonts w:ascii="ＭＳ 明朝" w:eastAsia="ＭＳ 明朝" w:hAnsi="ＭＳ 明朝"/>
                <w:sz w:val="24"/>
                <w:szCs w:val="21"/>
              </w:rPr>
            </w:pPr>
          </w:p>
        </w:tc>
      </w:tr>
      <w:tr w:rsidR="00BA61C4" w:rsidRPr="00C57160" w14:paraId="16ACD357" w14:textId="77777777" w:rsidTr="00092F5F">
        <w:trPr>
          <w:trHeight w:val="9105"/>
        </w:trPr>
        <w:tc>
          <w:tcPr>
            <w:tcW w:w="1531" w:type="dxa"/>
          </w:tcPr>
          <w:p w14:paraId="2B59D652" w14:textId="437DE396"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各階柱頭柱脚金物算定平面図</w:t>
            </w:r>
          </w:p>
        </w:tc>
        <w:tc>
          <w:tcPr>
            <w:tcW w:w="2292" w:type="dxa"/>
          </w:tcPr>
          <w:p w14:paraId="02D1A6D9" w14:textId="3A398790"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柱頭柱脚の接合方法(N値計算法)</w:t>
            </w:r>
          </w:p>
          <w:p w14:paraId="307FC0F6" w14:textId="151FB6DB"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(法第20条 令第3章第3節 令第47条第1項)</w:t>
            </w:r>
          </w:p>
        </w:tc>
        <w:tc>
          <w:tcPr>
            <w:tcW w:w="3118" w:type="dxa"/>
          </w:tcPr>
          <w:p w14:paraId="301A678C" w14:textId="0E1F551C" w:rsidR="001D503D" w:rsidRPr="00C57160" w:rsidRDefault="001D503D" w:rsidP="001D503D">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令第47第1項に規定する構造方法への適合性審査に必要な事項</w:t>
            </w:r>
          </w:p>
        </w:tc>
        <w:tc>
          <w:tcPr>
            <w:tcW w:w="8481" w:type="dxa"/>
          </w:tcPr>
          <w:p w14:paraId="0DC5E6E5" w14:textId="0BB0E473" w:rsidR="001D503D" w:rsidRPr="00C57160" w:rsidRDefault="001D503D" w:rsidP="001D503D">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・令第47第1項に規定する構造方法への適合性審査に必要な事項を記入</w:t>
            </w:r>
          </w:p>
          <w:p w14:paraId="79420FF7" w14:textId="323315C2" w:rsidR="001D503D" w:rsidRPr="00C57160" w:rsidRDefault="00785A87" w:rsidP="001D503D">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1752268034"/>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各階柱頭柱脚金物算定平面図</w:t>
            </w:r>
          </w:p>
          <w:p w14:paraId="24B3CB9B" w14:textId="77777777" w:rsidR="001D503D" w:rsidRPr="00C57160" w:rsidRDefault="00785A87" w:rsidP="001D503D">
            <w:pPr>
              <w:spacing w:line="320" w:lineRule="exact"/>
              <w:ind w:leftChars="100" w:left="210" w:firstLineChars="100" w:firstLine="240"/>
              <w:rPr>
                <w:rFonts w:ascii="ＭＳ 明朝" w:eastAsia="ＭＳ 明朝" w:hAnsi="ＭＳ 明朝"/>
                <w:sz w:val="24"/>
                <w:szCs w:val="21"/>
              </w:rPr>
            </w:pPr>
            <w:sdt>
              <w:sdtPr>
                <w:rPr>
                  <w:rFonts w:ascii="ＭＳ 明朝" w:eastAsia="ＭＳ 明朝" w:hAnsi="ＭＳ 明朝"/>
                  <w:sz w:val="24"/>
                  <w:szCs w:val="21"/>
                </w:rPr>
                <w:id w:val="935871284"/>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対象となる柱の位置と計算表の対応</w:t>
            </w:r>
          </w:p>
          <w:p w14:paraId="2096AE36" w14:textId="5DB26EC6" w:rsidR="001D503D" w:rsidRPr="00C57160" w:rsidRDefault="001D503D" w:rsidP="001D503D">
            <w:pPr>
              <w:spacing w:line="320" w:lineRule="exact"/>
              <w:ind w:leftChars="100" w:left="210"/>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1198508918"/>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耐力壁の壁倍率</w:t>
            </w:r>
          </w:p>
          <w:p w14:paraId="6CD677BC" w14:textId="534FC629" w:rsidR="001D503D" w:rsidRPr="00C57160" w:rsidRDefault="00785A87" w:rsidP="001D503D">
            <w:pPr>
              <w:spacing w:line="320" w:lineRule="exact"/>
              <w:ind w:leftChars="100" w:left="210" w:firstLineChars="100" w:firstLine="240"/>
              <w:rPr>
                <w:rFonts w:ascii="ＭＳ 明朝" w:eastAsia="ＭＳ 明朝" w:hAnsi="ＭＳ 明朝"/>
                <w:sz w:val="24"/>
                <w:szCs w:val="21"/>
              </w:rPr>
            </w:pPr>
            <w:sdt>
              <w:sdtPr>
                <w:rPr>
                  <w:rFonts w:ascii="ＭＳ 明朝" w:eastAsia="ＭＳ 明朝" w:hAnsi="ＭＳ 明朝"/>
                  <w:sz w:val="24"/>
                  <w:szCs w:val="21"/>
                </w:rPr>
                <w:id w:val="1322467495"/>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耐力壁の種類と配置</w:t>
            </w:r>
          </w:p>
          <w:p w14:paraId="4F878D80" w14:textId="2A648B34" w:rsidR="001D503D" w:rsidRPr="00C57160" w:rsidRDefault="00785A87" w:rsidP="001D503D">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2076232558"/>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各階柱頭柱脚金物算定表</w:t>
            </w:r>
          </w:p>
          <w:p w14:paraId="0021BC7A" w14:textId="310A7F60" w:rsidR="001D503D" w:rsidRPr="00C57160" w:rsidRDefault="00785A87" w:rsidP="001D503D">
            <w:pPr>
              <w:spacing w:line="320" w:lineRule="exact"/>
              <w:ind w:leftChars="100" w:left="210" w:firstLineChars="100" w:firstLine="240"/>
              <w:rPr>
                <w:rFonts w:ascii="ＭＳ 明朝" w:eastAsia="ＭＳ 明朝" w:hAnsi="ＭＳ 明朝"/>
                <w:sz w:val="24"/>
                <w:szCs w:val="21"/>
              </w:rPr>
            </w:pPr>
            <w:sdt>
              <w:sdtPr>
                <w:rPr>
                  <w:rFonts w:ascii="ＭＳ 明朝" w:eastAsia="ＭＳ 明朝" w:hAnsi="ＭＳ 明朝"/>
                  <w:sz w:val="24"/>
                  <w:szCs w:val="21"/>
                </w:rPr>
                <w:id w:val="-179512694"/>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N値計算表（各階）</w:t>
            </w:r>
          </w:p>
          <w:p w14:paraId="2C8436AC" w14:textId="77777777" w:rsidR="001D503D" w:rsidRPr="00C57160" w:rsidRDefault="001D503D" w:rsidP="001D503D">
            <w:pPr>
              <w:spacing w:line="320" w:lineRule="exact"/>
              <w:ind w:leftChars="100" w:left="210"/>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298153729"/>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対象となる柱の位置と計算表の対応</w:t>
            </w:r>
          </w:p>
          <w:p w14:paraId="673228AB" w14:textId="350AE7B1" w:rsidR="001D503D" w:rsidRPr="00C57160" w:rsidRDefault="001D503D" w:rsidP="001D503D">
            <w:pPr>
              <w:spacing w:line="320" w:lineRule="exact"/>
              <w:ind w:leftChars="100" w:left="210"/>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262840786"/>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壁倍率の差（A1、A2）</w:t>
            </w:r>
          </w:p>
          <w:p w14:paraId="0A18B071" w14:textId="0C5D289B" w:rsidR="001D503D" w:rsidRPr="00C57160" w:rsidRDefault="001D503D" w:rsidP="001D503D">
            <w:pPr>
              <w:spacing w:line="320" w:lineRule="exact"/>
              <w:ind w:leftChars="100" w:left="210"/>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1211608946"/>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補正値（筋かいの場合）</w:t>
            </w:r>
          </w:p>
          <w:p w14:paraId="70359E8D" w14:textId="636311C1" w:rsidR="001D503D" w:rsidRPr="00C57160" w:rsidRDefault="001D503D" w:rsidP="001D503D">
            <w:pPr>
              <w:spacing w:line="320" w:lineRule="exact"/>
              <w:ind w:leftChars="100" w:left="210"/>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20597280"/>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出隅柱の判定</w:t>
            </w:r>
          </w:p>
          <w:p w14:paraId="10B2C347" w14:textId="4691823D" w:rsidR="001D503D" w:rsidRPr="00C57160" w:rsidRDefault="00785A87" w:rsidP="001D503D">
            <w:pPr>
              <w:spacing w:line="320" w:lineRule="exact"/>
              <w:ind w:leftChars="100" w:left="210" w:firstLineChars="100" w:firstLine="240"/>
              <w:rPr>
                <w:rFonts w:ascii="ＭＳ 明朝" w:eastAsia="ＭＳ 明朝" w:hAnsi="ＭＳ 明朝"/>
                <w:sz w:val="24"/>
                <w:szCs w:val="21"/>
              </w:rPr>
            </w:pPr>
            <w:sdt>
              <w:sdtPr>
                <w:rPr>
                  <w:rFonts w:ascii="ＭＳ 明朝" w:eastAsia="ＭＳ 明朝" w:hAnsi="ＭＳ 明朝"/>
                  <w:sz w:val="24"/>
                  <w:szCs w:val="21"/>
                </w:rPr>
                <w:id w:val="736204967"/>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周辺部材の押さえ効果を表す係数（B1、B2）</w:t>
            </w:r>
          </w:p>
          <w:p w14:paraId="34FA2A00" w14:textId="6263340F" w:rsidR="001D503D" w:rsidRPr="00C57160" w:rsidRDefault="001D503D" w:rsidP="001D503D">
            <w:pPr>
              <w:spacing w:line="320" w:lineRule="exact"/>
              <w:ind w:leftChars="100" w:left="210"/>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1488241470"/>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鉛直荷重による押さえ効果を表す係数（L）</w:t>
            </w:r>
          </w:p>
          <w:p w14:paraId="7C177129" w14:textId="0F062521" w:rsidR="001D503D" w:rsidRPr="00C57160" w:rsidRDefault="00785A87" w:rsidP="001D503D">
            <w:pPr>
              <w:spacing w:line="320" w:lineRule="exact"/>
              <w:ind w:leftChars="100" w:left="210" w:firstLineChars="100" w:firstLine="240"/>
              <w:rPr>
                <w:rFonts w:ascii="ＭＳ 明朝" w:eastAsia="ＭＳ 明朝" w:hAnsi="ＭＳ 明朝"/>
                <w:sz w:val="24"/>
                <w:szCs w:val="21"/>
              </w:rPr>
            </w:pPr>
            <w:sdt>
              <w:sdtPr>
                <w:rPr>
                  <w:rFonts w:ascii="ＭＳ 明朝" w:eastAsia="ＭＳ 明朝" w:hAnsi="ＭＳ 明朝"/>
                  <w:sz w:val="24"/>
                  <w:szCs w:val="21"/>
                </w:rPr>
                <w:id w:val="-128719247"/>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決定N値</w:t>
            </w:r>
          </w:p>
          <w:p w14:paraId="29B09A56" w14:textId="6072E2A2" w:rsidR="001D503D" w:rsidRPr="00C57160" w:rsidRDefault="001D503D" w:rsidP="001D503D">
            <w:pPr>
              <w:spacing w:line="320" w:lineRule="exact"/>
              <w:ind w:leftChars="100" w:left="210"/>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332536574"/>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N値に応じた接合金物の仕様</w:t>
            </w:r>
          </w:p>
          <w:p w14:paraId="20B1C2DC" w14:textId="4F9E8B69" w:rsidR="001D503D" w:rsidRPr="00C57160" w:rsidRDefault="00785A87" w:rsidP="001D503D">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2116863721"/>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使用金物一覧</w:t>
            </w:r>
          </w:p>
          <w:p w14:paraId="1C92997A" w14:textId="30DA6DFB" w:rsidR="001D503D" w:rsidRPr="00C57160" w:rsidRDefault="001D503D" w:rsidP="001D503D">
            <w:pPr>
              <w:spacing w:line="320" w:lineRule="exact"/>
              <w:ind w:leftChars="100" w:left="210"/>
              <w:rPr>
                <w:rFonts w:ascii="ＭＳ 明朝" w:eastAsia="ＭＳ 明朝" w:hAnsi="ＭＳ 明朝"/>
                <w:sz w:val="24"/>
                <w:szCs w:val="21"/>
              </w:rPr>
            </w:pPr>
            <w:r w:rsidRPr="00C57160">
              <w:rPr>
                <w:rFonts w:ascii="ＭＳ 明朝" w:eastAsia="ＭＳ 明朝" w:hAnsi="ＭＳ 明朝" w:hint="eastAsia"/>
                <w:sz w:val="24"/>
                <w:szCs w:val="21"/>
              </w:rPr>
              <w:t xml:space="preserve">　</w:t>
            </w:r>
            <w:sdt>
              <w:sdtPr>
                <w:rPr>
                  <w:rFonts w:ascii="ＭＳ 明朝" w:eastAsia="ＭＳ 明朝" w:hAnsi="ＭＳ 明朝"/>
                  <w:sz w:val="24"/>
                  <w:szCs w:val="21"/>
                </w:rPr>
                <w:id w:val="-997728175"/>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1"/>
                  </w:rPr>
                  <w:t>☐</w:t>
                </w:r>
              </w:sdtContent>
            </w:sdt>
            <w:r w:rsidRPr="00C57160">
              <w:rPr>
                <w:rFonts w:ascii="ＭＳ 明朝" w:eastAsia="ＭＳ 明朝" w:hAnsi="ＭＳ 明朝" w:hint="eastAsia"/>
                <w:sz w:val="24"/>
                <w:szCs w:val="21"/>
              </w:rPr>
              <w:t>N値に応じた接合金物の仕様</w:t>
            </w:r>
          </w:p>
          <w:p w14:paraId="29968614" w14:textId="4DD39E7F" w:rsidR="001D503D" w:rsidRPr="00C57160" w:rsidRDefault="001D503D" w:rsidP="001D503D">
            <w:pPr>
              <w:spacing w:line="320" w:lineRule="exact"/>
              <w:ind w:leftChars="100" w:left="210"/>
              <w:rPr>
                <w:rFonts w:ascii="ＭＳ 明朝" w:eastAsia="ＭＳ 明朝" w:hAnsi="ＭＳ 明朝"/>
                <w:sz w:val="24"/>
                <w:szCs w:val="21"/>
              </w:rPr>
            </w:pPr>
            <w:r w:rsidRPr="00C57160">
              <w:rPr>
                <w:rFonts w:ascii="ＭＳ 明朝" w:eastAsia="ＭＳ 明朝" w:hAnsi="ＭＳ 明朝" w:hint="eastAsia"/>
                <w:sz w:val="24"/>
                <w:szCs w:val="21"/>
              </w:rPr>
              <w:t xml:space="preserve">　</w:t>
            </w:r>
          </w:p>
          <w:p w14:paraId="08D5EEA3" w14:textId="7301AFFD" w:rsidR="001D503D" w:rsidRPr="00C57160" w:rsidRDefault="001D503D" w:rsidP="001D503D">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・筋かい及び軸組の仕口及び継手の仕様を記入。</w:t>
            </w:r>
          </w:p>
          <w:p w14:paraId="12308A55" w14:textId="77777777" w:rsidR="001D503D" w:rsidRPr="00C57160" w:rsidRDefault="00785A87" w:rsidP="001D503D">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bdr w:val="single" w:sz="4" w:space="0" w:color="auto"/>
                </w:rPr>
                <w:id w:val="956986733"/>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bdr w:val="single" w:sz="4" w:space="0" w:color="auto"/>
                  </w:rPr>
                  <w:t>☐</w:t>
                </w:r>
              </w:sdtContent>
            </w:sdt>
            <w:r w:rsidR="001D503D" w:rsidRPr="00C57160">
              <w:rPr>
                <w:rFonts w:ascii="ＭＳ 明朝" w:eastAsia="ＭＳ 明朝" w:hAnsi="ＭＳ 明朝" w:hint="eastAsia"/>
                <w:sz w:val="24"/>
                <w:szCs w:val="21"/>
              </w:rPr>
              <w:t>木造工事標準図等</w:t>
            </w:r>
          </w:p>
          <w:p w14:paraId="6B378B4F" w14:textId="77777777" w:rsidR="001D503D" w:rsidRPr="00C57160" w:rsidRDefault="00785A87" w:rsidP="001D503D">
            <w:pPr>
              <w:spacing w:line="320" w:lineRule="exact"/>
              <w:ind w:leftChars="100" w:left="210"/>
              <w:rPr>
                <w:rFonts w:ascii="ＭＳ 明朝" w:eastAsia="ＭＳ 明朝" w:hAnsi="ＭＳ 明朝"/>
                <w:sz w:val="24"/>
                <w:szCs w:val="21"/>
              </w:rPr>
            </w:pPr>
            <w:sdt>
              <w:sdtPr>
                <w:rPr>
                  <w:rFonts w:ascii="ＭＳ 明朝" w:eastAsia="ＭＳ 明朝" w:hAnsi="ＭＳ 明朝"/>
                  <w:sz w:val="24"/>
                  <w:szCs w:val="21"/>
                </w:rPr>
                <w:id w:val="853544108"/>
                <w14:checkbox>
                  <w14:checked w14:val="0"/>
                  <w14:checkedState w14:val="2612" w14:font="ＭＳ ゴシック"/>
                  <w14:uncheckedState w14:val="2610" w14:font="ＭＳ ゴシック"/>
                </w14:checkbox>
              </w:sdtPr>
              <w:sdtEndPr/>
              <w:sdtContent>
                <w:r w:rsidR="001D503D" w:rsidRPr="00C57160">
                  <w:rPr>
                    <w:rFonts w:ascii="ＭＳ ゴシック" w:eastAsia="ＭＳ ゴシック" w:hAnsi="ＭＳ ゴシック" w:hint="eastAsia"/>
                    <w:sz w:val="24"/>
                    <w:szCs w:val="21"/>
                  </w:rPr>
                  <w:t>☐</w:t>
                </w:r>
              </w:sdtContent>
            </w:sdt>
            <w:r w:rsidR="001D503D" w:rsidRPr="00C57160">
              <w:rPr>
                <w:rFonts w:ascii="ＭＳ 明朝" w:eastAsia="ＭＳ 明朝" w:hAnsi="ＭＳ 明朝" w:hint="eastAsia"/>
                <w:sz w:val="24"/>
                <w:szCs w:val="21"/>
              </w:rPr>
              <w:t>その他（　　　　　　　　　　　　　　　　）</w:t>
            </w:r>
          </w:p>
          <w:p w14:paraId="4CE84AE3" w14:textId="295DF940" w:rsidR="001D503D" w:rsidRPr="00C57160" w:rsidRDefault="001D503D" w:rsidP="001D503D">
            <w:pPr>
              <w:spacing w:line="320" w:lineRule="exact"/>
              <w:ind w:left="240" w:hangingChars="100" w:hanging="240"/>
              <w:rPr>
                <w:rFonts w:ascii="HG丸ｺﾞｼｯｸM-PRO" w:hAnsi="HG丸ｺﾞｼｯｸM-PRO"/>
                <w:sz w:val="24"/>
                <w:szCs w:val="21"/>
              </w:rPr>
            </w:pPr>
            <w:r w:rsidRPr="00C57160">
              <w:rPr>
                <w:rFonts w:ascii="ＭＳ 明朝" w:eastAsia="ＭＳ 明朝" w:hAnsi="ＭＳ 明朝" w:hint="eastAsia"/>
                <w:sz w:val="24"/>
                <w:szCs w:val="21"/>
              </w:rPr>
              <w:t xml:space="preserve">　</w:t>
            </w:r>
            <w:r w:rsidRPr="00C57160">
              <w:rPr>
                <w:rFonts w:ascii="HG丸ｺﾞｼｯｸM-PRO" w:hAnsi="HG丸ｺﾞｼｯｸM-PRO" w:hint="eastAsia"/>
                <w:sz w:val="24"/>
                <w:szCs w:val="21"/>
              </w:rPr>
              <w:t>【令第45条第3項、令47条第1項】</w:t>
            </w:r>
          </w:p>
          <w:p w14:paraId="068DC39B" w14:textId="77777777" w:rsidR="001D503D" w:rsidRPr="00C57160" w:rsidRDefault="001D503D" w:rsidP="001D503D">
            <w:pPr>
              <w:spacing w:line="320" w:lineRule="exact"/>
              <w:ind w:left="24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 xml:space="preserve">　【平12建告第1460号】</w:t>
            </w:r>
          </w:p>
          <w:p w14:paraId="1666534F" w14:textId="3BD5B839" w:rsidR="001D503D" w:rsidRPr="00C57160" w:rsidRDefault="001D503D" w:rsidP="001D503D">
            <w:pPr>
              <w:spacing w:line="320" w:lineRule="exact"/>
              <w:ind w:left="24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 xml:space="preserve">　【マニュアルP.67～</w:t>
            </w:r>
            <w:r w:rsidR="002B63A0"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70、P.100～</w:t>
            </w:r>
            <w:r w:rsidR="002B63A0"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107、P.124～</w:t>
            </w:r>
            <w:r w:rsidR="002B63A0"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126】</w:t>
            </w:r>
          </w:p>
          <w:p w14:paraId="41AD5786" w14:textId="70650A3D" w:rsidR="001D503D" w:rsidRPr="00C57160" w:rsidRDefault="001D503D" w:rsidP="001D503D">
            <w:pPr>
              <w:spacing w:line="320" w:lineRule="exact"/>
              <w:ind w:left="24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 xml:space="preserve">　【黄色本</w:t>
            </w:r>
            <w:r w:rsidRPr="00C57160">
              <w:rPr>
                <w:rFonts w:ascii="HG丸ｺﾞｼｯｸM-PRO" w:hAnsi="HG丸ｺﾞｼｯｸM-PRO"/>
                <w:sz w:val="24"/>
                <w:szCs w:val="21"/>
              </w:rPr>
              <w:t>P.131～</w:t>
            </w:r>
            <w:r w:rsidR="002B63A0" w:rsidRPr="00C57160">
              <w:rPr>
                <w:rFonts w:ascii="HG丸ｺﾞｼｯｸM-PRO" w:hAnsi="HG丸ｺﾞｼｯｸM-PRO" w:hint="eastAsia"/>
                <w:sz w:val="24"/>
                <w:szCs w:val="21"/>
              </w:rPr>
              <w:t>P.</w:t>
            </w:r>
            <w:r w:rsidRPr="00C57160">
              <w:rPr>
                <w:rFonts w:ascii="HG丸ｺﾞｼｯｸM-PRO" w:hAnsi="HG丸ｺﾞｼｯｸM-PRO"/>
                <w:sz w:val="24"/>
                <w:szCs w:val="21"/>
              </w:rPr>
              <w:t>139</w:t>
            </w:r>
            <w:r w:rsidRPr="00C57160">
              <w:rPr>
                <w:rFonts w:ascii="HG丸ｺﾞｼｯｸM-PRO" w:hAnsi="HG丸ｺﾞｼｯｸM-PRO" w:hint="eastAsia"/>
                <w:sz w:val="24"/>
                <w:szCs w:val="21"/>
              </w:rPr>
              <w:t>】</w:t>
            </w:r>
          </w:p>
          <w:p w14:paraId="4C5529C6" w14:textId="77777777" w:rsidR="001D503D" w:rsidRPr="00C57160" w:rsidRDefault="001D503D" w:rsidP="001D503D">
            <w:pPr>
              <w:spacing w:line="320" w:lineRule="exact"/>
              <w:ind w:left="240" w:hangingChars="100" w:hanging="240"/>
              <w:rPr>
                <w:rFonts w:ascii="HG丸ｺﾞｼｯｸM-PRO" w:hAnsi="HG丸ｺﾞｼｯｸM-PRO"/>
                <w:sz w:val="24"/>
                <w:szCs w:val="21"/>
              </w:rPr>
            </w:pPr>
          </w:p>
          <w:p w14:paraId="4532D25D" w14:textId="77777777" w:rsidR="001D503D" w:rsidRPr="00C57160" w:rsidRDefault="001D503D" w:rsidP="001D503D">
            <w:pPr>
              <w:spacing w:line="320" w:lineRule="exact"/>
              <w:ind w:left="240" w:hangingChars="100" w:hanging="240"/>
              <w:rPr>
                <w:rFonts w:ascii="HG丸ｺﾞｼｯｸM-PRO" w:hAnsi="HG丸ｺﾞｼｯｸM-PRO"/>
                <w:sz w:val="24"/>
                <w:szCs w:val="21"/>
              </w:rPr>
            </w:pPr>
          </w:p>
          <w:p w14:paraId="76983651" w14:textId="77777777" w:rsidR="001D503D" w:rsidRPr="00C57160" w:rsidRDefault="001D503D" w:rsidP="001D503D">
            <w:pPr>
              <w:spacing w:line="320" w:lineRule="exact"/>
              <w:ind w:left="240" w:hangingChars="100" w:hanging="240"/>
              <w:rPr>
                <w:rFonts w:ascii="HG丸ｺﾞｼｯｸM-PRO" w:hAnsi="HG丸ｺﾞｼｯｸM-PRO"/>
                <w:sz w:val="24"/>
                <w:szCs w:val="21"/>
              </w:rPr>
            </w:pPr>
          </w:p>
          <w:p w14:paraId="000338F6" w14:textId="49BD19EB" w:rsidR="001D503D" w:rsidRPr="00C57160" w:rsidRDefault="001D503D" w:rsidP="001D503D">
            <w:pPr>
              <w:spacing w:line="320" w:lineRule="exact"/>
              <w:ind w:left="240" w:hangingChars="100" w:hanging="240"/>
              <w:rPr>
                <w:rFonts w:ascii="ＭＳ 明朝" w:eastAsia="ＭＳ 明朝" w:hAnsi="ＭＳ 明朝"/>
                <w:sz w:val="24"/>
                <w:szCs w:val="21"/>
              </w:rPr>
            </w:pPr>
          </w:p>
        </w:tc>
      </w:tr>
      <w:tr w:rsidR="00685963" w:rsidRPr="00C57160" w14:paraId="27CC9F78" w14:textId="77777777" w:rsidTr="00092F5F">
        <w:trPr>
          <w:trHeight w:val="1861"/>
        </w:trPr>
        <w:tc>
          <w:tcPr>
            <w:tcW w:w="1531" w:type="dxa"/>
            <w:vMerge w:val="restart"/>
          </w:tcPr>
          <w:p w14:paraId="3B8DB1FC" w14:textId="77777777" w:rsidR="00685963" w:rsidRPr="00C57160" w:rsidRDefault="00685963" w:rsidP="00A46D94">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給排水衛生・電気設備図</w:t>
            </w:r>
          </w:p>
          <w:p w14:paraId="2616FC1D" w14:textId="77777777" w:rsidR="00685963" w:rsidRPr="00C57160" w:rsidRDefault="00685963" w:rsidP="00A46D94">
            <w:pPr>
              <w:spacing w:line="320" w:lineRule="exact"/>
              <w:rPr>
                <w:rFonts w:ascii="ＭＳ 明朝" w:eastAsia="ＭＳ 明朝" w:hAnsi="ＭＳ 明朝"/>
                <w:sz w:val="24"/>
                <w:szCs w:val="21"/>
              </w:rPr>
            </w:pPr>
          </w:p>
          <w:p w14:paraId="5C523A6F" w14:textId="77777777" w:rsidR="00685963" w:rsidRPr="00C57160" w:rsidRDefault="00685963" w:rsidP="00A46D94">
            <w:pPr>
              <w:spacing w:line="320" w:lineRule="exact"/>
              <w:rPr>
                <w:rFonts w:ascii="ＭＳ 明朝" w:eastAsia="ＭＳ 明朝" w:hAnsi="ＭＳ 明朝"/>
                <w:sz w:val="24"/>
                <w:szCs w:val="21"/>
              </w:rPr>
            </w:pPr>
          </w:p>
          <w:p w14:paraId="4CE32F4F" w14:textId="77777777" w:rsidR="00685963" w:rsidRPr="00C57160" w:rsidRDefault="00685963" w:rsidP="00A46D94">
            <w:pPr>
              <w:spacing w:line="320" w:lineRule="exact"/>
              <w:rPr>
                <w:rFonts w:ascii="ＭＳ 明朝" w:eastAsia="ＭＳ 明朝" w:hAnsi="ＭＳ 明朝"/>
                <w:sz w:val="24"/>
                <w:szCs w:val="21"/>
              </w:rPr>
            </w:pPr>
          </w:p>
          <w:p w14:paraId="462F9819" w14:textId="77777777" w:rsidR="00685963" w:rsidRPr="00C57160" w:rsidRDefault="00685963" w:rsidP="00A46D94">
            <w:pPr>
              <w:spacing w:line="320" w:lineRule="exact"/>
              <w:rPr>
                <w:rFonts w:ascii="ＭＳ 明朝" w:eastAsia="ＭＳ 明朝" w:hAnsi="ＭＳ 明朝"/>
                <w:sz w:val="24"/>
                <w:szCs w:val="21"/>
              </w:rPr>
            </w:pPr>
          </w:p>
          <w:p w14:paraId="0DB9BB45" w14:textId="77777777" w:rsidR="00685963" w:rsidRPr="00C57160" w:rsidRDefault="00685963" w:rsidP="00A46D94">
            <w:pPr>
              <w:spacing w:line="320" w:lineRule="exact"/>
              <w:rPr>
                <w:rFonts w:ascii="ＭＳ 明朝" w:eastAsia="ＭＳ 明朝" w:hAnsi="ＭＳ 明朝"/>
                <w:sz w:val="24"/>
                <w:szCs w:val="21"/>
              </w:rPr>
            </w:pPr>
          </w:p>
          <w:p w14:paraId="4C09B6B3" w14:textId="77777777" w:rsidR="00685963" w:rsidRPr="00C57160" w:rsidRDefault="00685963" w:rsidP="00A46D94">
            <w:pPr>
              <w:spacing w:line="320" w:lineRule="exact"/>
              <w:rPr>
                <w:rFonts w:ascii="ＭＳ 明朝" w:eastAsia="ＭＳ 明朝" w:hAnsi="ＭＳ 明朝"/>
                <w:sz w:val="24"/>
                <w:szCs w:val="21"/>
              </w:rPr>
            </w:pPr>
          </w:p>
          <w:p w14:paraId="035D0C80" w14:textId="77777777" w:rsidR="00685963" w:rsidRPr="00C57160" w:rsidRDefault="00685963" w:rsidP="00A46D94">
            <w:pPr>
              <w:spacing w:line="320" w:lineRule="exact"/>
              <w:rPr>
                <w:rFonts w:ascii="ＭＳ 明朝" w:eastAsia="ＭＳ 明朝" w:hAnsi="ＭＳ 明朝"/>
                <w:sz w:val="24"/>
                <w:szCs w:val="21"/>
              </w:rPr>
            </w:pPr>
          </w:p>
          <w:p w14:paraId="79A1C24D" w14:textId="77777777" w:rsidR="00685963" w:rsidRPr="00C57160" w:rsidRDefault="00685963" w:rsidP="00A46D94">
            <w:pPr>
              <w:spacing w:line="320" w:lineRule="exact"/>
              <w:rPr>
                <w:rFonts w:ascii="ＭＳ 明朝" w:eastAsia="ＭＳ 明朝" w:hAnsi="ＭＳ 明朝"/>
                <w:sz w:val="24"/>
                <w:szCs w:val="21"/>
              </w:rPr>
            </w:pPr>
          </w:p>
          <w:p w14:paraId="41700733" w14:textId="77777777" w:rsidR="00685963" w:rsidRPr="00C57160" w:rsidRDefault="00685963" w:rsidP="00A46D94">
            <w:pPr>
              <w:spacing w:line="320" w:lineRule="exact"/>
              <w:rPr>
                <w:rFonts w:ascii="ＭＳ 明朝" w:eastAsia="ＭＳ 明朝" w:hAnsi="ＭＳ 明朝"/>
                <w:sz w:val="24"/>
                <w:szCs w:val="21"/>
              </w:rPr>
            </w:pPr>
          </w:p>
          <w:p w14:paraId="49EE5D81" w14:textId="77777777" w:rsidR="00685963" w:rsidRPr="00C57160" w:rsidRDefault="00685963" w:rsidP="00A46D94">
            <w:pPr>
              <w:spacing w:line="320" w:lineRule="exact"/>
              <w:rPr>
                <w:rFonts w:ascii="ＭＳ 明朝" w:eastAsia="ＭＳ 明朝" w:hAnsi="ＭＳ 明朝"/>
                <w:sz w:val="24"/>
                <w:szCs w:val="21"/>
              </w:rPr>
            </w:pPr>
          </w:p>
          <w:p w14:paraId="25998749" w14:textId="77777777" w:rsidR="00685963" w:rsidRPr="00C57160" w:rsidRDefault="00685963" w:rsidP="00A46D94">
            <w:pPr>
              <w:spacing w:line="320" w:lineRule="exact"/>
              <w:rPr>
                <w:rFonts w:ascii="ＭＳ 明朝" w:eastAsia="ＭＳ 明朝" w:hAnsi="ＭＳ 明朝"/>
                <w:sz w:val="24"/>
                <w:szCs w:val="21"/>
              </w:rPr>
            </w:pPr>
          </w:p>
          <w:p w14:paraId="0D8FEE89" w14:textId="77777777" w:rsidR="00685963" w:rsidRPr="00C57160" w:rsidRDefault="00685963" w:rsidP="00A46D94">
            <w:pPr>
              <w:spacing w:line="320" w:lineRule="exact"/>
              <w:rPr>
                <w:rFonts w:ascii="ＭＳ 明朝" w:eastAsia="ＭＳ 明朝" w:hAnsi="ＭＳ 明朝"/>
                <w:sz w:val="24"/>
                <w:szCs w:val="21"/>
              </w:rPr>
            </w:pPr>
          </w:p>
          <w:p w14:paraId="5EF61751" w14:textId="77777777" w:rsidR="00685963" w:rsidRPr="00C57160" w:rsidRDefault="00685963" w:rsidP="00A46D94">
            <w:pPr>
              <w:spacing w:line="320" w:lineRule="exact"/>
              <w:rPr>
                <w:rFonts w:ascii="ＭＳ 明朝" w:eastAsia="ＭＳ 明朝" w:hAnsi="ＭＳ 明朝"/>
                <w:sz w:val="24"/>
                <w:szCs w:val="21"/>
              </w:rPr>
            </w:pPr>
          </w:p>
          <w:p w14:paraId="126A1DAB" w14:textId="77777777" w:rsidR="00685963" w:rsidRPr="00C57160" w:rsidRDefault="00685963" w:rsidP="00A46D94">
            <w:pPr>
              <w:spacing w:line="320" w:lineRule="exact"/>
              <w:rPr>
                <w:rFonts w:ascii="ＭＳ 明朝" w:eastAsia="ＭＳ 明朝" w:hAnsi="ＭＳ 明朝"/>
                <w:sz w:val="24"/>
                <w:szCs w:val="21"/>
              </w:rPr>
            </w:pPr>
          </w:p>
          <w:p w14:paraId="18EAA1F2" w14:textId="77777777" w:rsidR="00685963" w:rsidRPr="00C57160" w:rsidRDefault="00685963" w:rsidP="00A46D94">
            <w:pPr>
              <w:spacing w:line="320" w:lineRule="exact"/>
              <w:rPr>
                <w:rFonts w:ascii="ＭＳ 明朝" w:eastAsia="ＭＳ 明朝" w:hAnsi="ＭＳ 明朝"/>
                <w:sz w:val="24"/>
                <w:szCs w:val="21"/>
              </w:rPr>
            </w:pPr>
          </w:p>
          <w:p w14:paraId="2A1AA130" w14:textId="77777777" w:rsidR="00685963" w:rsidRPr="00C57160" w:rsidRDefault="00685963" w:rsidP="00A46D94">
            <w:pPr>
              <w:spacing w:line="320" w:lineRule="exact"/>
              <w:rPr>
                <w:rFonts w:ascii="ＭＳ 明朝" w:eastAsia="ＭＳ 明朝" w:hAnsi="ＭＳ 明朝"/>
                <w:sz w:val="24"/>
                <w:szCs w:val="21"/>
              </w:rPr>
            </w:pPr>
          </w:p>
          <w:p w14:paraId="41E95BEA" w14:textId="77777777" w:rsidR="00685963" w:rsidRPr="00C57160" w:rsidRDefault="00685963" w:rsidP="00A46D94">
            <w:pPr>
              <w:spacing w:line="320" w:lineRule="exact"/>
              <w:rPr>
                <w:rFonts w:ascii="ＭＳ 明朝" w:eastAsia="ＭＳ 明朝" w:hAnsi="ＭＳ 明朝"/>
                <w:sz w:val="24"/>
                <w:szCs w:val="21"/>
              </w:rPr>
            </w:pPr>
          </w:p>
          <w:p w14:paraId="03FE1F6D" w14:textId="77777777" w:rsidR="00685963" w:rsidRPr="00C57160" w:rsidRDefault="00685963" w:rsidP="00A46D94">
            <w:pPr>
              <w:spacing w:line="320" w:lineRule="exact"/>
              <w:rPr>
                <w:rFonts w:ascii="ＭＳ 明朝" w:eastAsia="ＭＳ 明朝" w:hAnsi="ＭＳ 明朝"/>
                <w:sz w:val="24"/>
                <w:szCs w:val="21"/>
              </w:rPr>
            </w:pPr>
          </w:p>
          <w:p w14:paraId="21A9659D" w14:textId="77777777" w:rsidR="00685963" w:rsidRPr="00C57160" w:rsidRDefault="00685963" w:rsidP="00A46D94">
            <w:pPr>
              <w:spacing w:line="320" w:lineRule="exact"/>
              <w:rPr>
                <w:rFonts w:ascii="ＭＳ 明朝" w:eastAsia="ＭＳ 明朝" w:hAnsi="ＭＳ 明朝"/>
                <w:sz w:val="24"/>
                <w:szCs w:val="21"/>
              </w:rPr>
            </w:pPr>
          </w:p>
          <w:p w14:paraId="34E35F4F" w14:textId="77777777" w:rsidR="00685963" w:rsidRPr="00C57160" w:rsidRDefault="00685963" w:rsidP="00A46D94">
            <w:pPr>
              <w:spacing w:line="320" w:lineRule="exact"/>
              <w:rPr>
                <w:rFonts w:ascii="ＭＳ 明朝" w:eastAsia="ＭＳ 明朝" w:hAnsi="ＭＳ 明朝"/>
                <w:sz w:val="24"/>
                <w:szCs w:val="21"/>
              </w:rPr>
            </w:pPr>
          </w:p>
          <w:p w14:paraId="5FF39D0C" w14:textId="77777777" w:rsidR="00685963" w:rsidRPr="00C57160" w:rsidRDefault="00685963" w:rsidP="00A46D94">
            <w:pPr>
              <w:spacing w:line="320" w:lineRule="exact"/>
              <w:rPr>
                <w:rFonts w:ascii="ＭＳ 明朝" w:eastAsia="ＭＳ 明朝" w:hAnsi="ＭＳ 明朝"/>
                <w:sz w:val="24"/>
                <w:szCs w:val="21"/>
              </w:rPr>
            </w:pPr>
          </w:p>
          <w:p w14:paraId="72E62A6B" w14:textId="77777777" w:rsidR="00685963" w:rsidRPr="00C57160" w:rsidRDefault="00685963" w:rsidP="00A46D94">
            <w:pPr>
              <w:spacing w:line="320" w:lineRule="exact"/>
              <w:rPr>
                <w:rFonts w:ascii="ＭＳ 明朝" w:eastAsia="ＭＳ 明朝" w:hAnsi="ＭＳ 明朝"/>
                <w:sz w:val="24"/>
                <w:szCs w:val="21"/>
              </w:rPr>
            </w:pPr>
          </w:p>
          <w:p w14:paraId="3A580FEE" w14:textId="77777777" w:rsidR="00685963" w:rsidRPr="00C57160" w:rsidRDefault="00685963" w:rsidP="00A46D94">
            <w:pPr>
              <w:spacing w:line="320" w:lineRule="exact"/>
              <w:rPr>
                <w:rFonts w:ascii="ＭＳ 明朝" w:eastAsia="ＭＳ 明朝" w:hAnsi="ＭＳ 明朝"/>
                <w:sz w:val="24"/>
                <w:szCs w:val="21"/>
              </w:rPr>
            </w:pPr>
          </w:p>
          <w:p w14:paraId="32564FD9" w14:textId="77777777" w:rsidR="00685963" w:rsidRPr="00C57160" w:rsidRDefault="00685963" w:rsidP="00A46D94">
            <w:pPr>
              <w:spacing w:line="320" w:lineRule="exact"/>
              <w:rPr>
                <w:rFonts w:ascii="ＭＳ 明朝" w:eastAsia="ＭＳ 明朝" w:hAnsi="ＭＳ 明朝"/>
                <w:sz w:val="24"/>
                <w:szCs w:val="21"/>
              </w:rPr>
            </w:pPr>
          </w:p>
          <w:p w14:paraId="633FE117" w14:textId="77777777" w:rsidR="00685963" w:rsidRPr="00C57160" w:rsidRDefault="00685963" w:rsidP="00A46D94">
            <w:pPr>
              <w:spacing w:line="320" w:lineRule="exact"/>
              <w:rPr>
                <w:rFonts w:ascii="ＭＳ 明朝" w:eastAsia="ＭＳ 明朝" w:hAnsi="ＭＳ 明朝"/>
                <w:sz w:val="24"/>
                <w:szCs w:val="21"/>
              </w:rPr>
            </w:pPr>
          </w:p>
          <w:p w14:paraId="51A64829" w14:textId="77777777" w:rsidR="00685963" w:rsidRPr="00C57160" w:rsidRDefault="00685963" w:rsidP="00A46D94">
            <w:pPr>
              <w:spacing w:line="320" w:lineRule="exact"/>
              <w:rPr>
                <w:rFonts w:ascii="ＭＳ 明朝" w:eastAsia="ＭＳ 明朝" w:hAnsi="ＭＳ 明朝"/>
                <w:sz w:val="24"/>
                <w:szCs w:val="21"/>
              </w:rPr>
            </w:pPr>
          </w:p>
          <w:p w14:paraId="5C202D72" w14:textId="77777777" w:rsidR="00685963" w:rsidRPr="00C57160" w:rsidRDefault="00685963" w:rsidP="00A46D94">
            <w:pPr>
              <w:spacing w:line="320" w:lineRule="exact"/>
              <w:rPr>
                <w:rFonts w:ascii="ＭＳ 明朝" w:eastAsia="ＭＳ 明朝" w:hAnsi="ＭＳ 明朝"/>
                <w:sz w:val="24"/>
                <w:szCs w:val="21"/>
              </w:rPr>
            </w:pPr>
          </w:p>
          <w:p w14:paraId="6E9163CB" w14:textId="77777777" w:rsidR="00685963" w:rsidRPr="00C57160" w:rsidRDefault="00685963" w:rsidP="00077040">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給排水衛生・電気設備図</w:t>
            </w:r>
          </w:p>
          <w:p w14:paraId="51766123" w14:textId="77777777" w:rsidR="00685963" w:rsidRPr="00C57160" w:rsidRDefault="00685963" w:rsidP="00A46D94">
            <w:pPr>
              <w:spacing w:line="320" w:lineRule="exact"/>
              <w:rPr>
                <w:rFonts w:ascii="ＭＳ 明朝" w:eastAsia="ＭＳ 明朝" w:hAnsi="ＭＳ 明朝"/>
                <w:sz w:val="24"/>
                <w:szCs w:val="21"/>
              </w:rPr>
            </w:pPr>
          </w:p>
        </w:tc>
        <w:tc>
          <w:tcPr>
            <w:tcW w:w="2292" w:type="dxa"/>
            <w:vMerge w:val="restart"/>
          </w:tcPr>
          <w:p w14:paraId="072401BA" w14:textId="77777777" w:rsidR="00685963" w:rsidRPr="00C57160" w:rsidRDefault="00685963" w:rsidP="00A46D94">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配置図、平面図全般に関する基本事項</w:t>
            </w:r>
          </w:p>
          <w:p w14:paraId="0B62FD16" w14:textId="77777777" w:rsidR="00685963" w:rsidRPr="00C57160" w:rsidRDefault="00685963" w:rsidP="00A46D94">
            <w:pPr>
              <w:spacing w:line="320" w:lineRule="exact"/>
              <w:rPr>
                <w:rFonts w:ascii="ＭＳ 明朝" w:eastAsia="ＭＳ 明朝" w:hAnsi="ＭＳ 明朝"/>
                <w:sz w:val="24"/>
                <w:szCs w:val="21"/>
              </w:rPr>
            </w:pPr>
            <w:r w:rsidRPr="00C57160">
              <w:rPr>
                <w:rFonts w:ascii="ＭＳ 明朝" w:eastAsia="ＭＳ 明朝" w:hAnsi="ＭＳ 明朝"/>
                <w:sz w:val="24"/>
                <w:szCs w:val="21"/>
              </w:rPr>
              <w:t>(規則第1条の3第1項の表1)</w:t>
            </w:r>
          </w:p>
          <w:p w14:paraId="457952A2" w14:textId="713BBA54" w:rsidR="00685963" w:rsidRPr="00C57160" w:rsidRDefault="00685963" w:rsidP="00A46D94">
            <w:pPr>
              <w:spacing w:line="320" w:lineRule="exact"/>
              <w:rPr>
                <w:rFonts w:ascii="ＭＳ 明朝" w:eastAsia="ＭＳ 明朝" w:hAnsi="ＭＳ 明朝"/>
                <w:sz w:val="24"/>
                <w:szCs w:val="21"/>
              </w:rPr>
            </w:pPr>
          </w:p>
        </w:tc>
        <w:tc>
          <w:tcPr>
            <w:tcW w:w="3118" w:type="dxa"/>
          </w:tcPr>
          <w:p w14:paraId="5A63DF4D" w14:textId="682CE3BA" w:rsidR="00685963" w:rsidRPr="00C57160" w:rsidRDefault="00685963" w:rsidP="00A46D94">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縮尺・方位</w:t>
            </w:r>
          </w:p>
        </w:tc>
        <w:tc>
          <w:tcPr>
            <w:tcW w:w="8481" w:type="dxa"/>
          </w:tcPr>
          <w:p w14:paraId="1D293B80" w14:textId="77777777" w:rsidR="00685963" w:rsidRPr="00C57160" w:rsidRDefault="00685963" w:rsidP="00A46D94">
            <w:pPr>
              <w:spacing w:line="320" w:lineRule="exact"/>
              <w:jc w:val="left"/>
              <w:rPr>
                <w:rFonts w:ascii="ＭＳ 明朝" w:eastAsia="ＭＳ 明朝" w:hAnsi="ＭＳ 明朝"/>
                <w:sz w:val="24"/>
                <w:szCs w:val="21"/>
              </w:rPr>
            </w:pPr>
            <w:r w:rsidRPr="00C57160">
              <w:rPr>
                <w:rFonts w:ascii="ＭＳ 明朝" w:eastAsia="ＭＳ 明朝" w:hAnsi="ＭＳ 明朝" w:hint="eastAsia"/>
                <w:sz w:val="24"/>
                <w:szCs w:val="21"/>
              </w:rPr>
              <w:t>・縮尺・方位を記入。</w:t>
            </w:r>
          </w:p>
          <w:p w14:paraId="51DC6AAD" w14:textId="77777777" w:rsidR="00685963" w:rsidRPr="00C57160" w:rsidRDefault="00685963" w:rsidP="00A46D94">
            <w:pPr>
              <w:spacing w:line="320" w:lineRule="exact"/>
              <w:ind w:leftChars="100" w:left="45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0FF54C23" w14:textId="77777777" w:rsidR="00685963" w:rsidRPr="00C57160" w:rsidRDefault="00785A87" w:rsidP="00A46D94">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1586729817"/>
                <w14:checkbox>
                  <w14:checked w14:val="0"/>
                  <w14:checkedState w14:val="2612" w14:font="ＭＳ ゴシック"/>
                  <w14:uncheckedState w14:val="2610" w14:font="ＭＳ ゴシック"/>
                </w14:checkbox>
              </w:sdtPr>
              <w:sdtEndPr/>
              <w:sdtContent>
                <w:r w:rsidR="00685963" w:rsidRPr="00C57160">
                  <w:rPr>
                    <w:rFonts w:ascii="ＭＳ ゴシック" w:eastAsia="ＭＳ ゴシック" w:hAnsi="ＭＳ ゴシック" w:hint="eastAsia"/>
                    <w:sz w:val="24"/>
                    <w:szCs w:val="21"/>
                  </w:rPr>
                  <w:t>☐</w:t>
                </w:r>
              </w:sdtContent>
            </w:sdt>
            <w:r w:rsidR="00685963" w:rsidRPr="00C57160">
              <w:rPr>
                <w:rFonts w:ascii="ＭＳ 明朝" w:eastAsia="ＭＳ 明朝" w:hAnsi="ＭＳ 明朝" w:hint="eastAsia"/>
                <w:sz w:val="24"/>
                <w:szCs w:val="21"/>
              </w:rPr>
              <w:t>S=1/100</w:t>
            </w:r>
          </w:p>
          <w:p w14:paraId="507693A9" w14:textId="77777777" w:rsidR="00685963" w:rsidRPr="00C57160" w:rsidRDefault="00785A87" w:rsidP="00A46D94">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204448214"/>
                <w14:checkbox>
                  <w14:checked w14:val="0"/>
                  <w14:checkedState w14:val="2612" w14:font="ＭＳ ゴシック"/>
                  <w14:uncheckedState w14:val="2610" w14:font="ＭＳ ゴシック"/>
                </w14:checkbox>
              </w:sdtPr>
              <w:sdtEndPr/>
              <w:sdtContent>
                <w:r w:rsidR="00685963" w:rsidRPr="00C57160">
                  <w:rPr>
                    <w:rFonts w:ascii="ＭＳ ゴシック" w:eastAsia="ＭＳ ゴシック" w:hAnsi="ＭＳ ゴシック" w:hint="eastAsia"/>
                    <w:sz w:val="24"/>
                    <w:szCs w:val="21"/>
                  </w:rPr>
                  <w:t>☐</w:t>
                </w:r>
              </w:sdtContent>
            </w:sdt>
            <w:r w:rsidR="00685963" w:rsidRPr="00C57160">
              <w:rPr>
                <w:rFonts w:ascii="ＭＳ 明朝" w:eastAsia="ＭＳ 明朝" w:hAnsi="ＭＳ 明朝" w:hint="eastAsia"/>
                <w:sz w:val="24"/>
                <w:szCs w:val="21"/>
              </w:rPr>
              <w:t>その他（　　　　　　　　　　　　　　　　）</w:t>
            </w:r>
          </w:p>
          <w:p w14:paraId="700B9607" w14:textId="77777777" w:rsidR="00685963" w:rsidRPr="00C57160" w:rsidRDefault="00685963" w:rsidP="00A46D94">
            <w:pPr>
              <w:spacing w:line="320" w:lineRule="exact"/>
              <w:ind w:leftChars="100" w:left="450" w:hangingChars="100" w:hanging="240"/>
              <w:jc w:val="left"/>
              <w:rPr>
                <w:rFonts w:ascii="HG丸ｺﾞｼｯｸM-PRO" w:hAnsi="HG丸ｺﾞｼｯｸM-PRO"/>
                <w:sz w:val="24"/>
                <w:szCs w:val="21"/>
              </w:rPr>
            </w:pPr>
            <w:r w:rsidRPr="00C57160">
              <w:rPr>
                <w:rFonts w:ascii="HG丸ｺﾞｼｯｸM-PRO" w:hAnsi="HG丸ｺﾞｼｯｸM-PRO" w:hint="eastAsia"/>
                <w:sz w:val="24"/>
                <w:szCs w:val="21"/>
              </w:rPr>
              <w:t>【規則第1条の3第1項表１】</w:t>
            </w:r>
          </w:p>
          <w:p w14:paraId="34690F08" w14:textId="2BDA2501" w:rsidR="00685963" w:rsidRPr="00C57160" w:rsidRDefault="00685963" w:rsidP="00077040">
            <w:pPr>
              <w:tabs>
                <w:tab w:val="center" w:pos="4132"/>
              </w:tabs>
              <w:spacing w:line="320" w:lineRule="exact"/>
              <w:ind w:left="24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【マニュアルP.58</w:t>
            </w:r>
            <w:r w:rsidR="00373ACA"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59】</w:t>
            </w:r>
          </w:p>
          <w:p w14:paraId="447A6DA1" w14:textId="0BDA69F4" w:rsidR="00685963" w:rsidRPr="00C57160" w:rsidRDefault="00685963" w:rsidP="00077040">
            <w:pPr>
              <w:tabs>
                <w:tab w:val="center" w:pos="4132"/>
              </w:tabs>
              <w:spacing w:line="320" w:lineRule="exact"/>
              <w:ind w:left="240" w:hangingChars="100" w:hanging="240"/>
              <w:rPr>
                <w:rFonts w:ascii="ＭＳ 明朝" w:eastAsia="ＭＳ 明朝" w:hAnsi="ＭＳ 明朝"/>
                <w:sz w:val="24"/>
                <w:szCs w:val="21"/>
              </w:rPr>
            </w:pPr>
          </w:p>
        </w:tc>
      </w:tr>
      <w:tr w:rsidR="00685963" w:rsidRPr="00C57160" w14:paraId="3FB69503" w14:textId="77777777" w:rsidTr="00092F5F">
        <w:trPr>
          <w:trHeight w:val="1861"/>
        </w:trPr>
        <w:tc>
          <w:tcPr>
            <w:tcW w:w="1531" w:type="dxa"/>
            <w:vMerge/>
          </w:tcPr>
          <w:p w14:paraId="5F19B2DF" w14:textId="77777777" w:rsidR="00685963" w:rsidRPr="00C57160" w:rsidRDefault="00685963" w:rsidP="00A46D94">
            <w:pPr>
              <w:spacing w:line="320" w:lineRule="exact"/>
              <w:rPr>
                <w:rFonts w:ascii="ＭＳ 明朝" w:eastAsia="ＭＳ 明朝" w:hAnsi="ＭＳ 明朝"/>
                <w:sz w:val="24"/>
                <w:szCs w:val="21"/>
              </w:rPr>
            </w:pPr>
          </w:p>
        </w:tc>
        <w:tc>
          <w:tcPr>
            <w:tcW w:w="2292" w:type="dxa"/>
            <w:vMerge/>
          </w:tcPr>
          <w:p w14:paraId="77F00C25" w14:textId="77777777" w:rsidR="00685963" w:rsidRPr="00C57160" w:rsidRDefault="00685963" w:rsidP="00A46D94">
            <w:pPr>
              <w:spacing w:line="320" w:lineRule="exact"/>
              <w:rPr>
                <w:rFonts w:ascii="ＭＳ 明朝" w:eastAsia="ＭＳ 明朝" w:hAnsi="ＭＳ 明朝"/>
                <w:sz w:val="24"/>
                <w:szCs w:val="21"/>
              </w:rPr>
            </w:pPr>
          </w:p>
        </w:tc>
        <w:tc>
          <w:tcPr>
            <w:tcW w:w="3118" w:type="dxa"/>
          </w:tcPr>
          <w:p w14:paraId="4F0EE04D" w14:textId="76BA2982" w:rsidR="00685963" w:rsidRPr="00C57160" w:rsidRDefault="00685963" w:rsidP="00A46D94">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間取、各室の用途及び床面積</w:t>
            </w:r>
          </w:p>
        </w:tc>
        <w:tc>
          <w:tcPr>
            <w:tcW w:w="8481" w:type="dxa"/>
          </w:tcPr>
          <w:p w14:paraId="5ED74561" w14:textId="77777777" w:rsidR="00685963" w:rsidRPr="00C57160" w:rsidRDefault="00685963" w:rsidP="00A46D94">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・間取、各室の用途及び床面積を記入。</w:t>
            </w:r>
          </w:p>
          <w:p w14:paraId="038D7C79" w14:textId="77777777" w:rsidR="00685963" w:rsidRPr="00C57160" w:rsidRDefault="00685963" w:rsidP="00A46D94">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65ECE673" w14:textId="77777777" w:rsidR="00685963" w:rsidRPr="00C57160" w:rsidRDefault="00785A87" w:rsidP="00A46D94">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252890382"/>
                <w14:checkbox>
                  <w14:checked w14:val="0"/>
                  <w14:checkedState w14:val="2612" w14:font="ＭＳ ゴシック"/>
                  <w14:uncheckedState w14:val="2610" w14:font="ＭＳ ゴシック"/>
                </w14:checkbox>
              </w:sdtPr>
              <w:sdtEndPr/>
              <w:sdtContent>
                <w:r w:rsidR="00685963" w:rsidRPr="00C57160">
                  <w:rPr>
                    <w:rFonts w:ascii="ＭＳ ゴシック" w:eastAsia="ＭＳ ゴシック" w:hAnsi="ＭＳ ゴシック" w:hint="eastAsia"/>
                    <w:sz w:val="24"/>
                    <w:szCs w:val="21"/>
                  </w:rPr>
                  <w:t>☐</w:t>
                </w:r>
              </w:sdtContent>
            </w:sdt>
            <w:r w:rsidR="00685963" w:rsidRPr="00C57160">
              <w:rPr>
                <w:rFonts w:ascii="ＭＳ 明朝" w:eastAsia="ＭＳ 明朝" w:hAnsi="ＭＳ 明朝" w:hint="eastAsia"/>
                <w:sz w:val="24"/>
                <w:szCs w:val="21"/>
              </w:rPr>
              <w:t>居間・食事室</w:t>
            </w:r>
          </w:p>
          <w:p w14:paraId="4C51C855" w14:textId="77777777" w:rsidR="00685963" w:rsidRPr="00C57160" w:rsidRDefault="00785A87" w:rsidP="00A46D94">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449191521"/>
                <w14:checkbox>
                  <w14:checked w14:val="0"/>
                  <w14:checkedState w14:val="2612" w14:font="ＭＳ ゴシック"/>
                  <w14:uncheckedState w14:val="2610" w14:font="ＭＳ ゴシック"/>
                </w14:checkbox>
              </w:sdtPr>
              <w:sdtEndPr/>
              <w:sdtContent>
                <w:r w:rsidR="00685963" w:rsidRPr="00C57160">
                  <w:rPr>
                    <w:rFonts w:ascii="ＭＳ ゴシック" w:eastAsia="ＭＳ ゴシック" w:hAnsi="ＭＳ ゴシック" w:hint="eastAsia"/>
                    <w:sz w:val="24"/>
                    <w:szCs w:val="21"/>
                  </w:rPr>
                  <w:t>☐</w:t>
                </w:r>
              </w:sdtContent>
            </w:sdt>
            <w:r w:rsidR="00685963" w:rsidRPr="00C57160">
              <w:rPr>
                <w:rFonts w:ascii="ＭＳ 明朝" w:eastAsia="ＭＳ 明朝" w:hAnsi="ＭＳ 明朝"/>
                <w:sz w:val="24"/>
                <w:szCs w:val="21"/>
              </w:rPr>
              <w:t>16.562</w:t>
            </w:r>
            <w:r w:rsidR="00685963" w:rsidRPr="00C57160">
              <w:rPr>
                <w:rFonts w:ascii="ＭＳ 明朝" w:eastAsia="ＭＳ 明朝" w:hAnsi="ＭＳ 明朝" w:hint="eastAsia"/>
                <w:sz w:val="24"/>
                <w:szCs w:val="21"/>
              </w:rPr>
              <w:t>㎡</w:t>
            </w:r>
          </w:p>
          <w:p w14:paraId="787F36B3" w14:textId="77777777" w:rsidR="00685963" w:rsidRPr="00C57160" w:rsidRDefault="00785A87" w:rsidP="00A46D94">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963081215"/>
                <w14:checkbox>
                  <w14:checked w14:val="0"/>
                  <w14:checkedState w14:val="2612" w14:font="ＭＳ ゴシック"/>
                  <w14:uncheckedState w14:val="2610" w14:font="ＭＳ ゴシック"/>
                </w14:checkbox>
              </w:sdtPr>
              <w:sdtEndPr/>
              <w:sdtContent>
                <w:r w:rsidR="00685963" w:rsidRPr="00C57160">
                  <w:rPr>
                    <w:rFonts w:ascii="ＭＳ ゴシック" w:eastAsia="ＭＳ ゴシック" w:hAnsi="ＭＳ ゴシック" w:hint="eastAsia"/>
                    <w:sz w:val="24"/>
                    <w:szCs w:val="21"/>
                  </w:rPr>
                  <w:t>☐</w:t>
                </w:r>
              </w:sdtContent>
            </w:sdt>
            <w:r w:rsidR="00685963" w:rsidRPr="00C57160">
              <w:rPr>
                <w:rFonts w:ascii="ＭＳ 明朝" w:eastAsia="ＭＳ 明朝" w:hAnsi="ＭＳ 明朝" w:hint="eastAsia"/>
                <w:sz w:val="24"/>
                <w:szCs w:val="21"/>
              </w:rPr>
              <w:t>その他（　　　　　　　　　　　　　　　　）</w:t>
            </w:r>
          </w:p>
          <w:p w14:paraId="4362585B" w14:textId="77777777" w:rsidR="00685963" w:rsidRPr="00C57160" w:rsidRDefault="00685963" w:rsidP="00A46D94">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【規則第1条の3第1項の表１】</w:t>
            </w:r>
          </w:p>
          <w:p w14:paraId="6C79159C" w14:textId="204AC668" w:rsidR="00685963" w:rsidRPr="00C57160" w:rsidRDefault="00685963" w:rsidP="00A46D94">
            <w:pPr>
              <w:spacing w:line="320" w:lineRule="exact"/>
              <w:ind w:left="24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【マニュアルP.58</w:t>
            </w:r>
            <w:r w:rsidR="00373ACA"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59】</w:t>
            </w:r>
          </w:p>
          <w:p w14:paraId="08BFC35E" w14:textId="2EE4611E" w:rsidR="00685963" w:rsidRPr="00C57160" w:rsidRDefault="00685963" w:rsidP="00A46D94">
            <w:pPr>
              <w:spacing w:line="320" w:lineRule="exact"/>
              <w:ind w:left="240" w:hangingChars="100" w:hanging="240"/>
              <w:rPr>
                <w:rFonts w:ascii="ＭＳ 明朝" w:eastAsia="ＭＳ 明朝" w:hAnsi="ＭＳ 明朝"/>
                <w:sz w:val="24"/>
                <w:szCs w:val="21"/>
              </w:rPr>
            </w:pPr>
          </w:p>
        </w:tc>
      </w:tr>
      <w:tr w:rsidR="00685963" w:rsidRPr="00C57160" w14:paraId="7407AF5A" w14:textId="77777777" w:rsidTr="00092F5F">
        <w:trPr>
          <w:trHeight w:val="1861"/>
        </w:trPr>
        <w:tc>
          <w:tcPr>
            <w:tcW w:w="1531" w:type="dxa"/>
            <w:vMerge/>
          </w:tcPr>
          <w:p w14:paraId="6E39A6A1" w14:textId="77777777" w:rsidR="00685963" w:rsidRPr="00C57160" w:rsidRDefault="00685963" w:rsidP="00A46D94">
            <w:pPr>
              <w:spacing w:line="320" w:lineRule="exact"/>
              <w:rPr>
                <w:rFonts w:ascii="ＭＳ 明朝" w:eastAsia="ＭＳ 明朝" w:hAnsi="ＭＳ 明朝"/>
                <w:sz w:val="24"/>
                <w:szCs w:val="21"/>
              </w:rPr>
            </w:pPr>
          </w:p>
        </w:tc>
        <w:tc>
          <w:tcPr>
            <w:tcW w:w="2292" w:type="dxa"/>
          </w:tcPr>
          <w:p w14:paraId="0A6E8F5F" w14:textId="77777777" w:rsidR="00685963" w:rsidRPr="00C57160" w:rsidRDefault="00685963" w:rsidP="00A46D94">
            <w:pPr>
              <w:spacing w:line="320" w:lineRule="exact"/>
              <w:jc w:val="left"/>
              <w:rPr>
                <w:rFonts w:ascii="ＭＳ 明朝" w:eastAsia="ＭＳ 明朝" w:hAnsi="ＭＳ 明朝"/>
                <w:sz w:val="24"/>
                <w:szCs w:val="21"/>
              </w:rPr>
            </w:pPr>
            <w:r w:rsidRPr="00C57160">
              <w:rPr>
                <w:rFonts w:ascii="ＭＳ 明朝" w:eastAsia="ＭＳ 明朝" w:hAnsi="ＭＳ 明朝" w:hint="eastAsia"/>
                <w:sz w:val="24"/>
                <w:szCs w:val="21"/>
              </w:rPr>
              <w:t>水洗便所</w:t>
            </w:r>
          </w:p>
          <w:p w14:paraId="34BA6001" w14:textId="4E7EF053" w:rsidR="00685963" w:rsidRPr="00C57160" w:rsidRDefault="00685963" w:rsidP="00A46D94">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(法第31条第1項)</w:t>
            </w:r>
          </w:p>
        </w:tc>
        <w:tc>
          <w:tcPr>
            <w:tcW w:w="3118" w:type="dxa"/>
          </w:tcPr>
          <w:p w14:paraId="6D01E765" w14:textId="76D67E8F" w:rsidR="00685963" w:rsidRPr="00C57160" w:rsidRDefault="00685963" w:rsidP="00A46D94">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排水ますの位置</w:t>
            </w:r>
          </w:p>
        </w:tc>
        <w:tc>
          <w:tcPr>
            <w:tcW w:w="8481" w:type="dxa"/>
          </w:tcPr>
          <w:p w14:paraId="1DC22F0F" w14:textId="77777777" w:rsidR="00685963" w:rsidRPr="00C57160" w:rsidRDefault="00685963" w:rsidP="00A46D94">
            <w:pPr>
              <w:spacing w:line="320" w:lineRule="exact"/>
              <w:ind w:left="24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・排水ますの位置を記入。</w:t>
            </w:r>
          </w:p>
          <w:p w14:paraId="3D9416B6" w14:textId="77777777" w:rsidR="00685963" w:rsidRPr="00C57160" w:rsidRDefault="00685963" w:rsidP="00A46D94">
            <w:pPr>
              <w:spacing w:line="320" w:lineRule="exact"/>
              <w:ind w:leftChars="100" w:left="45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753809CC" w14:textId="77777777" w:rsidR="00685963" w:rsidRPr="00C57160" w:rsidRDefault="00785A87" w:rsidP="00A46D94">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672375766"/>
                <w14:checkbox>
                  <w14:checked w14:val="0"/>
                  <w14:checkedState w14:val="2612" w14:font="ＭＳ ゴシック"/>
                  <w14:uncheckedState w14:val="2610" w14:font="ＭＳ ゴシック"/>
                </w14:checkbox>
              </w:sdtPr>
              <w:sdtEndPr/>
              <w:sdtContent>
                <w:r w:rsidR="00685963" w:rsidRPr="00C57160">
                  <w:rPr>
                    <w:rFonts w:ascii="ＭＳ ゴシック" w:eastAsia="ＭＳ ゴシック" w:hAnsi="ＭＳ ゴシック" w:hint="eastAsia"/>
                    <w:sz w:val="24"/>
                    <w:szCs w:val="21"/>
                  </w:rPr>
                  <w:t>☐</w:t>
                </w:r>
              </w:sdtContent>
            </w:sdt>
            <w:r w:rsidR="00685963" w:rsidRPr="00C57160">
              <w:rPr>
                <w:rFonts w:ascii="ＭＳ 明朝" w:eastAsia="ＭＳ 明朝" w:hAnsi="ＭＳ 明朝" w:hint="eastAsia"/>
                <w:sz w:val="24"/>
                <w:szCs w:val="21"/>
              </w:rPr>
              <w:t>排水桝</w:t>
            </w:r>
          </w:p>
          <w:p w14:paraId="01DCD478" w14:textId="77777777" w:rsidR="00685963" w:rsidRPr="00C57160" w:rsidRDefault="00785A87" w:rsidP="00A46D94">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958762597"/>
                <w14:checkbox>
                  <w14:checked w14:val="0"/>
                  <w14:checkedState w14:val="2612" w14:font="ＭＳ ゴシック"/>
                  <w14:uncheckedState w14:val="2610" w14:font="ＭＳ ゴシック"/>
                </w14:checkbox>
              </w:sdtPr>
              <w:sdtEndPr/>
              <w:sdtContent>
                <w:r w:rsidR="00685963" w:rsidRPr="00C57160">
                  <w:rPr>
                    <w:rFonts w:ascii="ＭＳ ゴシック" w:eastAsia="ＭＳ ゴシック" w:hAnsi="ＭＳ ゴシック" w:hint="eastAsia"/>
                    <w:sz w:val="24"/>
                    <w:szCs w:val="21"/>
                  </w:rPr>
                  <w:t>☐</w:t>
                </w:r>
              </w:sdtContent>
            </w:sdt>
            <w:r w:rsidR="00685963" w:rsidRPr="00C57160">
              <w:rPr>
                <w:rFonts w:ascii="ＭＳ 明朝" w:eastAsia="ＭＳ 明朝" w:hAnsi="ＭＳ 明朝" w:hint="eastAsia"/>
                <w:sz w:val="24"/>
                <w:szCs w:val="21"/>
              </w:rPr>
              <w:t>その他（　　　　　　　　　　　　　　　　）</w:t>
            </w:r>
          </w:p>
          <w:p w14:paraId="0FCFAEBA" w14:textId="77777777" w:rsidR="00685963" w:rsidRPr="00C57160" w:rsidRDefault="00685963" w:rsidP="00A46D94">
            <w:pPr>
              <w:spacing w:line="320" w:lineRule="exact"/>
              <w:ind w:leftChars="100" w:left="450" w:hangingChars="100" w:hanging="240"/>
              <w:jc w:val="left"/>
              <w:rPr>
                <w:rFonts w:ascii="HG丸ｺﾞｼｯｸM-PRO" w:hAnsi="HG丸ｺﾞｼｯｸM-PRO"/>
                <w:sz w:val="24"/>
                <w:szCs w:val="21"/>
              </w:rPr>
            </w:pPr>
            <w:r w:rsidRPr="00C57160">
              <w:rPr>
                <w:rFonts w:ascii="HG丸ｺﾞｼｯｸM-PRO" w:hAnsi="HG丸ｺﾞｼｯｸM-PRO" w:hint="eastAsia"/>
                <w:sz w:val="24"/>
                <w:szCs w:val="21"/>
              </w:rPr>
              <w:t>【法第31条第1項】</w:t>
            </w:r>
          </w:p>
          <w:p w14:paraId="14102FFA" w14:textId="51A165F7" w:rsidR="00685963" w:rsidRPr="00C57160" w:rsidRDefault="00685963" w:rsidP="00A46D94">
            <w:pPr>
              <w:spacing w:line="320" w:lineRule="exact"/>
              <w:ind w:left="24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【マニュアルP.58</w:t>
            </w:r>
            <w:r w:rsidR="00373ACA"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59】</w:t>
            </w:r>
          </w:p>
          <w:p w14:paraId="7D16F025" w14:textId="2D6ED2B7" w:rsidR="00685963" w:rsidRPr="00C57160" w:rsidRDefault="00685963" w:rsidP="00A46D94">
            <w:pPr>
              <w:spacing w:line="320" w:lineRule="exact"/>
              <w:ind w:left="240" w:hangingChars="100" w:hanging="240"/>
              <w:rPr>
                <w:rFonts w:ascii="ＭＳ 明朝" w:eastAsia="ＭＳ 明朝" w:hAnsi="ＭＳ 明朝"/>
                <w:sz w:val="24"/>
                <w:szCs w:val="21"/>
              </w:rPr>
            </w:pPr>
          </w:p>
        </w:tc>
      </w:tr>
      <w:tr w:rsidR="00685963" w:rsidRPr="00C57160" w14:paraId="60C380FF" w14:textId="77777777" w:rsidTr="00092F5F">
        <w:trPr>
          <w:trHeight w:val="1861"/>
        </w:trPr>
        <w:tc>
          <w:tcPr>
            <w:tcW w:w="1531" w:type="dxa"/>
            <w:vMerge/>
          </w:tcPr>
          <w:p w14:paraId="0DE223AD" w14:textId="77777777" w:rsidR="00685963" w:rsidRPr="00C57160" w:rsidRDefault="00685963" w:rsidP="00A46D94">
            <w:pPr>
              <w:spacing w:line="320" w:lineRule="exact"/>
              <w:rPr>
                <w:rFonts w:ascii="ＭＳ 明朝" w:eastAsia="ＭＳ 明朝" w:hAnsi="ＭＳ 明朝"/>
                <w:sz w:val="24"/>
                <w:szCs w:val="21"/>
              </w:rPr>
            </w:pPr>
          </w:p>
        </w:tc>
        <w:tc>
          <w:tcPr>
            <w:tcW w:w="2292" w:type="dxa"/>
          </w:tcPr>
          <w:p w14:paraId="0F96895B" w14:textId="77777777" w:rsidR="00685963" w:rsidRPr="00C57160" w:rsidRDefault="00685963" w:rsidP="00A46D94">
            <w:pPr>
              <w:spacing w:line="320" w:lineRule="exact"/>
              <w:jc w:val="left"/>
              <w:rPr>
                <w:rFonts w:ascii="ＭＳ 明朝" w:eastAsia="ＭＳ 明朝" w:hAnsi="ＭＳ 明朝"/>
                <w:sz w:val="24"/>
                <w:szCs w:val="21"/>
              </w:rPr>
            </w:pPr>
            <w:r w:rsidRPr="00C57160">
              <w:rPr>
                <w:rFonts w:ascii="ＭＳ 明朝" w:eastAsia="ＭＳ 明朝" w:hAnsi="ＭＳ 明朝" w:hint="eastAsia"/>
                <w:sz w:val="24"/>
                <w:szCs w:val="21"/>
              </w:rPr>
              <w:t>電気設備</w:t>
            </w:r>
          </w:p>
          <w:p w14:paraId="377F6C4E" w14:textId="1D20177E" w:rsidR="00685963" w:rsidRPr="00C57160" w:rsidRDefault="00685963" w:rsidP="00A46D94">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(法第32条)</w:t>
            </w:r>
          </w:p>
        </w:tc>
        <w:tc>
          <w:tcPr>
            <w:tcW w:w="3118" w:type="dxa"/>
          </w:tcPr>
          <w:p w14:paraId="2E6AB89D" w14:textId="7331EF6C" w:rsidR="00685963" w:rsidRPr="00C57160" w:rsidRDefault="00685963" w:rsidP="00A46D94">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常用の電源の種類及び位置</w:t>
            </w:r>
          </w:p>
        </w:tc>
        <w:tc>
          <w:tcPr>
            <w:tcW w:w="8481" w:type="dxa"/>
          </w:tcPr>
          <w:p w14:paraId="5DBAFA58" w14:textId="77777777" w:rsidR="00685963" w:rsidRPr="00C57160" w:rsidRDefault="00685963" w:rsidP="00A46D94">
            <w:pPr>
              <w:spacing w:line="320" w:lineRule="exact"/>
              <w:ind w:left="24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rPr>
              <w:t>・常用の電源の種類及び位置を記入。</w:t>
            </w:r>
          </w:p>
          <w:p w14:paraId="6922E266" w14:textId="77777777" w:rsidR="00685963" w:rsidRPr="00C57160" w:rsidRDefault="00685963" w:rsidP="00A46D94">
            <w:pPr>
              <w:spacing w:line="320" w:lineRule="exact"/>
              <w:ind w:leftChars="100" w:left="450" w:hangingChars="100" w:hanging="240"/>
              <w:jc w:val="left"/>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7A545A7D" w14:textId="77777777" w:rsidR="00685963" w:rsidRPr="00C57160" w:rsidRDefault="00785A87" w:rsidP="00A46D94">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1070698139"/>
                <w14:checkbox>
                  <w14:checked w14:val="0"/>
                  <w14:checkedState w14:val="2612" w14:font="ＭＳ ゴシック"/>
                  <w14:uncheckedState w14:val="2610" w14:font="ＭＳ ゴシック"/>
                </w14:checkbox>
              </w:sdtPr>
              <w:sdtEndPr/>
              <w:sdtContent>
                <w:r w:rsidR="00685963" w:rsidRPr="00C57160">
                  <w:rPr>
                    <w:rFonts w:ascii="ＭＳ ゴシック" w:eastAsia="ＭＳ ゴシック" w:hAnsi="ＭＳ ゴシック" w:hint="eastAsia"/>
                    <w:sz w:val="24"/>
                    <w:szCs w:val="21"/>
                  </w:rPr>
                  <w:t>☐</w:t>
                </w:r>
              </w:sdtContent>
            </w:sdt>
            <w:r w:rsidR="00685963" w:rsidRPr="00C57160">
              <w:rPr>
                <w:rFonts w:ascii="ＭＳ 明朝" w:eastAsia="ＭＳ 明朝" w:hAnsi="ＭＳ 明朝" w:hint="eastAsia"/>
                <w:sz w:val="24"/>
                <w:szCs w:val="21"/>
              </w:rPr>
              <w:t>受電点(電圧：単相3線式200V)</w:t>
            </w:r>
          </w:p>
          <w:p w14:paraId="11205BC8" w14:textId="77777777" w:rsidR="00685963" w:rsidRPr="00C57160" w:rsidRDefault="00785A87" w:rsidP="00A46D94">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919169603"/>
                <w14:checkbox>
                  <w14:checked w14:val="0"/>
                  <w14:checkedState w14:val="2612" w14:font="ＭＳ ゴシック"/>
                  <w14:uncheckedState w14:val="2610" w14:font="ＭＳ ゴシック"/>
                </w14:checkbox>
              </w:sdtPr>
              <w:sdtEndPr/>
              <w:sdtContent>
                <w:r w:rsidR="00685963" w:rsidRPr="00C57160">
                  <w:rPr>
                    <w:rFonts w:ascii="ＭＳ ゴシック" w:eastAsia="ＭＳ ゴシック" w:hAnsi="ＭＳ ゴシック" w:hint="eastAsia"/>
                    <w:sz w:val="24"/>
                    <w:szCs w:val="21"/>
                  </w:rPr>
                  <w:t>☐</w:t>
                </w:r>
              </w:sdtContent>
            </w:sdt>
            <w:r w:rsidR="00685963" w:rsidRPr="00C57160">
              <w:rPr>
                <w:rFonts w:ascii="ＭＳ 明朝" w:eastAsia="ＭＳ 明朝" w:hAnsi="ＭＳ 明朝" w:hint="eastAsia"/>
                <w:sz w:val="24"/>
                <w:szCs w:val="21"/>
              </w:rPr>
              <w:t>分電盤</w:t>
            </w:r>
          </w:p>
          <w:p w14:paraId="216DD090" w14:textId="77777777" w:rsidR="00685963" w:rsidRPr="00C57160" w:rsidRDefault="00785A87" w:rsidP="00A46D94">
            <w:pPr>
              <w:spacing w:line="320" w:lineRule="exact"/>
              <w:ind w:leftChars="100" w:left="450" w:hangingChars="100" w:hanging="240"/>
              <w:jc w:val="left"/>
              <w:rPr>
                <w:rFonts w:ascii="ＭＳ 明朝" w:eastAsia="ＭＳ 明朝" w:hAnsi="ＭＳ 明朝"/>
                <w:sz w:val="24"/>
                <w:szCs w:val="21"/>
              </w:rPr>
            </w:pPr>
            <w:sdt>
              <w:sdtPr>
                <w:rPr>
                  <w:rFonts w:ascii="ＭＳ 明朝" w:eastAsia="ＭＳ 明朝" w:hAnsi="ＭＳ 明朝"/>
                  <w:sz w:val="24"/>
                  <w:szCs w:val="21"/>
                </w:rPr>
                <w:id w:val="688026491"/>
                <w14:checkbox>
                  <w14:checked w14:val="0"/>
                  <w14:checkedState w14:val="2612" w14:font="ＭＳ ゴシック"/>
                  <w14:uncheckedState w14:val="2610" w14:font="ＭＳ ゴシック"/>
                </w14:checkbox>
              </w:sdtPr>
              <w:sdtEndPr/>
              <w:sdtContent>
                <w:r w:rsidR="00685963" w:rsidRPr="00C57160">
                  <w:rPr>
                    <w:rFonts w:ascii="ＭＳ ゴシック" w:eastAsia="ＭＳ ゴシック" w:hAnsi="ＭＳ ゴシック" w:hint="eastAsia"/>
                    <w:sz w:val="24"/>
                    <w:szCs w:val="21"/>
                  </w:rPr>
                  <w:t>☐</w:t>
                </w:r>
              </w:sdtContent>
            </w:sdt>
            <w:r w:rsidR="00685963" w:rsidRPr="00C57160">
              <w:rPr>
                <w:rFonts w:ascii="ＭＳ 明朝" w:eastAsia="ＭＳ 明朝" w:hAnsi="ＭＳ 明朝" w:hint="eastAsia"/>
                <w:sz w:val="24"/>
                <w:szCs w:val="21"/>
              </w:rPr>
              <w:t>その他（　　　　　　　　　　　　　　　　）</w:t>
            </w:r>
          </w:p>
          <w:p w14:paraId="0CE6F40A" w14:textId="77777777" w:rsidR="00685963" w:rsidRPr="00C57160" w:rsidRDefault="00685963" w:rsidP="00A46D94">
            <w:pPr>
              <w:spacing w:line="320" w:lineRule="exact"/>
              <w:ind w:leftChars="100" w:left="450" w:hangingChars="100" w:hanging="240"/>
              <w:jc w:val="left"/>
              <w:rPr>
                <w:rFonts w:ascii="HG丸ｺﾞｼｯｸM-PRO" w:hAnsi="HG丸ｺﾞｼｯｸM-PRO"/>
                <w:sz w:val="24"/>
                <w:szCs w:val="21"/>
              </w:rPr>
            </w:pPr>
            <w:r w:rsidRPr="00C57160">
              <w:rPr>
                <w:rFonts w:ascii="HG丸ｺﾞｼｯｸM-PRO" w:hAnsi="HG丸ｺﾞｼｯｸM-PRO" w:hint="eastAsia"/>
                <w:sz w:val="24"/>
                <w:szCs w:val="21"/>
              </w:rPr>
              <w:t>【法第32条】</w:t>
            </w:r>
          </w:p>
          <w:p w14:paraId="327CA3B7" w14:textId="1FB73CB2" w:rsidR="00685963" w:rsidRPr="00C57160" w:rsidRDefault="00685963" w:rsidP="00A46D94">
            <w:pPr>
              <w:spacing w:line="320" w:lineRule="exact"/>
              <w:ind w:left="24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【マニュアルP.58</w:t>
            </w:r>
            <w:r w:rsidR="00373ACA"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59】</w:t>
            </w:r>
          </w:p>
          <w:p w14:paraId="4F39356D" w14:textId="132CE14D" w:rsidR="00685963" w:rsidRPr="00C57160" w:rsidRDefault="00685963" w:rsidP="00A46D94">
            <w:pPr>
              <w:spacing w:line="320" w:lineRule="exact"/>
              <w:ind w:left="240" w:hangingChars="100" w:hanging="240"/>
              <w:rPr>
                <w:rFonts w:ascii="ＭＳ 明朝" w:eastAsia="ＭＳ 明朝" w:hAnsi="ＭＳ 明朝"/>
                <w:sz w:val="24"/>
                <w:szCs w:val="21"/>
              </w:rPr>
            </w:pPr>
          </w:p>
        </w:tc>
      </w:tr>
      <w:tr w:rsidR="00685963" w:rsidRPr="00C57160" w14:paraId="72981D55" w14:textId="77777777" w:rsidTr="00092F5F">
        <w:trPr>
          <w:trHeight w:val="1861"/>
        </w:trPr>
        <w:tc>
          <w:tcPr>
            <w:tcW w:w="1531" w:type="dxa"/>
            <w:vMerge/>
          </w:tcPr>
          <w:p w14:paraId="115F52D4" w14:textId="77777777" w:rsidR="00685963" w:rsidRPr="00C57160" w:rsidRDefault="00685963" w:rsidP="00CF6FB4">
            <w:pPr>
              <w:spacing w:line="320" w:lineRule="exact"/>
              <w:rPr>
                <w:rFonts w:ascii="ＭＳ 明朝" w:eastAsia="ＭＳ 明朝" w:hAnsi="ＭＳ 明朝"/>
                <w:sz w:val="24"/>
                <w:szCs w:val="21"/>
              </w:rPr>
            </w:pPr>
          </w:p>
        </w:tc>
        <w:tc>
          <w:tcPr>
            <w:tcW w:w="2292" w:type="dxa"/>
            <w:vMerge w:val="restart"/>
          </w:tcPr>
          <w:p w14:paraId="415670FB" w14:textId="77777777" w:rsidR="00685963" w:rsidRPr="00C57160" w:rsidRDefault="00685963" w:rsidP="00CF6FB4">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給排水その他配管設備の設置等</w:t>
            </w:r>
          </w:p>
          <w:p w14:paraId="10F94471" w14:textId="2C391F15" w:rsidR="00685963" w:rsidRPr="00C57160" w:rsidRDefault="00685963" w:rsidP="00CF6FB4">
            <w:pPr>
              <w:spacing w:line="320" w:lineRule="exact"/>
              <w:jc w:val="left"/>
              <w:rPr>
                <w:rFonts w:ascii="ＭＳ 明朝" w:eastAsia="ＭＳ 明朝" w:hAnsi="ＭＳ 明朝"/>
                <w:sz w:val="24"/>
                <w:szCs w:val="21"/>
              </w:rPr>
            </w:pPr>
            <w:r w:rsidRPr="00C57160">
              <w:rPr>
                <w:rFonts w:ascii="ＭＳ 明朝" w:eastAsia="ＭＳ 明朝" w:hAnsi="ＭＳ 明朝" w:hint="eastAsia"/>
                <w:sz w:val="24"/>
                <w:szCs w:val="21"/>
              </w:rPr>
              <w:t>(法第36条、令第129条の2の4)</w:t>
            </w:r>
          </w:p>
        </w:tc>
        <w:tc>
          <w:tcPr>
            <w:tcW w:w="3118" w:type="dxa"/>
          </w:tcPr>
          <w:p w14:paraId="45C36A15" w14:textId="279C8B1A" w:rsidR="00685963" w:rsidRPr="00C57160" w:rsidRDefault="00685963" w:rsidP="00CF6FB4">
            <w:pPr>
              <w:rPr>
                <w:rFonts w:ascii="ＭＳ 明朝" w:eastAsia="ＭＳ 明朝" w:hAnsi="ＭＳ 明朝"/>
                <w:sz w:val="24"/>
                <w:szCs w:val="21"/>
              </w:rPr>
            </w:pPr>
            <w:r w:rsidRPr="00C57160">
              <w:rPr>
                <w:rFonts w:ascii="ＭＳ 明朝" w:eastAsia="ＭＳ 明朝" w:hAnsi="ＭＳ 明朝" w:hint="eastAsia"/>
                <w:sz w:val="24"/>
                <w:szCs w:val="21"/>
              </w:rPr>
              <w:t>配管設備の種類、配置及び構造</w:t>
            </w:r>
          </w:p>
        </w:tc>
        <w:tc>
          <w:tcPr>
            <w:tcW w:w="8481" w:type="dxa"/>
          </w:tcPr>
          <w:p w14:paraId="3B913718" w14:textId="77777777" w:rsidR="00685963" w:rsidRPr="00C57160" w:rsidRDefault="00685963" w:rsidP="00CF6FB4">
            <w:pPr>
              <w:spacing w:line="320" w:lineRule="exact"/>
              <w:ind w:left="240" w:hangingChars="100" w:hanging="240"/>
              <w:rPr>
                <w:rFonts w:ascii="ＭＳ 明朝" w:eastAsia="ＭＳ 明朝" w:hAnsi="ＭＳ 明朝"/>
                <w:sz w:val="24"/>
                <w:szCs w:val="21"/>
                <w:bdr w:val="single" w:sz="4" w:space="0" w:color="auto"/>
              </w:rPr>
            </w:pPr>
            <w:r w:rsidRPr="00C57160">
              <w:rPr>
                <w:rFonts w:ascii="ＭＳ 明朝" w:eastAsia="ＭＳ 明朝" w:hAnsi="ＭＳ 明朝" w:hint="eastAsia"/>
                <w:sz w:val="24"/>
                <w:szCs w:val="21"/>
              </w:rPr>
              <w:t>・配管設備の種類、配置及び構造を記入。</w:t>
            </w:r>
          </w:p>
          <w:p w14:paraId="4CFB549B" w14:textId="77777777" w:rsidR="00685963" w:rsidRPr="00C57160" w:rsidRDefault="00785A87" w:rsidP="00CF6FB4">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806513612"/>
                <w14:checkbox>
                  <w14:checked w14:val="0"/>
                  <w14:checkedState w14:val="2612" w14:font="ＭＳ ゴシック"/>
                  <w14:uncheckedState w14:val="2610" w14:font="ＭＳ ゴシック"/>
                </w14:checkbox>
              </w:sdtPr>
              <w:sdtEndPr/>
              <w:sdtContent>
                <w:r w:rsidR="00685963" w:rsidRPr="00C57160">
                  <w:rPr>
                    <w:rFonts w:ascii="ＭＳ ゴシック" w:eastAsia="ＭＳ ゴシック" w:hAnsi="ＭＳ ゴシック" w:hint="eastAsia"/>
                    <w:sz w:val="24"/>
                    <w:szCs w:val="21"/>
                  </w:rPr>
                  <w:t>☐</w:t>
                </w:r>
              </w:sdtContent>
            </w:sdt>
            <w:r w:rsidR="00685963" w:rsidRPr="00C57160">
              <w:rPr>
                <w:rFonts w:ascii="ＭＳ 明朝" w:eastAsia="ＭＳ 明朝" w:hAnsi="ＭＳ 明朝" w:hint="eastAsia"/>
                <w:sz w:val="24"/>
                <w:szCs w:val="21"/>
              </w:rPr>
              <w:t>引込み管：水道用塩化ビニル管</w:t>
            </w:r>
          </w:p>
          <w:p w14:paraId="60E9A3AF" w14:textId="77777777" w:rsidR="00685963" w:rsidRPr="00C57160" w:rsidRDefault="00785A87" w:rsidP="00CF6FB4">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2128816248"/>
                <w14:checkbox>
                  <w14:checked w14:val="0"/>
                  <w14:checkedState w14:val="2612" w14:font="ＭＳ ゴシック"/>
                  <w14:uncheckedState w14:val="2610" w14:font="ＭＳ ゴシック"/>
                </w14:checkbox>
              </w:sdtPr>
              <w:sdtEndPr/>
              <w:sdtContent>
                <w:r w:rsidR="00685963" w:rsidRPr="00C57160">
                  <w:rPr>
                    <w:rFonts w:ascii="ＭＳ ゴシック" w:eastAsia="ＭＳ ゴシック" w:hAnsi="ＭＳ ゴシック" w:hint="eastAsia"/>
                    <w:sz w:val="24"/>
                    <w:szCs w:val="21"/>
                  </w:rPr>
                  <w:t>☐</w:t>
                </w:r>
              </w:sdtContent>
            </w:sdt>
            <w:r w:rsidR="00685963" w:rsidRPr="00C57160">
              <w:rPr>
                <w:rFonts w:ascii="ＭＳ 明朝" w:eastAsia="ＭＳ 明朝" w:hAnsi="ＭＳ 明朝" w:hint="eastAsia"/>
                <w:sz w:val="24"/>
                <w:szCs w:val="21"/>
              </w:rPr>
              <w:t>給水管：水道用塩化ビニル管20φ(防露GW厚20)</w:t>
            </w:r>
          </w:p>
          <w:p w14:paraId="7E39678F" w14:textId="77777777" w:rsidR="00685963" w:rsidRPr="00C57160" w:rsidRDefault="00785A87" w:rsidP="00CF6FB4">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002666482"/>
                <w14:checkbox>
                  <w14:checked w14:val="0"/>
                  <w14:checkedState w14:val="2612" w14:font="ＭＳ ゴシック"/>
                  <w14:uncheckedState w14:val="2610" w14:font="ＭＳ ゴシック"/>
                </w14:checkbox>
              </w:sdtPr>
              <w:sdtEndPr/>
              <w:sdtContent>
                <w:r w:rsidR="00685963" w:rsidRPr="00C57160">
                  <w:rPr>
                    <w:rFonts w:ascii="ＭＳ ゴシック" w:eastAsia="ＭＳ ゴシック" w:hAnsi="ＭＳ ゴシック" w:hint="eastAsia"/>
                    <w:sz w:val="24"/>
                    <w:szCs w:val="21"/>
                  </w:rPr>
                  <w:t>☐</w:t>
                </w:r>
              </w:sdtContent>
            </w:sdt>
            <w:r w:rsidR="00685963" w:rsidRPr="00C57160">
              <w:rPr>
                <w:rFonts w:ascii="ＭＳ 明朝" w:eastAsia="ＭＳ 明朝" w:hAnsi="ＭＳ 明朝" w:hint="eastAsia"/>
                <w:sz w:val="24"/>
                <w:szCs w:val="21"/>
              </w:rPr>
              <w:t>給湯管：ステンレス鋼管20φ(防露GW厚20)</w:t>
            </w:r>
          </w:p>
          <w:p w14:paraId="7B46C3DE" w14:textId="77777777" w:rsidR="00685963" w:rsidRPr="00C57160" w:rsidRDefault="00785A87" w:rsidP="00CF6FB4">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263537896"/>
                <w14:checkbox>
                  <w14:checked w14:val="0"/>
                  <w14:checkedState w14:val="2612" w14:font="ＭＳ ゴシック"/>
                  <w14:uncheckedState w14:val="2610" w14:font="ＭＳ ゴシック"/>
                </w14:checkbox>
              </w:sdtPr>
              <w:sdtEndPr/>
              <w:sdtContent>
                <w:r w:rsidR="00685963" w:rsidRPr="00C57160">
                  <w:rPr>
                    <w:rFonts w:ascii="ＭＳ ゴシック" w:eastAsia="ＭＳ ゴシック" w:hAnsi="ＭＳ ゴシック" w:hint="eastAsia"/>
                    <w:sz w:val="24"/>
                    <w:szCs w:val="21"/>
                  </w:rPr>
                  <w:t>☐</w:t>
                </w:r>
              </w:sdtContent>
            </w:sdt>
            <w:r w:rsidR="00685963" w:rsidRPr="00C57160">
              <w:rPr>
                <w:rFonts w:ascii="ＭＳ 明朝" w:eastAsia="ＭＳ 明朝" w:hAnsi="ＭＳ 明朝" w:hint="eastAsia"/>
                <w:sz w:val="24"/>
                <w:szCs w:val="21"/>
              </w:rPr>
              <w:t>排水管：硬質ポリ塩化ビニル管</w:t>
            </w:r>
          </w:p>
          <w:p w14:paraId="64D523A4" w14:textId="77777777" w:rsidR="00685963" w:rsidRPr="00C57160" w:rsidRDefault="00785A87" w:rsidP="00CF6FB4">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649199005"/>
                <w14:checkbox>
                  <w14:checked w14:val="0"/>
                  <w14:checkedState w14:val="2612" w14:font="ＭＳ ゴシック"/>
                  <w14:uncheckedState w14:val="2610" w14:font="ＭＳ ゴシック"/>
                </w14:checkbox>
              </w:sdtPr>
              <w:sdtEndPr/>
              <w:sdtContent>
                <w:r w:rsidR="00685963" w:rsidRPr="00C57160">
                  <w:rPr>
                    <w:rFonts w:ascii="ＭＳ ゴシック" w:eastAsia="ＭＳ ゴシック" w:hAnsi="ＭＳ ゴシック" w:hint="eastAsia"/>
                    <w:sz w:val="24"/>
                    <w:szCs w:val="21"/>
                  </w:rPr>
                  <w:t>☐</w:t>
                </w:r>
              </w:sdtContent>
            </w:sdt>
            <w:r w:rsidR="00685963" w:rsidRPr="00C57160">
              <w:rPr>
                <w:rFonts w:ascii="ＭＳ 明朝" w:eastAsia="ＭＳ 明朝" w:hAnsi="ＭＳ 明朝" w:hint="eastAsia"/>
                <w:sz w:val="24"/>
                <w:szCs w:val="21"/>
              </w:rPr>
              <w:t>ガス管：○○ガス指定品</w:t>
            </w:r>
          </w:p>
          <w:p w14:paraId="5FC53E7E" w14:textId="77777777" w:rsidR="00685963" w:rsidRPr="00C57160" w:rsidRDefault="00785A87" w:rsidP="00CF6FB4">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359204874"/>
                <w14:checkbox>
                  <w14:checked w14:val="0"/>
                  <w14:checkedState w14:val="2612" w14:font="ＭＳ ゴシック"/>
                  <w14:uncheckedState w14:val="2610" w14:font="ＭＳ ゴシック"/>
                </w14:checkbox>
              </w:sdtPr>
              <w:sdtEndPr/>
              <w:sdtContent>
                <w:r w:rsidR="00685963" w:rsidRPr="00C57160">
                  <w:rPr>
                    <w:rFonts w:ascii="ＭＳ ゴシック" w:eastAsia="ＭＳ ゴシック" w:hAnsi="ＭＳ ゴシック" w:hint="eastAsia"/>
                    <w:sz w:val="24"/>
                    <w:szCs w:val="21"/>
                  </w:rPr>
                  <w:t>☐</w:t>
                </w:r>
              </w:sdtContent>
            </w:sdt>
            <w:r w:rsidR="00685963" w:rsidRPr="00C57160">
              <w:rPr>
                <w:rFonts w:ascii="ＭＳ 明朝" w:eastAsia="ＭＳ 明朝" w:hAnsi="ＭＳ 明朝" w:hint="eastAsia"/>
                <w:sz w:val="24"/>
                <w:szCs w:val="21"/>
              </w:rPr>
              <w:t>給湯器</w:t>
            </w:r>
          </w:p>
          <w:p w14:paraId="2CFB418A" w14:textId="77777777" w:rsidR="00685963" w:rsidRPr="00C57160" w:rsidRDefault="00785A87" w:rsidP="00CF6FB4">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618827194"/>
                <w14:checkbox>
                  <w14:checked w14:val="0"/>
                  <w14:checkedState w14:val="2612" w14:font="ＭＳ ゴシック"/>
                  <w14:uncheckedState w14:val="2610" w14:font="ＭＳ ゴシック"/>
                </w14:checkbox>
              </w:sdtPr>
              <w:sdtEndPr/>
              <w:sdtContent>
                <w:r w:rsidR="00685963" w:rsidRPr="00C57160">
                  <w:rPr>
                    <w:rFonts w:ascii="ＭＳ ゴシック" w:eastAsia="ＭＳ ゴシック" w:hAnsi="ＭＳ ゴシック" w:hint="eastAsia"/>
                    <w:sz w:val="24"/>
                    <w:szCs w:val="21"/>
                  </w:rPr>
                  <w:t>☐</w:t>
                </w:r>
              </w:sdtContent>
            </w:sdt>
            <w:r w:rsidR="00685963" w:rsidRPr="00C57160">
              <w:rPr>
                <w:rFonts w:ascii="ＭＳ 明朝" w:eastAsia="ＭＳ 明朝" w:hAnsi="ＭＳ 明朝" w:hint="eastAsia"/>
                <w:sz w:val="24"/>
                <w:szCs w:val="21"/>
              </w:rPr>
              <w:t>混合水栓(給湯・給水)、水栓(給水)</w:t>
            </w:r>
          </w:p>
          <w:p w14:paraId="3E0E15D6" w14:textId="77777777" w:rsidR="00685963" w:rsidRPr="00C57160" w:rsidRDefault="00785A87" w:rsidP="00CF6FB4">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456340919"/>
                <w14:checkbox>
                  <w14:checked w14:val="0"/>
                  <w14:checkedState w14:val="2612" w14:font="ＭＳ ゴシック"/>
                  <w14:uncheckedState w14:val="2610" w14:font="ＭＳ ゴシック"/>
                </w14:checkbox>
              </w:sdtPr>
              <w:sdtEndPr/>
              <w:sdtContent>
                <w:r w:rsidR="00685963" w:rsidRPr="00C57160">
                  <w:rPr>
                    <w:rFonts w:ascii="ＭＳ ゴシック" w:eastAsia="ＭＳ ゴシック" w:hAnsi="ＭＳ ゴシック" w:hint="eastAsia"/>
                    <w:sz w:val="24"/>
                    <w:szCs w:val="21"/>
                  </w:rPr>
                  <w:t>☐</w:t>
                </w:r>
              </w:sdtContent>
            </w:sdt>
            <w:r w:rsidR="00685963" w:rsidRPr="00C57160">
              <w:rPr>
                <w:rFonts w:ascii="ＭＳ 明朝" w:eastAsia="ＭＳ 明朝" w:hAnsi="ＭＳ 明朝" w:hint="eastAsia"/>
                <w:sz w:val="24"/>
                <w:szCs w:val="21"/>
              </w:rPr>
              <w:t>排水桝、雨水枡200φ</w:t>
            </w:r>
          </w:p>
          <w:p w14:paraId="3D689041" w14:textId="77777777" w:rsidR="00685963" w:rsidRPr="00C57160" w:rsidRDefault="00785A87" w:rsidP="00CF6FB4">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593747058"/>
                <w14:checkbox>
                  <w14:checked w14:val="0"/>
                  <w14:checkedState w14:val="2612" w14:font="ＭＳ ゴシック"/>
                  <w14:uncheckedState w14:val="2610" w14:font="ＭＳ ゴシック"/>
                </w14:checkbox>
              </w:sdtPr>
              <w:sdtEndPr/>
              <w:sdtContent>
                <w:r w:rsidR="00685963" w:rsidRPr="00C57160">
                  <w:rPr>
                    <w:rFonts w:ascii="ＭＳ ゴシック" w:eastAsia="ＭＳ ゴシック" w:hAnsi="ＭＳ ゴシック" w:hint="eastAsia"/>
                    <w:sz w:val="24"/>
                    <w:szCs w:val="21"/>
                  </w:rPr>
                  <w:t>☐</w:t>
                </w:r>
              </w:sdtContent>
            </w:sdt>
            <w:r w:rsidR="00685963" w:rsidRPr="00C57160">
              <w:rPr>
                <w:rFonts w:ascii="ＭＳ 明朝" w:eastAsia="ＭＳ 明朝" w:hAnsi="ＭＳ 明朝" w:hint="eastAsia"/>
                <w:sz w:val="24"/>
                <w:szCs w:val="21"/>
              </w:rPr>
              <w:t>竪樋60φ</w:t>
            </w:r>
          </w:p>
          <w:p w14:paraId="6F72DB76" w14:textId="77777777" w:rsidR="00685963" w:rsidRPr="00C57160" w:rsidRDefault="00785A87" w:rsidP="00CF6FB4">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392566409"/>
                <w14:checkbox>
                  <w14:checked w14:val="0"/>
                  <w14:checkedState w14:val="2612" w14:font="ＭＳ ゴシック"/>
                  <w14:uncheckedState w14:val="2610" w14:font="ＭＳ ゴシック"/>
                </w14:checkbox>
              </w:sdtPr>
              <w:sdtEndPr/>
              <w:sdtContent>
                <w:r w:rsidR="00685963" w:rsidRPr="00C57160">
                  <w:rPr>
                    <w:rFonts w:ascii="ＭＳ ゴシック" w:eastAsia="ＭＳ ゴシック" w:hAnsi="ＭＳ ゴシック" w:hint="eastAsia"/>
                    <w:sz w:val="24"/>
                    <w:szCs w:val="21"/>
                  </w:rPr>
                  <w:t>☐</w:t>
                </w:r>
              </w:sdtContent>
            </w:sdt>
            <w:r w:rsidR="00685963" w:rsidRPr="00C57160">
              <w:rPr>
                <w:rFonts w:ascii="ＭＳ 明朝" w:eastAsia="ＭＳ 明朝" w:hAnsi="ＭＳ 明朝" w:hint="eastAsia"/>
                <w:sz w:val="24"/>
                <w:szCs w:val="21"/>
              </w:rPr>
              <w:t>排水配管の構造は、令第129条の2の4第3項の規定に適合すること</w:t>
            </w:r>
          </w:p>
          <w:p w14:paraId="245A3382" w14:textId="77777777" w:rsidR="00685963" w:rsidRPr="00C57160" w:rsidRDefault="00785A87" w:rsidP="00CF6FB4">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889520879"/>
                <w14:checkbox>
                  <w14:checked w14:val="0"/>
                  <w14:checkedState w14:val="2612" w14:font="ＭＳ ゴシック"/>
                  <w14:uncheckedState w14:val="2610" w14:font="ＭＳ ゴシック"/>
                </w14:checkbox>
              </w:sdtPr>
              <w:sdtEndPr/>
              <w:sdtContent>
                <w:r w:rsidR="00685963" w:rsidRPr="00C57160">
                  <w:rPr>
                    <w:rFonts w:ascii="ＭＳ ゴシック" w:eastAsia="ＭＳ ゴシック" w:hAnsi="ＭＳ ゴシック" w:hint="eastAsia"/>
                    <w:sz w:val="24"/>
                    <w:szCs w:val="21"/>
                  </w:rPr>
                  <w:t>☐</w:t>
                </w:r>
              </w:sdtContent>
            </w:sdt>
            <w:r w:rsidR="00685963" w:rsidRPr="00C57160">
              <w:rPr>
                <w:rFonts w:ascii="ＭＳ 明朝" w:eastAsia="ＭＳ 明朝" w:hAnsi="ＭＳ 明朝" w:hint="eastAsia"/>
                <w:sz w:val="24"/>
                <w:szCs w:val="21"/>
              </w:rPr>
              <w:t>その他（　　　　　　　　　　　　　　　　）</w:t>
            </w:r>
          </w:p>
          <w:p w14:paraId="3376BC99" w14:textId="77777777" w:rsidR="00685963" w:rsidRPr="00C57160" w:rsidRDefault="00685963" w:rsidP="00CF6FB4">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【令第129条の2の4】</w:t>
            </w:r>
          </w:p>
          <w:p w14:paraId="74C988F5" w14:textId="3CB13EEB" w:rsidR="00685963" w:rsidRPr="00C57160" w:rsidRDefault="00685963" w:rsidP="00077040">
            <w:pPr>
              <w:spacing w:line="320" w:lineRule="exact"/>
              <w:ind w:left="240" w:hangingChars="100" w:hanging="240"/>
              <w:jc w:val="left"/>
              <w:rPr>
                <w:rFonts w:ascii="HG丸ｺﾞｼｯｸM-PRO" w:hAnsi="HG丸ｺﾞｼｯｸM-PRO"/>
                <w:sz w:val="24"/>
                <w:szCs w:val="21"/>
              </w:rPr>
            </w:pPr>
            <w:r w:rsidRPr="00C57160">
              <w:rPr>
                <w:rFonts w:ascii="HG丸ｺﾞｼｯｸM-PRO" w:hAnsi="HG丸ｺﾞｼｯｸM-PRO" w:hint="eastAsia"/>
                <w:sz w:val="24"/>
                <w:szCs w:val="21"/>
              </w:rPr>
              <w:t>【マニュアルP.58</w:t>
            </w:r>
            <w:r w:rsidR="00373ACA"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.59】</w:t>
            </w:r>
          </w:p>
        </w:tc>
      </w:tr>
      <w:tr w:rsidR="00685963" w:rsidRPr="00C57160" w14:paraId="10099311" w14:textId="77777777" w:rsidTr="00685963">
        <w:trPr>
          <w:trHeight w:val="1202"/>
        </w:trPr>
        <w:tc>
          <w:tcPr>
            <w:tcW w:w="1531" w:type="dxa"/>
            <w:vMerge/>
          </w:tcPr>
          <w:p w14:paraId="79E7FF53" w14:textId="77777777" w:rsidR="00685963" w:rsidRPr="00C57160" w:rsidRDefault="00685963" w:rsidP="00CF6FB4">
            <w:pPr>
              <w:spacing w:line="320" w:lineRule="exact"/>
              <w:rPr>
                <w:rFonts w:ascii="ＭＳ 明朝" w:eastAsia="ＭＳ 明朝" w:hAnsi="ＭＳ 明朝"/>
                <w:sz w:val="24"/>
                <w:szCs w:val="21"/>
              </w:rPr>
            </w:pPr>
          </w:p>
        </w:tc>
        <w:tc>
          <w:tcPr>
            <w:tcW w:w="2292" w:type="dxa"/>
            <w:vMerge/>
          </w:tcPr>
          <w:p w14:paraId="543B0F28" w14:textId="77777777" w:rsidR="00685963" w:rsidRPr="00C57160" w:rsidRDefault="00685963" w:rsidP="00CF6FB4">
            <w:pPr>
              <w:spacing w:line="320" w:lineRule="exact"/>
              <w:jc w:val="left"/>
              <w:rPr>
                <w:rFonts w:ascii="ＭＳ 明朝" w:eastAsia="ＭＳ 明朝" w:hAnsi="ＭＳ 明朝"/>
                <w:sz w:val="24"/>
                <w:szCs w:val="21"/>
              </w:rPr>
            </w:pPr>
          </w:p>
        </w:tc>
        <w:tc>
          <w:tcPr>
            <w:tcW w:w="3118" w:type="dxa"/>
          </w:tcPr>
          <w:p w14:paraId="78C1630B" w14:textId="18C92925" w:rsidR="00685963" w:rsidRPr="00C57160" w:rsidRDefault="00685963" w:rsidP="00CF6FB4">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配管設備末端の連結先</w:t>
            </w:r>
          </w:p>
        </w:tc>
        <w:tc>
          <w:tcPr>
            <w:tcW w:w="8481" w:type="dxa"/>
          </w:tcPr>
          <w:p w14:paraId="783C3AD8" w14:textId="77777777" w:rsidR="00685963" w:rsidRPr="00C57160" w:rsidRDefault="00685963" w:rsidP="00CF6FB4">
            <w:pPr>
              <w:spacing w:line="320" w:lineRule="exact"/>
              <w:ind w:left="240" w:hangingChars="100" w:hanging="240"/>
              <w:rPr>
                <w:rFonts w:ascii="ＭＳ 明朝" w:eastAsia="ＭＳ 明朝" w:hAnsi="ＭＳ 明朝"/>
                <w:sz w:val="24"/>
                <w:szCs w:val="21"/>
                <w:bdr w:val="single" w:sz="4" w:space="0" w:color="auto"/>
              </w:rPr>
            </w:pPr>
            <w:r w:rsidRPr="00C57160">
              <w:rPr>
                <w:rFonts w:ascii="ＭＳ 明朝" w:eastAsia="ＭＳ 明朝" w:hAnsi="ＭＳ 明朝" w:hint="eastAsia"/>
                <w:sz w:val="24"/>
                <w:szCs w:val="21"/>
              </w:rPr>
              <w:t>・配管設備末端の連結先を記入。</w:t>
            </w:r>
          </w:p>
          <w:p w14:paraId="39AA5878" w14:textId="77777777" w:rsidR="00685963" w:rsidRPr="00C57160" w:rsidRDefault="00785A87" w:rsidP="00CF6FB4">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548740801"/>
                <w14:checkbox>
                  <w14:checked w14:val="0"/>
                  <w14:checkedState w14:val="2612" w14:font="ＭＳ ゴシック"/>
                  <w14:uncheckedState w14:val="2610" w14:font="ＭＳ ゴシック"/>
                </w14:checkbox>
              </w:sdtPr>
              <w:sdtEndPr/>
              <w:sdtContent>
                <w:r w:rsidR="00685963" w:rsidRPr="00C57160">
                  <w:rPr>
                    <w:rFonts w:ascii="ＭＳ ゴシック" w:eastAsia="ＭＳ ゴシック" w:hAnsi="ＭＳ ゴシック" w:hint="eastAsia"/>
                    <w:sz w:val="24"/>
                    <w:szCs w:val="21"/>
                  </w:rPr>
                  <w:t>☐</w:t>
                </w:r>
              </w:sdtContent>
            </w:sdt>
            <w:r w:rsidR="00685963" w:rsidRPr="00C57160">
              <w:rPr>
                <w:rFonts w:ascii="ＭＳ 明朝" w:eastAsia="ＭＳ 明朝" w:hAnsi="ＭＳ 明朝" w:hint="eastAsia"/>
                <w:sz w:val="24"/>
                <w:szCs w:val="21"/>
              </w:rPr>
              <w:t>その他（　　　　　　　　　　　　　　　　）</w:t>
            </w:r>
          </w:p>
          <w:p w14:paraId="5710D1ED" w14:textId="77777777" w:rsidR="00685963" w:rsidRPr="00C57160" w:rsidRDefault="00685963" w:rsidP="00CF6FB4">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【令第129条の2の4】</w:t>
            </w:r>
          </w:p>
          <w:p w14:paraId="2E01A451" w14:textId="2625AE5C" w:rsidR="00685963" w:rsidRPr="00C57160" w:rsidRDefault="00685963" w:rsidP="00CF6FB4">
            <w:pPr>
              <w:spacing w:line="320" w:lineRule="exact"/>
              <w:ind w:left="240" w:hangingChars="100" w:hanging="240"/>
              <w:jc w:val="left"/>
              <w:rPr>
                <w:rFonts w:ascii="ＭＳ 明朝" w:eastAsia="ＭＳ 明朝" w:hAnsi="ＭＳ 明朝"/>
                <w:sz w:val="24"/>
                <w:szCs w:val="21"/>
              </w:rPr>
            </w:pPr>
            <w:r w:rsidRPr="00C57160">
              <w:rPr>
                <w:rFonts w:ascii="HG丸ｺﾞｼｯｸM-PRO" w:hAnsi="HG丸ｺﾞｼｯｸM-PRO" w:hint="eastAsia"/>
                <w:sz w:val="24"/>
                <w:szCs w:val="21"/>
              </w:rPr>
              <w:t>【マニュアルP.58</w:t>
            </w:r>
            <w:r w:rsidR="00373ACA" w:rsidRPr="00C57160">
              <w:rPr>
                <w:rFonts w:ascii="HG丸ｺﾞｼｯｸM-PRO" w:hAnsi="HG丸ｺﾞｼｯｸM-PRO" w:hint="eastAsia"/>
                <w:sz w:val="24"/>
                <w:szCs w:val="21"/>
              </w:rPr>
              <w:t>～</w:t>
            </w:r>
            <w:r w:rsidRPr="00C57160">
              <w:rPr>
                <w:rFonts w:ascii="HG丸ｺﾞｼｯｸM-PRO" w:hAnsi="HG丸ｺﾞｼｯｸM-PRO" w:hint="eastAsia"/>
                <w:sz w:val="24"/>
                <w:szCs w:val="21"/>
              </w:rPr>
              <w:t>P.59】</w:t>
            </w:r>
          </w:p>
        </w:tc>
      </w:tr>
      <w:tr w:rsidR="00685963" w:rsidRPr="00C57160" w14:paraId="6EB5640C" w14:textId="77777777" w:rsidTr="00685963">
        <w:trPr>
          <w:trHeight w:val="1406"/>
        </w:trPr>
        <w:tc>
          <w:tcPr>
            <w:tcW w:w="1531" w:type="dxa"/>
            <w:vMerge/>
          </w:tcPr>
          <w:p w14:paraId="59F850E9" w14:textId="77777777" w:rsidR="00685963" w:rsidRPr="00C57160" w:rsidRDefault="00685963" w:rsidP="00CF6FB4">
            <w:pPr>
              <w:spacing w:line="320" w:lineRule="exact"/>
              <w:rPr>
                <w:rFonts w:ascii="ＭＳ 明朝" w:eastAsia="ＭＳ 明朝" w:hAnsi="ＭＳ 明朝"/>
                <w:sz w:val="24"/>
                <w:szCs w:val="21"/>
              </w:rPr>
            </w:pPr>
          </w:p>
        </w:tc>
        <w:tc>
          <w:tcPr>
            <w:tcW w:w="2292" w:type="dxa"/>
            <w:vMerge/>
          </w:tcPr>
          <w:p w14:paraId="2644D53C" w14:textId="77777777" w:rsidR="00685963" w:rsidRPr="00C57160" w:rsidRDefault="00685963" w:rsidP="00CF6FB4">
            <w:pPr>
              <w:spacing w:line="320" w:lineRule="exact"/>
              <w:jc w:val="left"/>
              <w:rPr>
                <w:rFonts w:ascii="ＭＳ 明朝" w:eastAsia="ＭＳ 明朝" w:hAnsi="ＭＳ 明朝"/>
                <w:sz w:val="24"/>
                <w:szCs w:val="21"/>
              </w:rPr>
            </w:pPr>
          </w:p>
        </w:tc>
        <w:tc>
          <w:tcPr>
            <w:tcW w:w="3118" w:type="dxa"/>
          </w:tcPr>
          <w:p w14:paraId="39B5296D" w14:textId="63029D77" w:rsidR="00685963" w:rsidRPr="00C57160" w:rsidRDefault="00685963" w:rsidP="00CF6FB4">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給水管の止水弁の位置</w:t>
            </w:r>
          </w:p>
        </w:tc>
        <w:tc>
          <w:tcPr>
            <w:tcW w:w="8481" w:type="dxa"/>
          </w:tcPr>
          <w:p w14:paraId="765FC2EE" w14:textId="77777777" w:rsidR="00685963" w:rsidRPr="00C57160" w:rsidRDefault="00685963" w:rsidP="00CF6FB4">
            <w:pPr>
              <w:spacing w:line="320" w:lineRule="exact"/>
              <w:ind w:left="240" w:hangingChars="100" w:hanging="240"/>
              <w:rPr>
                <w:rFonts w:ascii="ＭＳ 明朝" w:eastAsia="ＭＳ 明朝" w:hAnsi="ＭＳ 明朝"/>
                <w:sz w:val="24"/>
                <w:szCs w:val="21"/>
                <w:bdr w:val="single" w:sz="4" w:space="0" w:color="auto"/>
              </w:rPr>
            </w:pPr>
            <w:r w:rsidRPr="00C57160">
              <w:rPr>
                <w:rFonts w:ascii="ＭＳ 明朝" w:eastAsia="ＭＳ 明朝" w:hAnsi="ＭＳ 明朝" w:hint="eastAsia"/>
                <w:sz w:val="24"/>
                <w:szCs w:val="21"/>
              </w:rPr>
              <w:t>・給水管の止水弁の位置を記入。</w:t>
            </w:r>
          </w:p>
          <w:p w14:paraId="52C62975" w14:textId="77777777" w:rsidR="00685963" w:rsidRPr="00C57160" w:rsidRDefault="00785A87" w:rsidP="00CF6FB4">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2125446782"/>
                <w14:checkbox>
                  <w14:checked w14:val="0"/>
                  <w14:checkedState w14:val="2612" w14:font="ＭＳ ゴシック"/>
                  <w14:uncheckedState w14:val="2610" w14:font="ＭＳ ゴシック"/>
                </w14:checkbox>
              </w:sdtPr>
              <w:sdtEndPr/>
              <w:sdtContent>
                <w:r w:rsidR="00685963" w:rsidRPr="00C57160">
                  <w:rPr>
                    <w:rFonts w:ascii="ＭＳ ゴシック" w:eastAsia="ＭＳ ゴシック" w:hAnsi="ＭＳ ゴシック" w:hint="eastAsia"/>
                    <w:sz w:val="24"/>
                    <w:szCs w:val="21"/>
                  </w:rPr>
                  <w:t>☐</w:t>
                </w:r>
              </w:sdtContent>
            </w:sdt>
            <w:r w:rsidR="00685963" w:rsidRPr="00C57160">
              <w:rPr>
                <w:rFonts w:ascii="ＭＳ 明朝" w:eastAsia="ＭＳ 明朝" w:hAnsi="ＭＳ 明朝" w:hint="eastAsia"/>
                <w:sz w:val="24"/>
                <w:szCs w:val="21"/>
              </w:rPr>
              <w:t>止水弁</w:t>
            </w:r>
          </w:p>
          <w:p w14:paraId="1731573B" w14:textId="77777777" w:rsidR="00685963" w:rsidRPr="00C57160" w:rsidRDefault="00785A87" w:rsidP="00CF6FB4">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2001734325"/>
                <w14:checkbox>
                  <w14:checked w14:val="0"/>
                  <w14:checkedState w14:val="2612" w14:font="ＭＳ ゴシック"/>
                  <w14:uncheckedState w14:val="2610" w14:font="ＭＳ ゴシック"/>
                </w14:checkbox>
              </w:sdtPr>
              <w:sdtEndPr/>
              <w:sdtContent>
                <w:r w:rsidR="00685963" w:rsidRPr="00C57160">
                  <w:rPr>
                    <w:rFonts w:ascii="ＭＳ ゴシック" w:eastAsia="ＭＳ ゴシック" w:hAnsi="ＭＳ ゴシック" w:hint="eastAsia"/>
                    <w:sz w:val="24"/>
                    <w:szCs w:val="21"/>
                  </w:rPr>
                  <w:t>☐</w:t>
                </w:r>
              </w:sdtContent>
            </w:sdt>
            <w:r w:rsidR="00685963" w:rsidRPr="00C57160">
              <w:rPr>
                <w:rFonts w:ascii="ＭＳ 明朝" w:eastAsia="ＭＳ 明朝" w:hAnsi="ＭＳ 明朝" w:hint="eastAsia"/>
                <w:sz w:val="24"/>
                <w:szCs w:val="21"/>
              </w:rPr>
              <w:t>その他（　　　　　　　　　　　　　　　　）</w:t>
            </w:r>
          </w:p>
          <w:p w14:paraId="5AEC3139" w14:textId="77777777" w:rsidR="00685963" w:rsidRPr="00C57160" w:rsidRDefault="00685963" w:rsidP="00CF6FB4">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【令第129条の2の4】</w:t>
            </w:r>
          </w:p>
          <w:p w14:paraId="76031123" w14:textId="53979E90" w:rsidR="00685963" w:rsidRPr="00C57160" w:rsidRDefault="00685963" w:rsidP="00CF6FB4">
            <w:pPr>
              <w:spacing w:line="320" w:lineRule="exact"/>
              <w:ind w:left="240" w:hangingChars="100" w:hanging="240"/>
              <w:jc w:val="left"/>
              <w:rPr>
                <w:rFonts w:ascii="ＭＳ 明朝" w:eastAsia="ＭＳ 明朝" w:hAnsi="ＭＳ 明朝"/>
                <w:sz w:val="24"/>
                <w:szCs w:val="21"/>
              </w:rPr>
            </w:pPr>
            <w:r w:rsidRPr="00C57160">
              <w:rPr>
                <w:rFonts w:ascii="HG丸ｺﾞｼｯｸM-PRO" w:hAnsi="HG丸ｺﾞｼｯｸM-PRO" w:hint="eastAsia"/>
                <w:sz w:val="24"/>
                <w:szCs w:val="21"/>
              </w:rPr>
              <w:t>【マニュアルP.58</w:t>
            </w:r>
            <w:r w:rsidR="00373ACA" w:rsidRPr="00C57160">
              <w:rPr>
                <w:rFonts w:ascii="HG丸ｺﾞｼｯｸM-PRO" w:hAnsi="HG丸ｺﾞｼｯｸM-PRO" w:hint="eastAsia"/>
                <w:sz w:val="24"/>
                <w:szCs w:val="21"/>
              </w:rPr>
              <w:t>～</w:t>
            </w:r>
            <w:r w:rsidRPr="00C57160">
              <w:rPr>
                <w:rFonts w:ascii="HG丸ｺﾞｼｯｸM-PRO" w:hAnsi="HG丸ｺﾞｼｯｸM-PRO" w:hint="eastAsia"/>
                <w:sz w:val="24"/>
                <w:szCs w:val="21"/>
              </w:rPr>
              <w:t>P.59】</w:t>
            </w:r>
          </w:p>
        </w:tc>
      </w:tr>
      <w:tr w:rsidR="00685963" w:rsidRPr="00C57160" w14:paraId="12B4029E" w14:textId="77777777" w:rsidTr="00092F5F">
        <w:trPr>
          <w:trHeight w:val="1861"/>
        </w:trPr>
        <w:tc>
          <w:tcPr>
            <w:tcW w:w="1531" w:type="dxa"/>
            <w:vMerge/>
          </w:tcPr>
          <w:p w14:paraId="61C60DE6" w14:textId="77777777" w:rsidR="00685963" w:rsidRPr="00C57160" w:rsidRDefault="00685963" w:rsidP="00CF6FB4">
            <w:pPr>
              <w:spacing w:line="320" w:lineRule="exact"/>
              <w:rPr>
                <w:rFonts w:ascii="ＭＳ 明朝" w:eastAsia="ＭＳ 明朝" w:hAnsi="ＭＳ 明朝"/>
                <w:sz w:val="24"/>
                <w:szCs w:val="21"/>
              </w:rPr>
            </w:pPr>
          </w:p>
        </w:tc>
        <w:tc>
          <w:tcPr>
            <w:tcW w:w="2292" w:type="dxa"/>
            <w:vMerge/>
          </w:tcPr>
          <w:p w14:paraId="06102C0A" w14:textId="77777777" w:rsidR="00685963" w:rsidRPr="00C57160" w:rsidRDefault="00685963" w:rsidP="00CF6FB4">
            <w:pPr>
              <w:spacing w:line="320" w:lineRule="exact"/>
              <w:jc w:val="left"/>
              <w:rPr>
                <w:rFonts w:ascii="ＭＳ 明朝" w:eastAsia="ＭＳ 明朝" w:hAnsi="ＭＳ 明朝"/>
                <w:sz w:val="24"/>
                <w:szCs w:val="21"/>
              </w:rPr>
            </w:pPr>
          </w:p>
        </w:tc>
        <w:tc>
          <w:tcPr>
            <w:tcW w:w="3118" w:type="dxa"/>
          </w:tcPr>
          <w:p w14:paraId="35763C4C" w14:textId="729ACB4D" w:rsidR="00685963" w:rsidRPr="00C57160" w:rsidRDefault="00685963" w:rsidP="00CF6FB4">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排水トラップ、阻集器及び通気管の位置</w:t>
            </w:r>
          </w:p>
        </w:tc>
        <w:tc>
          <w:tcPr>
            <w:tcW w:w="8481" w:type="dxa"/>
          </w:tcPr>
          <w:p w14:paraId="37764FC5" w14:textId="77777777" w:rsidR="00685963" w:rsidRPr="00C57160" w:rsidRDefault="00685963" w:rsidP="00CF6FB4">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・排水トラップ、阻集器及び通気管の位置</w:t>
            </w:r>
          </w:p>
          <w:p w14:paraId="50DF09B7" w14:textId="77777777" w:rsidR="00685963" w:rsidRPr="00C57160" w:rsidRDefault="00785A87" w:rsidP="00CF6FB4">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69389106"/>
                <w14:checkbox>
                  <w14:checked w14:val="0"/>
                  <w14:checkedState w14:val="2612" w14:font="ＭＳ ゴシック"/>
                  <w14:uncheckedState w14:val="2610" w14:font="ＭＳ ゴシック"/>
                </w14:checkbox>
              </w:sdtPr>
              <w:sdtEndPr/>
              <w:sdtContent>
                <w:r w:rsidR="00685963" w:rsidRPr="00C57160">
                  <w:rPr>
                    <w:rFonts w:ascii="ＭＳ ゴシック" w:eastAsia="ＭＳ ゴシック" w:hAnsi="ＭＳ ゴシック" w:hint="eastAsia"/>
                    <w:sz w:val="24"/>
                    <w:szCs w:val="21"/>
                  </w:rPr>
                  <w:t>☐</w:t>
                </w:r>
              </w:sdtContent>
            </w:sdt>
            <w:r w:rsidR="00685963" w:rsidRPr="00C57160">
              <w:rPr>
                <w:rFonts w:ascii="ＭＳ 明朝" w:eastAsia="ＭＳ 明朝" w:hAnsi="ＭＳ 明朝" w:hint="eastAsia"/>
                <w:sz w:val="24"/>
                <w:szCs w:val="21"/>
              </w:rPr>
              <w:t>排水トラップの構造は、昭和50年建設省告示第1597号第2第3号の規定に適合すること</w:t>
            </w:r>
          </w:p>
          <w:p w14:paraId="17848075" w14:textId="77777777" w:rsidR="00685963" w:rsidRPr="00C57160" w:rsidRDefault="00785A87" w:rsidP="00CF6FB4">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571632836"/>
                <w14:checkbox>
                  <w14:checked w14:val="0"/>
                  <w14:checkedState w14:val="2612" w14:font="ＭＳ ゴシック"/>
                  <w14:uncheckedState w14:val="2610" w14:font="ＭＳ ゴシック"/>
                </w14:checkbox>
              </w:sdtPr>
              <w:sdtEndPr/>
              <w:sdtContent>
                <w:r w:rsidR="00685963" w:rsidRPr="00C57160">
                  <w:rPr>
                    <w:rFonts w:ascii="ＭＳ ゴシック" w:eastAsia="ＭＳ ゴシック" w:hAnsi="ＭＳ ゴシック" w:hint="eastAsia"/>
                    <w:sz w:val="24"/>
                    <w:szCs w:val="21"/>
                  </w:rPr>
                  <w:t>☐</w:t>
                </w:r>
              </w:sdtContent>
            </w:sdt>
            <w:r w:rsidR="00685963" w:rsidRPr="00C57160">
              <w:rPr>
                <w:rFonts w:ascii="ＭＳ 明朝" w:eastAsia="ＭＳ 明朝" w:hAnsi="ＭＳ 明朝" w:hint="eastAsia"/>
                <w:sz w:val="24"/>
                <w:szCs w:val="21"/>
              </w:rPr>
              <w:t>通気管の構造は、昭和50年建設省告示第1597号第2第5号の規定に適合すること</w:t>
            </w:r>
          </w:p>
          <w:p w14:paraId="5140CD36" w14:textId="77777777" w:rsidR="00685963" w:rsidRPr="00C57160" w:rsidRDefault="00785A87" w:rsidP="00CF6FB4">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513521974"/>
                <w14:checkbox>
                  <w14:checked w14:val="0"/>
                  <w14:checkedState w14:val="2612" w14:font="ＭＳ ゴシック"/>
                  <w14:uncheckedState w14:val="2610" w14:font="ＭＳ ゴシック"/>
                </w14:checkbox>
              </w:sdtPr>
              <w:sdtEndPr/>
              <w:sdtContent>
                <w:r w:rsidR="00685963" w:rsidRPr="00C57160">
                  <w:rPr>
                    <w:rFonts w:ascii="ＭＳ ゴシック" w:eastAsia="ＭＳ ゴシック" w:hAnsi="ＭＳ ゴシック" w:hint="eastAsia"/>
                    <w:sz w:val="24"/>
                    <w:szCs w:val="21"/>
                  </w:rPr>
                  <w:t>☐</w:t>
                </w:r>
              </w:sdtContent>
            </w:sdt>
            <w:r w:rsidR="00685963" w:rsidRPr="00C57160">
              <w:rPr>
                <w:rFonts w:ascii="ＭＳ 明朝" w:eastAsia="ＭＳ 明朝" w:hAnsi="ＭＳ 明朝" w:hint="eastAsia"/>
                <w:sz w:val="24"/>
                <w:szCs w:val="21"/>
              </w:rPr>
              <w:t>その他（　　　　　　　　　　　　　　　　）</w:t>
            </w:r>
          </w:p>
          <w:p w14:paraId="3E0D801C" w14:textId="77777777" w:rsidR="00685963" w:rsidRPr="00C57160" w:rsidRDefault="00685963" w:rsidP="00CF6FB4">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【令第129条の2の4】</w:t>
            </w:r>
          </w:p>
          <w:p w14:paraId="13F40016" w14:textId="61A2001D" w:rsidR="00685963" w:rsidRPr="00C57160" w:rsidRDefault="00685963" w:rsidP="00AB40FC">
            <w:pPr>
              <w:spacing w:line="320" w:lineRule="exact"/>
              <w:ind w:leftChars="100" w:left="210"/>
              <w:jc w:val="left"/>
              <w:rPr>
                <w:rFonts w:ascii="ＭＳ 明朝" w:eastAsia="ＭＳ 明朝" w:hAnsi="ＭＳ 明朝"/>
                <w:sz w:val="24"/>
                <w:szCs w:val="21"/>
              </w:rPr>
            </w:pPr>
            <w:r w:rsidRPr="00C57160">
              <w:rPr>
                <w:rFonts w:ascii="HG丸ｺﾞｼｯｸM-PRO" w:hAnsi="HG丸ｺﾞｼｯｸM-PRO" w:hint="eastAsia"/>
                <w:sz w:val="24"/>
                <w:szCs w:val="21"/>
              </w:rPr>
              <w:t>【マニュアルP.58</w:t>
            </w:r>
            <w:r w:rsidR="00373ACA" w:rsidRPr="00C57160">
              <w:rPr>
                <w:rFonts w:ascii="HG丸ｺﾞｼｯｸM-PRO" w:hAnsi="HG丸ｺﾞｼｯｸM-PRO" w:hint="eastAsia"/>
                <w:sz w:val="24"/>
                <w:szCs w:val="21"/>
              </w:rPr>
              <w:t>～</w:t>
            </w:r>
            <w:r w:rsidRPr="00C57160">
              <w:rPr>
                <w:rFonts w:ascii="HG丸ｺﾞｼｯｸM-PRO" w:hAnsi="HG丸ｺﾞｼｯｸM-PRO" w:hint="eastAsia"/>
                <w:sz w:val="24"/>
                <w:szCs w:val="21"/>
              </w:rPr>
              <w:t>P.59】</w:t>
            </w:r>
          </w:p>
        </w:tc>
      </w:tr>
      <w:tr w:rsidR="00BA61C4" w:rsidRPr="00C57160" w14:paraId="4DB0551C" w14:textId="77777777" w:rsidTr="00092F5F">
        <w:trPr>
          <w:trHeight w:val="1288"/>
        </w:trPr>
        <w:tc>
          <w:tcPr>
            <w:tcW w:w="1531" w:type="dxa"/>
            <w:vMerge w:val="restart"/>
          </w:tcPr>
          <w:p w14:paraId="7048B9D1" w14:textId="77777777" w:rsidR="00685963" w:rsidRPr="00C57160" w:rsidRDefault="00685963" w:rsidP="00685963">
            <w:pPr>
              <w:spacing w:line="320" w:lineRule="exact"/>
              <w:rPr>
                <w:rFonts w:ascii="ＭＳ 明朝" w:eastAsia="ＭＳ 明朝" w:hAnsi="ＭＳ 明朝"/>
                <w:sz w:val="24"/>
                <w:szCs w:val="24"/>
              </w:rPr>
            </w:pPr>
            <w:r w:rsidRPr="00C57160">
              <w:rPr>
                <w:rFonts w:ascii="ＭＳ 明朝" w:eastAsia="ＭＳ 明朝" w:hAnsi="ＭＳ 明朝" w:hint="eastAsia"/>
                <w:sz w:val="24"/>
                <w:szCs w:val="24"/>
              </w:rPr>
              <w:t>換気・採光計算書</w:t>
            </w:r>
          </w:p>
          <w:p w14:paraId="035DEE20" w14:textId="77777777" w:rsidR="00AB40FC" w:rsidRPr="00C57160" w:rsidRDefault="00AB40FC" w:rsidP="00AB40FC">
            <w:pPr>
              <w:spacing w:line="320" w:lineRule="exact"/>
              <w:rPr>
                <w:rFonts w:ascii="ＭＳ 明朝" w:eastAsia="ＭＳ 明朝" w:hAnsi="ＭＳ 明朝"/>
                <w:sz w:val="24"/>
                <w:szCs w:val="21"/>
              </w:rPr>
            </w:pPr>
          </w:p>
        </w:tc>
        <w:tc>
          <w:tcPr>
            <w:tcW w:w="2292" w:type="dxa"/>
            <w:vMerge w:val="restart"/>
          </w:tcPr>
          <w:p w14:paraId="3A935488" w14:textId="77777777" w:rsidR="00AB40FC" w:rsidRPr="00C57160" w:rsidRDefault="00AB40FC" w:rsidP="00AB40FC">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居室の採光</w:t>
            </w:r>
          </w:p>
          <w:p w14:paraId="4584F51A" w14:textId="411EC0BE" w:rsidR="00AB40FC" w:rsidRPr="00C57160" w:rsidRDefault="00AB40FC" w:rsidP="00AB40FC">
            <w:pPr>
              <w:spacing w:line="320" w:lineRule="exact"/>
              <w:jc w:val="left"/>
              <w:rPr>
                <w:rFonts w:ascii="ＭＳ 明朝" w:eastAsia="ＭＳ 明朝" w:hAnsi="ＭＳ 明朝"/>
                <w:sz w:val="24"/>
                <w:szCs w:val="21"/>
              </w:rPr>
            </w:pPr>
            <w:r w:rsidRPr="00C57160">
              <w:rPr>
                <w:rFonts w:ascii="ＭＳ 明朝" w:eastAsia="ＭＳ 明朝" w:hAnsi="ＭＳ 明朝" w:hint="eastAsia"/>
                <w:sz w:val="24"/>
                <w:szCs w:val="21"/>
              </w:rPr>
              <w:t>(法第28条第1項及び第4項)</w:t>
            </w:r>
          </w:p>
        </w:tc>
        <w:tc>
          <w:tcPr>
            <w:tcW w:w="3118" w:type="dxa"/>
          </w:tcPr>
          <w:p w14:paraId="18BBB81F" w14:textId="0B1327BA" w:rsidR="00AB40FC" w:rsidRPr="00C57160" w:rsidRDefault="00AB40FC" w:rsidP="00AB40FC">
            <w:pPr>
              <w:rPr>
                <w:rFonts w:ascii="ＭＳ 明朝" w:eastAsia="ＭＳ 明朝" w:hAnsi="ＭＳ 明朝"/>
                <w:sz w:val="24"/>
                <w:szCs w:val="21"/>
              </w:rPr>
            </w:pPr>
            <w:r w:rsidRPr="00C57160">
              <w:rPr>
                <w:rFonts w:ascii="ＭＳ 明朝" w:eastAsia="ＭＳ 明朝" w:hAnsi="ＭＳ 明朝" w:hint="eastAsia"/>
                <w:sz w:val="24"/>
                <w:szCs w:val="21"/>
              </w:rPr>
              <w:t>居室の採光(法第28条第1項)に規定する開口部の位置及び面積</w:t>
            </w:r>
          </w:p>
        </w:tc>
        <w:tc>
          <w:tcPr>
            <w:tcW w:w="8481" w:type="dxa"/>
            <w:vMerge w:val="restart"/>
          </w:tcPr>
          <w:p w14:paraId="6D01FBB0" w14:textId="77777777" w:rsidR="00AB40FC" w:rsidRPr="00C57160" w:rsidRDefault="00AB40FC" w:rsidP="00AB40FC">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・居室の採光(法第28条第1項)に規定する開口部の位置及び面積を記入。</w:t>
            </w:r>
          </w:p>
          <w:p w14:paraId="0021796A" w14:textId="77777777" w:rsidR="00AB40FC" w:rsidRPr="00C57160" w:rsidRDefault="00AB40FC" w:rsidP="00AB40FC">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1F3B8F55" w14:textId="77777777" w:rsidR="00AB40FC" w:rsidRPr="00C57160" w:rsidRDefault="00785A87" w:rsidP="00AB40FC">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908226506"/>
                <w14:checkbox>
                  <w14:checked w14:val="0"/>
                  <w14:checkedState w14:val="2612" w14:font="ＭＳ ゴシック"/>
                  <w14:uncheckedState w14:val="2610" w14:font="ＭＳ ゴシック"/>
                </w14:checkbox>
              </w:sdtPr>
              <w:sdtEndPr/>
              <w:sdtContent>
                <w:r w:rsidR="00AB40FC" w:rsidRPr="00C57160">
                  <w:rPr>
                    <w:rFonts w:ascii="ＭＳ ゴシック" w:eastAsia="ＭＳ ゴシック" w:hAnsi="ＭＳ ゴシック" w:hint="eastAsia"/>
                    <w:sz w:val="24"/>
                    <w:szCs w:val="21"/>
                  </w:rPr>
                  <w:t>☐</w:t>
                </w:r>
              </w:sdtContent>
            </w:sdt>
            <w:r w:rsidR="00AB40FC" w:rsidRPr="00C57160">
              <w:rPr>
                <w:rFonts w:ascii="ＭＳ 明朝" w:eastAsia="ＭＳ 明朝" w:hAnsi="ＭＳ 明朝" w:hint="eastAsia"/>
                <w:sz w:val="24"/>
                <w:szCs w:val="21"/>
              </w:rPr>
              <w:t>採光計算書</w:t>
            </w:r>
          </w:p>
          <w:tbl>
            <w:tblPr>
              <w:tblStyle w:val="a3"/>
              <w:tblW w:w="0" w:type="auto"/>
              <w:tblInd w:w="420" w:type="dxa"/>
              <w:tblCellMar>
                <w:left w:w="0" w:type="dxa"/>
                <w:right w:w="0" w:type="dxa"/>
              </w:tblCellMar>
              <w:tblLook w:val="04A0" w:firstRow="1" w:lastRow="0" w:firstColumn="1" w:lastColumn="0" w:noHBand="0" w:noVBand="1"/>
            </w:tblPr>
            <w:tblGrid>
              <w:gridCol w:w="567"/>
              <w:gridCol w:w="680"/>
              <w:gridCol w:w="680"/>
              <w:gridCol w:w="680"/>
              <w:gridCol w:w="680"/>
              <w:gridCol w:w="1021"/>
              <w:gridCol w:w="454"/>
              <w:gridCol w:w="567"/>
              <w:gridCol w:w="567"/>
              <w:gridCol w:w="567"/>
              <w:gridCol w:w="567"/>
              <w:gridCol w:w="567"/>
            </w:tblGrid>
            <w:tr w:rsidR="00BA61C4" w:rsidRPr="00C57160" w14:paraId="312D7950" w14:textId="77777777" w:rsidTr="002D3FF8">
              <w:trPr>
                <w:trHeight w:val="340"/>
              </w:trPr>
              <w:tc>
                <w:tcPr>
                  <w:tcW w:w="567" w:type="dxa"/>
                  <w:vMerge w:val="restart"/>
                  <w:vAlign w:val="center"/>
                </w:tcPr>
                <w:p w14:paraId="4AF66FB8"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室名</w:t>
                  </w:r>
                </w:p>
              </w:tc>
              <w:tc>
                <w:tcPr>
                  <w:tcW w:w="680" w:type="dxa"/>
                  <w:vMerge w:val="restart"/>
                  <w:vAlign w:val="center"/>
                </w:tcPr>
                <w:p w14:paraId="6B28C4C7"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建具記号</w:t>
                  </w:r>
                </w:p>
              </w:tc>
              <w:tc>
                <w:tcPr>
                  <w:tcW w:w="680" w:type="dxa"/>
                  <w:vMerge w:val="restart"/>
                  <w:vAlign w:val="center"/>
                </w:tcPr>
                <w:p w14:paraId="1611E574"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開口部名称</w:t>
                  </w:r>
                </w:p>
                <w:p w14:paraId="479C60FE"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サッシサイズ</w:t>
                  </w:r>
                </w:p>
              </w:tc>
              <w:tc>
                <w:tcPr>
                  <w:tcW w:w="680" w:type="dxa"/>
                  <w:vMerge w:val="restart"/>
                  <w:vAlign w:val="center"/>
                </w:tcPr>
                <w:p w14:paraId="5541BF8C"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直上頂部から敷地境界</w:t>
                  </w:r>
                </w:p>
                <w:p w14:paraId="565E3E71"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D</w:t>
                  </w:r>
                </w:p>
              </w:tc>
              <w:tc>
                <w:tcPr>
                  <w:tcW w:w="680" w:type="dxa"/>
                  <w:vMerge w:val="restart"/>
                  <w:vAlign w:val="center"/>
                </w:tcPr>
                <w:p w14:paraId="788E540F"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窓中心</w:t>
                  </w:r>
                </w:p>
                <w:p w14:paraId="073BA995"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から</w:t>
                  </w:r>
                </w:p>
                <w:p w14:paraId="16E55C6C"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直上頂部</w:t>
                  </w:r>
                </w:p>
                <w:p w14:paraId="781763E9"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H</w:t>
                  </w:r>
                </w:p>
              </w:tc>
              <w:tc>
                <w:tcPr>
                  <w:tcW w:w="1475" w:type="dxa"/>
                  <w:gridSpan w:val="2"/>
                  <w:vAlign w:val="center"/>
                </w:tcPr>
                <w:p w14:paraId="3460E931"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採光補正係数A</w:t>
                  </w:r>
                </w:p>
              </w:tc>
              <w:tc>
                <w:tcPr>
                  <w:tcW w:w="567" w:type="dxa"/>
                  <w:vMerge w:val="restart"/>
                  <w:vAlign w:val="center"/>
                </w:tcPr>
                <w:p w14:paraId="04DEC6E9"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窓ガラスの面積</w:t>
                  </w:r>
                </w:p>
                <w:p w14:paraId="71817E68"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B</w:t>
                  </w:r>
                </w:p>
              </w:tc>
              <w:tc>
                <w:tcPr>
                  <w:tcW w:w="567" w:type="dxa"/>
                  <w:vMerge w:val="restart"/>
                  <w:vAlign w:val="center"/>
                </w:tcPr>
                <w:p w14:paraId="0FDB4A9A"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有効採光面積</w:t>
                  </w:r>
                </w:p>
                <w:p w14:paraId="6AC9C24C"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E=A×B</w:t>
                  </w:r>
                </w:p>
              </w:tc>
              <w:tc>
                <w:tcPr>
                  <w:tcW w:w="567" w:type="dxa"/>
                  <w:vMerge w:val="restart"/>
                  <w:vAlign w:val="center"/>
                </w:tcPr>
                <w:p w14:paraId="592FBAF8"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居室面積</w:t>
                  </w:r>
                </w:p>
                <w:p w14:paraId="1724A286"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S</w:t>
                  </w:r>
                </w:p>
              </w:tc>
              <w:tc>
                <w:tcPr>
                  <w:tcW w:w="567" w:type="dxa"/>
                  <w:vMerge w:val="restart"/>
                  <w:vAlign w:val="center"/>
                </w:tcPr>
                <w:p w14:paraId="737BADC4"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必要採光面積</w:t>
                  </w:r>
                </w:p>
                <w:p w14:paraId="6AC63628"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F</w:t>
                  </w:r>
                  <w:r w:rsidRPr="00C57160">
                    <w:rPr>
                      <w:rFonts w:ascii="ＭＳ 明朝" w:eastAsia="ＭＳ 明朝" w:hAnsi="ＭＳ 明朝"/>
                      <w:sz w:val="16"/>
                      <w:szCs w:val="16"/>
                    </w:rPr>
                    <w:t>=S/7</w:t>
                  </w:r>
                </w:p>
              </w:tc>
              <w:tc>
                <w:tcPr>
                  <w:tcW w:w="567" w:type="dxa"/>
                  <w:vMerge w:val="restart"/>
                  <w:vAlign w:val="center"/>
                </w:tcPr>
                <w:p w14:paraId="51188368"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採光判定</w:t>
                  </w:r>
                </w:p>
                <w:p w14:paraId="347615C2"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w:t>
                  </w:r>
                  <w:r w:rsidRPr="00C57160">
                    <w:rPr>
                      <w:rFonts w:ascii="ＭＳ 明朝" w:eastAsia="ＭＳ 明朝" w:hAnsi="ＭＳ 明朝"/>
                      <w:sz w:val="16"/>
                      <w:szCs w:val="16"/>
                    </w:rPr>
                    <w:t>E&gt;F)</w:t>
                  </w:r>
                </w:p>
              </w:tc>
            </w:tr>
            <w:tr w:rsidR="00BA61C4" w:rsidRPr="00C57160" w14:paraId="579F3F2E" w14:textId="77777777" w:rsidTr="002D3FF8">
              <w:trPr>
                <w:trHeight w:val="340"/>
              </w:trPr>
              <w:tc>
                <w:tcPr>
                  <w:tcW w:w="567" w:type="dxa"/>
                  <w:vMerge/>
                  <w:vAlign w:val="center"/>
                </w:tcPr>
                <w:p w14:paraId="3893B0A1" w14:textId="77777777" w:rsidR="00AB40FC" w:rsidRPr="00C57160" w:rsidRDefault="00AB40FC" w:rsidP="00AB40FC">
                  <w:pPr>
                    <w:spacing w:line="160" w:lineRule="exact"/>
                    <w:jc w:val="center"/>
                    <w:rPr>
                      <w:rFonts w:ascii="ＭＳ 明朝" w:eastAsia="ＭＳ 明朝" w:hAnsi="ＭＳ 明朝"/>
                      <w:sz w:val="16"/>
                      <w:szCs w:val="16"/>
                    </w:rPr>
                  </w:pPr>
                </w:p>
              </w:tc>
              <w:tc>
                <w:tcPr>
                  <w:tcW w:w="680" w:type="dxa"/>
                  <w:vMerge/>
                  <w:vAlign w:val="center"/>
                </w:tcPr>
                <w:p w14:paraId="14EBDDAB" w14:textId="77777777" w:rsidR="00AB40FC" w:rsidRPr="00C57160" w:rsidRDefault="00AB40FC" w:rsidP="00AB40FC">
                  <w:pPr>
                    <w:spacing w:line="160" w:lineRule="exact"/>
                    <w:jc w:val="center"/>
                    <w:rPr>
                      <w:rFonts w:ascii="ＭＳ 明朝" w:eastAsia="ＭＳ 明朝" w:hAnsi="ＭＳ 明朝"/>
                      <w:sz w:val="16"/>
                      <w:szCs w:val="16"/>
                    </w:rPr>
                  </w:pPr>
                </w:p>
              </w:tc>
              <w:tc>
                <w:tcPr>
                  <w:tcW w:w="680" w:type="dxa"/>
                  <w:vMerge/>
                  <w:vAlign w:val="center"/>
                </w:tcPr>
                <w:p w14:paraId="37A3A00B" w14:textId="77777777" w:rsidR="00AB40FC" w:rsidRPr="00C57160" w:rsidRDefault="00AB40FC" w:rsidP="00AB40FC">
                  <w:pPr>
                    <w:spacing w:line="160" w:lineRule="exact"/>
                    <w:jc w:val="center"/>
                    <w:rPr>
                      <w:rFonts w:ascii="ＭＳ 明朝" w:eastAsia="ＭＳ 明朝" w:hAnsi="ＭＳ 明朝"/>
                      <w:sz w:val="16"/>
                      <w:szCs w:val="16"/>
                    </w:rPr>
                  </w:pPr>
                </w:p>
              </w:tc>
              <w:tc>
                <w:tcPr>
                  <w:tcW w:w="680" w:type="dxa"/>
                  <w:vMerge/>
                  <w:vAlign w:val="center"/>
                </w:tcPr>
                <w:p w14:paraId="1B3FA54F" w14:textId="77777777" w:rsidR="00AB40FC" w:rsidRPr="00C57160" w:rsidRDefault="00AB40FC" w:rsidP="00AB40FC">
                  <w:pPr>
                    <w:spacing w:line="160" w:lineRule="exact"/>
                    <w:jc w:val="center"/>
                    <w:rPr>
                      <w:rFonts w:ascii="ＭＳ 明朝" w:eastAsia="ＭＳ 明朝" w:hAnsi="ＭＳ 明朝"/>
                      <w:sz w:val="16"/>
                      <w:szCs w:val="16"/>
                    </w:rPr>
                  </w:pPr>
                </w:p>
              </w:tc>
              <w:tc>
                <w:tcPr>
                  <w:tcW w:w="680" w:type="dxa"/>
                  <w:vMerge/>
                  <w:vAlign w:val="center"/>
                </w:tcPr>
                <w:p w14:paraId="73B57CF8" w14:textId="77777777" w:rsidR="00AB40FC" w:rsidRPr="00C57160" w:rsidRDefault="00AB40FC" w:rsidP="00AB40FC">
                  <w:pPr>
                    <w:spacing w:line="160" w:lineRule="exact"/>
                    <w:jc w:val="center"/>
                    <w:rPr>
                      <w:rFonts w:ascii="ＭＳ 明朝" w:eastAsia="ＭＳ 明朝" w:hAnsi="ＭＳ 明朝"/>
                      <w:sz w:val="16"/>
                      <w:szCs w:val="16"/>
                    </w:rPr>
                  </w:pPr>
                </w:p>
              </w:tc>
              <w:tc>
                <w:tcPr>
                  <w:tcW w:w="1475" w:type="dxa"/>
                  <w:gridSpan w:val="2"/>
                  <w:vAlign w:val="center"/>
                </w:tcPr>
                <w:p w14:paraId="14883BEB"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D/H×6-1.4</w:t>
                  </w:r>
                </w:p>
                <w:p w14:paraId="496F69BB"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(算定式)</w:t>
                  </w:r>
                </w:p>
              </w:tc>
              <w:tc>
                <w:tcPr>
                  <w:tcW w:w="567" w:type="dxa"/>
                  <w:vMerge/>
                  <w:vAlign w:val="center"/>
                </w:tcPr>
                <w:p w14:paraId="52381016" w14:textId="77777777" w:rsidR="00AB40FC" w:rsidRPr="00C57160" w:rsidRDefault="00AB40FC" w:rsidP="00AB40FC">
                  <w:pPr>
                    <w:spacing w:line="160" w:lineRule="exact"/>
                    <w:jc w:val="center"/>
                    <w:rPr>
                      <w:rFonts w:ascii="ＭＳ 明朝" w:eastAsia="ＭＳ 明朝" w:hAnsi="ＭＳ 明朝"/>
                      <w:sz w:val="16"/>
                      <w:szCs w:val="16"/>
                    </w:rPr>
                  </w:pPr>
                </w:p>
              </w:tc>
              <w:tc>
                <w:tcPr>
                  <w:tcW w:w="567" w:type="dxa"/>
                  <w:vMerge/>
                  <w:vAlign w:val="center"/>
                </w:tcPr>
                <w:p w14:paraId="4BCDFE13" w14:textId="77777777" w:rsidR="00AB40FC" w:rsidRPr="00C57160" w:rsidRDefault="00AB40FC" w:rsidP="00AB40FC">
                  <w:pPr>
                    <w:spacing w:line="160" w:lineRule="exact"/>
                    <w:jc w:val="center"/>
                    <w:rPr>
                      <w:rFonts w:ascii="ＭＳ 明朝" w:eastAsia="ＭＳ 明朝" w:hAnsi="ＭＳ 明朝"/>
                      <w:sz w:val="16"/>
                      <w:szCs w:val="16"/>
                    </w:rPr>
                  </w:pPr>
                </w:p>
              </w:tc>
              <w:tc>
                <w:tcPr>
                  <w:tcW w:w="567" w:type="dxa"/>
                  <w:vMerge/>
                  <w:vAlign w:val="center"/>
                </w:tcPr>
                <w:p w14:paraId="3898EFD3" w14:textId="77777777" w:rsidR="00AB40FC" w:rsidRPr="00C57160" w:rsidRDefault="00AB40FC" w:rsidP="00AB40FC">
                  <w:pPr>
                    <w:spacing w:line="160" w:lineRule="exact"/>
                    <w:jc w:val="center"/>
                    <w:rPr>
                      <w:rFonts w:ascii="ＭＳ 明朝" w:eastAsia="ＭＳ 明朝" w:hAnsi="ＭＳ 明朝"/>
                      <w:sz w:val="16"/>
                      <w:szCs w:val="16"/>
                    </w:rPr>
                  </w:pPr>
                </w:p>
              </w:tc>
              <w:tc>
                <w:tcPr>
                  <w:tcW w:w="567" w:type="dxa"/>
                  <w:vMerge/>
                  <w:vAlign w:val="center"/>
                </w:tcPr>
                <w:p w14:paraId="5E355215" w14:textId="77777777" w:rsidR="00AB40FC" w:rsidRPr="00C57160" w:rsidRDefault="00AB40FC" w:rsidP="00AB40FC">
                  <w:pPr>
                    <w:spacing w:line="160" w:lineRule="exact"/>
                    <w:jc w:val="center"/>
                    <w:rPr>
                      <w:rFonts w:ascii="ＭＳ 明朝" w:eastAsia="ＭＳ 明朝" w:hAnsi="ＭＳ 明朝"/>
                      <w:sz w:val="16"/>
                      <w:szCs w:val="16"/>
                    </w:rPr>
                  </w:pPr>
                </w:p>
              </w:tc>
              <w:tc>
                <w:tcPr>
                  <w:tcW w:w="567" w:type="dxa"/>
                  <w:vMerge/>
                  <w:vAlign w:val="center"/>
                </w:tcPr>
                <w:p w14:paraId="3E9AE711" w14:textId="77777777" w:rsidR="00AB40FC" w:rsidRPr="00C57160" w:rsidRDefault="00AB40FC" w:rsidP="00AB40FC">
                  <w:pPr>
                    <w:spacing w:line="160" w:lineRule="exact"/>
                    <w:jc w:val="center"/>
                    <w:rPr>
                      <w:rFonts w:ascii="ＭＳ 明朝" w:eastAsia="ＭＳ 明朝" w:hAnsi="ＭＳ 明朝"/>
                      <w:sz w:val="16"/>
                      <w:szCs w:val="16"/>
                    </w:rPr>
                  </w:pPr>
                </w:p>
              </w:tc>
            </w:tr>
            <w:tr w:rsidR="00BA61C4" w:rsidRPr="00C57160" w14:paraId="20237EEE" w14:textId="77777777" w:rsidTr="002D3FF8">
              <w:trPr>
                <w:trHeight w:val="340"/>
              </w:trPr>
              <w:tc>
                <w:tcPr>
                  <w:tcW w:w="567" w:type="dxa"/>
                  <w:vMerge w:val="restart"/>
                  <w:vAlign w:val="center"/>
                </w:tcPr>
                <w:p w14:paraId="1347B6E8"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居間・食事室</w:t>
                  </w:r>
                </w:p>
              </w:tc>
              <w:tc>
                <w:tcPr>
                  <w:tcW w:w="680" w:type="dxa"/>
                  <w:vMerge w:val="restart"/>
                  <w:vAlign w:val="center"/>
                </w:tcPr>
                <w:p w14:paraId="4140AB09"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AW1</w:t>
                  </w:r>
                </w:p>
                <w:p w14:paraId="68EE606B"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2階軒先</w:t>
                  </w:r>
                </w:p>
              </w:tc>
              <w:tc>
                <w:tcPr>
                  <w:tcW w:w="680" w:type="dxa"/>
                  <w:vMerge w:val="restart"/>
                  <w:vAlign w:val="center"/>
                </w:tcPr>
                <w:p w14:paraId="1BF5D525"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引違い(南)</w:t>
                  </w:r>
                </w:p>
                <w:p w14:paraId="40FEB1FA"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W1650×H2200</w:t>
                  </w:r>
                </w:p>
              </w:tc>
              <w:tc>
                <w:tcPr>
                  <w:tcW w:w="680" w:type="dxa"/>
                  <w:vMerge w:val="restart"/>
                  <w:vAlign w:val="center"/>
                </w:tcPr>
                <w:p w14:paraId="05FE8CE1"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1.65</w:t>
                  </w:r>
                  <w:r w:rsidRPr="00C57160">
                    <w:rPr>
                      <w:rFonts w:ascii="ＭＳ 明朝" w:eastAsia="ＭＳ 明朝" w:hAnsi="ＭＳ 明朝"/>
                      <w:sz w:val="16"/>
                      <w:szCs w:val="16"/>
                    </w:rPr>
                    <w:t>0</w:t>
                  </w:r>
                </w:p>
              </w:tc>
              <w:tc>
                <w:tcPr>
                  <w:tcW w:w="680" w:type="dxa"/>
                  <w:vMerge w:val="restart"/>
                  <w:vAlign w:val="center"/>
                </w:tcPr>
                <w:p w14:paraId="116F4B0A"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4.383</w:t>
                  </w:r>
                </w:p>
              </w:tc>
              <w:tc>
                <w:tcPr>
                  <w:tcW w:w="1021" w:type="dxa"/>
                  <w:vAlign w:val="center"/>
                </w:tcPr>
                <w:p w14:paraId="759E740E"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0</w:t>
                  </w:r>
                  <w:r w:rsidRPr="00C57160">
                    <w:rPr>
                      <w:rFonts w:ascii="ＭＳ 明朝" w:eastAsia="ＭＳ 明朝" w:hAnsi="ＭＳ 明朝"/>
                      <w:sz w:val="16"/>
                      <w:szCs w:val="16"/>
                    </w:rPr>
                    <w:t>.85</w:t>
                  </w:r>
                </w:p>
              </w:tc>
              <w:tc>
                <w:tcPr>
                  <w:tcW w:w="454" w:type="dxa"/>
                  <w:vMerge w:val="restart"/>
                  <w:vAlign w:val="center"/>
                </w:tcPr>
                <w:p w14:paraId="5AD72A7B"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0.85</w:t>
                  </w:r>
                </w:p>
              </w:tc>
              <w:tc>
                <w:tcPr>
                  <w:tcW w:w="567" w:type="dxa"/>
                  <w:vMerge w:val="restart"/>
                  <w:vAlign w:val="center"/>
                </w:tcPr>
                <w:p w14:paraId="0B859205"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0.7×2.0×2</w:t>
                  </w:r>
                </w:p>
                <w:p w14:paraId="1E3F7B6C"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=2.80</w:t>
                  </w:r>
                </w:p>
              </w:tc>
              <w:tc>
                <w:tcPr>
                  <w:tcW w:w="567" w:type="dxa"/>
                  <w:vMerge w:val="restart"/>
                  <w:vAlign w:val="center"/>
                </w:tcPr>
                <w:p w14:paraId="046E9B28"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2.38</w:t>
                  </w:r>
                </w:p>
              </w:tc>
              <w:tc>
                <w:tcPr>
                  <w:tcW w:w="567" w:type="dxa"/>
                  <w:vMerge w:val="restart"/>
                  <w:vAlign w:val="center"/>
                </w:tcPr>
                <w:p w14:paraId="2242F47F"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16.562</w:t>
                  </w:r>
                </w:p>
              </w:tc>
              <w:tc>
                <w:tcPr>
                  <w:tcW w:w="567" w:type="dxa"/>
                  <w:vMerge w:val="restart"/>
                  <w:vAlign w:val="center"/>
                </w:tcPr>
                <w:p w14:paraId="7DAA70FE"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2.37</w:t>
                  </w:r>
                </w:p>
              </w:tc>
              <w:tc>
                <w:tcPr>
                  <w:tcW w:w="567" w:type="dxa"/>
                  <w:vMerge w:val="restart"/>
                  <w:vAlign w:val="center"/>
                </w:tcPr>
                <w:p w14:paraId="0EBDBDB5"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OK</w:t>
                  </w:r>
                </w:p>
              </w:tc>
            </w:tr>
            <w:tr w:rsidR="00BA61C4" w:rsidRPr="00C57160" w14:paraId="06AA7525" w14:textId="77777777" w:rsidTr="002D3FF8">
              <w:trPr>
                <w:trHeight w:val="340"/>
              </w:trPr>
              <w:tc>
                <w:tcPr>
                  <w:tcW w:w="567" w:type="dxa"/>
                  <w:vMerge/>
                  <w:vAlign w:val="center"/>
                </w:tcPr>
                <w:p w14:paraId="0CC93074" w14:textId="77777777" w:rsidR="00AB40FC" w:rsidRPr="00C57160" w:rsidRDefault="00AB40FC" w:rsidP="00AB40FC">
                  <w:pPr>
                    <w:spacing w:line="160" w:lineRule="exact"/>
                    <w:jc w:val="center"/>
                    <w:rPr>
                      <w:rFonts w:ascii="ＭＳ 明朝" w:eastAsia="ＭＳ 明朝" w:hAnsi="ＭＳ 明朝"/>
                      <w:sz w:val="16"/>
                      <w:szCs w:val="16"/>
                    </w:rPr>
                  </w:pPr>
                </w:p>
              </w:tc>
              <w:tc>
                <w:tcPr>
                  <w:tcW w:w="680" w:type="dxa"/>
                  <w:vMerge/>
                  <w:vAlign w:val="center"/>
                </w:tcPr>
                <w:p w14:paraId="1D548A44" w14:textId="77777777" w:rsidR="00AB40FC" w:rsidRPr="00C57160" w:rsidRDefault="00AB40FC" w:rsidP="00AB40FC">
                  <w:pPr>
                    <w:spacing w:line="160" w:lineRule="exact"/>
                    <w:jc w:val="center"/>
                    <w:rPr>
                      <w:rFonts w:ascii="ＭＳ 明朝" w:eastAsia="ＭＳ 明朝" w:hAnsi="ＭＳ 明朝"/>
                      <w:sz w:val="16"/>
                      <w:szCs w:val="16"/>
                    </w:rPr>
                  </w:pPr>
                </w:p>
              </w:tc>
              <w:tc>
                <w:tcPr>
                  <w:tcW w:w="680" w:type="dxa"/>
                  <w:vMerge/>
                  <w:vAlign w:val="center"/>
                </w:tcPr>
                <w:p w14:paraId="4F49080D" w14:textId="77777777" w:rsidR="00AB40FC" w:rsidRPr="00C57160" w:rsidRDefault="00AB40FC" w:rsidP="00AB40FC">
                  <w:pPr>
                    <w:spacing w:line="160" w:lineRule="exact"/>
                    <w:jc w:val="center"/>
                    <w:rPr>
                      <w:rFonts w:ascii="ＭＳ 明朝" w:eastAsia="ＭＳ 明朝" w:hAnsi="ＭＳ 明朝"/>
                      <w:sz w:val="16"/>
                      <w:szCs w:val="16"/>
                    </w:rPr>
                  </w:pPr>
                </w:p>
              </w:tc>
              <w:tc>
                <w:tcPr>
                  <w:tcW w:w="680" w:type="dxa"/>
                  <w:vMerge/>
                  <w:vAlign w:val="center"/>
                </w:tcPr>
                <w:p w14:paraId="3FC6C126" w14:textId="77777777" w:rsidR="00AB40FC" w:rsidRPr="00C57160" w:rsidRDefault="00AB40FC" w:rsidP="00AB40FC">
                  <w:pPr>
                    <w:spacing w:line="160" w:lineRule="exact"/>
                    <w:jc w:val="center"/>
                    <w:rPr>
                      <w:rFonts w:ascii="ＭＳ 明朝" w:eastAsia="ＭＳ 明朝" w:hAnsi="ＭＳ 明朝"/>
                      <w:sz w:val="16"/>
                      <w:szCs w:val="16"/>
                    </w:rPr>
                  </w:pPr>
                </w:p>
              </w:tc>
              <w:tc>
                <w:tcPr>
                  <w:tcW w:w="680" w:type="dxa"/>
                  <w:vMerge/>
                  <w:vAlign w:val="center"/>
                </w:tcPr>
                <w:p w14:paraId="46ECB442" w14:textId="77777777" w:rsidR="00AB40FC" w:rsidRPr="00C57160" w:rsidRDefault="00AB40FC" w:rsidP="00AB40FC">
                  <w:pPr>
                    <w:spacing w:line="160" w:lineRule="exact"/>
                    <w:jc w:val="center"/>
                    <w:rPr>
                      <w:rFonts w:ascii="ＭＳ 明朝" w:eastAsia="ＭＳ 明朝" w:hAnsi="ＭＳ 明朝"/>
                      <w:sz w:val="16"/>
                      <w:szCs w:val="16"/>
                    </w:rPr>
                  </w:pPr>
                </w:p>
              </w:tc>
              <w:tc>
                <w:tcPr>
                  <w:tcW w:w="1021" w:type="dxa"/>
                  <w:vAlign w:val="center"/>
                </w:tcPr>
                <w:p w14:paraId="01CC1F92"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sz w:val="16"/>
                      <w:szCs w:val="16"/>
                    </w:rPr>
                    <w:t>2</w:t>
                  </w:r>
                  <w:r w:rsidRPr="00C57160">
                    <w:rPr>
                      <w:rFonts w:ascii="ＭＳ 明朝" w:eastAsia="ＭＳ 明朝" w:hAnsi="ＭＳ 明朝" w:hint="eastAsia"/>
                      <w:sz w:val="16"/>
                      <w:szCs w:val="16"/>
                    </w:rPr>
                    <w:t>階軒先</w:t>
                  </w:r>
                </w:p>
              </w:tc>
              <w:tc>
                <w:tcPr>
                  <w:tcW w:w="454" w:type="dxa"/>
                  <w:vMerge/>
                  <w:vAlign w:val="center"/>
                </w:tcPr>
                <w:p w14:paraId="0EE3E47B" w14:textId="77777777" w:rsidR="00AB40FC" w:rsidRPr="00C57160" w:rsidRDefault="00AB40FC" w:rsidP="00AB40FC">
                  <w:pPr>
                    <w:spacing w:line="160" w:lineRule="exact"/>
                    <w:jc w:val="center"/>
                    <w:rPr>
                      <w:rFonts w:ascii="ＭＳ 明朝" w:eastAsia="ＭＳ 明朝" w:hAnsi="ＭＳ 明朝"/>
                      <w:sz w:val="16"/>
                      <w:szCs w:val="16"/>
                    </w:rPr>
                  </w:pPr>
                </w:p>
              </w:tc>
              <w:tc>
                <w:tcPr>
                  <w:tcW w:w="567" w:type="dxa"/>
                  <w:vMerge/>
                  <w:vAlign w:val="center"/>
                </w:tcPr>
                <w:p w14:paraId="57C0FE41" w14:textId="77777777" w:rsidR="00AB40FC" w:rsidRPr="00C57160" w:rsidRDefault="00AB40FC" w:rsidP="00AB40FC">
                  <w:pPr>
                    <w:spacing w:line="160" w:lineRule="exact"/>
                    <w:jc w:val="center"/>
                    <w:rPr>
                      <w:rFonts w:ascii="ＭＳ 明朝" w:eastAsia="ＭＳ 明朝" w:hAnsi="ＭＳ 明朝"/>
                      <w:sz w:val="16"/>
                      <w:szCs w:val="16"/>
                    </w:rPr>
                  </w:pPr>
                </w:p>
              </w:tc>
              <w:tc>
                <w:tcPr>
                  <w:tcW w:w="567" w:type="dxa"/>
                  <w:vMerge/>
                  <w:vAlign w:val="center"/>
                </w:tcPr>
                <w:p w14:paraId="21E6DD9B" w14:textId="77777777" w:rsidR="00AB40FC" w:rsidRPr="00C57160" w:rsidRDefault="00AB40FC" w:rsidP="00AB40FC">
                  <w:pPr>
                    <w:spacing w:line="160" w:lineRule="exact"/>
                    <w:jc w:val="center"/>
                    <w:rPr>
                      <w:rFonts w:ascii="ＭＳ 明朝" w:eastAsia="ＭＳ 明朝" w:hAnsi="ＭＳ 明朝"/>
                      <w:sz w:val="16"/>
                      <w:szCs w:val="16"/>
                    </w:rPr>
                  </w:pPr>
                </w:p>
              </w:tc>
              <w:tc>
                <w:tcPr>
                  <w:tcW w:w="567" w:type="dxa"/>
                  <w:vMerge/>
                  <w:vAlign w:val="center"/>
                </w:tcPr>
                <w:p w14:paraId="30D03C8E" w14:textId="77777777" w:rsidR="00AB40FC" w:rsidRPr="00C57160" w:rsidRDefault="00AB40FC" w:rsidP="00AB40FC">
                  <w:pPr>
                    <w:spacing w:line="160" w:lineRule="exact"/>
                    <w:jc w:val="center"/>
                    <w:rPr>
                      <w:rFonts w:ascii="ＭＳ 明朝" w:eastAsia="ＭＳ 明朝" w:hAnsi="ＭＳ 明朝"/>
                      <w:sz w:val="16"/>
                      <w:szCs w:val="16"/>
                    </w:rPr>
                  </w:pPr>
                </w:p>
              </w:tc>
              <w:tc>
                <w:tcPr>
                  <w:tcW w:w="567" w:type="dxa"/>
                  <w:vMerge/>
                  <w:vAlign w:val="center"/>
                </w:tcPr>
                <w:p w14:paraId="3FAFE4BC" w14:textId="77777777" w:rsidR="00AB40FC" w:rsidRPr="00C57160" w:rsidRDefault="00AB40FC" w:rsidP="00AB40FC">
                  <w:pPr>
                    <w:spacing w:line="160" w:lineRule="exact"/>
                    <w:jc w:val="center"/>
                    <w:rPr>
                      <w:rFonts w:ascii="ＭＳ 明朝" w:eastAsia="ＭＳ 明朝" w:hAnsi="ＭＳ 明朝"/>
                      <w:sz w:val="16"/>
                      <w:szCs w:val="16"/>
                    </w:rPr>
                  </w:pPr>
                </w:p>
              </w:tc>
              <w:tc>
                <w:tcPr>
                  <w:tcW w:w="567" w:type="dxa"/>
                  <w:vMerge/>
                  <w:vAlign w:val="center"/>
                </w:tcPr>
                <w:p w14:paraId="59E6CF45" w14:textId="77777777" w:rsidR="00AB40FC" w:rsidRPr="00C57160" w:rsidRDefault="00AB40FC" w:rsidP="00AB40FC">
                  <w:pPr>
                    <w:spacing w:line="160" w:lineRule="exact"/>
                    <w:jc w:val="center"/>
                    <w:rPr>
                      <w:rFonts w:ascii="ＭＳ 明朝" w:eastAsia="ＭＳ 明朝" w:hAnsi="ＭＳ 明朝"/>
                      <w:sz w:val="16"/>
                      <w:szCs w:val="16"/>
                    </w:rPr>
                  </w:pPr>
                </w:p>
              </w:tc>
            </w:tr>
            <w:tr w:rsidR="00BA61C4" w:rsidRPr="00C57160" w14:paraId="76FCFB16" w14:textId="77777777" w:rsidTr="002D3FF8">
              <w:trPr>
                <w:trHeight w:val="340"/>
              </w:trPr>
              <w:tc>
                <w:tcPr>
                  <w:tcW w:w="567" w:type="dxa"/>
                  <w:vMerge/>
                  <w:vAlign w:val="center"/>
                </w:tcPr>
                <w:p w14:paraId="545CAF35" w14:textId="77777777" w:rsidR="00AB40FC" w:rsidRPr="00C57160" w:rsidRDefault="00AB40FC" w:rsidP="00AB40FC">
                  <w:pPr>
                    <w:spacing w:line="160" w:lineRule="exact"/>
                    <w:jc w:val="center"/>
                    <w:rPr>
                      <w:rFonts w:ascii="ＭＳ 明朝" w:eastAsia="ＭＳ 明朝" w:hAnsi="ＭＳ 明朝"/>
                      <w:sz w:val="16"/>
                      <w:szCs w:val="16"/>
                    </w:rPr>
                  </w:pPr>
                </w:p>
              </w:tc>
              <w:tc>
                <w:tcPr>
                  <w:tcW w:w="680" w:type="dxa"/>
                  <w:vMerge w:val="restart"/>
                  <w:vAlign w:val="center"/>
                </w:tcPr>
                <w:p w14:paraId="02BA68E3"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A</w:t>
                  </w:r>
                  <w:r w:rsidRPr="00C57160">
                    <w:rPr>
                      <w:rFonts w:ascii="ＭＳ 明朝" w:eastAsia="ＭＳ 明朝" w:hAnsi="ＭＳ 明朝"/>
                      <w:sz w:val="16"/>
                      <w:szCs w:val="16"/>
                    </w:rPr>
                    <w:t>W1</w:t>
                  </w:r>
                </w:p>
                <w:p w14:paraId="44567DC5" w14:textId="77777777" w:rsidR="00AB40FC" w:rsidRPr="00C57160" w:rsidRDefault="00AB40FC" w:rsidP="00AB40FC">
                  <w:pPr>
                    <w:spacing w:line="160" w:lineRule="exact"/>
                    <w:jc w:val="center"/>
                    <w:rPr>
                      <w:rFonts w:ascii="ＭＳ 明朝" w:eastAsia="ＭＳ 明朝" w:hAnsi="ＭＳ 明朝"/>
                      <w:w w:val="80"/>
                      <w:sz w:val="16"/>
                      <w:szCs w:val="16"/>
                    </w:rPr>
                  </w:pPr>
                  <w:r w:rsidRPr="00C57160">
                    <w:rPr>
                      <w:rFonts w:ascii="ＭＳ 明朝" w:eastAsia="ＭＳ 明朝" w:hAnsi="ＭＳ 明朝" w:hint="eastAsia"/>
                      <w:w w:val="80"/>
                      <w:sz w:val="16"/>
                      <w:szCs w:val="16"/>
                    </w:rPr>
                    <w:t>バルコニー</w:t>
                  </w:r>
                </w:p>
              </w:tc>
              <w:tc>
                <w:tcPr>
                  <w:tcW w:w="680" w:type="dxa"/>
                  <w:vMerge w:val="restart"/>
                  <w:vAlign w:val="center"/>
                </w:tcPr>
                <w:p w14:paraId="4523B5FA"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引違い(南)</w:t>
                  </w:r>
                </w:p>
                <w:p w14:paraId="06090646"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W1650×H2200</w:t>
                  </w:r>
                </w:p>
              </w:tc>
              <w:tc>
                <w:tcPr>
                  <w:tcW w:w="680" w:type="dxa"/>
                  <w:vMerge w:val="restart"/>
                  <w:vAlign w:val="center"/>
                </w:tcPr>
                <w:p w14:paraId="234265BA"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1</w:t>
                  </w:r>
                  <w:r w:rsidRPr="00C57160">
                    <w:rPr>
                      <w:rFonts w:ascii="ＭＳ 明朝" w:eastAsia="ＭＳ 明朝" w:hAnsi="ＭＳ 明朝"/>
                      <w:sz w:val="16"/>
                      <w:szCs w:val="16"/>
                    </w:rPr>
                    <w:t>.450</w:t>
                  </w:r>
                </w:p>
              </w:tc>
              <w:tc>
                <w:tcPr>
                  <w:tcW w:w="680" w:type="dxa"/>
                  <w:vMerge w:val="restart"/>
                  <w:vAlign w:val="center"/>
                </w:tcPr>
                <w:p w14:paraId="4545502F"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1</w:t>
                  </w:r>
                  <w:r w:rsidRPr="00C57160">
                    <w:rPr>
                      <w:rFonts w:ascii="ＭＳ 明朝" w:eastAsia="ＭＳ 明朝" w:hAnsi="ＭＳ 明朝"/>
                      <w:sz w:val="16"/>
                      <w:szCs w:val="16"/>
                    </w:rPr>
                    <w:t>.500</w:t>
                  </w:r>
                </w:p>
              </w:tc>
              <w:tc>
                <w:tcPr>
                  <w:tcW w:w="1021" w:type="dxa"/>
                  <w:vAlign w:val="center"/>
                </w:tcPr>
                <w:p w14:paraId="0F21FD15"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4.39</w:t>
                  </w:r>
                </w:p>
              </w:tc>
              <w:tc>
                <w:tcPr>
                  <w:tcW w:w="454" w:type="dxa"/>
                  <w:vMerge/>
                  <w:vAlign w:val="center"/>
                </w:tcPr>
                <w:p w14:paraId="25F6D896" w14:textId="77777777" w:rsidR="00AB40FC" w:rsidRPr="00C57160" w:rsidRDefault="00AB40FC" w:rsidP="00AB40FC">
                  <w:pPr>
                    <w:spacing w:line="160" w:lineRule="exact"/>
                    <w:jc w:val="center"/>
                    <w:rPr>
                      <w:rFonts w:ascii="ＭＳ 明朝" w:eastAsia="ＭＳ 明朝" w:hAnsi="ＭＳ 明朝"/>
                      <w:sz w:val="16"/>
                      <w:szCs w:val="16"/>
                    </w:rPr>
                  </w:pPr>
                </w:p>
              </w:tc>
              <w:tc>
                <w:tcPr>
                  <w:tcW w:w="567" w:type="dxa"/>
                  <w:vMerge/>
                  <w:vAlign w:val="center"/>
                </w:tcPr>
                <w:p w14:paraId="09DFB0B0" w14:textId="77777777" w:rsidR="00AB40FC" w:rsidRPr="00C57160" w:rsidRDefault="00AB40FC" w:rsidP="00AB40FC">
                  <w:pPr>
                    <w:spacing w:line="160" w:lineRule="exact"/>
                    <w:jc w:val="center"/>
                    <w:rPr>
                      <w:rFonts w:ascii="ＭＳ 明朝" w:eastAsia="ＭＳ 明朝" w:hAnsi="ＭＳ 明朝"/>
                      <w:sz w:val="16"/>
                      <w:szCs w:val="16"/>
                    </w:rPr>
                  </w:pPr>
                </w:p>
              </w:tc>
              <w:tc>
                <w:tcPr>
                  <w:tcW w:w="567" w:type="dxa"/>
                  <w:vMerge/>
                  <w:vAlign w:val="center"/>
                </w:tcPr>
                <w:p w14:paraId="6589FA45" w14:textId="77777777" w:rsidR="00AB40FC" w:rsidRPr="00C57160" w:rsidRDefault="00AB40FC" w:rsidP="00AB40FC">
                  <w:pPr>
                    <w:spacing w:line="160" w:lineRule="exact"/>
                    <w:jc w:val="center"/>
                    <w:rPr>
                      <w:rFonts w:ascii="ＭＳ 明朝" w:eastAsia="ＭＳ 明朝" w:hAnsi="ＭＳ 明朝"/>
                      <w:sz w:val="16"/>
                      <w:szCs w:val="16"/>
                    </w:rPr>
                  </w:pPr>
                </w:p>
              </w:tc>
              <w:tc>
                <w:tcPr>
                  <w:tcW w:w="567" w:type="dxa"/>
                  <w:vMerge/>
                  <w:vAlign w:val="center"/>
                </w:tcPr>
                <w:p w14:paraId="79531AF4" w14:textId="77777777" w:rsidR="00AB40FC" w:rsidRPr="00C57160" w:rsidRDefault="00AB40FC" w:rsidP="00AB40FC">
                  <w:pPr>
                    <w:spacing w:line="160" w:lineRule="exact"/>
                    <w:jc w:val="center"/>
                    <w:rPr>
                      <w:rFonts w:ascii="ＭＳ 明朝" w:eastAsia="ＭＳ 明朝" w:hAnsi="ＭＳ 明朝"/>
                      <w:sz w:val="16"/>
                      <w:szCs w:val="16"/>
                    </w:rPr>
                  </w:pPr>
                </w:p>
              </w:tc>
              <w:tc>
                <w:tcPr>
                  <w:tcW w:w="567" w:type="dxa"/>
                  <w:vMerge/>
                  <w:vAlign w:val="center"/>
                </w:tcPr>
                <w:p w14:paraId="043E0672" w14:textId="77777777" w:rsidR="00AB40FC" w:rsidRPr="00C57160" w:rsidRDefault="00AB40FC" w:rsidP="00AB40FC">
                  <w:pPr>
                    <w:spacing w:line="160" w:lineRule="exact"/>
                    <w:jc w:val="center"/>
                    <w:rPr>
                      <w:rFonts w:ascii="ＭＳ 明朝" w:eastAsia="ＭＳ 明朝" w:hAnsi="ＭＳ 明朝"/>
                      <w:sz w:val="16"/>
                      <w:szCs w:val="16"/>
                    </w:rPr>
                  </w:pPr>
                </w:p>
              </w:tc>
              <w:tc>
                <w:tcPr>
                  <w:tcW w:w="567" w:type="dxa"/>
                  <w:vMerge/>
                  <w:vAlign w:val="center"/>
                </w:tcPr>
                <w:p w14:paraId="5A89E402" w14:textId="77777777" w:rsidR="00AB40FC" w:rsidRPr="00C57160" w:rsidRDefault="00AB40FC" w:rsidP="00AB40FC">
                  <w:pPr>
                    <w:spacing w:line="160" w:lineRule="exact"/>
                    <w:jc w:val="center"/>
                    <w:rPr>
                      <w:rFonts w:ascii="ＭＳ 明朝" w:eastAsia="ＭＳ 明朝" w:hAnsi="ＭＳ 明朝"/>
                      <w:sz w:val="16"/>
                      <w:szCs w:val="16"/>
                    </w:rPr>
                  </w:pPr>
                </w:p>
              </w:tc>
            </w:tr>
            <w:tr w:rsidR="00BA61C4" w:rsidRPr="00C57160" w14:paraId="2637F913" w14:textId="77777777" w:rsidTr="002D3FF8">
              <w:trPr>
                <w:trHeight w:val="340"/>
              </w:trPr>
              <w:tc>
                <w:tcPr>
                  <w:tcW w:w="567" w:type="dxa"/>
                  <w:vMerge/>
                  <w:vAlign w:val="center"/>
                </w:tcPr>
                <w:p w14:paraId="62397D71" w14:textId="77777777" w:rsidR="00AB40FC" w:rsidRPr="00C57160" w:rsidRDefault="00AB40FC" w:rsidP="00AB40FC">
                  <w:pPr>
                    <w:spacing w:line="160" w:lineRule="exact"/>
                    <w:jc w:val="center"/>
                    <w:rPr>
                      <w:rFonts w:ascii="ＭＳ 明朝" w:eastAsia="ＭＳ 明朝" w:hAnsi="ＭＳ 明朝"/>
                      <w:sz w:val="16"/>
                      <w:szCs w:val="16"/>
                    </w:rPr>
                  </w:pPr>
                </w:p>
              </w:tc>
              <w:tc>
                <w:tcPr>
                  <w:tcW w:w="680" w:type="dxa"/>
                  <w:vMerge/>
                  <w:vAlign w:val="center"/>
                </w:tcPr>
                <w:p w14:paraId="528E3B08" w14:textId="77777777" w:rsidR="00AB40FC" w:rsidRPr="00C57160" w:rsidRDefault="00AB40FC" w:rsidP="00AB40FC">
                  <w:pPr>
                    <w:spacing w:line="160" w:lineRule="exact"/>
                    <w:jc w:val="center"/>
                    <w:rPr>
                      <w:rFonts w:ascii="ＭＳ 明朝" w:eastAsia="ＭＳ 明朝" w:hAnsi="ＭＳ 明朝"/>
                      <w:sz w:val="16"/>
                      <w:szCs w:val="16"/>
                    </w:rPr>
                  </w:pPr>
                </w:p>
              </w:tc>
              <w:tc>
                <w:tcPr>
                  <w:tcW w:w="680" w:type="dxa"/>
                  <w:vMerge/>
                  <w:vAlign w:val="center"/>
                </w:tcPr>
                <w:p w14:paraId="357B79B9" w14:textId="77777777" w:rsidR="00AB40FC" w:rsidRPr="00C57160" w:rsidRDefault="00AB40FC" w:rsidP="00AB40FC">
                  <w:pPr>
                    <w:spacing w:line="160" w:lineRule="exact"/>
                    <w:jc w:val="center"/>
                    <w:rPr>
                      <w:rFonts w:ascii="ＭＳ 明朝" w:eastAsia="ＭＳ 明朝" w:hAnsi="ＭＳ 明朝"/>
                      <w:sz w:val="16"/>
                      <w:szCs w:val="16"/>
                    </w:rPr>
                  </w:pPr>
                </w:p>
              </w:tc>
              <w:tc>
                <w:tcPr>
                  <w:tcW w:w="680" w:type="dxa"/>
                  <w:vMerge/>
                  <w:vAlign w:val="center"/>
                </w:tcPr>
                <w:p w14:paraId="5CF9838D" w14:textId="77777777" w:rsidR="00AB40FC" w:rsidRPr="00C57160" w:rsidRDefault="00AB40FC" w:rsidP="00AB40FC">
                  <w:pPr>
                    <w:spacing w:line="160" w:lineRule="exact"/>
                    <w:jc w:val="center"/>
                    <w:rPr>
                      <w:rFonts w:ascii="ＭＳ 明朝" w:eastAsia="ＭＳ 明朝" w:hAnsi="ＭＳ 明朝"/>
                      <w:sz w:val="16"/>
                      <w:szCs w:val="16"/>
                    </w:rPr>
                  </w:pPr>
                </w:p>
              </w:tc>
              <w:tc>
                <w:tcPr>
                  <w:tcW w:w="680" w:type="dxa"/>
                  <w:vMerge/>
                  <w:vAlign w:val="center"/>
                </w:tcPr>
                <w:p w14:paraId="6B388DCA" w14:textId="77777777" w:rsidR="00AB40FC" w:rsidRPr="00C57160" w:rsidRDefault="00AB40FC" w:rsidP="00AB40FC">
                  <w:pPr>
                    <w:spacing w:line="160" w:lineRule="exact"/>
                    <w:jc w:val="center"/>
                    <w:rPr>
                      <w:rFonts w:ascii="ＭＳ 明朝" w:eastAsia="ＭＳ 明朝" w:hAnsi="ＭＳ 明朝"/>
                      <w:sz w:val="16"/>
                      <w:szCs w:val="16"/>
                    </w:rPr>
                  </w:pPr>
                </w:p>
              </w:tc>
              <w:tc>
                <w:tcPr>
                  <w:tcW w:w="1021" w:type="dxa"/>
                  <w:vAlign w:val="center"/>
                </w:tcPr>
                <w:p w14:paraId="73A468DA"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バルコニー</w:t>
                  </w:r>
                </w:p>
              </w:tc>
              <w:tc>
                <w:tcPr>
                  <w:tcW w:w="454" w:type="dxa"/>
                  <w:vMerge/>
                  <w:vAlign w:val="center"/>
                </w:tcPr>
                <w:p w14:paraId="055777BF" w14:textId="77777777" w:rsidR="00AB40FC" w:rsidRPr="00C57160" w:rsidRDefault="00AB40FC" w:rsidP="00AB40FC">
                  <w:pPr>
                    <w:spacing w:line="160" w:lineRule="exact"/>
                    <w:jc w:val="center"/>
                    <w:rPr>
                      <w:rFonts w:ascii="ＭＳ 明朝" w:eastAsia="ＭＳ 明朝" w:hAnsi="ＭＳ 明朝"/>
                      <w:sz w:val="16"/>
                      <w:szCs w:val="16"/>
                    </w:rPr>
                  </w:pPr>
                </w:p>
              </w:tc>
              <w:tc>
                <w:tcPr>
                  <w:tcW w:w="567" w:type="dxa"/>
                  <w:vMerge/>
                  <w:vAlign w:val="center"/>
                </w:tcPr>
                <w:p w14:paraId="07999A4E" w14:textId="77777777" w:rsidR="00AB40FC" w:rsidRPr="00C57160" w:rsidRDefault="00AB40FC" w:rsidP="00AB40FC">
                  <w:pPr>
                    <w:spacing w:line="160" w:lineRule="exact"/>
                    <w:jc w:val="center"/>
                    <w:rPr>
                      <w:rFonts w:ascii="ＭＳ 明朝" w:eastAsia="ＭＳ 明朝" w:hAnsi="ＭＳ 明朝"/>
                      <w:sz w:val="16"/>
                      <w:szCs w:val="16"/>
                    </w:rPr>
                  </w:pPr>
                </w:p>
              </w:tc>
              <w:tc>
                <w:tcPr>
                  <w:tcW w:w="567" w:type="dxa"/>
                  <w:vMerge/>
                  <w:vAlign w:val="center"/>
                </w:tcPr>
                <w:p w14:paraId="2AC1537E" w14:textId="77777777" w:rsidR="00AB40FC" w:rsidRPr="00C57160" w:rsidRDefault="00AB40FC" w:rsidP="00AB40FC">
                  <w:pPr>
                    <w:spacing w:line="160" w:lineRule="exact"/>
                    <w:jc w:val="center"/>
                    <w:rPr>
                      <w:rFonts w:ascii="ＭＳ 明朝" w:eastAsia="ＭＳ 明朝" w:hAnsi="ＭＳ 明朝"/>
                      <w:sz w:val="16"/>
                      <w:szCs w:val="16"/>
                    </w:rPr>
                  </w:pPr>
                </w:p>
              </w:tc>
              <w:tc>
                <w:tcPr>
                  <w:tcW w:w="567" w:type="dxa"/>
                  <w:vMerge/>
                  <w:vAlign w:val="center"/>
                </w:tcPr>
                <w:p w14:paraId="55ACC23E" w14:textId="77777777" w:rsidR="00AB40FC" w:rsidRPr="00C57160" w:rsidRDefault="00AB40FC" w:rsidP="00AB40FC">
                  <w:pPr>
                    <w:spacing w:line="160" w:lineRule="exact"/>
                    <w:jc w:val="center"/>
                    <w:rPr>
                      <w:rFonts w:ascii="ＭＳ 明朝" w:eastAsia="ＭＳ 明朝" w:hAnsi="ＭＳ 明朝"/>
                      <w:sz w:val="16"/>
                      <w:szCs w:val="16"/>
                    </w:rPr>
                  </w:pPr>
                </w:p>
              </w:tc>
              <w:tc>
                <w:tcPr>
                  <w:tcW w:w="567" w:type="dxa"/>
                  <w:vMerge/>
                  <w:vAlign w:val="center"/>
                </w:tcPr>
                <w:p w14:paraId="5FA4AA93" w14:textId="77777777" w:rsidR="00AB40FC" w:rsidRPr="00C57160" w:rsidRDefault="00AB40FC" w:rsidP="00AB40FC">
                  <w:pPr>
                    <w:spacing w:line="160" w:lineRule="exact"/>
                    <w:jc w:val="center"/>
                    <w:rPr>
                      <w:rFonts w:ascii="ＭＳ 明朝" w:eastAsia="ＭＳ 明朝" w:hAnsi="ＭＳ 明朝"/>
                      <w:sz w:val="16"/>
                      <w:szCs w:val="16"/>
                    </w:rPr>
                  </w:pPr>
                </w:p>
              </w:tc>
              <w:tc>
                <w:tcPr>
                  <w:tcW w:w="567" w:type="dxa"/>
                  <w:vMerge/>
                  <w:vAlign w:val="center"/>
                </w:tcPr>
                <w:p w14:paraId="4B30B260" w14:textId="77777777" w:rsidR="00AB40FC" w:rsidRPr="00C57160" w:rsidRDefault="00AB40FC" w:rsidP="00AB40FC">
                  <w:pPr>
                    <w:spacing w:line="160" w:lineRule="exact"/>
                    <w:jc w:val="center"/>
                    <w:rPr>
                      <w:rFonts w:ascii="ＭＳ 明朝" w:eastAsia="ＭＳ 明朝" w:hAnsi="ＭＳ 明朝"/>
                      <w:sz w:val="16"/>
                      <w:szCs w:val="16"/>
                    </w:rPr>
                  </w:pPr>
                </w:p>
              </w:tc>
            </w:tr>
            <w:tr w:rsidR="00BA61C4" w:rsidRPr="00C57160" w14:paraId="7C513FDD" w14:textId="77777777" w:rsidTr="002D3FF8">
              <w:trPr>
                <w:trHeight w:val="340"/>
              </w:trPr>
              <w:tc>
                <w:tcPr>
                  <w:tcW w:w="567" w:type="dxa"/>
                  <w:vAlign w:val="center"/>
                </w:tcPr>
                <w:p w14:paraId="4C5B0C78"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和室</w:t>
                  </w:r>
                </w:p>
              </w:tc>
              <w:tc>
                <w:tcPr>
                  <w:tcW w:w="680" w:type="dxa"/>
                  <w:vAlign w:val="center"/>
                </w:tcPr>
                <w:p w14:paraId="5BFA24C5"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AW2</w:t>
                  </w:r>
                </w:p>
              </w:tc>
              <w:tc>
                <w:tcPr>
                  <w:tcW w:w="680" w:type="dxa"/>
                  <w:vAlign w:val="center"/>
                </w:tcPr>
                <w:p w14:paraId="266176DB"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引違い(南)</w:t>
                  </w:r>
                </w:p>
                <w:p w14:paraId="04196882"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W1650×H2000</w:t>
                  </w:r>
                </w:p>
              </w:tc>
              <w:tc>
                <w:tcPr>
                  <w:tcW w:w="680" w:type="dxa"/>
                  <w:vAlign w:val="center"/>
                </w:tcPr>
                <w:p w14:paraId="5DCAF880"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1</w:t>
                  </w:r>
                  <w:r w:rsidRPr="00C57160">
                    <w:rPr>
                      <w:rFonts w:ascii="ＭＳ 明朝" w:eastAsia="ＭＳ 明朝" w:hAnsi="ＭＳ 明朝"/>
                      <w:sz w:val="16"/>
                      <w:szCs w:val="16"/>
                    </w:rPr>
                    <w:t>.650</w:t>
                  </w:r>
                </w:p>
              </w:tc>
              <w:tc>
                <w:tcPr>
                  <w:tcW w:w="680" w:type="dxa"/>
                  <w:vAlign w:val="center"/>
                </w:tcPr>
                <w:p w14:paraId="4EAC25F5"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4</w:t>
                  </w:r>
                  <w:r w:rsidRPr="00C57160">
                    <w:rPr>
                      <w:rFonts w:ascii="ＭＳ 明朝" w:eastAsia="ＭＳ 明朝" w:hAnsi="ＭＳ 明朝"/>
                      <w:sz w:val="16"/>
                      <w:szCs w:val="16"/>
                    </w:rPr>
                    <w:t>.483</w:t>
                  </w:r>
                </w:p>
              </w:tc>
              <w:tc>
                <w:tcPr>
                  <w:tcW w:w="1021" w:type="dxa"/>
                  <w:vAlign w:val="center"/>
                </w:tcPr>
                <w:p w14:paraId="3D391194"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0</w:t>
                  </w:r>
                  <w:r w:rsidRPr="00C57160">
                    <w:rPr>
                      <w:rFonts w:ascii="ＭＳ 明朝" w:eastAsia="ＭＳ 明朝" w:hAnsi="ＭＳ 明朝"/>
                      <w:sz w:val="16"/>
                      <w:szCs w:val="16"/>
                    </w:rPr>
                    <w:t>.80</w:t>
                  </w:r>
                </w:p>
              </w:tc>
              <w:tc>
                <w:tcPr>
                  <w:tcW w:w="454" w:type="dxa"/>
                  <w:vAlign w:val="center"/>
                </w:tcPr>
                <w:p w14:paraId="516431FB"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0</w:t>
                  </w:r>
                  <w:r w:rsidRPr="00C57160">
                    <w:rPr>
                      <w:rFonts w:ascii="ＭＳ 明朝" w:eastAsia="ＭＳ 明朝" w:hAnsi="ＭＳ 明朝"/>
                      <w:sz w:val="16"/>
                      <w:szCs w:val="16"/>
                    </w:rPr>
                    <w:t>.</w:t>
                  </w:r>
                  <w:r w:rsidRPr="00C57160">
                    <w:rPr>
                      <w:rFonts w:ascii="ＭＳ 明朝" w:eastAsia="ＭＳ 明朝" w:hAnsi="ＭＳ 明朝" w:hint="eastAsia"/>
                      <w:sz w:val="16"/>
                      <w:szCs w:val="16"/>
                    </w:rPr>
                    <w:t>8</w:t>
                  </w:r>
                  <w:r w:rsidRPr="00C57160">
                    <w:rPr>
                      <w:rFonts w:ascii="ＭＳ 明朝" w:eastAsia="ＭＳ 明朝" w:hAnsi="ＭＳ 明朝"/>
                      <w:sz w:val="16"/>
                      <w:szCs w:val="16"/>
                    </w:rPr>
                    <w:t>0</w:t>
                  </w:r>
                </w:p>
              </w:tc>
              <w:tc>
                <w:tcPr>
                  <w:tcW w:w="567" w:type="dxa"/>
                  <w:vAlign w:val="center"/>
                </w:tcPr>
                <w:p w14:paraId="0BDE5483"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0</w:t>
                  </w:r>
                  <w:r w:rsidRPr="00C57160">
                    <w:rPr>
                      <w:rFonts w:ascii="ＭＳ 明朝" w:eastAsia="ＭＳ 明朝" w:hAnsi="ＭＳ 明朝"/>
                      <w:sz w:val="16"/>
                      <w:szCs w:val="16"/>
                    </w:rPr>
                    <w:t>.7</w:t>
                  </w:r>
                  <w:r w:rsidRPr="00C57160">
                    <w:rPr>
                      <w:rFonts w:ascii="ＭＳ 明朝" w:eastAsia="ＭＳ 明朝" w:hAnsi="ＭＳ 明朝" w:hint="eastAsia"/>
                      <w:sz w:val="16"/>
                      <w:szCs w:val="16"/>
                    </w:rPr>
                    <w:t>×1.8×2=2.52</w:t>
                  </w:r>
                </w:p>
              </w:tc>
              <w:tc>
                <w:tcPr>
                  <w:tcW w:w="567" w:type="dxa"/>
                  <w:vAlign w:val="center"/>
                </w:tcPr>
                <w:p w14:paraId="6B5CCF66"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2.01</w:t>
                  </w:r>
                </w:p>
              </w:tc>
              <w:tc>
                <w:tcPr>
                  <w:tcW w:w="567" w:type="dxa"/>
                  <w:vAlign w:val="center"/>
                </w:tcPr>
                <w:p w14:paraId="628D6387"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11.593</w:t>
                  </w:r>
                </w:p>
              </w:tc>
              <w:tc>
                <w:tcPr>
                  <w:tcW w:w="567" w:type="dxa"/>
                  <w:vAlign w:val="center"/>
                </w:tcPr>
                <w:p w14:paraId="65302C66"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1.66</w:t>
                  </w:r>
                </w:p>
              </w:tc>
              <w:tc>
                <w:tcPr>
                  <w:tcW w:w="567" w:type="dxa"/>
                  <w:vAlign w:val="center"/>
                </w:tcPr>
                <w:p w14:paraId="042436A6"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O</w:t>
                  </w:r>
                  <w:r w:rsidRPr="00C57160">
                    <w:rPr>
                      <w:rFonts w:ascii="ＭＳ 明朝" w:eastAsia="ＭＳ 明朝" w:hAnsi="ＭＳ 明朝"/>
                      <w:sz w:val="16"/>
                      <w:szCs w:val="16"/>
                    </w:rPr>
                    <w:t>K</w:t>
                  </w:r>
                </w:p>
              </w:tc>
            </w:tr>
            <w:tr w:rsidR="00BA61C4" w:rsidRPr="00C57160" w14:paraId="394A7D25" w14:textId="77777777" w:rsidTr="002D3FF8">
              <w:trPr>
                <w:trHeight w:val="340"/>
              </w:trPr>
              <w:tc>
                <w:tcPr>
                  <w:tcW w:w="567" w:type="dxa"/>
                  <w:vAlign w:val="center"/>
                </w:tcPr>
                <w:p w14:paraId="540BFF04" w14:textId="77777777" w:rsidR="00AB40FC" w:rsidRPr="00C57160" w:rsidRDefault="00AB40FC" w:rsidP="00AB40FC">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w:t>
                  </w:r>
                </w:p>
              </w:tc>
              <w:tc>
                <w:tcPr>
                  <w:tcW w:w="680" w:type="dxa"/>
                  <w:vAlign w:val="center"/>
                </w:tcPr>
                <w:p w14:paraId="6B430E7F" w14:textId="77777777" w:rsidR="00AB40FC" w:rsidRPr="00C57160" w:rsidRDefault="00AB40FC" w:rsidP="00AB40FC">
                  <w:pPr>
                    <w:spacing w:line="160" w:lineRule="exact"/>
                    <w:jc w:val="center"/>
                    <w:rPr>
                      <w:rFonts w:ascii="ＭＳ 明朝" w:eastAsia="ＭＳ 明朝" w:hAnsi="ＭＳ 明朝"/>
                      <w:sz w:val="16"/>
                      <w:szCs w:val="16"/>
                    </w:rPr>
                  </w:pPr>
                </w:p>
              </w:tc>
              <w:tc>
                <w:tcPr>
                  <w:tcW w:w="680" w:type="dxa"/>
                  <w:vAlign w:val="center"/>
                </w:tcPr>
                <w:p w14:paraId="06901A5F" w14:textId="77777777" w:rsidR="00AB40FC" w:rsidRPr="00C57160" w:rsidRDefault="00AB40FC" w:rsidP="00AB40FC">
                  <w:pPr>
                    <w:spacing w:line="160" w:lineRule="exact"/>
                    <w:jc w:val="center"/>
                    <w:rPr>
                      <w:rFonts w:ascii="ＭＳ 明朝" w:eastAsia="ＭＳ 明朝" w:hAnsi="ＭＳ 明朝"/>
                      <w:sz w:val="16"/>
                      <w:szCs w:val="16"/>
                    </w:rPr>
                  </w:pPr>
                </w:p>
              </w:tc>
              <w:tc>
                <w:tcPr>
                  <w:tcW w:w="680" w:type="dxa"/>
                  <w:vAlign w:val="center"/>
                </w:tcPr>
                <w:p w14:paraId="61506848" w14:textId="77777777" w:rsidR="00AB40FC" w:rsidRPr="00C57160" w:rsidRDefault="00AB40FC" w:rsidP="00AB40FC">
                  <w:pPr>
                    <w:spacing w:line="160" w:lineRule="exact"/>
                    <w:jc w:val="center"/>
                    <w:rPr>
                      <w:rFonts w:ascii="ＭＳ 明朝" w:eastAsia="ＭＳ 明朝" w:hAnsi="ＭＳ 明朝"/>
                      <w:sz w:val="16"/>
                      <w:szCs w:val="16"/>
                    </w:rPr>
                  </w:pPr>
                </w:p>
              </w:tc>
              <w:tc>
                <w:tcPr>
                  <w:tcW w:w="680" w:type="dxa"/>
                  <w:vAlign w:val="center"/>
                </w:tcPr>
                <w:p w14:paraId="64BD6DB7" w14:textId="77777777" w:rsidR="00AB40FC" w:rsidRPr="00C57160" w:rsidRDefault="00AB40FC" w:rsidP="00AB40FC">
                  <w:pPr>
                    <w:spacing w:line="160" w:lineRule="exact"/>
                    <w:jc w:val="center"/>
                    <w:rPr>
                      <w:rFonts w:ascii="ＭＳ 明朝" w:eastAsia="ＭＳ 明朝" w:hAnsi="ＭＳ 明朝"/>
                      <w:sz w:val="16"/>
                      <w:szCs w:val="16"/>
                    </w:rPr>
                  </w:pPr>
                </w:p>
              </w:tc>
              <w:tc>
                <w:tcPr>
                  <w:tcW w:w="1021" w:type="dxa"/>
                  <w:vAlign w:val="center"/>
                </w:tcPr>
                <w:p w14:paraId="52270455" w14:textId="77777777" w:rsidR="00AB40FC" w:rsidRPr="00C57160" w:rsidRDefault="00AB40FC" w:rsidP="00AB40FC">
                  <w:pPr>
                    <w:spacing w:line="160" w:lineRule="exact"/>
                    <w:jc w:val="center"/>
                    <w:rPr>
                      <w:rFonts w:ascii="ＭＳ 明朝" w:eastAsia="ＭＳ 明朝" w:hAnsi="ＭＳ 明朝"/>
                      <w:sz w:val="16"/>
                      <w:szCs w:val="16"/>
                    </w:rPr>
                  </w:pPr>
                </w:p>
              </w:tc>
              <w:tc>
                <w:tcPr>
                  <w:tcW w:w="454" w:type="dxa"/>
                  <w:vAlign w:val="center"/>
                </w:tcPr>
                <w:p w14:paraId="3DDE1E93" w14:textId="77777777" w:rsidR="00AB40FC" w:rsidRPr="00C57160" w:rsidRDefault="00AB40FC" w:rsidP="00AB40FC">
                  <w:pPr>
                    <w:spacing w:line="160" w:lineRule="exact"/>
                    <w:jc w:val="center"/>
                    <w:rPr>
                      <w:rFonts w:ascii="ＭＳ 明朝" w:eastAsia="ＭＳ 明朝" w:hAnsi="ＭＳ 明朝"/>
                      <w:sz w:val="16"/>
                      <w:szCs w:val="16"/>
                    </w:rPr>
                  </w:pPr>
                </w:p>
              </w:tc>
              <w:tc>
                <w:tcPr>
                  <w:tcW w:w="567" w:type="dxa"/>
                  <w:vAlign w:val="center"/>
                </w:tcPr>
                <w:p w14:paraId="0D47C43F" w14:textId="77777777" w:rsidR="00AB40FC" w:rsidRPr="00C57160" w:rsidRDefault="00AB40FC" w:rsidP="00AB40FC">
                  <w:pPr>
                    <w:spacing w:line="160" w:lineRule="exact"/>
                    <w:jc w:val="center"/>
                    <w:rPr>
                      <w:rFonts w:ascii="ＭＳ 明朝" w:eastAsia="ＭＳ 明朝" w:hAnsi="ＭＳ 明朝"/>
                      <w:sz w:val="16"/>
                      <w:szCs w:val="16"/>
                    </w:rPr>
                  </w:pPr>
                </w:p>
              </w:tc>
              <w:tc>
                <w:tcPr>
                  <w:tcW w:w="567" w:type="dxa"/>
                  <w:vAlign w:val="center"/>
                </w:tcPr>
                <w:p w14:paraId="15406C5F" w14:textId="77777777" w:rsidR="00AB40FC" w:rsidRPr="00C57160" w:rsidRDefault="00AB40FC" w:rsidP="00AB40FC">
                  <w:pPr>
                    <w:spacing w:line="160" w:lineRule="exact"/>
                    <w:jc w:val="center"/>
                    <w:rPr>
                      <w:rFonts w:ascii="ＭＳ 明朝" w:eastAsia="ＭＳ 明朝" w:hAnsi="ＭＳ 明朝"/>
                      <w:sz w:val="16"/>
                      <w:szCs w:val="16"/>
                    </w:rPr>
                  </w:pPr>
                </w:p>
              </w:tc>
              <w:tc>
                <w:tcPr>
                  <w:tcW w:w="567" w:type="dxa"/>
                  <w:vAlign w:val="center"/>
                </w:tcPr>
                <w:p w14:paraId="638A36ED" w14:textId="77777777" w:rsidR="00AB40FC" w:rsidRPr="00C57160" w:rsidRDefault="00AB40FC" w:rsidP="00AB40FC">
                  <w:pPr>
                    <w:spacing w:line="160" w:lineRule="exact"/>
                    <w:jc w:val="center"/>
                    <w:rPr>
                      <w:rFonts w:ascii="ＭＳ 明朝" w:eastAsia="ＭＳ 明朝" w:hAnsi="ＭＳ 明朝"/>
                      <w:sz w:val="16"/>
                      <w:szCs w:val="16"/>
                    </w:rPr>
                  </w:pPr>
                </w:p>
              </w:tc>
              <w:tc>
                <w:tcPr>
                  <w:tcW w:w="567" w:type="dxa"/>
                  <w:vAlign w:val="center"/>
                </w:tcPr>
                <w:p w14:paraId="486A07B3" w14:textId="77777777" w:rsidR="00AB40FC" w:rsidRPr="00C57160" w:rsidRDefault="00AB40FC" w:rsidP="00AB40FC">
                  <w:pPr>
                    <w:spacing w:line="160" w:lineRule="exact"/>
                    <w:jc w:val="center"/>
                    <w:rPr>
                      <w:rFonts w:ascii="ＭＳ 明朝" w:eastAsia="ＭＳ 明朝" w:hAnsi="ＭＳ 明朝"/>
                      <w:sz w:val="16"/>
                      <w:szCs w:val="16"/>
                    </w:rPr>
                  </w:pPr>
                </w:p>
              </w:tc>
              <w:tc>
                <w:tcPr>
                  <w:tcW w:w="567" w:type="dxa"/>
                  <w:vAlign w:val="center"/>
                </w:tcPr>
                <w:p w14:paraId="26B6438F" w14:textId="77777777" w:rsidR="00AB40FC" w:rsidRPr="00C57160" w:rsidRDefault="00AB40FC" w:rsidP="00AB40FC">
                  <w:pPr>
                    <w:spacing w:line="160" w:lineRule="exact"/>
                    <w:jc w:val="center"/>
                    <w:rPr>
                      <w:rFonts w:ascii="ＭＳ 明朝" w:eastAsia="ＭＳ 明朝" w:hAnsi="ＭＳ 明朝"/>
                      <w:sz w:val="16"/>
                      <w:szCs w:val="16"/>
                    </w:rPr>
                  </w:pPr>
                </w:p>
              </w:tc>
            </w:tr>
            <w:tr w:rsidR="00BA61C4" w:rsidRPr="00C57160" w14:paraId="70973C04" w14:textId="77777777" w:rsidTr="002D3FF8">
              <w:trPr>
                <w:trHeight w:val="340"/>
              </w:trPr>
              <w:tc>
                <w:tcPr>
                  <w:tcW w:w="567" w:type="dxa"/>
                  <w:vAlign w:val="center"/>
                </w:tcPr>
                <w:p w14:paraId="79AFD71E" w14:textId="77777777" w:rsidR="00AB40FC" w:rsidRPr="00C57160" w:rsidRDefault="00AB40FC" w:rsidP="00AB40FC">
                  <w:pPr>
                    <w:spacing w:line="160" w:lineRule="exact"/>
                    <w:jc w:val="center"/>
                    <w:rPr>
                      <w:rFonts w:ascii="ＭＳ 明朝" w:eastAsia="ＭＳ 明朝" w:hAnsi="ＭＳ 明朝"/>
                      <w:sz w:val="16"/>
                      <w:szCs w:val="16"/>
                    </w:rPr>
                  </w:pPr>
                </w:p>
              </w:tc>
              <w:tc>
                <w:tcPr>
                  <w:tcW w:w="680" w:type="dxa"/>
                  <w:vAlign w:val="center"/>
                </w:tcPr>
                <w:p w14:paraId="69DCA291" w14:textId="77777777" w:rsidR="00AB40FC" w:rsidRPr="00C57160" w:rsidRDefault="00AB40FC" w:rsidP="00AB40FC">
                  <w:pPr>
                    <w:spacing w:line="160" w:lineRule="exact"/>
                    <w:jc w:val="center"/>
                    <w:rPr>
                      <w:rFonts w:ascii="ＭＳ 明朝" w:eastAsia="ＭＳ 明朝" w:hAnsi="ＭＳ 明朝"/>
                      <w:sz w:val="16"/>
                      <w:szCs w:val="16"/>
                    </w:rPr>
                  </w:pPr>
                </w:p>
              </w:tc>
              <w:tc>
                <w:tcPr>
                  <w:tcW w:w="680" w:type="dxa"/>
                  <w:vAlign w:val="center"/>
                </w:tcPr>
                <w:p w14:paraId="50557A81" w14:textId="77777777" w:rsidR="00AB40FC" w:rsidRPr="00C57160" w:rsidRDefault="00AB40FC" w:rsidP="00AB40FC">
                  <w:pPr>
                    <w:spacing w:line="160" w:lineRule="exact"/>
                    <w:jc w:val="center"/>
                    <w:rPr>
                      <w:rFonts w:ascii="ＭＳ 明朝" w:eastAsia="ＭＳ 明朝" w:hAnsi="ＭＳ 明朝"/>
                      <w:sz w:val="16"/>
                      <w:szCs w:val="16"/>
                    </w:rPr>
                  </w:pPr>
                </w:p>
              </w:tc>
              <w:tc>
                <w:tcPr>
                  <w:tcW w:w="680" w:type="dxa"/>
                  <w:vAlign w:val="center"/>
                </w:tcPr>
                <w:p w14:paraId="7A497AEE" w14:textId="77777777" w:rsidR="00AB40FC" w:rsidRPr="00C57160" w:rsidRDefault="00AB40FC" w:rsidP="00AB40FC">
                  <w:pPr>
                    <w:spacing w:line="160" w:lineRule="exact"/>
                    <w:jc w:val="center"/>
                    <w:rPr>
                      <w:rFonts w:ascii="ＭＳ 明朝" w:eastAsia="ＭＳ 明朝" w:hAnsi="ＭＳ 明朝"/>
                      <w:sz w:val="16"/>
                      <w:szCs w:val="16"/>
                    </w:rPr>
                  </w:pPr>
                </w:p>
              </w:tc>
              <w:tc>
                <w:tcPr>
                  <w:tcW w:w="680" w:type="dxa"/>
                  <w:vAlign w:val="center"/>
                </w:tcPr>
                <w:p w14:paraId="6FFDF505" w14:textId="77777777" w:rsidR="00AB40FC" w:rsidRPr="00C57160" w:rsidRDefault="00AB40FC" w:rsidP="00AB40FC">
                  <w:pPr>
                    <w:spacing w:line="160" w:lineRule="exact"/>
                    <w:jc w:val="center"/>
                    <w:rPr>
                      <w:rFonts w:ascii="ＭＳ 明朝" w:eastAsia="ＭＳ 明朝" w:hAnsi="ＭＳ 明朝"/>
                      <w:sz w:val="16"/>
                      <w:szCs w:val="16"/>
                    </w:rPr>
                  </w:pPr>
                </w:p>
              </w:tc>
              <w:tc>
                <w:tcPr>
                  <w:tcW w:w="1021" w:type="dxa"/>
                  <w:vAlign w:val="center"/>
                </w:tcPr>
                <w:p w14:paraId="7CADA4B1" w14:textId="77777777" w:rsidR="00AB40FC" w:rsidRPr="00C57160" w:rsidRDefault="00AB40FC" w:rsidP="00AB40FC">
                  <w:pPr>
                    <w:spacing w:line="160" w:lineRule="exact"/>
                    <w:jc w:val="center"/>
                    <w:rPr>
                      <w:rFonts w:ascii="ＭＳ 明朝" w:eastAsia="ＭＳ 明朝" w:hAnsi="ＭＳ 明朝"/>
                      <w:sz w:val="16"/>
                      <w:szCs w:val="16"/>
                    </w:rPr>
                  </w:pPr>
                </w:p>
              </w:tc>
              <w:tc>
                <w:tcPr>
                  <w:tcW w:w="454" w:type="dxa"/>
                  <w:vAlign w:val="center"/>
                </w:tcPr>
                <w:p w14:paraId="2C941F73" w14:textId="77777777" w:rsidR="00AB40FC" w:rsidRPr="00C57160" w:rsidRDefault="00AB40FC" w:rsidP="00AB40FC">
                  <w:pPr>
                    <w:spacing w:line="160" w:lineRule="exact"/>
                    <w:jc w:val="center"/>
                    <w:rPr>
                      <w:rFonts w:ascii="ＭＳ 明朝" w:eastAsia="ＭＳ 明朝" w:hAnsi="ＭＳ 明朝"/>
                      <w:sz w:val="16"/>
                      <w:szCs w:val="16"/>
                    </w:rPr>
                  </w:pPr>
                </w:p>
              </w:tc>
              <w:tc>
                <w:tcPr>
                  <w:tcW w:w="567" w:type="dxa"/>
                  <w:vAlign w:val="center"/>
                </w:tcPr>
                <w:p w14:paraId="49875013" w14:textId="77777777" w:rsidR="00AB40FC" w:rsidRPr="00C57160" w:rsidRDefault="00AB40FC" w:rsidP="00AB40FC">
                  <w:pPr>
                    <w:spacing w:line="160" w:lineRule="exact"/>
                    <w:jc w:val="center"/>
                    <w:rPr>
                      <w:rFonts w:ascii="ＭＳ 明朝" w:eastAsia="ＭＳ 明朝" w:hAnsi="ＭＳ 明朝"/>
                      <w:sz w:val="16"/>
                      <w:szCs w:val="16"/>
                    </w:rPr>
                  </w:pPr>
                </w:p>
              </w:tc>
              <w:tc>
                <w:tcPr>
                  <w:tcW w:w="567" w:type="dxa"/>
                  <w:vAlign w:val="center"/>
                </w:tcPr>
                <w:p w14:paraId="6717C5D0" w14:textId="77777777" w:rsidR="00AB40FC" w:rsidRPr="00C57160" w:rsidRDefault="00AB40FC" w:rsidP="00AB40FC">
                  <w:pPr>
                    <w:spacing w:line="160" w:lineRule="exact"/>
                    <w:jc w:val="center"/>
                    <w:rPr>
                      <w:rFonts w:ascii="ＭＳ 明朝" w:eastAsia="ＭＳ 明朝" w:hAnsi="ＭＳ 明朝"/>
                      <w:sz w:val="16"/>
                      <w:szCs w:val="16"/>
                    </w:rPr>
                  </w:pPr>
                </w:p>
              </w:tc>
              <w:tc>
                <w:tcPr>
                  <w:tcW w:w="567" w:type="dxa"/>
                  <w:vAlign w:val="center"/>
                </w:tcPr>
                <w:p w14:paraId="160C9F65" w14:textId="77777777" w:rsidR="00AB40FC" w:rsidRPr="00C57160" w:rsidRDefault="00AB40FC" w:rsidP="00AB40FC">
                  <w:pPr>
                    <w:spacing w:line="160" w:lineRule="exact"/>
                    <w:jc w:val="center"/>
                    <w:rPr>
                      <w:rFonts w:ascii="ＭＳ 明朝" w:eastAsia="ＭＳ 明朝" w:hAnsi="ＭＳ 明朝"/>
                      <w:sz w:val="16"/>
                      <w:szCs w:val="16"/>
                    </w:rPr>
                  </w:pPr>
                </w:p>
              </w:tc>
              <w:tc>
                <w:tcPr>
                  <w:tcW w:w="567" w:type="dxa"/>
                  <w:vAlign w:val="center"/>
                </w:tcPr>
                <w:p w14:paraId="7D4BAF91" w14:textId="77777777" w:rsidR="00AB40FC" w:rsidRPr="00C57160" w:rsidRDefault="00AB40FC" w:rsidP="00AB40FC">
                  <w:pPr>
                    <w:spacing w:line="160" w:lineRule="exact"/>
                    <w:jc w:val="center"/>
                    <w:rPr>
                      <w:rFonts w:ascii="ＭＳ 明朝" w:eastAsia="ＭＳ 明朝" w:hAnsi="ＭＳ 明朝"/>
                      <w:sz w:val="16"/>
                      <w:szCs w:val="16"/>
                    </w:rPr>
                  </w:pPr>
                </w:p>
              </w:tc>
              <w:tc>
                <w:tcPr>
                  <w:tcW w:w="567" w:type="dxa"/>
                  <w:vAlign w:val="center"/>
                </w:tcPr>
                <w:p w14:paraId="5B9B51A0" w14:textId="77777777" w:rsidR="00AB40FC" w:rsidRPr="00C57160" w:rsidRDefault="00AB40FC" w:rsidP="00AB40FC">
                  <w:pPr>
                    <w:spacing w:line="160" w:lineRule="exact"/>
                    <w:jc w:val="center"/>
                    <w:rPr>
                      <w:rFonts w:ascii="ＭＳ 明朝" w:eastAsia="ＭＳ 明朝" w:hAnsi="ＭＳ 明朝"/>
                      <w:sz w:val="16"/>
                      <w:szCs w:val="16"/>
                    </w:rPr>
                  </w:pPr>
                </w:p>
              </w:tc>
            </w:tr>
          </w:tbl>
          <w:p w14:paraId="74E65DEF" w14:textId="77777777" w:rsidR="00AB40FC" w:rsidRPr="00C57160" w:rsidRDefault="00785A87" w:rsidP="00AB40FC">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959951358"/>
                <w14:checkbox>
                  <w14:checked w14:val="0"/>
                  <w14:checkedState w14:val="2612" w14:font="ＭＳ ゴシック"/>
                  <w14:uncheckedState w14:val="2610" w14:font="ＭＳ ゴシック"/>
                </w14:checkbox>
              </w:sdtPr>
              <w:sdtEndPr/>
              <w:sdtContent>
                <w:r w:rsidR="00AB40FC" w:rsidRPr="00C57160">
                  <w:rPr>
                    <w:rFonts w:ascii="ＭＳ ゴシック" w:eastAsia="ＭＳ ゴシック" w:hAnsi="ＭＳ ゴシック" w:hint="eastAsia"/>
                    <w:sz w:val="24"/>
                    <w:szCs w:val="21"/>
                  </w:rPr>
                  <w:t>☐</w:t>
                </w:r>
              </w:sdtContent>
            </w:sdt>
            <w:r w:rsidR="00AB40FC" w:rsidRPr="00C57160">
              <w:rPr>
                <w:rFonts w:ascii="ＭＳ 明朝" w:eastAsia="ＭＳ 明朝" w:hAnsi="ＭＳ 明朝" w:hint="eastAsia"/>
                <w:sz w:val="24"/>
                <w:szCs w:val="21"/>
              </w:rPr>
              <w:t>その他（　　　　　　　　　　　　　　　　）</w:t>
            </w:r>
          </w:p>
          <w:p w14:paraId="44AE9D06" w14:textId="77777777" w:rsidR="00AB40FC" w:rsidRPr="00C57160" w:rsidRDefault="00AB40FC" w:rsidP="00AB40FC">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【法第28条第1項及び第4項】</w:t>
            </w:r>
          </w:p>
          <w:p w14:paraId="74933049" w14:textId="42990049" w:rsidR="00AB40FC" w:rsidRPr="00C57160" w:rsidRDefault="00AB40FC" w:rsidP="00AB40FC">
            <w:pPr>
              <w:ind w:firstLineChars="100" w:firstLine="240"/>
              <w:rPr>
                <w:rFonts w:ascii="ＭＳ 明朝" w:eastAsia="ＭＳ 明朝" w:hAnsi="ＭＳ 明朝"/>
                <w:sz w:val="24"/>
                <w:szCs w:val="21"/>
              </w:rPr>
            </w:pPr>
            <w:r w:rsidRPr="00C57160">
              <w:rPr>
                <w:rFonts w:ascii="HG丸ｺﾞｼｯｸM-PRO" w:hAnsi="HG丸ｺﾞｼｯｸM-PRO" w:hint="eastAsia"/>
                <w:sz w:val="24"/>
                <w:szCs w:val="21"/>
              </w:rPr>
              <w:t>【マニュアルP.60</w:t>
            </w:r>
            <w:r w:rsidR="00373ACA"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61】</w:t>
            </w:r>
          </w:p>
        </w:tc>
      </w:tr>
      <w:tr w:rsidR="00BA61C4" w:rsidRPr="00C57160" w14:paraId="2AFE0A8B" w14:textId="77777777" w:rsidTr="00092F5F">
        <w:trPr>
          <w:trHeight w:val="535"/>
        </w:trPr>
        <w:tc>
          <w:tcPr>
            <w:tcW w:w="1531" w:type="dxa"/>
            <w:vMerge/>
          </w:tcPr>
          <w:p w14:paraId="1979ABDE" w14:textId="77777777" w:rsidR="00AB40FC" w:rsidRPr="00C57160" w:rsidRDefault="00AB40FC" w:rsidP="00AB40FC">
            <w:pPr>
              <w:spacing w:line="320" w:lineRule="exact"/>
              <w:rPr>
                <w:rFonts w:ascii="ＭＳ 明朝" w:eastAsia="ＭＳ 明朝" w:hAnsi="ＭＳ 明朝"/>
                <w:sz w:val="24"/>
                <w:szCs w:val="21"/>
              </w:rPr>
            </w:pPr>
          </w:p>
        </w:tc>
        <w:tc>
          <w:tcPr>
            <w:tcW w:w="2292" w:type="dxa"/>
            <w:vMerge/>
          </w:tcPr>
          <w:p w14:paraId="6BC32150" w14:textId="77777777" w:rsidR="00AB40FC" w:rsidRPr="00C57160" w:rsidRDefault="00AB40FC" w:rsidP="00AB40FC">
            <w:pPr>
              <w:spacing w:line="320" w:lineRule="exact"/>
              <w:jc w:val="left"/>
              <w:rPr>
                <w:rFonts w:ascii="ＭＳ 明朝" w:eastAsia="ＭＳ 明朝" w:hAnsi="ＭＳ 明朝"/>
                <w:sz w:val="24"/>
                <w:szCs w:val="21"/>
              </w:rPr>
            </w:pPr>
          </w:p>
        </w:tc>
        <w:tc>
          <w:tcPr>
            <w:tcW w:w="3118" w:type="dxa"/>
          </w:tcPr>
          <w:p w14:paraId="1A654AA1" w14:textId="77777777" w:rsidR="00AB40FC" w:rsidRPr="00C57160" w:rsidRDefault="00AB40FC" w:rsidP="00AB40FC">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居室の床面積</w:t>
            </w:r>
          </w:p>
          <w:p w14:paraId="37E1E6B6" w14:textId="77777777" w:rsidR="00AB40FC" w:rsidRPr="00C57160" w:rsidRDefault="00AB40FC" w:rsidP="00AB40FC">
            <w:pPr>
              <w:spacing w:line="320" w:lineRule="exact"/>
              <w:rPr>
                <w:rFonts w:ascii="ＭＳ 明朝" w:eastAsia="ＭＳ 明朝" w:hAnsi="ＭＳ 明朝"/>
                <w:sz w:val="24"/>
                <w:szCs w:val="21"/>
              </w:rPr>
            </w:pPr>
          </w:p>
        </w:tc>
        <w:tc>
          <w:tcPr>
            <w:tcW w:w="8481" w:type="dxa"/>
            <w:vMerge/>
          </w:tcPr>
          <w:p w14:paraId="705C9647" w14:textId="77777777" w:rsidR="00AB40FC" w:rsidRPr="00C57160" w:rsidRDefault="00AB40FC" w:rsidP="00AB40FC">
            <w:pPr>
              <w:spacing w:line="320" w:lineRule="exact"/>
              <w:ind w:left="240" w:hangingChars="100" w:hanging="240"/>
              <w:rPr>
                <w:rFonts w:ascii="ＭＳ 明朝" w:eastAsia="ＭＳ 明朝" w:hAnsi="ＭＳ 明朝"/>
                <w:sz w:val="24"/>
                <w:szCs w:val="21"/>
              </w:rPr>
            </w:pPr>
          </w:p>
        </w:tc>
      </w:tr>
      <w:tr w:rsidR="00BA61C4" w:rsidRPr="00C57160" w14:paraId="2F40DFB6" w14:textId="77777777" w:rsidTr="00092F5F">
        <w:trPr>
          <w:trHeight w:val="1861"/>
        </w:trPr>
        <w:tc>
          <w:tcPr>
            <w:tcW w:w="1531" w:type="dxa"/>
            <w:vMerge/>
          </w:tcPr>
          <w:p w14:paraId="333A15ED" w14:textId="77777777" w:rsidR="00AB40FC" w:rsidRPr="00C57160" w:rsidRDefault="00AB40FC" w:rsidP="00AB40FC">
            <w:pPr>
              <w:spacing w:line="320" w:lineRule="exact"/>
              <w:rPr>
                <w:rFonts w:ascii="ＭＳ 明朝" w:eastAsia="ＭＳ 明朝" w:hAnsi="ＭＳ 明朝"/>
                <w:sz w:val="24"/>
                <w:szCs w:val="21"/>
              </w:rPr>
            </w:pPr>
          </w:p>
        </w:tc>
        <w:tc>
          <w:tcPr>
            <w:tcW w:w="2292" w:type="dxa"/>
            <w:vMerge/>
          </w:tcPr>
          <w:p w14:paraId="5667F0A0" w14:textId="77777777" w:rsidR="00AB40FC" w:rsidRPr="00C57160" w:rsidRDefault="00AB40FC" w:rsidP="00AB40FC">
            <w:pPr>
              <w:spacing w:line="320" w:lineRule="exact"/>
              <w:jc w:val="left"/>
              <w:rPr>
                <w:rFonts w:ascii="ＭＳ 明朝" w:eastAsia="ＭＳ 明朝" w:hAnsi="ＭＳ 明朝"/>
                <w:sz w:val="24"/>
                <w:szCs w:val="21"/>
              </w:rPr>
            </w:pPr>
          </w:p>
        </w:tc>
        <w:tc>
          <w:tcPr>
            <w:tcW w:w="3118" w:type="dxa"/>
          </w:tcPr>
          <w:p w14:paraId="6C87078F" w14:textId="3AECCACB" w:rsidR="00AB40FC" w:rsidRPr="00C57160" w:rsidRDefault="00AB40FC" w:rsidP="00AB40FC">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開口部の採光に有効な部分の面積及びその算出方法</w:t>
            </w:r>
          </w:p>
        </w:tc>
        <w:tc>
          <w:tcPr>
            <w:tcW w:w="8481" w:type="dxa"/>
            <w:vMerge/>
          </w:tcPr>
          <w:p w14:paraId="1339E633" w14:textId="77777777" w:rsidR="00AB40FC" w:rsidRPr="00C57160" w:rsidRDefault="00AB40FC" w:rsidP="00AB40FC">
            <w:pPr>
              <w:spacing w:line="320" w:lineRule="exact"/>
              <w:ind w:left="240" w:hangingChars="100" w:hanging="240"/>
              <w:rPr>
                <w:rFonts w:ascii="ＭＳ 明朝" w:eastAsia="ＭＳ 明朝" w:hAnsi="ＭＳ 明朝"/>
                <w:sz w:val="24"/>
                <w:szCs w:val="21"/>
              </w:rPr>
            </w:pPr>
          </w:p>
        </w:tc>
      </w:tr>
      <w:tr w:rsidR="00BA61C4" w:rsidRPr="00C57160" w14:paraId="6B7646B0" w14:textId="77777777" w:rsidTr="00092F5F">
        <w:trPr>
          <w:trHeight w:val="1861"/>
        </w:trPr>
        <w:tc>
          <w:tcPr>
            <w:tcW w:w="1531" w:type="dxa"/>
          </w:tcPr>
          <w:p w14:paraId="40EEA80C" w14:textId="392B6247" w:rsidR="00904FC7" w:rsidRPr="00C57160" w:rsidRDefault="00685963" w:rsidP="00904FC7">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4"/>
              </w:rPr>
              <w:t>換気・採光計算書</w:t>
            </w:r>
          </w:p>
        </w:tc>
        <w:tc>
          <w:tcPr>
            <w:tcW w:w="2292" w:type="dxa"/>
          </w:tcPr>
          <w:p w14:paraId="3DFB18D3" w14:textId="77777777" w:rsidR="00904FC7" w:rsidRPr="00C57160" w:rsidRDefault="00904FC7" w:rsidP="00904FC7">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必要有効換気量の算出</w:t>
            </w:r>
          </w:p>
          <w:p w14:paraId="1EB19B05" w14:textId="64F43788" w:rsidR="00904FC7" w:rsidRPr="00C57160" w:rsidRDefault="00904FC7" w:rsidP="00904FC7">
            <w:pPr>
              <w:spacing w:line="320" w:lineRule="exact"/>
              <w:jc w:val="left"/>
              <w:rPr>
                <w:rFonts w:ascii="ＭＳ 明朝" w:eastAsia="ＭＳ 明朝" w:hAnsi="ＭＳ 明朝"/>
                <w:sz w:val="24"/>
                <w:szCs w:val="21"/>
              </w:rPr>
            </w:pPr>
            <w:r w:rsidRPr="00C57160">
              <w:rPr>
                <w:rFonts w:ascii="ＭＳ 明朝" w:eastAsia="ＭＳ 明朝" w:hAnsi="ＭＳ 明朝" w:hint="eastAsia"/>
                <w:sz w:val="24"/>
                <w:szCs w:val="21"/>
              </w:rPr>
              <w:t>(法第28条第2項から第4項)</w:t>
            </w:r>
          </w:p>
        </w:tc>
        <w:tc>
          <w:tcPr>
            <w:tcW w:w="3118" w:type="dxa"/>
          </w:tcPr>
          <w:p w14:paraId="1E94CD4F" w14:textId="0803574B" w:rsidR="00904FC7" w:rsidRPr="00C57160" w:rsidRDefault="00904FC7" w:rsidP="00904FC7">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必要有効換気量及びその算出方法</w:t>
            </w:r>
          </w:p>
        </w:tc>
        <w:tc>
          <w:tcPr>
            <w:tcW w:w="8481" w:type="dxa"/>
          </w:tcPr>
          <w:p w14:paraId="03388788" w14:textId="77777777" w:rsidR="00904FC7" w:rsidRPr="00C57160" w:rsidRDefault="00904FC7" w:rsidP="00904FC7">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・必要有効換気量及びその算出方法を記入。</w:t>
            </w:r>
          </w:p>
          <w:p w14:paraId="2AB4111F" w14:textId="77777777" w:rsidR="00904FC7" w:rsidRPr="00C57160" w:rsidRDefault="00904FC7" w:rsidP="00904FC7">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5901AC40" w14:textId="77777777" w:rsidR="00904FC7" w:rsidRPr="00C57160" w:rsidRDefault="00785A87" w:rsidP="00904FC7">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451248340"/>
                <w14:checkbox>
                  <w14:checked w14:val="0"/>
                  <w14:checkedState w14:val="2612" w14:font="ＭＳ ゴシック"/>
                  <w14:uncheckedState w14:val="2610" w14:font="ＭＳ ゴシック"/>
                </w14:checkbox>
              </w:sdtPr>
              <w:sdtEndPr/>
              <w:sdtContent>
                <w:r w:rsidR="00904FC7" w:rsidRPr="00C57160">
                  <w:rPr>
                    <w:rFonts w:ascii="ＭＳ ゴシック" w:eastAsia="ＭＳ ゴシック" w:hAnsi="ＭＳ ゴシック" w:hint="eastAsia"/>
                    <w:sz w:val="24"/>
                    <w:szCs w:val="21"/>
                  </w:rPr>
                  <w:t>☐</w:t>
                </w:r>
              </w:sdtContent>
            </w:sdt>
            <w:r w:rsidR="00904FC7" w:rsidRPr="00C57160">
              <w:rPr>
                <w:rFonts w:ascii="ＭＳ 明朝" w:eastAsia="ＭＳ 明朝" w:hAnsi="ＭＳ 明朝" w:hint="eastAsia"/>
                <w:sz w:val="24"/>
                <w:szCs w:val="21"/>
              </w:rPr>
              <w:t>必要有効換気量を算出した際の計算書</w:t>
            </w:r>
          </w:p>
          <w:tbl>
            <w:tblPr>
              <w:tblStyle w:val="a3"/>
              <w:tblW w:w="0" w:type="auto"/>
              <w:tblInd w:w="420" w:type="dxa"/>
              <w:tblCellMar>
                <w:left w:w="0" w:type="dxa"/>
                <w:right w:w="0" w:type="dxa"/>
              </w:tblCellMar>
              <w:tblLook w:val="04A0" w:firstRow="1" w:lastRow="0" w:firstColumn="1" w:lastColumn="0" w:noHBand="0" w:noVBand="1"/>
            </w:tblPr>
            <w:tblGrid>
              <w:gridCol w:w="1021"/>
              <w:gridCol w:w="680"/>
              <w:gridCol w:w="1021"/>
              <w:gridCol w:w="1247"/>
              <w:gridCol w:w="1021"/>
              <w:gridCol w:w="1021"/>
              <w:gridCol w:w="1021"/>
              <w:gridCol w:w="680"/>
            </w:tblGrid>
            <w:tr w:rsidR="00BA61C4" w:rsidRPr="00C57160" w14:paraId="3FCABB23" w14:textId="77777777" w:rsidTr="002D3FF8">
              <w:trPr>
                <w:trHeight w:val="397"/>
              </w:trPr>
              <w:tc>
                <w:tcPr>
                  <w:tcW w:w="1021" w:type="dxa"/>
                  <w:vAlign w:val="center"/>
                </w:tcPr>
                <w:p w14:paraId="303A09DD" w14:textId="77777777" w:rsidR="00904FC7" w:rsidRPr="00C57160" w:rsidRDefault="00904FC7" w:rsidP="00904FC7">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室名</w:t>
                  </w:r>
                </w:p>
              </w:tc>
              <w:tc>
                <w:tcPr>
                  <w:tcW w:w="680" w:type="dxa"/>
                  <w:vAlign w:val="center"/>
                </w:tcPr>
                <w:p w14:paraId="3D992B5E" w14:textId="77777777" w:rsidR="00904FC7" w:rsidRPr="00C57160" w:rsidRDefault="00904FC7" w:rsidP="00904FC7">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建具記号</w:t>
                  </w:r>
                </w:p>
              </w:tc>
              <w:tc>
                <w:tcPr>
                  <w:tcW w:w="1021" w:type="dxa"/>
                  <w:vAlign w:val="center"/>
                </w:tcPr>
                <w:p w14:paraId="382184F3" w14:textId="77777777" w:rsidR="00904FC7" w:rsidRPr="00C57160" w:rsidRDefault="00904FC7" w:rsidP="00904FC7">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開口部名称</w:t>
                  </w:r>
                </w:p>
                <w:p w14:paraId="78F622E9" w14:textId="77777777" w:rsidR="00904FC7" w:rsidRPr="00C57160" w:rsidRDefault="00904FC7" w:rsidP="00904FC7">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サッシサイズ</w:t>
                  </w:r>
                </w:p>
              </w:tc>
              <w:tc>
                <w:tcPr>
                  <w:tcW w:w="1247" w:type="dxa"/>
                  <w:vAlign w:val="center"/>
                </w:tcPr>
                <w:p w14:paraId="15A62D2C" w14:textId="77777777" w:rsidR="00904FC7" w:rsidRPr="00C57160" w:rsidRDefault="00904FC7" w:rsidP="00904FC7">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窓ガラスの面積</w:t>
                  </w:r>
                </w:p>
                <w:p w14:paraId="231FB373" w14:textId="77777777" w:rsidR="00904FC7" w:rsidRPr="00C57160" w:rsidRDefault="00904FC7" w:rsidP="00904FC7">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B</w:t>
                  </w:r>
                </w:p>
              </w:tc>
              <w:tc>
                <w:tcPr>
                  <w:tcW w:w="1021" w:type="dxa"/>
                  <w:vAlign w:val="center"/>
                </w:tcPr>
                <w:p w14:paraId="1233FAAD" w14:textId="77777777" w:rsidR="00904FC7" w:rsidRPr="00C57160" w:rsidRDefault="00904FC7" w:rsidP="00904FC7">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居室面積</w:t>
                  </w:r>
                </w:p>
                <w:p w14:paraId="6F2485A7" w14:textId="77777777" w:rsidR="00904FC7" w:rsidRPr="00C57160" w:rsidRDefault="00904FC7" w:rsidP="00904FC7">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S</w:t>
                  </w:r>
                </w:p>
              </w:tc>
              <w:tc>
                <w:tcPr>
                  <w:tcW w:w="1021" w:type="dxa"/>
                  <w:vAlign w:val="center"/>
                </w:tcPr>
                <w:p w14:paraId="67284A75" w14:textId="77777777" w:rsidR="00904FC7" w:rsidRPr="00C57160" w:rsidRDefault="00904FC7" w:rsidP="00904FC7">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有効換気面積</w:t>
                  </w:r>
                </w:p>
                <w:p w14:paraId="0FBD4ED6" w14:textId="77777777" w:rsidR="00904FC7" w:rsidRPr="00C57160" w:rsidRDefault="00904FC7" w:rsidP="00904FC7">
                  <w:pPr>
                    <w:spacing w:line="160" w:lineRule="exact"/>
                    <w:jc w:val="center"/>
                    <w:rPr>
                      <w:rFonts w:ascii="ＭＳ 明朝" w:eastAsia="ＭＳ 明朝" w:hAnsi="ＭＳ 明朝"/>
                      <w:sz w:val="16"/>
                      <w:szCs w:val="16"/>
                    </w:rPr>
                  </w:pPr>
                  <w:r w:rsidRPr="00C57160">
                    <w:rPr>
                      <w:rFonts w:ascii="ＭＳ 明朝" w:eastAsia="ＭＳ 明朝" w:hAnsi="ＭＳ 明朝"/>
                      <w:sz w:val="16"/>
                      <w:szCs w:val="16"/>
                    </w:rPr>
                    <w:t>C=B/2</w:t>
                  </w:r>
                </w:p>
              </w:tc>
              <w:tc>
                <w:tcPr>
                  <w:tcW w:w="1021" w:type="dxa"/>
                  <w:vAlign w:val="center"/>
                </w:tcPr>
                <w:p w14:paraId="6C862388" w14:textId="77777777" w:rsidR="00904FC7" w:rsidRPr="00C57160" w:rsidRDefault="00904FC7" w:rsidP="00904FC7">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必要換気面積</w:t>
                  </w:r>
                </w:p>
                <w:p w14:paraId="710E16A8" w14:textId="77777777" w:rsidR="00904FC7" w:rsidRPr="00C57160" w:rsidRDefault="00904FC7" w:rsidP="00904FC7">
                  <w:pPr>
                    <w:spacing w:line="160" w:lineRule="exact"/>
                    <w:jc w:val="center"/>
                    <w:rPr>
                      <w:rFonts w:ascii="ＭＳ 明朝" w:eastAsia="ＭＳ 明朝" w:hAnsi="ＭＳ 明朝"/>
                      <w:sz w:val="16"/>
                      <w:szCs w:val="16"/>
                    </w:rPr>
                  </w:pPr>
                  <w:r w:rsidRPr="00C57160">
                    <w:rPr>
                      <w:rFonts w:ascii="ＭＳ 明朝" w:eastAsia="ＭＳ 明朝" w:hAnsi="ＭＳ 明朝"/>
                      <w:sz w:val="16"/>
                      <w:szCs w:val="16"/>
                    </w:rPr>
                    <w:t>D=S/20</w:t>
                  </w:r>
                </w:p>
              </w:tc>
              <w:tc>
                <w:tcPr>
                  <w:tcW w:w="680" w:type="dxa"/>
                  <w:vAlign w:val="center"/>
                </w:tcPr>
                <w:p w14:paraId="44882DC8" w14:textId="77777777" w:rsidR="00904FC7" w:rsidRPr="00C57160" w:rsidRDefault="00904FC7" w:rsidP="00904FC7">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換気判定</w:t>
                  </w:r>
                </w:p>
                <w:p w14:paraId="37512A26" w14:textId="77777777" w:rsidR="00904FC7" w:rsidRPr="00C57160" w:rsidRDefault="00904FC7" w:rsidP="00904FC7">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w:t>
                  </w:r>
                  <w:r w:rsidRPr="00C57160">
                    <w:rPr>
                      <w:rFonts w:ascii="ＭＳ 明朝" w:eastAsia="ＭＳ 明朝" w:hAnsi="ＭＳ 明朝"/>
                      <w:sz w:val="16"/>
                      <w:szCs w:val="16"/>
                    </w:rPr>
                    <w:t>C&gt;D)</w:t>
                  </w:r>
                </w:p>
              </w:tc>
            </w:tr>
            <w:tr w:rsidR="00BA61C4" w:rsidRPr="00C57160" w14:paraId="427261FF" w14:textId="77777777" w:rsidTr="002D3FF8">
              <w:trPr>
                <w:trHeight w:val="397"/>
              </w:trPr>
              <w:tc>
                <w:tcPr>
                  <w:tcW w:w="1021" w:type="dxa"/>
                  <w:vAlign w:val="center"/>
                </w:tcPr>
                <w:p w14:paraId="5F7A048E" w14:textId="77777777" w:rsidR="00904FC7" w:rsidRPr="00C57160" w:rsidRDefault="00904FC7" w:rsidP="00904FC7">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居間・食事室</w:t>
                  </w:r>
                </w:p>
              </w:tc>
              <w:tc>
                <w:tcPr>
                  <w:tcW w:w="680" w:type="dxa"/>
                  <w:vAlign w:val="center"/>
                </w:tcPr>
                <w:p w14:paraId="670DA96E" w14:textId="77777777" w:rsidR="00904FC7" w:rsidRPr="00C57160" w:rsidRDefault="00904FC7" w:rsidP="00904FC7">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AW1</w:t>
                  </w:r>
                </w:p>
              </w:tc>
              <w:tc>
                <w:tcPr>
                  <w:tcW w:w="1021" w:type="dxa"/>
                  <w:vAlign w:val="center"/>
                </w:tcPr>
                <w:p w14:paraId="1229C5BE" w14:textId="77777777" w:rsidR="00904FC7" w:rsidRPr="00C57160" w:rsidRDefault="00904FC7" w:rsidP="00904FC7">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引違い(南)</w:t>
                  </w:r>
                </w:p>
                <w:p w14:paraId="6793C943" w14:textId="77777777" w:rsidR="00904FC7" w:rsidRPr="00C57160" w:rsidRDefault="00904FC7" w:rsidP="00904FC7">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W1650×H2200</w:t>
                  </w:r>
                </w:p>
              </w:tc>
              <w:tc>
                <w:tcPr>
                  <w:tcW w:w="1247" w:type="dxa"/>
                  <w:vAlign w:val="center"/>
                </w:tcPr>
                <w:p w14:paraId="2B9CF4DF" w14:textId="77777777" w:rsidR="00904FC7" w:rsidRPr="00C57160" w:rsidRDefault="00904FC7" w:rsidP="00904FC7">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0.7×2.0×2=2.80</w:t>
                  </w:r>
                </w:p>
              </w:tc>
              <w:tc>
                <w:tcPr>
                  <w:tcW w:w="1021" w:type="dxa"/>
                  <w:vAlign w:val="center"/>
                </w:tcPr>
                <w:p w14:paraId="3F6AC735" w14:textId="77777777" w:rsidR="00904FC7" w:rsidRPr="00C57160" w:rsidRDefault="00904FC7" w:rsidP="00904FC7">
                  <w:pPr>
                    <w:spacing w:line="160" w:lineRule="exact"/>
                    <w:jc w:val="center"/>
                    <w:rPr>
                      <w:rFonts w:ascii="ＭＳ 明朝" w:eastAsia="ＭＳ 明朝" w:hAnsi="ＭＳ 明朝"/>
                      <w:sz w:val="16"/>
                      <w:szCs w:val="16"/>
                    </w:rPr>
                  </w:pPr>
                  <w:r w:rsidRPr="00C57160">
                    <w:rPr>
                      <w:rFonts w:ascii="ＭＳ 明朝" w:eastAsia="ＭＳ 明朝" w:hAnsi="ＭＳ 明朝"/>
                      <w:sz w:val="16"/>
                      <w:szCs w:val="16"/>
                    </w:rPr>
                    <w:t>16.562</w:t>
                  </w:r>
                </w:p>
              </w:tc>
              <w:tc>
                <w:tcPr>
                  <w:tcW w:w="1021" w:type="dxa"/>
                  <w:vAlign w:val="center"/>
                </w:tcPr>
                <w:p w14:paraId="7E691EEE" w14:textId="77777777" w:rsidR="00904FC7" w:rsidRPr="00C57160" w:rsidRDefault="00904FC7" w:rsidP="00904FC7">
                  <w:pPr>
                    <w:spacing w:line="160" w:lineRule="exact"/>
                    <w:jc w:val="center"/>
                    <w:rPr>
                      <w:rFonts w:ascii="ＭＳ 明朝" w:eastAsia="ＭＳ 明朝" w:hAnsi="ＭＳ 明朝"/>
                      <w:sz w:val="16"/>
                      <w:szCs w:val="16"/>
                    </w:rPr>
                  </w:pPr>
                  <w:r w:rsidRPr="00C57160">
                    <w:rPr>
                      <w:rFonts w:ascii="ＭＳ 明朝" w:eastAsia="ＭＳ 明朝" w:hAnsi="ＭＳ 明朝"/>
                      <w:sz w:val="16"/>
                      <w:szCs w:val="16"/>
                    </w:rPr>
                    <w:t>1.40</w:t>
                  </w:r>
                </w:p>
              </w:tc>
              <w:tc>
                <w:tcPr>
                  <w:tcW w:w="1021" w:type="dxa"/>
                  <w:vAlign w:val="center"/>
                </w:tcPr>
                <w:p w14:paraId="21D49922" w14:textId="77777777" w:rsidR="00904FC7" w:rsidRPr="00C57160" w:rsidRDefault="00904FC7" w:rsidP="00904FC7">
                  <w:pPr>
                    <w:spacing w:line="160" w:lineRule="exact"/>
                    <w:jc w:val="center"/>
                    <w:rPr>
                      <w:rFonts w:ascii="ＭＳ 明朝" w:eastAsia="ＭＳ 明朝" w:hAnsi="ＭＳ 明朝"/>
                      <w:sz w:val="16"/>
                      <w:szCs w:val="16"/>
                    </w:rPr>
                  </w:pPr>
                  <w:r w:rsidRPr="00C57160">
                    <w:rPr>
                      <w:rFonts w:ascii="ＭＳ 明朝" w:eastAsia="ＭＳ 明朝" w:hAnsi="ＭＳ 明朝"/>
                      <w:sz w:val="16"/>
                      <w:szCs w:val="16"/>
                    </w:rPr>
                    <w:t>0.83</w:t>
                  </w:r>
                </w:p>
              </w:tc>
              <w:tc>
                <w:tcPr>
                  <w:tcW w:w="680" w:type="dxa"/>
                  <w:vAlign w:val="center"/>
                </w:tcPr>
                <w:p w14:paraId="74036CD0" w14:textId="77777777" w:rsidR="00904FC7" w:rsidRPr="00C57160" w:rsidRDefault="00904FC7" w:rsidP="00904FC7">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OK</w:t>
                  </w:r>
                </w:p>
              </w:tc>
            </w:tr>
            <w:tr w:rsidR="00BA61C4" w:rsidRPr="00C57160" w14:paraId="724D5A1C" w14:textId="77777777" w:rsidTr="002D3FF8">
              <w:trPr>
                <w:trHeight w:val="397"/>
              </w:trPr>
              <w:tc>
                <w:tcPr>
                  <w:tcW w:w="1021" w:type="dxa"/>
                  <w:vAlign w:val="center"/>
                </w:tcPr>
                <w:p w14:paraId="392645FC" w14:textId="77777777" w:rsidR="00904FC7" w:rsidRPr="00C57160" w:rsidRDefault="00904FC7" w:rsidP="00904FC7">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和室</w:t>
                  </w:r>
                </w:p>
              </w:tc>
              <w:tc>
                <w:tcPr>
                  <w:tcW w:w="680" w:type="dxa"/>
                  <w:vAlign w:val="center"/>
                </w:tcPr>
                <w:p w14:paraId="0C579FEE" w14:textId="77777777" w:rsidR="00904FC7" w:rsidRPr="00C57160" w:rsidRDefault="00904FC7" w:rsidP="00904FC7">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A</w:t>
                  </w:r>
                  <w:r w:rsidRPr="00C57160">
                    <w:rPr>
                      <w:rFonts w:ascii="ＭＳ 明朝" w:eastAsia="ＭＳ 明朝" w:hAnsi="ＭＳ 明朝"/>
                      <w:sz w:val="16"/>
                      <w:szCs w:val="16"/>
                    </w:rPr>
                    <w:t>W2</w:t>
                  </w:r>
                </w:p>
              </w:tc>
              <w:tc>
                <w:tcPr>
                  <w:tcW w:w="1021" w:type="dxa"/>
                  <w:vAlign w:val="center"/>
                </w:tcPr>
                <w:p w14:paraId="189F1699" w14:textId="77777777" w:rsidR="00904FC7" w:rsidRPr="00C57160" w:rsidRDefault="00904FC7" w:rsidP="00904FC7">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引違い(南)</w:t>
                  </w:r>
                </w:p>
                <w:p w14:paraId="2A32BAB5" w14:textId="77777777" w:rsidR="00904FC7" w:rsidRPr="00C57160" w:rsidRDefault="00904FC7" w:rsidP="00904FC7">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W1650×H2000</w:t>
                  </w:r>
                </w:p>
              </w:tc>
              <w:tc>
                <w:tcPr>
                  <w:tcW w:w="1247" w:type="dxa"/>
                  <w:vAlign w:val="center"/>
                </w:tcPr>
                <w:p w14:paraId="77318466" w14:textId="77777777" w:rsidR="00904FC7" w:rsidRPr="00C57160" w:rsidRDefault="00904FC7" w:rsidP="00904FC7">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0.7×1</w:t>
                  </w:r>
                  <w:r w:rsidRPr="00C57160">
                    <w:rPr>
                      <w:rFonts w:ascii="ＭＳ 明朝" w:eastAsia="ＭＳ 明朝" w:hAnsi="ＭＳ 明朝"/>
                      <w:sz w:val="16"/>
                      <w:szCs w:val="16"/>
                    </w:rPr>
                    <w:t>.8</w:t>
                  </w:r>
                  <w:r w:rsidRPr="00C57160">
                    <w:rPr>
                      <w:rFonts w:ascii="ＭＳ 明朝" w:eastAsia="ＭＳ 明朝" w:hAnsi="ＭＳ 明朝" w:hint="eastAsia"/>
                      <w:sz w:val="16"/>
                      <w:szCs w:val="16"/>
                    </w:rPr>
                    <w:t>×2=2.</w:t>
                  </w:r>
                  <w:r w:rsidRPr="00C57160">
                    <w:rPr>
                      <w:rFonts w:ascii="ＭＳ 明朝" w:eastAsia="ＭＳ 明朝" w:hAnsi="ＭＳ 明朝"/>
                      <w:sz w:val="16"/>
                      <w:szCs w:val="16"/>
                    </w:rPr>
                    <w:t>52</w:t>
                  </w:r>
                </w:p>
              </w:tc>
              <w:tc>
                <w:tcPr>
                  <w:tcW w:w="1021" w:type="dxa"/>
                  <w:vAlign w:val="center"/>
                </w:tcPr>
                <w:p w14:paraId="41B1244E" w14:textId="77777777" w:rsidR="00904FC7" w:rsidRPr="00C57160" w:rsidRDefault="00904FC7" w:rsidP="00904FC7">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1</w:t>
                  </w:r>
                  <w:r w:rsidRPr="00C57160">
                    <w:rPr>
                      <w:rFonts w:ascii="ＭＳ 明朝" w:eastAsia="ＭＳ 明朝" w:hAnsi="ＭＳ 明朝"/>
                      <w:sz w:val="16"/>
                      <w:szCs w:val="16"/>
                    </w:rPr>
                    <w:t>1.593</w:t>
                  </w:r>
                </w:p>
              </w:tc>
              <w:tc>
                <w:tcPr>
                  <w:tcW w:w="1021" w:type="dxa"/>
                  <w:vAlign w:val="center"/>
                </w:tcPr>
                <w:p w14:paraId="43CAA9DD" w14:textId="77777777" w:rsidR="00904FC7" w:rsidRPr="00C57160" w:rsidRDefault="00904FC7" w:rsidP="00904FC7">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1</w:t>
                  </w:r>
                  <w:r w:rsidRPr="00C57160">
                    <w:rPr>
                      <w:rFonts w:ascii="ＭＳ 明朝" w:eastAsia="ＭＳ 明朝" w:hAnsi="ＭＳ 明朝"/>
                      <w:sz w:val="16"/>
                      <w:szCs w:val="16"/>
                    </w:rPr>
                    <w:t>.26</w:t>
                  </w:r>
                </w:p>
              </w:tc>
              <w:tc>
                <w:tcPr>
                  <w:tcW w:w="1021" w:type="dxa"/>
                  <w:vAlign w:val="center"/>
                </w:tcPr>
                <w:p w14:paraId="50E361D8" w14:textId="77777777" w:rsidR="00904FC7" w:rsidRPr="00C57160" w:rsidRDefault="00904FC7" w:rsidP="00904FC7">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0</w:t>
                  </w:r>
                  <w:r w:rsidRPr="00C57160">
                    <w:rPr>
                      <w:rFonts w:ascii="ＭＳ 明朝" w:eastAsia="ＭＳ 明朝" w:hAnsi="ＭＳ 明朝"/>
                      <w:sz w:val="16"/>
                      <w:szCs w:val="16"/>
                    </w:rPr>
                    <w:t>.58</w:t>
                  </w:r>
                </w:p>
              </w:tc>
              <w:tc>
                <w:tcPr>
                  <w:tcW w:w="680" w:type="dxa"/>
                  <w:vAlign w:val="center"/>
                </w:tcPr>
                <w:p w14:paraId="3E2D7E26" w14:textId="77777777" w:rsidR="00904FC7" w:rsidRPr="00C57160" w:rsidRDefault="00904FC7" w:rsidP="00904FC7">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O</w:t>
                  </w:r>
                  <w:r w:rsidRPr="00C57160">
                    <w:rPr>
                      <w:rFonts w:ascii="ＭＳ 明朝" w:eastAsia="ＭＳ 明朝" w:hAnsi="ＭＳ 明朝"/>
                      <w:sz w:val="16"/>
                      <w:szCs w:val="16"/>
                    </w:rPr>
                    <w:t>K</w:t>
                  </w:r>
                </w:p>
              </w:tc>
            </w:tr>
            <w:tr w:rsidR="00BA61C4" w:rsidRPr="00C57160" w14:paraId="17B27612" w14:textId="77777777" w:rsidTr="002D3FF8">
              <w:trPr>
                <w:trHeight w:val="397"/>
              </w:trPr>
              <w:tc>
                <w:tcPr>
                  <w:tcW w:w="1021" w:type="dxa"/>
                  <w:vAlign w:val="center"/>
                </w:tcPr>
                <w:p w14:paraId="1C86CA00" w14:textId="77777777" w:rsidR="00904FC7" w:rsidRPr="00C57160" w:rsidRDefault="00904FC7" w:rsidP="00904FC7">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w:t>
                  </w:r>
                </w:p>
              </w:tc>
              <w:tc>
                <w:tcPr>
                  <w:tcW w:w="680" w:type="dxa"/>
                  <w:vAlign w:val="center"/>
                </w:tcPr>
                <w:p w14:paraId="7A003624" w14:textId="77777777" w:rsidR="00904FC7" w:rsidRPr="00C57160" w:rsidRDefault="00904FC7" w:rsidP="00904FC7">
                  <w:pPr>
                    <w:spacing w:line="160" w:lineRule="exact"/>
                    <w:jc w:val="center"/>
                    <w:rPr>
                      <w:rFonts w:ascii="ＭＳ 明朝" w:eastAsia="ＭＳ 明朝" w:hAnsi="ＭＳ 明朝"/>
                      <w:sz w:val="16"/>
                      <w:szCs w:val="16"/>
                    </w:rPr>
                  </w:pPr>
                </w:p>
              </w:tc>
              <w:tc>
                <w:tcPr>
                  <w:tcW w:w="1021" w:type="dxa"/>
                  <w:vAlign w:val="center"/>
                </w:tcPr>
                <w:p w14:paraId="752A029A" w14:textId="77777777" w:rsidR="00904FC7" w:rsidRPr="00C57160" w:rsidRDefault="00904FC7" w:rsidP="00904FC7">
                  <w:pPr>
                    <w:spacing w:line="160" w:lineRule="exact"/>
                    <w:jc w:val="center"/>
                    <w:rPr>
                      <w:rFonts w:ascii="ＭＳ 明朝" w:eastAsia="ＭＳ 明朝" w:hAnsi="ＭＳ 明朝"/>
                      <w:sz w:val="16"/>
                      <w:szCs w:val="16"/>
                    </w:rPr>
                  </w:pPr>
                </w:p>
              </w:tc>
              <w:tc>
                <w:tcPr>
                  <w:tcW w:w="1247" w:type="dxa"/>
                  <w:vAlign w:val="center"/>
                </w:tcPr>
                <w:p w14:paraId="67B2D424" w14:textId="77777777" w:rsidR="00904FC7" w:rsidRPr="00C57160" w:rsidRDefault="00904FC7" w:rsidP="00904FC7">
                  <w:pPr>
                    <w:spacing w:line="160" w:lineRule="exact"/>
                    <w:jc w:val="center"/>
                    <w:rPr>
                      <w:rFonts w:ascii="ＭＳ 明朝" w:eastAsia="ＭＳ 明朝" w:hAnsi="ＭＳ 明朝"/>
                      <w:sz w:val="16"/>
                      <w:szCs w:val="16"/>
                    </w:rPr>
                  </w:pPr>
                </w:p>
              </w:tc>
              <w:tc>
                <w:tcPr>
                  <w:tcW w:w="1021" w:type="dxa"/>
                  <w:vAlign w:val="center"/>
                </w:tcPr>
                <w:p w14:paraId="52814F34" w14:textId="77777777" w:rsidR="00904FC7" w:rsidRPr="00C57160" w:rsidRDefault="00904FC7" w:rsidP="00904FC7">
                  <w:pPr>
                    <w:spacing w:line="160" w:lineRule="exact"/>
                    <w:jc w:val="center"/>
                    <w:rPr>
                      <w:rFonts w:ascii="ＭＳ 明朝" w:eastAsia="ＭＳ 明朝" w:hAnsi="ＭＳ 明朝"/>
                      <w:sz w:val="16"/>
                      <w:szCs w:val="16"/>
                    </w:rPr>
                  </w:pPr>
                </w:p>
              </w:tc>
              <w:tc>
                <w:tcPr>
                  <w:tcW w:w="1021" w:type="dxa"/>
                  <w:vAlign w:val="center"/>
                </w:tcPr>
                <w:p w14:paraId="45C86DD5" w14:textId="77777777" w:rsidR="00904FC7" w:rsidRPr="00C57160" w:rsidRDefault="00904FC7" w:rsidP="00904FC7">
                  <w:pPr>
                    <w:spacing w:line="160" w:lineRule="exact"/>
                    <w:jc w:val="center"/>
                    <w:rPr>
                      <w:rFonts w:ascii="ＭＳ 明朝" w:eastAsia="ＭＳ 明朝" w:hAnsi="ＭＳ 明朝"/>
                      <w:sz w:val="16"/>
                      <w:szCs w:val="16"/>
                    </w:rPr>
                  </w:pPr>
                </w:p>
              </w:tc>
              <w:tc>
                <w:tcPr>
                  <w:tcW w:w="1021" w:type="dxa"/>
                  <w:vAlign w:val="center"/>
                </w:tcPr>
                <w:p w14:paraId="352A6C75" w14:textId="77777777" w:rsidR="00904FC7" w:rsidRPr="00C57160" w:rsidRDefault="00904FC7" w:rsidP="00904FC7">
                  <w:pPr>
                    <w:spacing w:line="160" w:lineRule="exact"/>
                    <w:jc w:val="center"/>
                    <w:rPr>
                      <w:rFonts w:ascii="ＭＳ 明朝" w:eastAsia="ＭＳ 明朝" w:hAnsi="ＭＳ 明朝"/>
                      <w:sz w:val="16"/>
                      <w:szCs w:val="16"/>
                    </w:rPr>
                  </w:pPr>
                </w:p>
              </w:tc>
              <w:tc>
                <w:tcPr>
                  <w:tcW w:w="680" w:type="dxa"/>
                  <w:vAlign w:val="center"/>
                </w:tcPr>
                <w:p w14:paraId="378F8372" w14:textId="77777777" w:rsidR="00904FC7" w:rsidRPr="00C57160" w:rsidRDefault="00904FC7" w:rsidP="00904FC7">
                  <w:pPr>
                    <w:spacing w:line="160" w:lineRule="exact"/>
                    <w:jc w:val="center"/>
                    <w:rPr>
                      <w:rFonts w:ascii="ＭＳ 明朝" w:eastAsia="ＭＳ 明朝" w:hAnsi="ＭＳ 明朝"/>
                      <w:sz w:val="16"/>
                      <w:szCs w:val="16"/>
                    </w:rPr>
                  </w:pPr>
                </w:p>
              </w:tc>
            </w:tr>
            <w:tr w:rsidR="00BA61C4" w:rsidRPr="00C57160" w14:paraId="6D16F3B9" w14:textId="77777777" w:rsidTr="002D3FF8">
              <w:trPr>
                <w:trHeight w:val="397"/>
              </w:trPr>
              <w:tc>
                <w:tcPr>
                  <w:tcW w:w="1021" w:type="dxa"/>
                  <w:vAlign w:val="center"/>
                </w:tcPr>
                <w:p w14:paraId="34685938" w14:textId="77777777" w:rsidR="00904FC7" w:rsidRPr="00C57160" w:rsidRDefault="00904FC7" w:rsidP="00904FC7">
                  <w:pPr>
                    <w:spacing w:line="160" w:lineRule="exact"/>
                    <w:jc w:val="center"/>
                    <w:rPr>
                      <w:rFonts w:ascii="ＭＳ 明朝" w:eastAsia="ＭＳ 明朝" w:hAnsi="ＭＳ 明朝"/>
                      <w:sz w:val="16"/>
                      <w:szCs w:val="16"/>
                    </w:rPr>
                  </w:pPr>
                </w:p>
              </w:tc>
              <w:tc>
                <w:tcPr>
                  <w:tcW w:w="680" w:type="dxa"/>
                  <w:vAlign w:val="center"/>
                </w:tcPr>
                <w:p w14:paraId="22339A87" w14:textId="77777777" w:rsidR="00904FC7" w:rsidRPr="00C57160" w:rsidRDefault="00904FC7" w:rsidP="00904FC7">
                  <w:pPr>
                    <w:spacing w:line="160" w:lineRule="exact"/>
                    <w:jc w:val="center"/>
                    <w:rPr>
                      <w:rFonts w:ascii="ＭＳ 明朝" w:eastAsia="ＭＳ 明朝" w:hAnsi="ＭＳ 明朝"/>
                      <w:sz w:val="16"/>
                      <w:szCs w:val="16"/>
                    </w:rPr>
                  </w:pPr>
                </w:p>
              </w:tc>
              <w:tc>
                <w:tcPr>
                  <w:tcW w:w="1021" w:type="dxa"/>
                  <w:vAlign w:val="center"/>
                </w:tcPr>
                <w:p w14:paraId="30BBF713" w14:textId="77777777" w:rsidR="00904FC7" w:rsidRPr="00C57160" w:rsidRDefault="00904FC7" w:rsidP="00904FC7">
                  <w:pPr>
                    <w:spacing w:line="160" w:lineRule="exact"/>
                    <w:jc w:val="center"/>
                    <w:rPr>
                      <w:rFonts w:ascii="ＭＳ 明朝" w:eastAsia="ＭＳ 明朝" w:hAnsi="ＭＳ 明朝"/>
                      <w:sz w:val="16"/>
                      <w:szCs w:val="16"/>
                    </w:rPr>
                  </w:pPr>
                </w:p>
              </w:tc>
              <w:tc>
                <w:tcPr>
                  <w:tcW w:w="1247" w:type="dxa"/>
                  <w:vAlign w:val="center"/>
                </w:tcPr>
                <w:p w14:paraId="36025910" w14:textId="77777777" w:rsidR="00904FC7" w:rsidRPr="00C57160" w:rsidRDefault="00904FC7" w:rsidP="00904FC7">
                  <w:pPr>
                    <w:spacing w:line="160" w:lineRule="exact"/>
                    <w:jc w:val="center"/>
                    <w:rPr>
                      <w:rFonts w:ascii="ＭＳ 明朝" w:eastAsia="ＭＳ 明朝" w:hAnsi="ＭＳ 明朝"/>
                      <w:sz w:val="16"/>
                      <w:szCs w:val="16"/>
                    </w:rPr>
                  </w:pPr>
                </w:p>
              </w:tc>
              <w:tc>
                <w:tcPr>
                  <w:tcW w:w="1021" w:type="dxa"/>
                  <w:vAlign w:val="center"/>
                </w:tcPr>
                <w:p w14:paraId="131F8764" w14:textId="77777777" w:rsidR="00904FC7" w:rsidRPr="00C57160" w:rsidRDefault="00904FC7" w:rsidP="00904FC7">
                  <w:pPr>
                    <w:spacing w:line="160" w:lineRule="exact"/>
                    <w:jc w:val="center"/>
                    <w:rPr>
                      <w:rFonts w:ascii="ＭＳ 明朝" w:eastAsia="ＭＳ 明朝" w:hAnsi="ＭＳ 明朝"/>
                      <w:sz w:val="16"/>
                      <w:szCs w:val="16"/>
                    </w:rPr>
                  </w:pPr>
                </w:p>
              </w:tc>
              <w:tc>
                <w:tcPr>
                  <w:tcW w:w="1021" w:type="dxa"/>
                  <w:vAlign w:val="center"/>
                </w:tcPr>
                <w:p w14:paraId="3B99D33B" w14:textId="77777777" w:rsidR="00904FC7" w:rsidRPr="00C57160" w:rsidRDefault="00904FC7" w:rsidP="00904FC7">
                  <w:pPr>
                    <w:spacing w:line="160" w:lineRule="exact"/>
                    <w:jc w:val="center"/>
                    <w:rPr>
                      <w:rFonts w:ascii="ＭＳ 明朝" w:eastAsia="ＭＳ 明朝" w:hAnsi="ＭＳ 明朝"/>
                      <w:sz w:val="16"/>
                      <w:szCs w:val="16"/>
                    </w:rPr>
                  </w:pPr>
                </w:p>
              </w:tc>
              <w:tc>
                <w:tcPr>
                  <w:tcW w:w="1021" w:type="dxa"/>
                  <w:vAlign w:val="center"/>
                </w:tcPr>
                <w:p w14:paraId="1749585A" w14:textId="77777777" w:rsidR="00904FC7" w:rsidRPr="00C57160" w:rsidRDefault="00904FC7" w:rsidP="00904FC7">
                  <w:pPr>
                    <w:spacing w:line="160" w:lineRule="exact"/>
                    <w:jc w:val="center"/>
                    <w:rPr>
                      <w:rFonts w:ascii="ＭＳ 明朝" w:eastAsia="ＭＳ 明朝" w:hAnsi="ＭＳ 明朝"/>
                      <w:sz w:val="16"/>
                      <w:szCs w:val="16"/>
                    </w:rPr>
                  </w:pPr>
                </w:p>
              </w:tc>
              <w:tc>
                <w:tcPr>
                  <w:tcW w:w="680" w:type="dxa"/>
                  <w:vAlign w:val="center"/>
                </w:tcPr>
                <w:p w14:paraId="73CF26F8" w14:textId="77777777" w:rsidR="00904FC7" w:rsidRPr="00C57160" w:rsidRDefault="00904FC7" w:rsidP="00904FC7">
                  <w:pPr>
                    <w:spacing w:line="160" w:lineRule="exact"/>
                    <w:jc w:val="center"/>
                    <w:rPr>
                      <w:rFonts w:ascii="ＭＳ 明朝" w:eastAsia="ＭＳ 明朝" w:hAnsi="ＭＳ 明朝"/>
                      <w:sz w:val="16"/>
                      <w:szCs w:val="16"/>
                    </w:rPr>
                  </w:pPr>
                </w:p>
              </w:tc>
            </w:tr>
          </w:tbl>
          <w:p w14:paraId="2490F552" w14:textId="77777777" w:rsidR="00904FC7" w:rsidRPr="00C57160" w:rsidRDefault="00785A87" w:rsidP="00904FC7">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405065560"/>
                <w14:checkbox>
                  <w14:checked w14:val="0"/>
                  <w14:checkedState w14:val="2612" w14:font="ＭＳ ゴシック"/>
                  <w14:uncheckedState w14:val="2610" w14:font="ＭＳ ゴシック"/>
                </w14:checkbox>
              </w:sdtPr>
              <w:sdtEndPr/>
              <w:sdtContent>
                <w:r w:rsidR="00904FC7" w:rsidRPr="00C57160">
                  <w:rPr>
                    <w:rFonts w:ascii="ＭＳ ゴシック" w:eastAsia="ＭＳ ゴシック" w:hAnsi="ＭＳ ゴシック" w:hint="eastAsia"/>
                    <w:sz w:val="24"/>
                    <w:szCs w:val="21"/>
                  </w:rPr>
                  <w:t>☐</w:t>
                </w:r>
              </w:sdtContent>
            </w:sdt>
            <w:r w:rsidR="00904FC7" w:rsidRPr="00C57160">
              <w:rPr>
                <w:rFonts w:ascii="ＭＳ 明朝" w:eastAsia="ＭＳ 明朝" w:hAnsi="ＭＳ 明朝" w:hint="eastAsia"/>
                <w:sz w:val="24"/>
                <w:szCs w:val="21"/>
              </w:rPr>
              <w:t>その他（　　　　　　　　　　　　　　　　）</w:t>
            </w:r>
          </w:p>
          <w:p w14:paraId="68202108" w14:textId="77777777" w:rsidR="00904FC7" w:rsidRPr="00C57160" w:rsidRDefault="00904FC7" w:rsidP="00904FC7">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【法第28条第2項から第4項】</w:t>
            </w:r>
          </w:p>
          <w:p w14:paraId="33A00C5E" w14:textId="7D64EBD2" w:rsidR="00904FC7" w:rsidRPr="00C57160" w:rsidRDefault="00904FC7" w:rsidP="00904FC7">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【マニュアルP.60</w:t>
            </w:r>
            <w:r w:rsidR="00373ACA"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61】</w:t>
            </w:r>
          </w:p>
          <w:p w14:paraId="4D9515E8" w14:textId="77777777" w:rsidR="00904FC7" w:rsidRPr="00C57160" w:rsidRDefault="00904FC7" w:rsidP="00904FC7">
            <w:pPr>
              <w:spacing w:line="320" w:lineRule="exact"/>
              <w:ind w:left="240" w:hangingChars="100" w:hanging="240"/>
              <w:rPr>
                <w:rFonts w:ascii="ＭＳ 明朝" w:eastAsia="ＭＳ 明朝" w:hAnsi="ＭＳ 明朝"/>
                <w:sz w:val="24"/>
                <w:szCs w:val="21"/>
              </w:rPr>
            </w:pPr>
          </w:p>
        </w:tc>
      </w:tr>
      <w:tr w:rsidR="00BA61C4" w:rsidRPr="00C57160" w14:paraId="0BEB5686" w14:textId="77777777" w:rsidTr="00092F5F">
        <w:trPr>
          <w:trHeight w:val="1861"/>
        </w:trPr>
        <w:tc>
          <w:tcPr>
            <w:tcW w:w="1531" w:type="dxa"/>
            <w:vMerge w:val="restart"/>
          </w:tcPr>
          <w:p w14:paraId="649B7167" w14:textId="5D08F4E3" w:rsidR="00712928" w:rsidRPr="00C57160" w:rsidRDefault="00712928" w:rsidP="00712928">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換気・採光計算書</w:t>
            </w:r>
          </w:p>
        </w:tc>
        <w:tc>
          <w:tcPr>
            <w:tcW w:w="2292" w:type="dxa"/>
            <w:vMerge w:val="restart"/>
          </w:tcPr>
          <w:p w14:paraId="20A29F0D" w14:textId="77777777" w:rsidR="00712928" w:rsidRPr="00C57160" w:rsidRDefault="00712928" w:rsidP="00712928">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換気回数の検討(シックハウス等対策)</w:t>
            </w:r>
          </w:p>
          <w:p w14:paraId="3A5A7235" w14:textId="19BC6E72" w:rsidR="00712928" w:rsidRPr="00C57160" w:rsidRDefault="00712928" w:rsidP="00712928">
            <w:pPr>
              <w:rPr>
                <w:rFonts w:ascii="ＭＳ 明朝" w:eastAsia="ＭＳ 明朝" w:hAnsi="ＭＳ 明朝"/>
                <w:sz w:val="24"/>
                <w:szCs w:val="21"/>
              </w:rPr>
            </w:pPr>
            <w:r w:rsidRPr="00C57160">
              <w:rPr>
                <w:rFonts w:ascii="ＭＳ 明朝" w:eastAsia="ＭＳ 明朝" w:hAnsi="ＭＳ 明朝" w:hint="eastAsia"/>
                <w:sz w:val="24"/>
                <w:szCs w:val="21"/>
              </w:rPr>
              <w:t>(法第28条の2、令第20条の7、8)</w:t>
            </w:r>
          </w:p>
        </w:tc>
        <w:tc>
          <w:tcPr>
            <w:tcW w:w="3118" w:type="dxa"/>
          </w:tcPr>
          <w:p w14:paraId="3ADC2369" w14:textId="5FC39188" w:rsidR="00712928" w:rsidRPr="00C57160" w:rsidRDefault="00712928" w:rsidP="00712928">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有効換気量又は有効換気換算量及びその算出方法</w:t>
            </w:r>
          </w:p>
        </w:tc>
        <w:tc>
          <w:tcPr>
            <w:tcW w:w="8481" w:type="dxa"/>
            <w:vMerge w:val="restart"/>
          </w:tcPr>
          <w:p w14:paraId="74BE05C0" w14:textId="77777777" w:rsidR="00712928" w:rsidRPr="00C57160" w:rsidRDefault="00712928" w:rsidP="00712928">
            <w:pPr>
              <w:spacing w:line="320" w:lineRule="exact"/>
              <w:ind w:left="240" w:hangingChars="100" w:hanging="240"/>
              <w:rPr>
                <w:rFonts w:ascii="ＭＳ 明朝" w:eastAsia="ＭＳ 明朝" w:hAnsi="ＭＳ 明朝"/>
                <w:sz w:val="24"/>
                <w:szCs w:val="21"/>
              </w:rPr>
            </w:pPr>
            <w:r w:rsidRPr="00C57160">
              <w:rPr>
                <w:rFonts w:ascii="ＭＳ 明朝" w:eastAsia="ＭＳ 明朝" w:hAnsi="ＭＳ 明朝" w:hint="eastAsia"/>
                <w:sz w:val="24"/>
                <w:szCs w:val="21"/>
              </w:rPr>
              <w:t>・必要有効換気量及びその算出方法を記入。</w:t>
            </w:r>
          </w:p>
          <w:p w14:paraId="38EF851F" w14:textId="77777777" w:rsidR="00712928" w:rsidRPr="00C57160" w:rsidRDefault="00712928" w:rsidP="00712928">
            <w:pPr>
              <w:spacing w:line="320" w:lineRule="exact"/>
              <w:ind w:leftChars="100" w:left="450" w:hangingChars="100" w:hanging="240"/>
              <w:rPr>
                <w:rFonts w:ascii="ＭＳ 明朝" w:eastAsia="ＭＳ 明朝" w:hAnsi="ＭＳ 明朝"/>
                <w:sz w:val="24"/>
                <w:szCs w:val="21"/>
              </w:rPr>
            </w:pPr>
            <w:r w:rsidRPr="00C57160">
              <w:rPr>
                <w:rFonts w:ascii="ＭＳ 明朝" w:eastAsia="ＭＳ 明朝" w:hAnsi="ＭＳ 明朝" w:hint="eastAsia"/>
                <w:sz w:val="24"/>
                <w:szCs w:val="21"/>
                <w:bdr w:val="single" w:sz="4" w:space="0" w:color="auto"/>
              </w:rPr>
              <w:t>記入例</w:t>
            </w:r>
          </w:p>
          <w:p w14:paraId="57D2BF2A" w14:textId="77777777" w:rsidR="00712928" w:rsidRPr="00C57160" w:rsidRDefault="00785A87" w:rsidP="00712928">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882777658"/>
                <w14:checkbox>
                  <w14:checked w14:val="0"/>
                  <w14:checkedState w14:val="2612" w14:font="ＭＳ ゴシック"/>
                  <w14:uncheckedState w14:val="2610" w14:font="ＭＳ ゴシック"/>
                </w14:checkbox>
              </w:sdtPr>
              <w:sdtEndPr/>
              <w:sdtContent>
                <w:r w:rsidR="00712928" w:rsidRPr="00C57160">
                  <w:rPr>
                    <w:rFonts w:ascii="ＭＳ ゴシック" w:eastAsia="ＭＳ ゴシック" w:hAnsi="ＭＳ ゴシック" w:hint="eastAsia"/>
                    <w:sz w:val="24"/>
                    <w:szCs w:val="21"/>
                  </w:rPr>
                  <w:t>☐</w:t>
                </w:r>
              </w:sdtContent>
            </w:sdt>
            <w:r w:rsidR="00712928" w:rsidRPr="00C57160">
              <w:rPr>
                <w:rFonts w:ascii="ＭＳ 明朝" w:eastAsia="ＭＳ 明朝" w:hAnsi="ＭＳ 明朝" w:hint="eastAsia"/>
                <w:sz w:val="24"/>
                <w:szCs w:val="21"/>
              </w:rPr>
              <w:t>有効換気量または有効換気換算量を算出した際の計算書</w:t>
            </w:r>
          </w:p>
          <w:tbl>
            <w:tblPr>
              <w:tblStyle w:val="a3"/>
              <w:tblW w:w="0" w:type="auto"/>
              <w:tblInd w:w="420" w:type="dxa"/>
              <w:tblCellMar>
                <w:left w:w="0" w:type="dxa"/>
                <w:right w:w="0" w:type="dxa"/>
              </w:tblCellMar>
              <w:tblLook w:val="04A0" w:firstRow="1" w:lastRow="0" w:firstColumn="1" w:lastColumn="0" w:noHBand="0" w:noVBand="1"/>
            </w:tblPr>
            <w:tblGrid>
              <w:gridCol w:w="1021"/>
              <w:gridCol w:w="680"/>
              <w:gridCol w:w="680"/>
              <w:gridCol w:w="680"/>
              <w:gridCol w:w="1021"/>
              <w:gridCol w:w="1021"/>
              <w:gridCol w:w="680"/>
              <w:gridCol w:w="680"/>
              <w:gridCol w:w="680"/>
            </w:tblGrid>
            <w:tr w:rsidR="00BA61C4" w:rsidRPr="00C57160" w14:paraId="1C6A13E5" w14:textId="77777777" w:rsidTr="002D3FF8">
              <w:trPr>
                <w:trHeight w:val="284"/>
              </w:trPr>
              <w:tc>
                <w:tcPr>
                  <w:tcW w:w="1021" w:type="dxa"/>
                  <w:vAlign w:val="center"/>
                </w:tcPr>
                <w:p w14:paraId="4AFCA458" w14:textId="77777777" w:rsidR="00712928" w:rsidRPr="00C57160" w:rsidRDefault="00712928" w:rsidP="00712928">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室名</w:t>
                  </w:r>
                </w:p>
              </w:tc>
              <w:tc>
                <w:tcPr>
                  <w:tcW w:w="680" w:type="dxa"/>
                  <w:vAlign w:val="center"/>
                </w:tcPr>
                <w:p w14:paraId="5939A7FF" w14:textId="77777777" w:rsidR="00712928" w:rsidRPr="00C57160" w:rsidRDefault="00712928" w:rsidP="00712928">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床面積</w:t>
                  </w:r>
                </w:p>
                <w:p w14:paraId="13EECE49" w14:textId="77777777" w:rsidR="00712928" w:rsidRPr="00C57160" w:rsidRDefault="00712928" w:rsidP="00712928">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w:t>
                  </w:r>
                </w:p>
              </w:tc>
              <w:tc>
                <w:tcPr>
                  <w:tcW w:w="680" w:type="dxa"/>
                  <w:vAlign w:val="center"/>
                </w:tcPr>
                <w:p w14:paraId="4B6C8888" w14:textId="77777777" w:rsidR="00712928" w:rsidRPr="00C57160" w:rsidRDefault="00712928" w:rsidP="00712928">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平均天井高</w:t>
                  </w:r>
                </w:p>
                <w:p w14:paraId="1DBEA439" w14:textId="2C54792B" w:rsidR="00712928" w:rsidRPr="00C57160" w:rsidRDefault="00373ACA" w:rsidP="00712928">
                  <w:pPr>
                    <w:spacing w:line="160" w:lineRule="exact"/>
                    <w:jc w:val="center"/>
                    <w:rPr>
                      <w:rFonts w:ascii="ＭＳ 明朝" w:eastAsia="ＭＳ 明朝" w:hAnsi="ＭＳ 明朝"/>
                      <w:sz w:val="16"/>
                      <w:szCs w:val="16"/>
                    </w:rPr>
                  </w:pPr>
                  <w:r w:rsidRPr="00C57160">
                    <w:rPr>
                      <w:rFonts w:ascii="ＭＳ 明朝" w:eastAsia="ＭＳ 明朝" w:hAnsi="ＭＳ 明朝"/>
                      <w:sz w:val="16"/>
                      <w:szCs w:val="16"/>
                    </w:rPr>
                    <w:t>H</w:t>
                  </w:r>
                </w:p>
              </w:tc>
              <w:tc>
                <w:tcPr>
                  <w:tcW w:w="680" w:type="dxa"/>
                  <w:vAlign w:val="center"/>
                </w:tcPr>
                <w:p w14:paraId="35AED7E1" w14:textId="77777777" w:rsidR="00712928" w:rsidRPr="00C57160" w:rsidRDefault="00712928" w:rsidP="00712928">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気積</w:t>
                  </w:r>
                </w:p>
                <w:p w14:paraId="0F9C9CEC" w14:textId="77777777" w:rsidR="00712928" w:rsidRPr="00C57160" w:rsidRDefault="00712928" w:rsidP="00712928">
                  <w:pPr>
                    <w:spacing w:line="160" w:lineRule="exact"/>
                    <w:jc w:val="center"/>
                    <w:rPr>
                      <w:rFonts w:ascii="ＭＳ 明朝" w:eastAsia="ＭＳ 明朝" w:hAnsi="ＭＳ 明朝"/>
                      <w:sz w:val="16"/>
                      <w:szCs w:val="16"/>
                    </w:rPr>
                  </w:pPr>
                  <w:r w:rsidRPr="00C57160">
                    <w:rPr>
                      <w:rFonts w:ascii="ＭＳ 明朝" w:eastAsia="ＭＳ 明朝" w:hAnsi="ＭＳ 明朝"/>
                      <w:sz w:val="16"/>
                      <w:szCs w:val="16"/>
                    </w:rPr>
                    <w:t>m</w:t>
                  </w:r>
                  <w:r w:rsidRPr="00C57160">
                    <w:rPr>
                      <w:rFonts w:ascii="ＭＳ 明朝" w:eastAsia="ＭＳ 明朝" w:hAnsi="ＭＳ 明朝"/>
                      <w:sz w:val="16"/>
                      <w:szCs w:val="16"/>
                      <w:vertAlign w:val="superscript"/>
                    </w:rPr>
                    <w:t>3</w:t>
                  </w:r>
                </w:p>
              </w:tc>
              <w:tc>
                <w:tcPr>
                  <w:tcW w:w="1021" w:type="dxa"/>
                  <w:vAlign w:val="center"/>
                </w:tcPr>
                <w:p w14:paraId="063CB678" w14:textId="77777777" w:rsidR="00712928" w:rsidRPr="00C57160" w:rsidRDefault="00712928" w:rsidP="00712928">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必要有効</w:t>
                  </w:r>
                </w:p>
                <w:p w14:paraId="6230DDED" w14:textId="77777777" w:rsidR="00712928" w:rsidRPr="00C57160" w:rsidRDefault="00712928" w:rsidP="00712928">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換気量(</w:t>
                  </w:r>
                  <w:r w:rsidRPr="00C57160">
                    <w:rPr>
                      <w:rFonts w:ascii="ＭＳ 明朝" w:eastAsia="ＭＳ 明朝" w:hAnsi="ＭＳ 明朝"/>
                      <w:sz w:val="16"/>
                      <w:szCs w:val="16"/>
                    </w:rPr>
                    <w:t>A)</w:t>
                  </w:r>
                </w:p>
                <w:p w14:paraId="07BEC01E" w14:textId="77777777" w:rsidR="00712928" w:rsidRPr="00C57160" w:rsidRDefault="00712928" w:rsidP="00712928">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m</w:t>
                  </w:r>
                  <w:r w:rsidRPr="00C57160">
                    <w:rPr>
                      <w:rFonts w:ascii="ＭＳ 明朝" w:eastAsia="ＭＳ 明朝" w:hAnsi="ＭＳ 明朝" w:hint="eastAsia"/>
                      <w:sz w:val="16"/>
                      <w:szCs w:val="16"/>
                      <w:vertAlign w:val="superscript"/>
                    </w:rPr>
                    <w:t>3</w:t>
                  </w:r>
                  <w:r w:rsidRPr="00C57160">
                    <w:rPr>
                      <w:rFonts w:ascii="ＭＳ 明朝" w:eastAsia="ＭＳ 明朝" w:hAnsi="ＭＳ 明朝" w:hint="eastAsia"/>
                      <w:sz w:val="16"/>
                      <w:szCs w:val="16"/>
                    </w:rPr>
                    <w:t>/h</w:t>
                  </w:r>
                </w:p>
              </w:tc>
              <w:tc>
                <w:tcPr>
                  <w:tcW w:w="1021" w:type="dxa"/>
                  <w:vAlign w:val="center"/>
                </w:tcPr>
                <w:p w14:paraId="3BDCEB68" w14:textId="77777777" w:rsidR="00712928" w:rsidRPr="00C57160" w:rsidRDefault="00712928" w:rsidP="00712928">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換気種別</w:t>
                  </w:r>
                </w:p>
              </w:tc>
              <w:tc>
                <w:tcPr>
                  <w:tcW w:w="680" w:type="dxa"/>
                  <w:tcBorders>
                    <w:bottom w:val="single" w:sz="4" w:space="0" w:color="auto"/>
                  </w:tcBorders>
                  <w:vAlign w:val="center"/>
                </w:tcPr>
                <w:p w14:paraId="253FCA93" w14:textId="77777777" w:rsidR="00712928" w:rsidRPr="00C57160" w:rsidRDefault="00712928" w:rsidP="00712928">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給気機</w:t>
                  </w:r>
                </w:p>
                <w:p w14:paraId="1B4B426B" w14:textId="77777777" w:rsidR="00712928" w:rsidRPr="00C57160" w:rsidRDefault="00712928" w:rsidP="00712928">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による</w:t>
                  </w:r>
                </w:p>
                <w:p w14:paraId="313FD49E" w14:textId="77777777" w:rsidR="00712928" w:rsidRPr="00C57160" w:rsidRDefault="00712928" w:rsidP="00712928">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給気量</w:t>
                  </w:r>
                </w:p>
                <w:p w14:paraId="78CC91C1" w14:textId="77777777" w:rsidR="00712928" w:rsidRPr="00C57160" w:rsidRDefault="00712928" w:rsidP="00712928">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(A)</w:t>
                  </w:r>
                </w:p>
                <w:p w14:paraId="5B008994" w14:textId="77777777" w:rsidR="00712928" w:rsidRPr="00C57160" w:rsidRDefault="00712928" w:rsidP="00712928">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m</w:t>
                  </w:r>
                  <w:r w:rsidRPr="00C57160">
                    <w:rPr>
                      <w:rFonts w:ascii="ＭＳ 明朝" w:eastAsia="ＭＳ 明朝" w:hAnsi="ＭＳ 明朝" w:hint="eastAsia"/>
                      <w:sz w:val="16"/>
                      <w:szCs w:val="16"/>
                      <w:vertAlign w:val="superscript"/>
                    </w:rPr>
                    <w:t>3</w:t>
                  </w:r>
                  <w:r w:rsidRPr="00C57160">
                    <w:rPr>
                      <w:rFonts w:ascii="ＭＳ 明朝" w:eastAsia="ＭＳ 明朝" w:hAnsi="ＭＳ 明朝" w:hint="eastAsia"/>
                      <w:sz w:val="16"/>
                      <w:szCs w:val="16"/>
                    </w:rPr>
                    <w:t>/h</w:t>
                  </w:r>
                </w:p>
              </w:tc>
              <w:tc>
                <w:tcPr>
                  <w:tcW w:w="680" w:type="dxa"/>
                  <w:vAlign w:val="center"/>
                </w:tcPr>
                <w:p w14:paraId="3EAAE555" w14:textId="77777777" w:rsidR="00712928" w:rsidRPr="00C57160" w:rsidRDefault="00712928" w:rsidP="00712928">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排気機</w:t>
                  </w:r>
                </w:p>
                <w:p w14:paraId="3D2CBD4E" w14:textId="77777777" w:rsidR="00712928" w:rsidRPr="00C57160" w:rsidRDefault="00712928" w:rsidP="00712928">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による</w:t>
                  </w:r>
                </w:p>
                <w:p w14:paraId="7867217D" w14:textId="77777777" w:rsidR="00712928" w:rsidRPr="00C57160" w:rsidRDefault="00712928" w:rsidP="00712928">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排気量</w:t>
                  </w:r>
                </w:p>
                <w:p w14:paraId="277CB58B" w14:textId="77777777" w:rsidR="00712928" w:rsidRPr="00C57160" w:rsidRDefault="00712928" w:rsidP="00712928">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w:t>
                  </w:r>
                  <w:r w:rsidRPr="00C57160">
                    <w:rPr>
                      <w:rFonts w:ascii="ＭＳ 明朝" w:eastAsia="ＭＳ 明朝" w:hAnsi="ＭＳ 明朝"/>
                      <w:sz w:val="16"/>
                      <w:szCs w:val="16"/>
                    </w:rPr>
                    <w:t>B)</w:t>
                  </w:r>
                </w:p>
                <w:p w14:paraId="764D5628" w14:textId="77777777" w:rsidR="00712928" w:rsidRPr="00C57160" w:rsidRDefault="00712928" w:rsidP="00712928">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m</w:t>
                  </w:r>
                  <w:r w:rsidRPr="00C57160">
                    <w:rPr>
                      <w:rFonts w:ascii="ＭＳ 明朝" w:eastAsia="ＭＳ 明朝" w:hAnsi="ＭＳ 明朝" w:hint="eastAsia"/>
                      <w:sz w:val="16"/>
                      <w:szCs w:val="16"/>
                      <w:vertAlign w:val="superscript"/>
                    </w:rPr>
                    <w:t>3</w:t>
                  </w:r>
                  <w:r w:rsidRPr="00C57160">
                    <w:rPr>
                      <w:rFonts w:ascii="ＭＳ 明朝" w:eastAsia="ＭＳ 明朝" w:hAnsi="ＭＳ 明朝" w:hint="eastAsia"/>
                      <w:sz w:val="16"/>
                      <w:szCs w:val="16"/>
                    </w:rPr>
                    <w:t>/h</w:t>
                  </w:r>
                </w:p>
              </w:tc>
              <w:tc>
                <w:tcPr>
                  <w:tcW w:w="680" w:type="dxa"/>
                  <w:tcBorders>
                    <w:bottom w:val="single" w:sz="4" w:space="0" w:color="auto"/>
                  </w:tcBorders>
                  <w:vAlign w:val="center"/>
                </w:tcPr>
                <w:p w14:paraId="0FEF335F" w14:textId="77777777" w:rsidR="00712928" w:rsidRPr="00C57160" w:rsidRDefault="00712928" w:rsidP="00712928">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換気回数</w:t>
                  </w:r>
                </w:p>
                <w:p w14:paraId="66927A48" w14:textId="77777777" w:rsidR="00712928" w:rsidRPr="00C57160" w:rsidRDefault="00712928" w:rsidP="00712928">
                  <w:pPr>
                    <w:spacing w:line="160" w:lineRule="exact"/>
                    <w:jc w:val="center"/>
                    <w:rPr>
                      <w:rFonts w:ascii="ＭＳ 明朝" w:eastAsia="ＭＳ 明朝" w:hAnsi="ＭＳ 明朝"/>
                      <w:sz w:val="16"/>
                      <w:szCs w:val="16"/>
                    </w:rPr>
                  </w:pPr>
                  <w:r w:rsidRPr="00C57160">
                    <w:rPr>
                      <w:rFonts w:ascii="ＭＳ 明朝" w:eastAsia="ＭＳ 明朝" w:hAnsi="ＭＳ 明朝"/>
                      <w:sz w:val="16"/>
                      <w:szCs w:val="16"/>
                    </w:rPr>
                    <w:t>n</w:t>
                  </w:r>
                </w:p>
              </w:tc>
            </w:tr>
            <w:tr w:rsidR="00BA61C4" w:rsidRPr="00C57160" w14:paraId="26942D08" w14:textId="77777777" w:rsidTr="002D3FF8">
              <w:trPr>
                <w:trHeight w:val="284"/>
              </w:trPr>
              <w:tc>
                <w:tcPr>
                  <w:tcW w:w="1021" w:type="dxa"/>
                  <w:vAlign w:val="center"/>
                </w:tcPr>
                <w:p w14:paraId="2C89F5B6" w14:textId="77777777" w:rsidR="00712928" w:rsidRPr="00C57160" w:rsidRDefault="00712928" w:rsidP="00712928">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1F玄関</w:t>
                  </w:r>
                </w:p>
              </w:tc>
              <w:tc>
                <w:tcPr>
                  <w:tcW w:w="680" w:type="dxa"/>
                  <w:vAlign w:val="center"/>
                </w:tcPr>
                <w:p w14:paraId="43A3FF77" w14:textId="77777777" w:rsidR="00712928" w:rsidRPr="00C57160" w:rsidRDefault="00712928" w:rsidP="00712928">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2</w:t>
                  </w:r>
                  <w:r w:rsidRPr="00C57160">
                    <w:rPr>
                      <w:rFonts w:ascii="ＭＳ 明朝" w:eastAsia="ＭＳ 明朝" w:hAnsi="ＭＳ 明朝"/>
                      <w:sz w:val="16"/>
                      <w:szCs w:val="16"/>
                    </w:rPr>
                    <w:t>.485</w:t>
                  </w:r>
                </w:p>
              </w:tc>
              <w:tc>
                <w:tcPr>
                  <w:tcW w:w="680" w:type="dxa"/>
                  <w:vAlign w:val="center"/>
                </w:tcPr>
                <w:p w14:paraId="058C427D" w14:textId="77777777" w:rsidR="00712928" w:rsidRPr="00C57160" w:rsidRDefault="00712928" w:rsidP="00712928">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2</w:t>
                  </w:r>
                  <w:r w:rsidRPr="00C57160">
                    <w:rPr>
                      <w:rFonts w:ascii="ＭＳ 明朝" w:eastAsia="ＭＳ 明朝" w:hAnsi="ＭＳ 明朝"/>
                      <w:sz w:val="16"/>
                      <w:szCs w:val="16"/>
                    </w:rPr>
                    <w:t>.580</w:t>
                  </w:r>
                </w:p>
              </w:tc>
              <w:tc>
                <w:tcPr>
                  <w:tcW w:w="680" w:type="dxa"/>
                  <w:vAlign w:val="center"/>
                </w:tcPr>
                <w:p w14:paraId="70DF691C" w14:textId="77777777" w:rsidR="00712928" w:rsidRPr="00C57160" w:rsidRDefault="00712928" w:rsidP="00712928">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6</w:t>
                  </w:r>
                  <w:r w:rsidRPr="00C57160">
                    <w:rPr>
                      <w:rFonts w:ascii="ＭＳ 明朝" w:eastAsia="ＭＳ 明朝" w:hAnsi="ＭＳ 明朝"/>
                      <w:sz w:val="16"/>
                      <w:szCs w:val="16"/>
                    </w:rPr>
                    <w:t>.412</w:t>
                  </w:r>
                </w:p>
              </w:tc>
              <w:tc>
                <w:tcPr>
                  <w:tcW w:w="1021" w:type="dxa"/>
                  <w:vMerge w:val="restart"/>
                  <w:vAlign w:val="center"/>
                </w:tcPr>
                <w:p w14:paraId="45D03DC0" w14:textId="77777777" w:rsidR="00712928" w:rsidRPr="00C57160" w:rsidRDefault="00712928" w:rsidP="00712928">
                  <w:pPr>
                    <w:spacing w:line="160" w:lineRule="exact"/>
                    <w:jc w:val="center"/>
                    <w:rPr>
                      <w:rFonts w:ascii="ＭＳ 明朝" w:eastAsia="ＭＳ 明朝" w:hAnsi="ＭＳ 明朝"/>
                      <w:sz w:val="16"/>
                      <w:szCs w:val="16"/>
                    </w:rPr>
                  </w:pPr>
                </w:p>
              </w:tc>
              <w:tc>
                <w:tcPr>
                  <w:tcW w:w="1021" w:type="dxa"/>
                  <w:vMerge w:val="restart"/>
                  <w:vAlign w:val="center"/>
                </w:tcPr>
                <w:p w14:paraId="60DDBBD9" w14:textId="77777777" w:rsidR="00712928" w:rsidRPr="00C57160" w:rsidRDefault="00712928" w:rsidP="00712928">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第三種換気</w:t>
                  </w:r>
                </w:p>
                <w:p w14:paraId="357C7084" w14:textId="77777777" w:rsidR="00712928" w:rsidRPr="00C57160" w:rsidRDefault="00712928" w:rsidP="00712928">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設備給気口</w:t>
                  </w:r>
                </w:p>
                <w:p w14:paraId="01F53506" w14:textId="77777777" w:rsidR="00712928" w:rsidRPr="00C57160" w:rsidRDefault="00712928" w:rsidP="00712928">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及び排気機</w:t>
                  </w:r>
                </w:p>
              </w:tc>
              <w:tc>
                <w:tcPr>
                  <w:tcW w:w="680" w:type="dxa"/>
                  <w:vMerge w:val="restart"/>
                  <w:tcBorders>
                    <w:tl2br w:val="single" w:sz="4" w:space="0" w:color="auto"/>
                  </w:tcBorders>
                  <w:vAlign w:val="center"/>
                </w:tcPr>
                <w:p w14:paraId="36FFDC14" w14:textId="77777777" w:rsidR="00712928" w:rsidRPr="00C57160" w:rsidRDefault="00712928" w:rsidP="00712928">
                  <w:pPr>
                    <w:spacing w:line="160" w:lineRule="exact"/>
                    <w:jc w:val="center"/>
                    <w:rPr>
                      <w:rFonts w:ascii="ＭＳ 明朝" w:eastAsia="ＭＳ 明朝" w:hAnsi="ＭＳ 明朝"/>
                      <w:sz w:val="16"/>
                      <w:szCs w:val="16"/>
                    </w:rPr>
                  </w:pPr>
                </w:p>
              </w:tc>
              <w:tc>
                <w:tcPr>
                  <w:tcW w:w="680" w:type="dxa"/>
                  <w:vMerge w:val="restart"/>
                  <w:vAlign w:val="center"/>
                </w:tcPr>
                <w:p w14:paraId="10AACE40" w14:textId="77777777" w:rsidR="00712928" w:rsidRPr="00C57160" w:rsidRDefault="00712928" w:rsidP="00712928">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8</w:t>
                  </w:r>
                  <w:r w:rsidRPr="00C57160">
                    <w:rPr>
                      <w:rFonts w:ascii="ＭＳ 明朝" w:eastAsia="ＭＳ 明朝" w:hAnsi="ＭＳ 明朝"/>
                      <w:sz w:val="16"/>
                      <w:szCs w:val="16"/>
                    </w:rPr>
                    <w:t>0</w:t>
                  </w:r>
                </w:p>
              </w:tc>
              <w:tc>
                <w:tcPr>
                  <w:tcW w:w="680" w:type="dxa"/>
                  <w:vMerge w:val="restart"/>
                  <w:tcBorders>
                    <w:tl2br w:val="single" w:sz="4" w:space="0" w:color="auto"/>
                  </w:tcBorders>
                  <w:vAlign w:val="center"/>
                </w:tcPr>
                <w:p w14:paraId="03B735B6" w14:textId="77777777" w:rsidR="00712928" w:rsidRPr="00C57160" w:rsidRDefault="00712928" w:rsidP="00712928">
                  <w:pPr>
                    <w:spacing w:line="160" w:lineRule="exact"/>
                    <w:jc w:val="center"/>
                    <w:rPr>
                      <w:rFonts w:ascii="ＭＳ 明朝" w:eastAsia="ＭＳ 明朝" w:hAnsi="ＭＳ 明朝"/>
                      <w:sz w:val="16"/>
                      <w:szCs w:val="16"/>
                    </w:rPr>
                  </w:pPr>
                </w:p>
              </w:tc>
            </w:tr>
            <w:tr w:rsidR="00BA61C4" w:rsidRPr="00C57160" w14:paraId="11F9DE09" w14:textId="77777777" w:rsidTr="002D3FF8">
              <w:trPr>
                <w:trHeight w:val="284"/>
              </w:trPr>
              <w:tc>
                <w:tcPr>
                  <w:tcW w:w="1021" w:type="dxa"/>
                  <w:vAlign w:val="center"/>
                </w:tcPr>
                <w:p w14:paraId="1D90624D" w14:textId="77777777" w:rsidR="00712928" w:rsidRPr="00C57160" w:rsidRDefault="00712928" w:rsidP="00712928">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1Fホール</w:t>
                  </w:r>
                </w:p>
              </w:tc>
              <w:tc>
                <w:tcPr>
                  <w:tcW w:w="680" w:type="dxa"/>
                  <w:vAlign w:val="center"/>
                </w:tcPr>
                <w:p w14:paraId="4717E802" w14:textId="77777777" w:rsidR="00712928" w:rsidRPr="00C57160" w:rsidRDefault="00712928" w:rsidP="00712928">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5.300</w:t>
                  </w:r>
                </w:p>
              </w:tc>
              <w:tc>
                <w:tcPr>
                  <w:tcW w:w="680" w:type="dxa"/>
                  <w:vAlign w:val="center"/>
                </w:tcPr>
                <w:p w14:paraId="7B2C6BDD" w14:textId="77777777" w:rsidR="00712928" w:rsidRPr="00C57160" w:rsidRDefault="00712928" w:rsidP="00712928">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2.400</w:t>
                  </w:r>
                </w:p>
              </w:tc>
              <w:tc>
                <w:tcPr>
                  <w:tcW w:w="680" w:type="dxa"/>
                  <w:vAlign w:val="center"/>
                </w:tcPr>
                <w:p w14:paraId="72330700" w14:textId="77777777" w:rsidR="00712928" w:rsidRPr="00C57160" w:rsidRDefault="00712928" w:rsidP="00712928">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12.720</w:t>
                  </w:r>
                </w:p>
              </w:tc>
              <w:tc>
                <w:tcPr>
                  <w:tcW w:w="1021" w:type="dxa"/>
                  <w:vMerge/>
                  <w:vAlign w:val="center"/>
                </w:tcPr>
                <w:p w14:paraId="2AA085CF" w14:textId="77777777" w:rsidR="00712928" w:rsidRPr="00C57160" w:rsidRDefault="00712928" w:rsidP="00712928">
                  <w:pPr>
                    <w:spacing w:line="160" w:lineRule="exact"/>
                    <w:jc w:val="center"/>
                    <w:rPr>
                      <w:rFonts w:ascii="ＭＳ 明朝" w:eastAsia="ＭＳ 明朝" w:hAnsi="ＭＳ 明朝"/>
                      <w:sz w:val="16"/>
                      <w:szCs w:val="16"/>
                    </w:rPr>
                  </w:pPr>
                </w:p>
              </w:tc>
              <w:tc>
                <w:tcPr>
                  <w:tcW w:w="1021" w:type="dxa"/>
                  <w:vMerge/>
                  <w:vAlign w:val="center"/>
                </w:tcPr>
                <w:p w14:paraId="6B3A24F2" w14:textId="77777777" w:rsidR="00712928" w:rsidRPr="00C57160" w:rsidRDefault="00712928" w:rsidP="00712928">
                  <w:pPr>
                    <w:spacing w:line="160" w:lineRule="exact"/>
                    <w:jc w:val="center"/>
                    <w:rPr>
                      <w:rFonts w:ascii="ＭＳ 明朝" w:eastAsia="ＭＳ 明朝" w:hAnsi="ＭＳ 明朝"/>
                      <w:sz w:val="16"/>
                      <w:szCs w:val="16"/>
                    </w:rPr>
                  </w:pPr>
                </w:p>
              </w:tc>
              <w:tc>
                <w:tcPr>
                  <w:tcW w:w="680" w:type="dxa"/>
                  <w:vMerge/>
                  <w:tcBorders>
                    <w:tl2br w:val="single" w:sz="4" w:space="0" w:color="auto"/>
                  </w:tcBorders>
                  <w:vAlign w:val="center"/>
                </w:tcPr>
                <w:p w14:paraId="30A85472" w14:textId="77777777" w:rsidR="00712928" w:rsidRPr="00C57160" w:rsidRDefault="00712928" w:rsidP="00712928">
                  <w:pPr>
                    <w:spacing w:line="160" w:lineRule="exact"/>
                    <w:jc w:val="center"/>
                    <w:rPr>
                      <w:rFonts w:ascii="ＭＳ 明朝" w:eastAsia="ＭＳ 明朝" w:hAnsi="ＭＳ 明朝"/>
                      <w:sz w:val="16"/>
                      <w:szCs w:val="16"/>
                    </w:rPr>
                  </w:pPr>
                </w:p>
              </w:tc>
              <w:tc>
                <w:tcPr>
                  <w:tcW w:w="680" w:type="dxa"/>
                  <w:vMerge/>
                  <w:vAlign w:val="center"/>
                </w:tcPr>
                <w:p w14:paraId="44BC6F0F" w14:textId="77777777" w:rsidR="00712928" w:rsidRPr="00C57160" w:rsidRDefault="00712928" w:rsidP="00712928">
                  <w:pPr>
                    <w:spacing w:line="160" w:lineRule="exact"/>
                    <w:jc w:val="center"/>
                    <w:rPr>
                      <w:rFonts w:ascii="ＭＳ 明朝" w:eastAsia="ＭＳ 明朝" w:hAnsi="ＭＳ 明朝"/>
                      <w:sz w:val="16"/>
                      <w:szCs w:val="16"/>
                    </w:rPr>
                  </w:pPr>
                </w:p>
              </w:tc>
              <w:tc>
                <w:tcPr>
                  <w:tcW w:w="680" w:type="dxa"/>
                  <w:vMerge/>
                  <w:tcBorders>
                    <w:tl2br w:val="single" w:sz="4" w:space="0" w:color="auto"/>
                  </w:tcBorders>
                  <w:vAlign w:val="center"/>
                </w:tcPr>
                <w:p w14:paraId="0BFD5D88" w14:textId="77777777" w:rsidR="00712928" w:rsidRPr="00C57160" w:rsidRDefault="00712928" w:rsidP="00712928">
                  <w:pPr>
                    <w:spacing w:line="160" w:lineRule="exact"/>
                    <w:jc w:val="center"/>
                    <w:rPr>
                      <w:rFonts w:ascii="ＭＳ 明朝" w:eastAsia="ＭＳ 明朝" w:hAnsi="ＭＳ 明朝"/>
                      <w:sz w:val="16"/>
                      <w:szCs w:val="16"/>
                    </w:rPr>
                  </w:pPr>
                </w:p>
              </w:tc>
            </w:tr>
            <w:tr w:rsidR="00BA61C4" w:rsidRPr="00C57160" w14:paraId="0453848C" w14:textId="77777777" w:rsidTr="002D3FF8">
              <w:trPr>
                <w:trHeight w:val="284"/>
              </w:trPr>
              <w:tc>
                <w:tcPr>
                  <w:tcW w:w="1021" w:type="dxa"/>
                  <w:vAlign w:val="center"/>
                </w:tcPr>
                <w:p w14:paraId="39C7B884" w14:textId="77777777" w:rsidR="00712928" w:rsidRPr="00C57160" w:rsidRDefault="00712928" w:rsidP="00712928">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w:t>
                  </w:r>
                </w:p>
              </w:tc>
              <w:tc>
                <w:tcPr>
                  <w:tcW w:w="680" w:type="dxa"/>
                  <w:vAlign w:val="center"/>
                </w:tcPr>
                <w:p w14:paraId="3DFE711A" w14:textId="77777777" w:rsidR="00712928" w:rsidRPr="00C57160" w:rsidRDefault="00712928" w:rsidP="00712928">
                  <w:pPr>
                    <w:spacing w:line="160" w:lineRule="exact"/>
                    <w:jc w:val="center"/>
                    <w:rPr>
                      <w:rFonts w:ascii="ＭＳ 明朝" w:eastAsia="ＭＳ 明朝" w:hAnsi="ＭＳ 明朝"/>
                      <w:sz w:val="16"/>
                      <w:szCs w:val="16"/>
                    </w:rPr>
                  </w:pPr>
                </w:p>
              </w:tc>
              <w:tc>
                <w:tcPr>
                  <w:tcW w:w="680" w:type="dxa"/>
                  <w:vAlign w:val="center"/>
                </w:tcPr>
                <w:p w14:paraId="6545C16B" w14:textId="77777777" w:rsidR="00712928" w:rsidRPr="00C57160" w:rsidRDefault="00712928" w:rsidP="00712928">
                  <w:pPr>
                    <w:spacing w:line="160" w:lineRule="exact"/>
                    <w:jc w:val="center"/>
                    <w:rPr>
                      <w:rFonts w:ascii="ＭＳ 明朝" w:eastAsia="ＭＳ 明朝" w:hAnsi="ＭＳ 明朝"/>
                      <w:sz w:val="16"/>
                      <w:szCs w:val="16"/>
                    </w:rPr>
                  </w:pPr>
                </w:p>
              </w:tc>
              <w:tc>
                <w:tcPr>
                  <w:tcW w:w="680" w:type="dxa"/>
                  <w:vAlign w:val="center"/>
                </w:tcPr>
                <w:p w14:paraId="401A10F2" w14:textId="77777777" w:rsidR="00712928" w:rsidRPr="00C57160" w:rsidRDefault="00712928" w:rsidP="00712928">
                  <w:pPr>
                    <w:spacing w:line="160" w:lineRule="exact"/>
                    <w:jc w:val="center"/>
                    <w:rPr>
                      <w:rFonts w:ascii="ＭＳ 明朝" w:eastAsia="ＭＳ 明朝" w:hAnsi="ＭＳ 明朝"/>
                      <w:sz w:val="16"/>
                      <w:szCs w:val="16"/>
                    </w:rPr>
                  </w:pPr>
                </w:p>
              </w:tc>
              <w:tc>
                <w:tcPr>
                  <w:tcW w:w="1021" w:type="dxa"/>
                  <w:vMerge/>
                  <w:vAlign w:val="center"/>
                </w:tcPr>
                <w:p w14:paraId="4308DD0B" w14:textId="77777777" w:rsidR="00712928" w:rsidRPr="00C57160" w:rsidRDefault="00712928" w:rsidP="00712928">
                  <w:pPr>
                    <w:spacing w:line="160" w:lineRule="exact"/>
                    <w:jc w:val="center"/>
                    <w:rPr>
                      <w:rFonts w:ascii="ＭＳ 明朝" w:eastAsia="ＭＳ 明朝" w:hAnsi="ＭＳ 明朝"/>
                      <w:sz w:val="16"/>
                      <w:szCs w:val="16"/>
                    </w:rPr>
                  </w:pPr>
                </w:p>
              </w:tc>
              <w:tc>
                <w:tcPr>
                  <w:tcW w:w="1021" w:type="dxa"/>
                  <w:vMerge/>
                  <w:vAlign w:val="center"/>
                </w:tcPr>
                <w:p w14:paraId="4614D3A0" w14:textId="77777777" w:rsidR="00712928" w:rsidRPr="00C57160" w:rsidRDefault="00712928" w:rsidP="00712928">
                  <w:pPr>
                    <w:spacing w:line="160" w:lineRule="exact"/>
                    <w:jc w:val="center"/>
                    <w:rPr>
                      <w:rFonts w:ascii="ＭＳ 明朝" w:eastAsia="ＭＳ 明朝" w:hAnsi="ＭＳ 明朝"/>
                      <w:sz w:val="16"/>
                      <w:szCs w:val="16"/>
                    </w:rPr>
                  </w:pPr>
                </w:p>
              </w:tc>
              <w:tc>
                <w:tcPr>
                  <w:tcW w:w="680" w:type="dxa"/>
                  <w:vMerge/>
                  <w:tcBorders>
                    <w:bottom w:val="single" w:sz="4" w:space="0" w:color="auto"/>
                    <w:tl2br w:val="single" w:sz="4" w:space="0" w:color="auto"/>
                  </w:tcBorders>
                  <w:vAlign w:val="center"/>
                </w:tcPr>
                <w:p w14:paraId="280778CB" w14:textId="77777777" w:rsidR="00712928" w:rsidRPr="00C57160" w:rsidRDefault="00712928" w:rsidP="00712928">
                  <w:pPr>
                    <w:spacing w:line="160" w:lineRule="exact"/>
                    <w:jc w:val="center"/>
                    <w:rPr>
                      <w:rFonts w:ascii="ＭＳ 明朝" w:eastAsia="ＭＳ 明朝" w:hAnsi="ＭＳ 明朝"/>
                      <w:sz w:val="16"/>
                      <w:szCs w:val="16"/>
                    </w:rPr>
                  </w:pPr>
                </w:p>
              </w:tc>
              <w:tc>
                <w:tcPr>
                  <w:tcW w:w="680" w:type="dxa"/>
                  <w:vMerge/>
                  <w:vAlign w:val="center"/>
                </w:tcPr>
                <w:p w14:paraId="41B1CB27" w14:textId="77777777" w:rsidR="00712928" w:rsidRPr="00C57160" w:rsidRDefault="00712928" w:rsidP="00712928">
                  <w:pPr>
                    <w:spacing w:line="160" w:lineRule="exact"/>
                    <w:jc w:val="center"/>
                    <w:rPr>
                      <w:rFonts w:ascii="ＭＳ 明朝" w:eastAsia="ＭＳ 明朝" w:hAnsi="ＭＳ 明朝"/>
                      <w:sz w:val="16"/>
                      <w:szCs w:val="16"/>
                    </w:rPr>
                  </w:pPr>
                </w:p>
              </w:tc>
              <w:tc>
                <w:tcPr>
                  <w:tcW w:w="680" w:type="dxa"/>
                  <w:vMerge/>
                  <w:tcBorders>
                    <w:tl2br w:val="single" w:sz="4" w:space="0" w:color="auto"/>
                  </w:tcBorders>
                  <w:vAlign w:val="center"/>
                </w:tcPr>
                <w:p w14:paraId="5CCB74FA" w14:textId="77777777" w:rsidR="00712928" w:rsidRPr="00C57160" w:rsidRDefault="00712928" w:rsidP="00712928">
                  <w:pPr>
                    <w:spacing w:line="160" w:lineRule="exact"/>
                    <w:jc w:val="center"/>
                    <w:rPr>
                      <w:rFonts w:ascii="ＭＳ 明朝" w:eastAsia="ＭＳ 明朝" w:hAnsi="ＭＳ 明朝"/>
                      <w:sz w:val="16"/>
                      <w:szCs w:val="16"/>
                    </w:rPr>
                  </w:pPr>
                </w:p>
              </w:tc>
            </w:tr>
            <w:tr w:rsidR="00BA61C4" w:rsidRPr="00C57160" w14:paraId="5C27223C" w14:textId="77777777" w:rsidTr="002D3FF8">
              <w:trPr>
                <w:trHeight w:val="284"/>
              </w:trPr>
              <w:tc>
                <w:tcPr>
                  <w:tcW w:w="1021" w:type="dxa"/>
                  <w:vAlign w:val="center"/>
                </w:tcPr>
                <w:p w14:paraId="1310ADA7" w14:textId="77777777" w:rsidR="00712928" w:rsidRPr="00C57160" w:rsidRDefault="00712928" w:rsidP="00712928">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2</w:t>
                  </w:r>
                  <w:r w:rsidRPr="00C57160">
                    <w:rPr>
                      <w:rFonts w:ascii="ＭＳ 明朝" w:eastAsia="ＭＳ 明朝" w:hAnsi="ＭＳ 明朝"/>
                      <w:sz w:val="16"/>
                      <w:szCs w:val="16"/>
                    </w:rPr>
                    <w:t>F</w:t>
                  </w:r>
                  <w:r w:rsidRPr="00C57160">
                    <w:rPr>
                      <w:rFonts w:ascii="ＭＳ 明朝" w:eastAsia="ＭＳ 明朝" w:hAnsi="ＭＳ 明朝" w:hint="eastAsia"/>
                      <w:sz w:val="16"/>
                      <w:szCs w:val="16"/>
                    </w:rPr>
                    <w:t>廊下</w:t>
                  </w:r>
                </w:p>
              </w:tc>
              <w:tc>
                <w:tcPr>
                  <w:tcW w:w="680" w:type="dxa"/>
                  <w:vAlign w:val="center"/>
                </w:tcPr>
                <w:p w14:paraId="01E29B64" w14:textId="77777777" w:rsidR="00712928" w:rsidRPr="00C57160" w:rsidRDefault="00712928" w:rsidP="00712928">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6</w:t>
                  </w:r>
                  <w:r w:rsidRPr="00C57160">
                    <w:rPr>
                      <w:rFonts w:ascii="ＭＳ 明朝" w:eastAsia="ＭＳ 明朝" w:hAnsi="ＭＳ 明朝"/>
                      <w:sz w:val="16"/>
                      <w:szCs w:val="16"/>
                    </w:rPr>
                    <w:t>.624</w:t>
                  </w:r>
                </w:p>
              </w:tc>
              <w:tc>
                <w:tcPr>
                  <w:tcW w:w="680" w:type="dxa"/>
                  <w:vAlign w:val="center"/>
                </w:tcPr>
                <w:p w14:paraId="6D6FF5E3" w14:textId="77777777" w:rsidR="00712928" w:rsidRPr="00C57160" w:rsidRDefault="00712928" w:rsidP="00712928">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2</w:t>
                  </w:r>
                  <w:r w:rsidRPr="00C57160">
                    <w:rPr>
                      <w:rFonts w:ascii="ＭＳ 明朝" w:eastAsia="ＭＳ 明朝" w:hAnsi="ＭＳ 明朝"/>
                      <w:sz w:val="16"/>
                      <w:szCs w:val="16"/>
                    </w:rPr>
                    <w:t>.400</w:t>
                  </w:r>
                </w:p>
              </w:tc>
              <w:tc>
                <w:tcPr>
                  <w:tcW w:w="680" w:type="dxa"/>
                  <w:vAlign w:val="center"/>
                </w:tcPr>
                <w:p w14:paraId="7B38E5E6" w14:textId="77777777" w:rsidR="00712928" w:rsidRPr="00C57160" w:rsidRDefault="00712928" w:rsidP="00712928">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1</w:t>
                  </w:r>
                  <w:r w:rsidRPr="00C57160">
                    <w:rPr>
                      <w:rFonts w:ascii="ＭＳ 明朝" w:eastAsia="ＭＳ 明朝" w:hAnsi="ＭＳ 明朝"/>
                      <w:sz w:val="16"/>
                      <w:szCs w:val="16"/>
                    </w:rPr>
                    <w:t>5.898</w:t>
                  </w:r>
                </w:p>
              </w:tc>
              <w:tc>
                <w:tcPr>
                  <w:tcW w:w="1021" w:type="dxa"/>
                  <w:vMerge/>
                  <w:vAlign w:val="center"/>
                </w:tcPr>
                <w:p w14:paraId="50D890A1" w14:textId="77777777" w:rsidR="00712928" w:rsidRPr="00C57160" w:rsidRDefault="00712928" w:rsidP="00712928">
                  <w:pPr>
                    <w:spacing w:line="160" w:lineRule="exact"/>
                    <w:jc w:val="center"/>
                    <w:rPr>
                      <w:rFonts w:ascii="ＭＳ 明朝" w:eastAsia="ＭＳ 明朝" w:hAnsi="ＭＳ 明朝"/>
                      <w:sz w:val="16"/>
                      <w:szCs w:val="16"/>
                    </w:rPr>
                  </w:pPr>
                </w:p>
              </w:tc>
              <w:tc>
                <w:tcPr>
                  <w:tcW w:w="1021" w:type="dxa"/>
                  <w:vMerge w:val="restart"/>
                  <w:vAlign w:val="center"/>
                </w:tcPr>
                <w:p w14:paraId="1F3155DE" w14:textId="77777777" w:rsidR="00712928" w:rsidRPr="00C57160" w:rsidRDefault="00712928" w:rsidP="00712928">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第三種換気</w:t>
                  </w:r>
                </w:p>
                <w:p w14:paraId="42B7F645" w14:textId="77777777" w:rsidR="00712928" w:rsidRPr="00C57160" w:rsidRDefault="00712928" w:rsidP="00712928">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設備給気口</w:t>
                  </w:r>
                </w:p>
                <w:p w14:paraId="266F9FFE" w14:textId="77777777" w:rsidR="00712928" w:rsidRPr="00C57160" w:rsidRDefault="00712928" w:rsidP="00712928">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及び排気機</w:t>
                  </w:r>
                </w:p>
              </w:tc>
              <w:tc>
                <w:tcPr>
                  <w:tcW w:w="680" w:type="dxa"/>
                  <w:vMerge w:val="restart"/>
                  <w:tcBorders>
                    <w:tl2br w:val="single" w:sz="4" w:space="0" w:color="auto"/>
                  </w:tcBorders>
                  <w:vAlign w:val="center"/>
                </w:tcPr>
                <w:p w14:paraId="23598E78" w14:textId="77777777" w:rsidR="00712928" w:rsidRPr="00C57160" w:rsidRDefault="00712928" w:rsidP="00712928">
                  <w:pPr>
                    <w:spacing w:line="160" w:lineRule="exact"/>
                    <w:jc w:val="center"/>
                    <w:rPr>
                      <w:rFonts w:ascii="ＭＳ 明朝" w:eastAsia="ＭＳ 明朝" w:hAnsi="ＭＳ 明朝"/>
                      <w:sz w:val="16"/>
                      <w:szCs w:val="16"/>
                    </w:rPr>
                  </w:pPr>
                </w:p>
              </w:tc>
              <w:tc>
                <w:tcPr>
                  <w:tcW w:w="680" w:type="dxa"/>
                  <w:vMerge w:val="restart"/>
                  <w:vAlign w:val="center"/>
                </w:tcPr>
                <w:p w14:paraId="3DBB581A" w14:textId="77777777" w:rsidR="00712928" w:rsidRPr="00C57160" w:rsidRDefault="00712928" w:rsidP="00712928">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8</w:t>
                  </w:r>
                  <w:r w:rsidRPr="00C57160">
                    <w:rPr>
                      <w:rFonts w:ascii="ＭＳ 明朝" w:eastAsia="ＭＳ 明朝" w:hAnsi="ＭＳ 明朝"/>
                      <w:sz w:val="16"/>
                      <w:szCs w:val="16"/>
                    </w:rPr>
                    <w:t>0</w:t>
                  </w:r>
                </w:p>
              </w:tc>
              <w:tc>
                <w:tcPr>
                  <w:tcW w:w="680" w:type="dxa"/>
                  <w:vMerge w:val="restart"/>
                  <w:tcBorders>
                    <w:tl2br w:val="single" w:sz="4" w:space="0" w:color="auto"/>
                  </w:tcBorders>
                  <w:vAlign w:val="center"/>
                </w:tcPr>
                <w:p w14:paraId="572FB45C" w14:textId="77777777" w:rsidR="00712928" w:rsidRPr="00C57160" w:rsidRDefault="00712928" w:rsidP="00712928">
                  <w:pPr>
                    <w:spacing w:line="160" w:lineRule="exact"/>
                    <w:jc w:val="center"/>
                    <w:rPr>
                      <w:rFonts w:ascii="ＭＳ 明朝" w:eastAsia="ＭＳ 明朝" w:hAnsi="ＭＳ 明朝"/>
                      <w:sz w:val="16"/>
                      <w:szCs w:val="16"/>
                    </w:rPr>
                  </w:pPr>
                </w:p>
              </w:tc>
            </w:tr>
            <w:tr w:rsidR="00BA61C4" w:rsidRPr="00C57160" w14:paraId="09870888" w14:textId="77777777" w:rsidTr="002D3FF8">
              <w:trPr>
                <w:trHeight w:val="284"/>
              </w:trPr>
              <w:tc>
                <w:tcPr>
                  <w:tcW w:w="1021" w:type="dxa"/>
                  <w:vAlign w:val="center"/>
                </w:tcPr>
                <w:p w14:paraId="64593874" w14:textId="77777777" w:rsidR="00712928" w:rsidRPr="00C57160" w:rsidRDefault="00712928" w:rsidP="00712928">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2F階段</w:t>
                  </w:r>
                </w:p>
              </w:tc>
              <w:tc>
                <w:tcPr>
                  <w:tcW w:w="680" w:type="dxa"/>
                  <w:vAlign w:val="center"/>
                </w:tcPr>
                <w:p w14:paraId="4DD7A01E" w14:textId="77777777" w:rsidR="00712928" w:rsidRPr="00C57160" w:rsidRDefault="00712928" w:rsidP="00712928">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4.140</w:t>
                  </w:r>
                </w:p>
              </w:tc>
              <w:tc>
                <w:tcPr>
                  <w:tcW w:w="680" w:type="dxa"/>
                  <w:vAlign w:val="center"/>
                </w:tcPr>
                <w:p w14:paraId="642680E7" w14:textId="77777777" w:rsidR="00712928" w:rsidRPr="00C57160" w:rsidRDefault="00712928" w:rsidP="00712928">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2.400</w:t>
                  </w:r>
                </w:p>
              </w:tc>
              <w:tc>
                <w:tcPr>
                  <w:tcW w:w="680" w:type="dxa"/>
                  <w:vAlign w:val="center"/>
                </w:tcPr>
                <w:p w14:paraId="342C0E3D" w14:textId="77777777" w:rsidR="00712928" w:rsidRPr="00C57160" w:rsidRDefault="00712928" w:rsidP="00712928">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9.936</w:t>
                  </w:r>
                </w:p>
              </w:tc>
              <w:tc>
                <w:tcPr>
                  <w:tcW w:w="1021" w:type="dxa"/>
                  <w:vMerge/>
                  <w:vAlign w:val="center"/>
                </w:tcPr>
                <w:p w14:paraId="192AF85A" w14:textId="77777777" w:rsidR="00712928" w:rsidRPr="00C57160" w:rsidRDefault="00712928" w:rsidP="00712928">
                  <w:pPr>
                    <w:spacing w:line="160" w:lineRule="exact"/>
                    <w:jc w:val="center"/>
                    <w:rPr>
                      <w:rFonts w:ascii="ＭＳ 明朝" w:eastAsia="ＭＳ 明朝" w:hAnsi="ＭＳ 明朝"/>
                      <w:sz w:val="16"/>
                      <w:szCs w:val="16"/>
                    </w:rPr>
                  </w:pPr>
                </w:p>
              </w:tc>
              <w:tc>
                <w:tcPr>
                  <w:tcW w:w="1021" w:type="dxa"/>
                  <w:vMerge/>
                  <w:vAlign w:val="center"/>
                </w:tcPr>
                <w:p w14:paraId="20866565" w14:textId="77777777" w:rsidR="00712928" w:rsidRPr="00C57160" w:rsidRDefault="00712928" w:rsidP="00712928">
                  <w:pPr>
                    <w:spacing w:line="160" w:lineRule="exact"/>
                    <w:jc w:val="center"/>
                    <w:rPr>
                      <w:rFonts w:ascii="ＭＳ 明朝" w:eastAsia="ＭＳ 明朝" w:hAnsi="ＭＳ 明朝"/>
                      <w:sz w:val="16"/>
                      <w:szCs w:val="16"/>
                    </w:rPr>
                  </w:pPr>
                </w:p>
              </w:tc>
              <w:tc>
                <w:tcPr>
                  <w:tcW w:w="680" w:type="dxa"/>
                  <w:vMerge/>
                  <w:tcBorders>
                    <w:tl2br w:val="single" w:sz="4" w:space="0" w:color="auto"/>
                  </w:tcBorders>
                  <w:vAlign w:val="center"/>
                </w:tcPr>
                <w:p w14:paraId="5EEC9F38" w14:textId="77777777" w:rsidR="00712928" w:rsidRPr="00C57160" w:rsidRDefault="00712928" w:rsidP="00712928">
                  <w:pPr>
                    <w:spacing w:line="160" w:lineRule="exact"/>
                    <w:jc w:val="center"/>
                    <w:rPr>
                      <w:rFonts w:ascii="ＭＳ 明朝" w:eastAsia="ＭＳ 明朝" w:hAnsi="ＭＳ 明朝"/>
                      <w:sz w:val="16"/>
                      <w:szCs w:val="16"/>
                    </w:rPr>
                  </w:pPr>
                </w:p>
              </w:tc>
              <w:tc>
                <w:tcPr>
                  <w:tcW w:w="680" w:type="dxa"/>
                  <w:vMerge/>
                  <w:vAlign w:val="center"/>
                </w:tcPr>
                <w:p w14:paraId="36A504C8" w14:textId="77777777" w:rsidR="00712928" w:rsidRPr="00C57160" w:rsidRDefault="00712928" w:rsidP="00712928">
                  <w:pPr>
                    <w:spacing w:line="160" w:lineRule="exact"/>
                    <w:jc w:val="center"/>
                    <w:rPr>
                      <w:rFonts w:ascii="ＭＳ 明朝" w:eastAsia="ＭＳ 明朝" w:hAnsi="ＭＳ 明朝"/>
                      <w:sz w:val="16"/>
                      <w:szCs w:val="16"/>
                    </w:rPr>
                  </w:pPr>
                </w:p>
              </w:tc>
              <w:tc>
                <w:tcPr>
                  <w:tcW w:w="680" w:type="dxa"/>
                  <w:vMerge/>
                  <w:tcBorders>
                    <w:tl2br w:val="single" w:sz="4" w:space="0" w:color="auto"/>
                  </w:tcBorders>
                  <w:vAlign w:val="center"/>
                </w:tcPr>
                <w:p w14:paraId="73B53389" w14:textId="77777777" w:rsidR="00712928" w:rsidRPr="00C57160" w:rsidRDefault="00712928" w:rsidP="00712928">
                  <w:pPr>
                    <w:spacing w:line="160" w:lineRule="exact"/>
                    <w:jc w:val="center"/>
                    <w:rPr>
                      <w:rFonts w:ascii="ＭＳ 明朝" w:eastAsia="ＭＳ 明朝" w:hAnsi="ＭＳ 明朝"/>
                      <w:sz w:val="16"/>
                      <w:szCs w:val="16"/>
                    </w:rPr>
                  </w:pPr>
                </w:p>
              </w:tc>
            </w:tr>
            <w:tr w:rsidR="00BA61C4" w:rsidRPr="00C57160" w14:paraId="41FBF9AD" w14:textId="77777777" w:rsidTr="002D3FF8">
              <w:trPr>
                <w:trHeight w:val="284"/>
              </w:trPr>
              <w:tc>
                <w:tcPr>
                  <w:tcW w:w="1021" w:type="dxa"/>
                  <w:vAlign w:val="center"/>
                </w:tcPr>
                <w:p w14:paraId="1C5F0354" w14:textId="77777777" w:rsidR="00712928" w:rsidRPr="00C57160" w:rsidRDefault="00712928" w:rsidP="00712928">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w:t>
                  </w:r>
                </w:p>
              </w:tc>
              <w:tc>
                <w:tcPr>
                  <w:tcW w:w="680" w:type="dxa"/>
                  <w:vAlign w:val="center"/>
                </w:tcPr>
                <w:p w14:paraId="040F70A8" w14:textId="77777777" w:rsidR="00712928" w:rsidRPr="00C57160" w:rsidRDefault="00712928" w:rsidP="00712928">
                  <w:pPr>
                    <w:spacing w:line="160" w:lineRule="exact"/>
                    <w:jc w:val="center"/>
                    <w:rPr>
                      <w:rFonts w:ascii="ＭＳ 明朝" w:eastAsia="ＭＳ 明朝" w:hAnsi="ＭＳ 明朝"/>
                      <w:sz w:val="16"/>
                      <w:szCs w:val="16"/>
                    </w:rPr>
                  </w:pPr>
                </w:p>
              </w:tc>
              <w:tc>
                <w:tcPr>
                  <w:tcW w:w="680" w:type="dxa"/>
                  <w:vAlign w:val="center"/>
                </w:tcPr>
                <w:p w14:paraId="5F6186EA" w14:textId="77777777" w:rsidR="00712928" w:rsidRPr="00C57160" w:rsidRDefault="00712928" w:rsidP="00712928">
                  <w:pPr>
                    <w:spacing w:line="160" w:lineRule="exact"/>
                    <w:jc w:val="center"/>
                    <w:rPr>
                      <w:rFonts w:ascii="ＭＳ 明朝" w:eastAsia="ＭＳ 明朝" w:hAnsi="ＭＳ 明朝"/>
                      <w:sz w:val="16"/>
                      <w:szCs w:val="16"/>
                    </w:rPr>
                  </w:pPr>
                </w:p>
              </w:tc>
              <w:tc>
                <w:tcPr>
                  <w:tcW w:w="680" w:type="dxa"/>
                  <w:vAlign w:val="center"/>
                </w:tcPr>
                <w:p w14:paraId="3B81AD74" w14:textId="77777777" w:rsidR="00712928" w:rsidRPr="00C57160" w:rsidRDefault="00712928" w:rsidP="00712928">
                  <w:pPr>
                    <w:spacing w:line="160" w:lineRule="exact"/>
                    <w:jc w:val="center"/>
                    <w:rPr>
                      <w:rFonts w:ascii="ＭＳ 明朝" w:eastAsia="ＭＳ 明朝" w:hAnsi="ＭＳ 明朝"/>
                      <w:sz w:val="16"/>
                      <w:szCs w:val="16"/>
                    </w:rPr>
                  </w:pPr>
                </w:p>
              </w:tc>
              <w:tc>
                <w:tcPr>
                  <w:tcW w:w="1021" w:type="dxa"/>
                  <w:vMerge/>
                  <w:vAlign w:val="center"/>
                </w:tcPr>
                <w:p w14:paraId="78E80AF0" w14:textId="77777777" w:rsidR="00712928" w:rsidRPr="00C57160" w:rsidRDefault="00712928" w:rsidP="00712928">
                  <w:pPr>
                    <w:spacing w:line="160" w:lineRule="exact"/>
                    <w:jc w:val="center"/>
                    <w:rPr>
                      <w:rFonts w:ascii="ＭＳ 明朝" w:eastAsia="ＭＳ 明朝" w:hAnsi="ＭＳ 明朝"/>
                      <w:sz w:val="16"/>
                      <w:szCs w:val="16"/>
                    </w:rPr>
                  </w:pPr>
                </w:p>
              </w:tc>
              <w:tc>
                <w:tcPr>
                  <w:tcW w:w="1021" w:type="dxa"/>
                  <w:vMerge/>
                  <w:vAlign w:val="center"/>
                </w:tcPr>
                <w:p w14:paraId="78F8842F" w14:textId="77777777" w:rsidR="00712928" w:rsidRPr="00C57160" w:rsidRDefault="00712928" w:rsidP="00712928">
                  <w:pPr>
                    <w:spacing w:line="160" w:lineRule="exact"/>
                    <w:jc w:val="center"/>
                    <w:rPr>
                      <w:rFonts w:ascii="ＭＳ 明朝" w:eastAsia="ＭＳ 明朝" w:hAnsi="ＭＳ 明朝"/>
                      <w:sz w:val="16"/>
                      <w:szCs w:val="16"/>
                    </w:rPr>
                  </w:pPr>
                </w:p>
              </w:tc>
              <w:tc>
                <w:tcPr>
                  <w:tcW w:w="680" w:type="dxa"/>
                  <w:vMerge/>
                  <w:tcBorders>
                    <w:tl2br w:val="single" w:sz="4" w:space="0" w:color="auto"/>
                  </w:tcBorders>
                  <w:vAlign w:val="center"/>
                </w:tcPr>
                <w:p w14:paraId="70F3E799" w14:textId="77777777" w:rsidR="00712928" w:rsidRPr="00C57160" w:rsidRDefault="00712928" w:rsidP="00712928">
                  <w:pPr>
                    <w:spacing w:line="160" w:lineRule="exact"/>
                    <w:jc w:val="center"/>
                    <w:rPr>
                      <w:rFonts w:ascii="ＭＳ 明朝" w:eastAsia="ＭＳ 明朝" w:hAnsi="ＭＳ 明朝"/>
                      <w:sz w:val="16"/>
                      <w:szCs w:val="16"/>
                    </w:rPr>
                  </w:pPr>
                </w:p>
              </w:tc>
              <w:tc>
                <w:tcPr>
                  <w:tcW w:w="680" w:type="dxa"/>
                  <w:vMerge/>
                  <w:vAlign w:val="center"/>
                </w:tcPr>
                <w:p w14:paraId="5808C168" w14:textId="77777777" w:rsidR="00712928" w:rsidRPr="00C57160" w:rsidRDefault="00712928" w:rsidP="00712928">
                  <w:pPr>
                    <w:spacing w:line="160" w:lineRule="exact"/>
                    <w:jc w:val="center"/>
                    <w:rPr>
                      <w:rFonts w:ascii="ＭＳ 明朝" w:eastAsia="ＭＳ 明朝" w:hAnsi="ＭＳ 明朝"/>
                      <w:sz w:val="16"/>
                      <w:szCs w:val="16"/>
                    </w:rPr>
                  </w:pPr>
                </w:p>
              </w:tc>
              <w:tc>
                <w:tcPr>
                  <w:tcW w:w="680" w:type="dxa"/>
                  <w:vMerge/>
                  <w:tcBorders>
                    <w:tl2br w:val="single" w:sz="4" w:space="0" w:color="auto"/>
                  </w:tcBorders>
                  <w:vAlign w:val="center"/>
                </w:tcPr>
                <w:p w14:paraId="62F0911D" w14:textId="77777777" w:rsidR="00712928" w:rsidRPr="00C57160" w:rsidRDefault="00712928" w:rsidP="00712928">
                  <w:pPr>
                    <w:spacing w:line="160" w:lineRule="exact"/>
                    <w:jc w:val="center"/>
                    <w:rPr>
                      <w:rFonts w:ascii="ＭＳ 明朝" w:eastAsia="ＭＳ 明朝" w:hAnsi="ＭＳ 明朝"/>
                      <w:sz w:val="16"/>
                      <w:szCs w:val="16"/>
                    </w:rPr>
                  </w:pPr>
                </w:p>
              </w:tc>
            </w:tr>
            <w:tr w:rsidR="00BA61C4" w:rsidRPr="00C57160" w14:paraId="0266D21D" w14:textId="77777777" w:rsidTr="002D3FF8">
              <w:trPr>
                <w:trHeight w:val="284"/>
              </w:trPr>
              <w:tc>
                <w:tcPr>
                  <w:tcW w:w="1021" w:type="dxa"/>
                  <w:vAlign w:val="center"/>
                </w:tcPr>
                <w:p w14:paraId="7AA62A26" w14:textId="77777777" w:rsidR="00712928" w:rsidRPr="00C57160" w:rsidRDefault="00712928" w:rsidP="00712928">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合計</w:t>
                  </w:r>
                </w:p>
              </w:tc>
              <w:tc>
                <w:tcPr>
                  <w:tcW w:w="680" w:type="dxa"/>
                  <w:vAlign w:val="center"/>
                </w:tcPr>
                <w:p w14:paraId="53ABFEDF" w14:textId="77777777" w:rsidR="00712928" w:rsidRPr="00C57160" w:rsidRDefault="00712928" w:rsidP="00712928">
                  <w:pPr>
                    <w:spacing w:line="160" w:lineRule="exact"/>
                    <w:jc w:val="center"/>
                    <w:rPr>
                      <w:rFonts w:ascii="ＭＳ 明朝" w:eastAsia="ＭＳ 明朝" w:hAnsi="ＭＳ 明朝"/>
                      <w:sz w:val="16"/>
                      <w:szCs w:val="16"/>
                    </w:rPr>
                  </w:pPr>
                </w:p>
              </w:tc>
              <w:tc>
                <w:tcPr>
                  <w:tcW w:w="680" w:type="dxa"/>
                  <w:vAlign w:val="center"/>
                </w:tcPr>
                <w:p w14:paraId="085D8FA6" w14:textId="77777777" w:rsidR="00712928" w:rsidRPr="00C57160" w:rsidRDefault="00712928" w:rsidP="00712928">
                  <w:pPr>
                    <w:spacing w:line="160" w:lineRule="exact"/>
                    <w:jc w:val="center"/>
                    <w:rPr>
                      <w:rFonts w:ascii="ＭＳ 明朝" w:eastAsia="ＭＳ 明朝" w:hAnsi="ＭＳ 明朝"/>
                      <w:sz w:val="16"/>
                      <w:szCs w:val="16"/>
                    </w:rPr>
                  </w:pPr>
                </w:p>
              </w:tc>
              <w:tc>
                <w:tcPr>
                  <w:tcW w:w="680" w:type="dxa"/>
                  <w:vAlign w:val="center"/>
                </w:tcPr>
                <w:p w14:paraId="085C9698" w14:textId="77777777" w:rsidR="00712928" w:rsidRPr="00C57160" w:rsidRDefault="00712928" w:rsidP="00712928">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2</w:t>
                  </w:r>
                  <w:r w:rsidRPr="00C57160">
                    <w:rPr>
                      <w:rFonts w:ascii="ＭＳ 明朝" w:eastAsia="ＭＳ 明朝" w:hAnsi="ＭＳ 明朝"/>
                      <w:sz w:val="16"/>
                      <w:szCs w:val="16"/>
                    </w:rPr>
                    <w:t>54.960</w:t>
                  </w:r>
                </w:p>
              </w:tc>
              <w:tc>
                <w:tcPr>
                  <w:tcW w:w="1021" w:type="dxa"/>
                  <w:vAlign w:val="center"/>
                </w:tcPr>
                <w:p w14:paraId="6309FD0A" w14:textId="77777777" w:rsidR="00712928" w:rsidRPr="00C57160" w:rsidRDefault="00712928" w:rsidP="00712928">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1</w:t>
                  </w:r>
                  <w:r w:rsidRPr="00C57160">
                    <w:rPr>
                      <w:rFonts w:ascii="ＭＳ 明朝" w:eastAsia="ＭＳ 明朝" w:hAnsi="ＭＳ 明朝"/>
                      <w:sz w:val="16"/>
                      <w:szCs w:val="16"/>
                    </w:rPr>
                    <w:t>27.480</w:t>
                  </w:r>
                </w:p>
              </w:tc>
              <w:tc>
                <w:tcPr>
                  <w:tcW w:w="1021" w:type="dxa"/>
                  <w:vAlign w:val="center"/>
                </w:tcPr>
                <w:p w14:paraId="113D4ED7" w14:textId="77777777" w:rsidR="00712928" w:rsidRPr="00C57160" w:rsidRDefault="00712928" w:rsidP="00712928">
                  <w:pPr>
                    <w:spacing w:line="160" w:lineRule="exact"/>
                    <w:jc w:val="center"/>
                    <w:rPr>
                      <w:rFonts w:ascii="ＭＳ 明朝" w:eastAsia="ＭＳ 明朝" w:hAnsi="ＭＳ 明朝"/>
                      <w:sz w:val="16"/>
                      <w:szCs w:val="16"/>
                    </w:rPr>
                  </w:pPr>
                </w:p>
              </w:tc>
              <w:tc>
                <w:tcPr>
                  <w:tcW w:w="680" w:type="dxa"/>
                  <w:vAlign w:val="center"/>
                </w:tcPr>
                <w:p w14:paraId="78063849" w14:textId="77777777" w:rsidR="00712928" w:rsidRPr="00C57160" w:rsidRDefault="00712928" w:rsidP="00712928">
                  <w:pPr>
                    <w:spacing w:line="160" w:lineRule="exact"/>
                    <w:jc w:val="center"/>
                    <w:rPr>
                      <w:rFonts w:ascii="ＭＳ 明朝" w:eastAsia="ＭＳ 明朝" w:hAnsi="ＭＳ 明朝"/>
                      <w:sz w:val="16"/>
                      <w:szCs w:val="16"/>
                    </w:rPr>
                  </w:pPr>
                </w:p>
              </w:tc>
              <w:tc>
                <w:tcPr>
                  <w:tcW w:w="680" w:type="dxa"/>
                  <w:vAlign w:val="center"/>
                </w:tcPr>
                <w:p w14:paraId="21AA52D7" w14:textId="77777777" w:rsidR="00712928" w:rsidRPr="00C57160" w:rsidRDefault="00712928" w:rsidP="00712928">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1</w:t>
                  </w:r>
                  <w:r w:rsidRPr="00C57160">
                    <w:rPr>
                      <w:rFonts w:ascii="ＭＳ 明朝" w:eastAsia="ＭＳ 明朝" w:hAnsi="ＭＳ 明朝"/>
                      <w:sz w:val="16"/>
                      <w:szCs w:val="16"/>
                    </w:rPr>
                    <w:t>60</w:t>
                  </w:r>
                </w:p>
              </w:tc>
              <w:tc>
                <w:tcPr>
                  <w:tcW w:w="680" w:type="dxa"/>
                  <w:vAlign w:val="center"/>
                </w:tcPr>
                <w:p w14:paraId="1E38C192" w14:textId="77777777" w:rsidR="00712928" w:rsidRPr="00C57160" w:rsidRDefault="00712928" w:rsidP="00712928">
                  <w:pPr>
                    <w:spacing w:line="160" w:lineRule="exact"/>
                    <w:jc w:val="center"/>
                    <w:rPr>
                      <w:rFonts w:ascii="ＭＳ 明朝" w:eastAsia="ＭＳ 明朝" w:hAnsi="ＭＳ 明朝"/>
                      <w:sz w:val="16"/>
                      <w:szCs w:val="16"/>
                    </w:rPr>
                  </w:pPr>
                  <w:r w:rsidRPr="00C57160">
                    <w:rPr>
                      <w:rFonts w:ascii="ＭＳ 明朝" w:eastAsia="ＭＳ 明朝" w:hAnsi="ＭＳ 明朝" w:hint="eastAsia"/>
                      <w:sz w:val="16"/>
                      <w:szCs w:val="16"/>
                    </w:rPr>
                    <w:t>0</w:t>
                  </w:r>
                  <w:r w:rsidRPr="00C57160">
                    <w:rPr>
                      <w:rFonts w:ascii="ＭＳ 明朝" w:eastAsia="ＭＳ 明朝" w:hAnsi="ＭＳ 明朝"/>
                      <w:sz w:val="16"/>
                      <w:szCs w:val="16"/>
                    </w:rPr>
                    <w:t>.63&gt;0.5</w:t>
                  </w:r>
                </w:p>
              </w:tc>
            </w:tr>
          </w:tbl>
          <w:p w14:paraId="3D974E5E" w14:textId="77777777" w:rsidR="00712928" w:rsidRPr="00C57160" w:rsidRDefault="00785A87" w:rsidP="00712928">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160882957"/>
                <w14:checkbox>
                  <w14:checked w14:val="0"/>
                  <w14:checkedState w14:val="2612" w14:font="ＭＳ ゴシック"/>
                  <w14:uncheckedState w14:val="2610" w14:font="ＭＳ ゴシック"/>
                </w14:checkbox>
              </w:sdtPr>
              <w:sdtEndPr/>
              <w:sdtContent>
                <w:r w:rsidR="00712928" w:rsidRPr="00C57160">
                  <w:rPr>
                    <w:rFonts w:ascii="ＭＳ ゴシック" w:eastAsia="ＭＳ ゴシック" w:hAnsi="ＭＳ ゴシック" w:hint="eastAsia"/>
                    <w:sz w:val="24"/>
                    <w:szCs w:val="21"/>
                  </w:rPr>
                  <w:t>☐</w:t>
                </w:r>
              </w:sdtContent>
            </w:sdt>
            <w:r w:rsidR="00712928" w:rsidRPr="00C57160">
              <w:rPr>
                <w:rFonts w:ascii="ＭＳ 明朝" w:eastAsia="ＭＳ 明朝" w:hAnsi="ＭＳ 明朝" w:hint="eastAsia"/>
                <w:sz w:val="24"/>
                <w:szCs w:val="21"/>
              </w:rPr>
              <w:t>その他（　　　　　　　　　　　　　　　　）</w:t>
            </w:r>
          </w:p>
          <w:p w14:paraId="70A64FF4" w14:textId="77777777" w:rsidR="00712928" w:rsidRPr="00C57160" w:rsidRDefault="00712928" w:rsidP="00712928">
            <w:pPr>
              <w:spacing w:line="320" w:lineRule="exact"/>
              <w:ind w:leftChars="100" w:left="450" w:hangingChars="100" w:hanging="240"/>
              <w:rPr>
                <w:rFonts w:ascii="HG丸ｺﾞｼｯｸM-PRO" w:hAnsi="HG丸ｺﾞｼｯｸM-PRO"/>
                <w:sz w:val="24"/>
                <w:szCs w:val="21"/>
              </w:rPr>
            </w:pPr>
            <w:r w:rsidRPr="00C57160">
              <w:rPr>
                <w:rFonts w:ascii="HG丸ｺﾞｼｯｸM-PRO" w:hAnsi="HG丸ｺﾞｼｯｸM-PRO" w:hint="eastAsia"/>
                <w:sz w:val="24"/>
                <w:szCs w:val="21"/>
              </w:rPr>
              <w:t>【法第28条の2】</w:t>
            </w:r>
          </w:p>
          <w:p w14:paraId="0FF88A70" w14:textId="3E5B5E07" w:rsidR="00712928" w:rsidRPr="00C57160" w:rsidRDefault="00712928" w:rsidP="00D0541E">
            <w:pPr>
              <w:ind w:firstLineChars="100" w:firstLine="240"/>
              <w:rPr>
                <w:rFonts w:ascii="HG丸ｺﾞｼｯｸM-PRO" w:hAnsi="HG丸ｺﾞｼｯｸM-PRO"/>
                <w:sz w:val="24"/>
                <w:szCs w:val="21"/>
              </w:rPr>
            </w:pPr>
            <w:r w:rsidRPr="00C57160">
              <w:rPr>
                <w:rFonts w:ascii="HG丸ｺﾞｼｯｸM-PRO" w:hAnsi="HG丸ｺﾞｼｯｸM-PRO" w:hint="eastAsia"/>
                <w:sz w:val="24"/>
                <w:szCs w:val="21"/>
              </w:rPr>
              <w:t>【マニュアルP.60</w:t>
            </w:r>
            <w:r w:rsidR="00373ACA" w:rsidRPr="00C57160">
              <w:rPr>
                <w:rFonts w:ascii="HG丸ｺﾞｼｯｸM-PRO" w:hAnsi="HG丸ｺﾞｼｯｸM-PRO" w:hint="eastAsia"/>
                <w:sz w:val="24"/>
                <w:szCs w:val="21"/>
              </w:rPr>
              <w:t>～P.</w:t>
            </w:r>
            <w:r w:rsidRPr="00C57160">
              <w:rPr>
                <w:rFonts w:ascii="HG丸ｺﾞｼｯｸM-PRO" w:hAnsi="HG丸ｺﾞｼｯｸM-PRO" w:hint="eastAsia"/>
                <w:sz w:val="24"/>
                <w:szCs w:val="21"/>
              </w:rPr>
              <w:t>61】</w:t>
            </w:r>
          </w:p>
          <w:p w14:paraId="52BEC85C" w14:textId="77777777" w:rsidR="00D0541E" w:rsidRPr="00C57160" w:rsidRDefault="00D0541E" w:rsidP="00D0541E">
            <w:pPr>
              <w:ind w:firstLineChars="100" w:firstLine="240"/>
              <w:rPr>
                <w:rFonts w:ascii="HG丸ｺﾞｼｯｸM-PRO" w:hAnsi="HG丸ｺﾞｼｯｸM-PRO"/>
                <w:sz w:val="24"/>
                <w:szCs w:val="21"/>
              </w:rPr>
            </w:pPr>
          </w:p>
          <w:p w14:paraId="2A4749EA" w14:textId="3DD69051" w:rsidR="00D0541E" w:rsidRPr="00C57160" w:rsidRDefault="00D0541E" w:rsidP="00D0541E">
            <w:pPr>
              <w:ind w:firstLineChars="100" w:firstLine="240"/>
              <w:rPr>
                <w:rFonts w:ascii="ＭＳ 明朝" w:eastAsia="ＭＳ 明朝" w:hAnsi="ＭＳ 明朝"/>
                <w:sz w:val="24"/>
                <w:szCs w:val="21"/>
              </w:rPr>
            </w:pPr>
          </w:p>
        </w:tc>
      </w:tr>
      <w:tr w:rsidR="00BA61C4" w:rsidRPr="00C57160" w14:paraId="68DFFF31" w14:textId="77777777" w:rsidTr="005D5A5B">
        <w:trPr>
          <w:trHeight w:val="1861"/>
        </w:trPr>
        <w:tc>
          <w:tcPr>
            <w:tcW w:w="1531" w:type="dxa"/>
            <w:vMerge/>
            <w:tcBorders>
              <w:bottom w:val="single" w:sz="4" w:space="0" w:color="auto"/>
            </w:tcBorders>
          </w:tcPr>
          <w:p w14:paraId="53EF8686" w14:textId="77777777" w:rsidR="00712928" w:rsidRPr="00C57160" w:rsidRDefault="00712928" w:rsidP="00712928">
            <w:pPr>
              <w:spacing w:line="320" w:lineRule="exact"/>
              <w:rPr>
                <w:rFonts w:ascii="ＭＳ 明朝" w:eastAsia="ＭＳ 明朝" w:hAnsi="ＭＳ 明朝"/>
                <w:sz w:val="24"/>
                <w:szCs w:val="21"/>
              </w:rPr>
            </w:pPr>
          </w:p>
        </w:tc>
        <w:tc>
          <w:tcPr>
            <w:tcW w:w="2292" w:type="dxa"/>
            <w:vMerge/>
          </w:tcPr>
          <w:p w14:paraId="2708A73C" w14:textId="77777777" w:rsidR="00712928" w:rsidRPr="00C57160" w:rsidRDefault="00712928" w:rsidP="00712928">
            <w:pPr>
              <w:spacing w:line="320" w:lineRule="exact"/>
              <w:rPr>
                <w:rFonts w:ascii="ＭＳ 明朝" w:eastAsia="ＭＳ 明朝" w:hAnsi="ＭＳ 明朝"/>
                <w:sz w:val="24"/>
                <w:szCs w:val="21"/>
              </w:rPr>
            </w:pPr>
          </w:p>
        </w:tc>
        <w:tc>
          <w:tcPr>
            <w:tcW w:w="3118" w:type="dxa"/>
          </w:tcPr>
          <w:p w14:paraId="1204797F" w14:textId="214C2BE9" w:rsidR="00712928" w:rsidRPr="00C57160" w:rsidRDefault="00712928" w:rsidP="00712928">
            <w:pPr>
              <w:spacing w:line="320" w:lineRule="exact"/>
              <w:rPr>
                <w:rFonts w:ascii="ＭＳ 明朝" w:eastAsia="ＭＳ 明朝" w:hAnsi="ＭＳ 明朝"/>
                <w:sz w:val="24"/>
                <w:szCs w:val="21"/>
              </w:rPr>
            </w:pPr>
            <w:r w:rsidRPr="00C57160">
              <w:rPr>
                <w:rFonts w:ascii="ＭＳ 明朝" w:eastAsia="ＭＳ 明朝" w:hAnsi="ＭＳ 明朝" w:hint="eastAsia"/>
                <w:sz w:val="24"/>
                <w:szCs w:val="21"/>
              </w:rPr>
              <w:t>換気回数及び必要有効換気量</w:t>
            </w:r>
          </w:p>
        </w:tc>
        <w:tc>
          <w:tcPr>
            <w:tcW w:w="8481" w:type="dxa"/>
            <w:vMerge/>
            <w:tcBorders>
              <w:bottom w:val="single" w:sz="4" w:space="0" w:color="auto"/>
            </w:tcBorders>
          </w:tcPr>
          <w:p w14:paraId="50B5C8AA" w14:textId="77777777" w:rsidR="00712928" w:rsidRPr="00C57160" w:rsidRDefault="00712928" w:rsidP="00712928">
            <w:pPr>
              <w:spacing w:line="320" w:lineRule="exact"/>
              <w:ind w:left="240" w:hangingChars="100" w:hanging="240"/>
              <w:rPr>
                <w:rFonts w:ascii="ＭＳ 明朝" w:eastAsia="ＭＳ 明朝" w:hAnsi="ＭＳ 明朝"/>
                <w:sz w:val="24"/>
                <w:szCs w:val="21"/>
              </w:rPr>
            </w:pPr>
          </w:p>
        </w:tc>
      </w:tr>
      <w:tr w:rsidR="005D5A5B" w:rsidRPr="00C57160" w14:paraId="408310D1" w14:textId="77777777" w:rsidTr="00092F5F">
        <w:trPr>
          <w:trHeight w:val="1861"/>
        </w:trPr>
        <w:tc>
          <w:tcPr>
            <w:tcW w:w="1531" w:type="dxa"/>
            <w:tcBorders>
              <w:bottom w:val="single" w:sz="4" w:space="0" w:color="auto"/>
            </w:tcBorders>
          </w:tcPr>
          <w:p w14:paraId="4DB59BCA" w14:textId="78EFE01E" w:rsidR="005D5A5B" w:rsidRPr="00A828CE" w:rsidRDefault="005D5A5B" w:rsidP="00712928">
            <w:pPr>
              <w:spacing w:line="320" w:lineRule="exact"/>
              <w:rPr>
                <w:rFonts w:ascii="ＭＳ 明朝" w:eastAsia="ＭＳ 明朝" w:hAnsi="ＭＳ 明朝"/>
                <w:sz w:val="24"/>
                <w:szCs w:val="21"/>
              </w:rPr>
            </w:pPr>
            <w:r w:rsidRPr="00A828CE">
              <w:rPr>
                <w:rFonts w:ascii="ＭＳ 明朝" w:eastAsia="ＭＳ 明朝" w:hAnsi="ＭＳ 明朝" w:hint="eastAsia"/>
                <w:sz w:val="24"/>
                <w:szCs w:val="21"/>
              </w:rPr>
              <w:t>がけの断面図</w:t>
            </w:r>
          </w:p>
        </w:tc>
        <w:tc>
          <w:tcPr>
            <w:tcW w:w="2292" w:type="dxa"/>
          </w:tcPr>
          <w:p w14:paraId="744D8E5F" w14:textId="77777777" w:rsidR="005D5A5B" w:rsidRPr="00A828CE" w:rsidRDefault="005D5A5B" w:rsidP="005D5A5B">
            <w:pPr>
              <w:spacing w:line="320" w:lineRule="exact"/>
              <w:rPr>
                <w:rFonts w:ascii="ＭＳ 明朝" w:eastAsia="ＭＳ 明朝" w:hAnsi="ＭＳ 明朝"/>
                <w:sz w:val="24"/>
                <w:szCs w:val="21"/>
              </w:rPr>
            </w:pPr>
            <w:r w:rsidRPr="00A828CE">
              <w:rPr>
                <w:rFonts w:ascii="ＭＳ 明朝" w:eastAsia="ＭＳ 明朝" w:hAnsi="ＭＳ 明朝" w:hint="eastAsia"/>
                <w:sz w:val="24"/>
                <w:szCs w:val="21"/>
              </w:rPr>
              <w:t>地方公共団体の条例による制限の附加</w:t>
            </w:r>
          </w:p>
          <w:p w14:paraId="4B267663" w14:textId="5E5BBC7F" w:rsidR="005D5A5B" w:rsidRPr="00A828CE" w:rsidRDefault="005D5A5B" w:rsidP="005D5A5B">
            <w:pPr>
              <w:spacing w:line="320" w:lineRule="exact"/>
              <w:rPr>
                <w:rFonts w:ascii="ＭＳ 明朝" w:eastAsia="ＭＳ 明朝" w:hAnsi="ＭＳ 明朝"/>
                <w:sz w:val="24"/>
                <w:szCs w:val="21"/>
              </w:rPr>
            </w:pPr>
            <w:r w:rsidRPr="00A828CE">
              <w:rPr>
                <w:rFonts w:ascii="ＭＳ 明朝" w:eastAsia="ＭＳ 明朝" w:hAnsi="ＭＳ 明朝"/>
                <w:sz w:val="24"/>
                <w:szCs w:val="21"/>
              </w:rPr>
              <w:t>(法第40条 県条例第8条 細則第1条)</w:t>
            </w:r>
          </w:p>
        </w:tc>
        <w:tc>
          <w:tcPr>
            <w:tcW w:w="3118" w:type="dxa"/>
            <w:tcBorders>
              <w:bottom w:val="single" w:sz="4" w:space="0" w:color="auto"/>
            </w:tcBorders>
          </w:tcPr>
          <w:p w14:paraId="1D98A449" w14:textId="655748E2" w:rsidR="005D5A5B" w:rsidRPr="00A828CE" w:rsidRDefault="005D5A5B" w:rsidP="00712928">
            <w:pPr>
              <w:spacing w:line="320" w:lineRule="exact"/>
              <w:rPr>
                <w:rFonts w:ascii="ＭＳ 明朝" w:eastAsia="ＭＳ 明朝" w:hAnsi="ＭＳ 明朝"/>
                <w:sz w:val="24"/>
                <w:szCs w:val="21"/>
              </w:rPr>
            </w:pPr>
            <w:r w:rsidRPr="00A828CE">
              <w:rPr>
                <w:rFonts w:ascii="ＭＳ 明朝" w:eastAsia="ＭＳ 明朝" w:hAnsi="ＭＳ 明朝" w:hint="eastAsia"/>
                <w:sz w:val="24"/>
                <w:szCs w:val="21"/>
              </w:rPr>
              <w:t>敷地とがけとの状況</w:t>
            </w:r>
          </w:p>
        </w:tc>
        <w:tc>
          <w:tcPr>
            <w:tcW w:w="8481" w:type="dxa"/>
            <w:tcBorders>
              <w:bottom w:val="single" w:sz="4" w:space="0" w:color="auto"/>
            </w:tcBorders>
          </w:tcPr>
          <w:p w14:paraId="2F11F892" w14:textId="77777777" w:rsidR="005D5A5B" w:rsidRPr="00A828CE" w:rsidRDefault="005D5A5B" w:rsidP="005D5A5B">
            <w:pPr>
              <w:spacing w:line="320" w:lineRule="exact"/>
              <w:ind w:left="240" w:hangingChars="100" w:hanging="240"/>
              <w:rPr>
                <w:rFonts w:ascii="ＭＳ 明朝" w:eastAsia="ＭＳ 明朝" w:hAnsi="ＭＳ 明朝"/>
                <w:sz w:val="24"/>
                <w:szCs w:val="21"/>
              </w:rPr>
            </w:pPr>
            <w:r w:rsidRPr="00A828CE">
              <w:rPr>
                <w:rFonts w:ascii="ＭＳ 明朝" w:eastAsia="ＭＳ 明朝" w:hAnsi="ＭＳ 明朝" w:hint="eastAsia"/>
                <w:sz w:val="24"/>
                <w:szCs w:val="21"/>
              </w:rPr>
              <w:t>・計画に係る建築物の敷地とがけとの状況を記入</w:t>
            </w:r>
          </w:p>
          <w:p w14:paraId="5F79B73B" w14:textId="77777777" w:rsidR="005D5A5B" w:rsidRPr="00A828CE" w:rsidRDefault="005D5A5B" w:rsidP="005D5A5B">
            <w:pPr>
              <w:spacing w:line="320" w:lineRule="exact"/>
              <w:ind w:leftChars="100" w:left="450" w:hangingChars="100" w:hanging="240"/>
              <w:rPr>
                <w:rFonts w:ascii="ＭＳ 明朝" w:eastAsia="ＭＳ 明朝" w:hAnsi="ＭＳ 明朝"/>
                <w:sz w:val="24"/>
                <w:szCs w:val="21"/>
              </w:rPr>
            </w:pPr>
            <w:r w:rsidRPr="00A828CE">
              <w:rPr>
                <w:rFonts w:ascii="ＭＳ 明朝" w:eastAsia="ＭＳ 明朝" w:hAnsi="ＭＳ 明朝" w:hint="eastAsia"/>
                <w:sz w:val="24"/>
                <w:szCs w:val="21"/>
              </w:rPr>
              <w:t>記入例</w:t>
            </w:r>
          </w:p>
          <w:p w14:paraId="5B772EA2" w14:textId="6EA24AE3" w:rsidR="005D5A5B" w:rsidRPr="00A828CE" w:rsidRDefault="00785A87" w:rsidP="005D5A5B">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400984821"/>
                <w14:checkbox>
                  <w14:checked w14:val="0"/>
                  <w14:checkedState w14:val="2612" w14:font="ＭＳ ゴシック"/>
                  <w14:uncheckedState w14:val="2610" w14:font="ＭＳ ゴシック"/>
                </w14:checkbox>
              </w:sdtPr>
              <w:sdtEndPr/>
              <w:sdtContent>
                <w:r w:rsidR="005D5A5B" w:rsidRPr="00A828CE">
                  <w:rPr>
                    <w:rFonts w:ascii="ＭＳ ゴシック" w:eastAsia="ＭＳ ゴシック" w:hAnsi="ＭＳ ゴシック" w:hint="eastAsia"/>
                    <w:sz w:val="24"/>
                    <w:szCs w:val="21"/>
                  </w:rPr>
                  <w:t>☐</w:t>
                </w:r>
              </w:sdtContent>
            </w:sdt>
            <w:r w:rsidR="005D5A5B" w:rsidRPr="00A828CE">
              <w:rPr>
                <w:rFonts w:ascii="ＭＳ 明朝" w:eastAsia="ＭＳ 明朝" w:hAnsi="ＭＳ 明朝" w:hint="eastAsia"/>
                <w:sz w:val="24"/>
                <w:szCs w:val="21"/>
              </w:rPr>
              <w:t>がけの高さ</w:t>
            </w:r>
          </w:p>
          <w:p w14:paraId="0644D712" w14:textId="6593B562" w:rsidR="005D5A5B" w:rsidRPr="00A828CE" w:rsidRDefault="00785A87" w:rsidP="005D5A5B">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214895687"/>
                <w14:checkbox>
                  <w14:checked w14:val="0"/>
                  <w14:checkedState w14:val="2612" w14:font="ＭＳ ゴシック"/>
                  <w14:uncheckedState w14:val="2610" w14:font="ＭＳ ゴシック"/>
                </w14:checkbox>
              </w:sdtPr>
              <w:sdtEndPr/>
              <w:sdtContent>
                <w:r w:rsidR="005D5A5B" w:rsidRPr="00A828CE">
                  <w:rPr>
                    <w:rFonts w:ascii="ＭＳ ゴシック" w:eastAsia="ＭＳ ゴシック" w:hAnsi="ＭＳ ゴシック" w:hint="eastAsia"/>
                    <w:sz w:val="24"/>
                    <w:szCs w:val="21"/>
                  </w:rPr>
                  <w:t>☐</w:t>
                </w:r>
              </w:sdtContent>
            </w:sdt>
            <w:r w:rsidR="005D5A5B" w:rsidRPr="00A828CE">
              <w:rPr>
                <w:rFonts w:ascii="ＭＳ 明朝" w:eastAsia="ＭＳ 明朝" w:hAnsi="ＭＳ 明朝" w:hint="eastAsia"/>
                <w:sz w:val="24"/>
                <w:szCs w:val="21"/>
              </w:rPr>
              <w:t>敷地とがけとの距離</w:t>
            </w:r>
          </w:p>
          <w:p w14:paraId="19FB7554" w14:textId="6D6F6572" w:rsidR="005D5A5B" w:rsidRPr="00A828CE" w:rsidRDefault="00785A87" w:rsidP="005D5A5B">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356504857"/>
                <w14:checkbox>
                  <w14:checked w14:val="0"/>
                  <w14:checkedState w14:val="2612" w14:font="ＭＳ ゴシック"/>
                  <w14:uncheckedState w14:val="2610" w14:font="ＭＳ ゴシック"/>
                </w14:checkbox>
              </w:sdtPr>
              <w:sdtEndPr/>
              <w:sdtContent>
                <w:r w:rsidR="005D5A5B" w:rsidRPr="00A828CE">
                  <w:rPr>
                    <w:rFonts w:ascii="ＭＳ ゴシック" w:eastAsia="ＭＳ ゴシック" w:hAnsi="ＭＳ ゴシック" w:hint="eastAsia"/>
                    <w:sz w:val="24"/>
                    <w:szCs w:val="21"/>
                  </w:rPr>
                  <w:t>☐</w:t>
                </w:r>
              </w:sdtContent>
            </w:sdt>
            <w:r w:rsidR="005D5A5B" w:rsidRPr="00A828CE">
              <w:rPr>
                <w:rFonts w:ascii="ＭＳ 明朝" w:eastAsia="ＭＳ 明朝" w:hAnsi="ＭＳ 明朝" w:hint="eastAsia"/>
                <w:sz w:val="24"/>
                <w:szCs w:val="21"/>
              </w:rPr>
              <w:t>がけの斜面の勾配</w:t>
            </w:r>
          </w:p>
          <w:p w14:paraId="5ED0DC4C" w14:textId="141E6758" w:rsidR="005D5A5B" w:rsidRPr="00A828CE" w:rsidRDefault="00785A87" w:rsidP="005D5A5B">
            <w:pPr>
              <w:spacing w:line="320" w:lineRule="exact"/>
              <w:ind w:leftChars="100" w:left="450" w:hangingChars="100" w:hanging="240"/>
              <w:rPr>
                <w:rFonts w:ascii="ＭＳ 明朝" w:eastAsia="ＭＳ 明朝" w:hAnsi="ＭＳ 明朝"/>
                <w:sz w:val="24"/>
                <w:szCs w:val="21"/>
              </w:rPr>
            </w:pPr>
            <w:sdt>
              <w:sdtPr>
                <w:rPr>
                  <w:rFonts w:ascii="ＭＳ 明朝" w:eastAsia="ＭＳ 明朝" w:hAnsi="ＭＳ 明朝"/>
                  <w:sz w:val="24"/>
                  <w:szCs w:val="21"/>
                </w:rPr>
                <w:id w:val="-1944685030"/>
                <w14:checkbox>
                  <w14:checked w14:val="0"/>
                  <w14:checkedState w14:val="2612" w14:font="ＭＳ ゴシック"/>
                  <w14:uncheckedState w14:val="2610" w14:font="ＭＳ ゴシック"/>
                </w14:checkbox>
              </w:sdtPr>
              <w:sdtEndPr/>
              <w:sdtContent>
                <w:r w:rsidR="005D5A5B" w:rsidRPr="00A828CE">
                  <w:rPr>
                    <w:rFonts w:ascii="ＭＳ ゴシック" w:eastAsia="ＭＳ ゴシック" w:hAnsi="ＭＳ ゴシック" w:hint="eastAsia"/>
                    <w:sz w:val="24"/>
                    <w:szCs w:val="21"/>
                  </w:rPr>
                  <w:t>☐</w:t>
                </w:r>
              </w:sdtContent>
            </w:sdt>
            <w:r w:rsidR="005D5A5B" w:rsidRPr="00A828CE">
              <w:rPr>
                <w:rFonts w:ascii="ＭＳ 明朝" w:eastAsia="ＭＳ 明朝" w:hAnsi="ＭＳ 明朝" w:hint="eastAsia"/>
                <w:sz w:val="24"/>
                <w:szCs w:val="21"/>
              </w:rPr>
              <w:t>その他（　　　　　）</w:t>
            </w:r>
          </w:p>
          <w:p w14:paraId="0DA04613" w14:textId="77777777" w:rsidR="005D5A5B" w:rsidRPr="00A828CE" w:rsidRDefault="005D5A5B" w:rsidP="005D5A5B">
            <w:pPr>
              <w:spacing w:line="320" w:lineRule="exact"/>
              <w:ind w:leftChars="100" w:left="450" w:hangingChars="100" w:hanging="240"/>
              <w:rPr>
                <w:rFonts w:ascii="ＭＳ 明朝" w:eastAsia="ＭＳ 明朝" w:hAnsi="ＭＳ 明朝"/>
                <w:sz w:val="24"/>
                <w:szCs w:val="21"/>
              </w:rPr>
            </w:pPr>
            <w:r w:rsidRPr="00A828CE">
              <w:rPr>
                <w:rFonts w:ascii="ＭＳ 明朝" w:eastAsia="ＭＳ 明朝" w:hAnsi="ＭＳ 明朝" w:hint="eastAsia"/>
                <w:sz w:val="24"/>
                <w:szCs w:val="21"/>
              </w:rPr>
              <w:t>【法第</w:t>
            </w:r>
            <w:r w:rsidRPr="00A828CE">
              <w:rPr>
                <w:rFonts w:ascii="ＭＳ 明朝" w:eastAsia="ＭＳ 明朝" w:hAnsi="ＭＳ 明朝"/>
                <w:sz w:val="24"/>
                <w:szCs w:val="21"/>
              </w:rPr>
              <w:t>40条、県条例第8条】</w:t>
            </w:r>
          </w:p>
          <w:p w14:paraId="03E342B7" w14:textId="1C80303A" w:rsidR="005D5A5B" w:rsidRPr="00A828CE" w:rsidRDefault="005D5A5B" w:rsidP="005D5A5B">
            <w:pPr>
              <w:spacing w:line="320" w:lineRule="exact"/>
              <w:ind w:leftChars="100" w:left="450" w:hangingChars="100" w:hanging="240"/>
              <w:rPr>
                <w:rFonts w:ascii="ＭＳ 明朝" w:eastAsia="ＭＳ 明朝" w:hAnsi="ＭＳ 明朝"/>
                <w:sz w:val="24"/>
                <w:szCs w:val="21"/>
              </w:rPr>
            </w:pPr>
            <w:r w:rsidRPr="00A828CE">
              <w:rPr>
                <w:rFonts w:ascii="ＭＳ 明朝" w:eastAsia="ＭＳ 明朝" w:hAnsi="ＭＳ 明朝" w:hint="eastAsia"/>
                <w:sz w:val="24"/>
                <w:szCs w:val="21"/>
              </w:rPr>
              <w:t>※高さ2ｍを超えるがけ（がけの斜面の勾配が</w:t>
            </w:r>
            <w:r w:rsidRPr="00A828CE">
              <w:rPr>
                <w:rFonts w:ascii="ＭＳ 明朝" w:eastAsia="ＭＳ 明朝" w:hAnsi="ＭＳ 明朝"/>
                <w:sz w:val="24"/>
                <w:szCs w:val="21"/>
              </w:rPr>
              <w:t>30度以下の場合を除く）に接し、又は近接する場合に添付</w:t>
            </w:r>
          </w:p>
        </w:tc>
      </w:tr>
    </w:tbl>
    <w:p w14:paraId="73A0CB09" w14:textId="77C3F4FC" w:rsidR="006A3231" w:rsidRPr="00C57160" w:rsidRDefault="006A3231" w:rsidP="000E4C54">
      <w:pPr>
        <w:spacing w:line="400" w:lineRule="exact"/>
        <w:rPr>
          <w:rFonts w:ascii="ＭＳ 明朝" w:eastAsia="ＭＳ 明朝" w:hAnsi="ＭＳ 明朝"/>
          <w:sz w:val="28"/>
        </w:rPr>
      </w:pPr>
    </w:p>
    <w:p w14:paraId="6B0C7C58" w14:textId="7C195E70" w:rsidR="00D0541E" w:rsidRPr="00C57160" w:rsidRDefault="00D0541E">
      <w:pPr>
        <w:widowControl/>
        <w:jc w:val="left"/>
        <w:rPr>
          <w:rFonts w:ascii="ＭＳ 明朝" w:eastAsia="ＭＳ 明朝" w:hAnsi="ＭＳ 明朝"/>
          <w:sz w:val="28"/>
        </w:rPr>
      </w:pPr>
      <w:r w:rsidRPr="00C57160">
        <w:rPr>
          <w:rFonts w:ascii="ＭＳ 明朝" w:eastAsia="ＭＳ 明朝" w:hAnsi="ＭＳ 明朝"/>
          <w:sz w:val="28"/>
        </w:rPr>
        <w:br w:type="page"/>
      </w:r>
    </w:p>
    <w:p w14:paraId="7448F9E7" w14:textId="77777777" w:rsidR="004847BF" w:rsidRPr="00C57160" w:rsidRDefault="004847BF" w:rsidP="000E4C54">
      <w:pPr>
        <w:spacing w:line="400" w:lineRule="exact"/>
        <w:rPr>
          <w:rFonts w:ascii="ＭＳ 明朝" w:eastAsia="ＭＳ 明朝" w:hAnsi="ＭＳ 明朝"/>
          <w:sz w:val="28"/>
        </w:rPr>
      </w:pPr>
    </w:p>
    <w:p w14:paraId="6F0141AE" w14:textId="262A67AA" w:rsidR="00AB062F" w:rsidRPr="00A828CE" w:rsidRDefault="00B90413" w:rsidP="00AB062F">
      <w:pPr>
        <w:spacing w:line="400" w:lineRule="exact"/>
        <w:ind w:leftChars="100" w:left="770" w:hangingChars="200" w:hanging="560"/>
        <w:rPr>
          <w:rFonts w:ascii="ＭＳ ゴシック" w:eastAsia="ＭＳ ゴシック" w:hAnsi="ＭＳ ゴシック"/>
          <w:sz w:val="28"/>
          <w:szCs w:val="32"/>
        </w:rPr>
      </w:pPr>
      <w:r w:rsidRPr="00A828CE">
        <w:rPr>
          <w:rFonts w:ascii="ＭＳ ゴシック" w:eastAsia="ＭＳ ゴシック" w:hAnsi="ＭＳ ゴシック" w:hint="eastAsia"/>
          <w:sz w:val="28"/>
          <w:szCs w:val="32"/>
        </w:rPr>
        <w:t>省エネ</w:t>
      </w:r>
      <w:r w:rsidR="00705A5F">
        <w:rPr>
          <w:rFonts w:ascii="ＭＳ ゴシック" w:eastAsia="ＭＳ ゴシック" w:hAnsi="ＭＳ ゴシック" w:hint="eastAsia"/>
          <w:sz w:val="28"/>
          <w:szCs w:val="32"/>
        </w:rPr>
        <w:t>（仕様</w:t>
      </w:r>
      <w:r w:rsidRPr="00A828CE">
        <w:rPr>
          <w:rFonts w:ascii="ＭＳ ゴシック" w:eastAsia="ＭＳ ゴシック" w:hAnsi="ＭＳ ゴシック" w:hint="eastAsia"/>
          <w:sz w:val="28"/>
          <w:szCs w:val="32"/>
        </w:rPr>
        <w:t>基準</w:t>
      </w:r>
      <w:r w:rsidR="00705A5F">
        <w:rPr>
          <w:rFonts w:ascii="ＭＳ ゴシック" w:eastAsia="ＭＳ ゴシック" w:hAnsi="ＭＳ ゴシック" w:hint="eastAsia"/>
          <w:sz w:val="28"/>
          <w:szCs w:val="32"/>
        </w:rPr>
        <w:t>）</w:t>
      </w:r>
      <w:r w:rsidR="00AB062F" w:rsidRPr="00A828CE">
        <w:rPr>
          <w:rFonts w:ascii="ＭＳ ゴシック" w:eastAsia="ＭＳ ゴシック" w:hAnsi="ＭＳ ゴシック" w:hint="eastAsia"/>
          <w:sz w:val="28"/>
          <w:szCs w:val="32"/>
        </w:rPr>
        <w:t xml:space="preserve">　</w:t>
      </w:r>
    </w:p>
    <w:p w14:paraId="139A1057" w14:textId="413A2744" w:rsidR="00AB062F" w:rsidRPr="00A828CE" w:rsidRDefault="00AB062F" w:rsidP="00AB062F">
      <w:pPr>
        <w:spacing w:line="360" w:lineRule="exact"/>
        <w:ind w:leftChars="100" w:left="630" w:hangingChars="200" w:hanging="420"/>
        <w:rPr>
          <w:rFonts w:ascii="ＭＳ 明朝" w:eastAsia="ＭＳ 明朝" w:hAnsi="ＭＳ 明朝"/>
          <w:szCs w:val="21"/>
        </w:rPr>
      </w:pPr>
      <w:r w:rsidRPr="00A828CE">
        <w:rPr>
          <w:rFonts w:ascii="ＭＳ 明朝" w:eastAsia="ＭＳ 明朝" w:hAnsi="ＭＳ 明朝" w:hint="eastAsia"/>
          <w:szCs w:val="21"/>
        </w:rPr>
        <w:t>※</w:t>
      </w:r>
      <w:r w:rsidRPr="00A828CE">
        <w:rPr>
          <w:rFonts w:ascii="ＭＳ 明朝" w:eastAsia="ＭＳ 明朝" w:hAnsi="ＭＳ 明朝"/>
          <w:szCs w:val="21"/>
        </w:rPr>
        <w:t>1</w:t>
      </w:r>
      <w:r w:rsidRPr="00A828CE">
        <w:rPr>
          <w:rFonts w:ascii="ＭＳ 明朝" w:eastAsia="ＭＳ 明朝" w:hAnsi="ＭＳ 明朝" w:hint="eastAsia"/>
          <w:szCs w:val="21"/>
        </w:rPr>
        <w:t xml:space="preserve">　記載する設計図書はあくまでも例であり、別の図書に必要な項目が記載されていれば、必ずしも当該設計図書が必要とならないことに留意してください。</w:t>
      </w:r>
    </w:p>
    <w:p w14:paraId="1E4ADC2F" w14:textId="42653F4C" w:rsidR="00B90413" w:rsidRPr="00A828CE" w:rsidRDefault="00AB062F" w:rsidP="00AB062F">
      <w:pPr>
        <w:spacing w:line="360" w:lineRule="exact"/>
        <w:ind w:firstLineChars="100" w:firstLine="210"/>
        <w:rPr>
          <w:rFonts w:ascii="ＭＳ 明朝" w:eastAsia="ＭＳ 明朝" w:hAnsi="ＭＳ 明朝"/>
          <w:szCs w:val="21"/>
        </w:rPr>
      </w:pPr>
      <w:r w:rsidRPr="00A828CE">
        <w:rPr>
          <w:rFonts w:ascii="ＭＳ 明朝" w:eastAsia="ＭＳ 明朝" w:hAnsi="ＭＳ 明朝" w:hint="eastAsia"/>
          <w:szCs w:val="21"/>
        </w:rPr>
        <w:t>※2　地域区分４（豊田市（旧稲武町に限る。）、設楽町（旧津具村）及び豊根村）については、明示不要です。</w:t>
      </w:r>
    </w:p>
    <w:p w14:paraId="5E2194AB" w14:textId="0E187079" w:rsidR="00F607DB" w:rsidRPr="00A828CE" w:rsidRDefault="00F607DB" w:rsidP="00AB062F">
      <w:pPr>
        <w:spacing w:line="360" w:lineRule="exact"/>
        <w:ind w:firstLineChars="100" w:firstLine="210"/>
        <w:rPr>
          <w:rFonts w:ascii="ＭＳ 明朝" w:eastAsia="ＭＳ 明朝" w:hAnsi="ＭＳ 明朝"/>
          <w:szCs w:val="21"/>
        </w:rPr>
      </w:pPr>
      <w:r w:rsidRPr="00A828CE">
        <w:rPr>
          <w:rFonts w:ascii="ＭＳ 明朝" w:eastAsia="ＭＳ 明朝" w:hAnsi="ＭＳ 明朝" w:hint="eastAsia"/>
          <w:szCs w:val="21"/>
        </w:rPr>
        <w:t>※</w:t>
      </w:r>
      <w:r w:rsidRPr="00A828CE">
        <w:rPr>
          <w:rFonts w:ascii="ＭＳ 明朝" w:eastAsia="ＭＳ 明朝" w:hAnsi="ＭＳ 明朝"/>
          <w:szCs w:val="21"/>
        </w:rPr>
        <w:t>3　愛知県の地域区分はこちらからご確認ください。「</w:t>
      </w:r>
      <w:hyperlink r:id="rId10" w:history="1">
        <w:r w:rsidRPr="00A828CE">
          <w:rPr>
            <w:rStyle w:val="af0"/>
            <w:rFonts w:ascii="ＭＳ 明朝" w:eastAsia="ＭＳ 明朝" w:hAnsi="ＭＳ 明朝"/>
            <w:color w:val="auto"/>
            <w:szCs w:val="21"/>
            <w:u w:val="none"/>
          </w:rPr>
          <w:t>https://www.pref.aichi.jp/uploaded/attachment/313263.pdf</w:t>
        </w:r>
      </w:hyperlink>
      <w:r w:rsidRPr="00A828CE">
        <w:rPr>
          <w:rFonts w:ascii="ＭＳ 明朝" w:eastAsia="ＭＳ 明朝" w:hAnsi="ＭＳ 明朝"/>
          <w:szCs w:val="21"/>
        </w:rPr>
        <w:t>」</w:t>
      </w:r>
    </w:p>
    <w:p w14:paraId="3504216D" w14:textId="77777777" w:rsidR="00380452" w:rsidRPr="00C57160" w:rsidRDefault="00380452" w:rsidP="00D0541E">
      <w:pPr>
        <w:spacing w:line="360" w:lineRule="exact"/>
        <w:rPr>
          <w:rFonts w:ascii="ＭＳ 明朝" w:eastAsia="ＭＳ 明朝" w:hAnsi="ＭＳ 明朝"/>
          <w:szCs w:val="21"/>
        </w:rPr>
      </w:pPr>
    </w:p>
    <w:tbl>
      <w:tblPr>
        <w:tblStyle w:val="a3"/>
        <w:tblW w:w="15423" w:type="dxa"/>
        <w:jc w:val="center"/>
        <w:tblLayout w:type="fixed"/>
        <w:tblCellMar>
          <w:left w:w="57" w:type="dxa"/>
          <w:right w:w="57" w:type="dxa"/>
        </w:tblCellMar>
        <w:tblLook w:val="04A0" w:firstRow="1" w:lastRow="0" w:firstColumn="1" w:lastColumn="0" w:noHBand="0" w:noVBand="1"/>
      </w:tblPr>
      <w:tblGrid>
        <w:gridCol w:w="1588"/>
        <w:gridCol w:w="2552"/>
        <w:gridCol w:w="3005"/>
        <w:gridCol w:w="8278"/>
      </w:tblGrid>
      <w:tr w:rsidR="00E80688" w:rsidRPr="00C57160" w14:paraId="05F0141F" w14:textId="77777777" w:rsidTr="002D3FF8">
        <w:trPr>
          <w:cantSplit/>
          <w:trHeight w:val="522"/>
          <w:tblHeader/>
          <w:jc w:val="center"/>
        </w:trPr>
        <w:tc>
          <w:tcPr>
            <w:tcW w:w="1588" w:type="dxa"/>
            <w:tcBorders>
              <w:bottom w:val="single" w:sz="4" w:space="0" w:color="auto"/>
            </w:tcBorders>
            <w:shd w:val="clear" w:color="auto" w:fill="DEEAF6" w:themeFill="accent1" w:themeFillTint="33"/>
            <w:vAlign w:val="center"/>
          </w:tcPr>
          <w:p w14:paraId="1F47DA62" w14:textId="77777777" w:rsidR="00E80688" w:rsidRPr="00C57160" w:rsidRDefault="00E80688" w:rsidP="002D3FF8">
            <w:pPr>
              <w:spacing w:line="320" w:lineRule="exact"/>
              <w:jc w:val="center"/>
              <w:rPr>
                <w:rFonts w:ascii="ＭＳ 明朝" w:eastAsia="ＭＳ 明朝" w:hAnsi="ＭＳ 明朝"/>
                <w:sz w:val="28"/>
                <w:szCs w:val="28"/>
              </w:rPr>
            </w:pPr>
            <w:r w:rsidRPr="00C57160">
              <w:rPr>
                <w:rFonts w:ascii="ＭＳ 明朝" w:eastAsia="ＭＳ 明朝" w:hAnsi="ＭＳ 明朝" w:hint="eastAsia"/>
                <w:sz w:val="28"/>
                <w:szCs w:val="28"/>
              </w:rPr>
              <w:t>図面名</w:t>
            </w:r>
          </w:p>
        </w:tc>
        <w:tc>
          <w:tcPr>
            <w:tcW w:w="2552" w:type="dxa"/>
            <w:tcBorders>
              <w:bottom w:val="single" w:sz="4" w:space="0" w:color="auto"/>
            </w:tcBorders>
            <w:shd w:val="clear" w:color="auto" w:fill="DEEAF6" w:themeFill="accent1" w:themeFillTint="33"/>
            <w:vAlign w:val="center"/>
          </w:tcPr>
          <w:p w14:paraId="2291A7D0" w14:textId="77777777" w:rsidR="00E80688" w:rsidRPr="00C57160" w:rsidRDefault="00E80688" w:rsidP="002D3FF8">
            <w:pPr>
              <w:spacing w:line="320" w:lineRule="exact"/>
              <w:jc w:val="center"/>
              <w:rPr>
                <w:rFonts w:ascii="ＭＳ 明朝" w:eastAsia="ＭＳ 明朝" w:hAnsi="ＭＳ 明朝"/>
                <w:sz w:val="28"/>
                <w:szCs w:val="28"/>
              </w:rPr>
            </w:pPr>
            <w:r w:rsidRPr="00C57160">
              <w:rPr>
                <w:rFonts w:ascii="ＭＳ 明朝" w:eastAsia="ＭＳ 明朝" w:hAnsi="ＭＳ 明朝" w:hint="eastAsia"/>
                <w:sz w:val="28"/>
                <w:szCs w:val="28"/>
              </w:rPr>
              <w:t>根拠条文</w:t>
            </w:r>
          </w:p>
        </w:tc>
        <w:tc>
          <w:tcPr>
            <w:tcW w:w="3005" w:type="dxa"/>
            <w:shd w:val="clear" w:color="auto" w:fill="DEEAF6" w:themeFill="accent1" w:themeFillTint="33"/>
            <w:vAlign w:val="center"/>
          </w:tcPr>
          <w:p w14:paraId="48DFA89C" w14:textId="77777777" w:rsidR="00E80688" w:rsidRPr="00C57160" w:rsidRDefault="00E80688" w:rsidP="002D3FF8">
            <w:pPr>
              <w:spacing w:line="320" w:lineRule="exact"/>
              <w:jc w:val="center"/>
              <w:rPr>
                <w:rFonts w:ascii="ＭＳ 明朝" w:eastAsia="ＭＳ 明朝" w:hAnsi="ＭＳ 明朝"/>
                <w:sz w:val="26"/>
                <w:szCs w:val="26"/>
              </w:rPr>
            </w:pPr>
            <w:r w:rsidRPr="00C57160">
              <w:rPr>
                <w:rFonts w:ascii="ＭＳ 明朝" w:eastAsia="ＭＳ 明朝" w:hAnsi="ＭＳ 明朝" w:hint="eastAsia"/>
                <w:sz w:val="28"/>
                <w:szCs w:val="28"/>
              </w:rPr>
              <w:t>明示すべき事項</w:t>
            </w:r>
          </w:p>
        </w:tc>
        <w:tc>
          <w:tcPr>
            <w:tcW w:w="8278" w:type="dxa"/>
            <w:shd w:val="clear" w:color="auto" w:fill="DEEAF6" w:themeFill="accent1" w:themeFillTint="33"/>
            <w:vAlign w:val="center"/>
          </w:tcPr>
          <w:p w14:paraId="47543E8A" w14:textId="77777777" w:rsidR="00E80688" w:rsidRPr="00C57160" w:rsidRDefault="00E80688" w:rsidP="002D3FF8">
            <w:pPr>
              <w:spacing w:line="320" w:lineRule="exact"/>
              <w:jc w:val="center"/>
              <w:rPr>
                <w:rFonts w:ascii="ＭＳ 明朝" w:eastAsia="ＭＳ 明朝" w:hAnsi="ＭＳ 明朝"/>
                <w:sz w:val="28"/>
                <w:szCs w:val="28"/>
              </w:rPr>
            </w:pPr>
            <w:r w:rsidRPr="00C57160">
              <w:rPr>
                <w:rFonts w:ascii="ＭＳ 明朝" w:eastAsia="ＭＳ 明朝" w:hAnsi="ＭＳ 明朝" w:hint="eastAsia"/>
                <w:sz w:val="28"/>
              </w:rPr>
              <w:t>記入要領・記入例</w:t>
            </w:r>
          </w:p>
        </w:tc>
      </w:tr>
      <w:tr w:rsidR="00E80688" w:rsidRPr="00C57160" w14:paraId="0B130EC2" w14:textId="77777777" w:rsidTr="002D3FF8">
        <w:trPr>
          <w:cantSplit/>
          <w:trHeight w:val="20"/>
          <w:jc w:val="center"/>
        </w:trPr>
        <w:tc>
          <w:tcPr>
            <w:tcW w:w="1588" w:type="dxa"/>
            <w:vMerge w:val="restart"/>
          </w:tcPr>
          <w:p w14:paraId="66409086" w14:textId="77777777" w:rsidR="00E80688" w:rsidRPr="00C57160" w:rsidRDefault="00E80688" w:rsidP="002D3FF8">
            <w:pPr>
              <w:spacing w:line="320" w:lineRule="exact"/>
              <w:jc w:val="left"/>
              <w:rPr>
                <w:rFonts w:ascii="ＭＳ 明朝" w:eastAsia="ＭＳ 明朝" w:hAnsi="ＭＳ 明朝" w:cs="Times New Roman"/>
                <w:sz w:val="24"/>
                <w:szCs w:val="24"/>
              </w:rPr>
            </w:pPr>
            <w:r w:rsidRPr="00C57160">
              <w:rPr>
                <w:rFonts w:ascii="ＭＳ 明朝" w:eastAsia="ＭＳ 明朝" w:hAnsi="ＭＳ 明朝" w:cs="Times New Roman" w:hint="eastAsia"/>
                <w:sz w:val="24"/>
                <w:szCs w:val="24"/>
              </w:rPr>
              <w:t>仕様書(仕上げ表を含む。)</w:t>
            </w:r>
          </w:p>
          <w:p w14:paraId="55F54569"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3D74BA17"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4213E23E"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0FDB2EDB"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66A1423A"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53768D86"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06204173"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1E7B7E3E"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02A6E379"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57714F5B"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30FE2AF5"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21C2BBC4"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46AA21F9"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07E62A26"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23EB9B5E"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3667040D" w14:textId="77777777" w:rsidR="00D0541E" w:rsidRPr="00C57160" w:rsidRDefault="00D0541E" w:rsidP="002D3FF8">
            <w:pPr>
              <w:spacing w:line="320" w:lineRule="exact"/>
              <w:jc w:val="left"/>
              <w:rPr>
                <w:rFonts w:ascii="ＭＳ 明朝" w:eastAsia="ＭＳ 明朝" w:hAnsi="ＭＳ 明朝" w:cs="Times New Roman"/>
                <w:sz w:val="24"/>
                <w:szCs w:val="24"/>
              </w:rPr>
            </w:pPr>
          </w:p>
          <w:p w14:paraId="61DD2EC7" w14:textId="77777777" w:rsidR="00D0541E" w:rsidRPr="00C57160" w:rsidRDefault="00D0541E" w:rsidP="002D3FF8">
            <w:pPr>
              <w:spacing w:line="320" w:lineRule="exact"/>
              <w:jc w:val="left"/>
              <w:rPr>
                <w:rFonts w:ascii="ＭＳ 明朝" w:eastAsia="ＭＳ 明朝" w:hAnsi="ＭＳ 明朝" w:cs="Times New Roman"/>
                <w:sz w:val="24"/>
                <w:szCs w:val="24"/>
              </w:rPr>
            </w:pPr>
          </w:p>
          <w:p w14:paraId="20B43B65" w14:textId="77777777" w:rsidR="00E80688" w:rsidRPr="00C57160" w:rsidRDefault="00E80688" w:rsidP="002D3FF8">
            <w:pPr>
              <w:spacing w:line="320" w:lineRule="exact"/>
              <w:jc w:val="left"/>
              <w:rPr>
                <w:rFonts w:ascii="ＭＳ 明朝" w:eastAsia="ＭＳ 明朝" w:hAnsi="ＭＳ 明朝" w:cs="Times New Roman"/>
                <w:sz w:val="24"/>
                <w:szCs w:val="24"/>
              </w:rPr>
            </w:pPr>
            <w:r w:rsidRPr="00C57160">
              <w:rPr>
                <w:rFonts w:ascii="ＭＳ 明朝" w:eastAsia="ＭＳ 明朝" w:hAnsi="ＭＳ 明朝" w:cs="Times New Roman" w:hint="eastAsia"/>
                <w:sz w:val="24"/>
                <w:szCs w:val="24"/>
              </w:rPr>
              <w:t>仕様書(仕上げ表を含む。)</w:t>
            </w:r>
          </w:p>
          <w:p w14:paraId="3D5747CA"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5869EFC4"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732014CE"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30CB248A"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7C4585CA"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122A976A"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06FF68E5"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0F67D330"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1D1DA28B"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14F17AA0"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0EFA1495"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2AF46468"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7CBCC02C"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70254261"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607080BE"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5707DC74"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63A12967"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38BE3766"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74601BDE"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261A0F5B"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50CBEBB3"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3A1E2378"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31438C95"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07750FBE"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30E996CF"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0C4B522D"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409C4D0F"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47450194"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3D5A6F65" w14:textId="77777777" w:rsidR="00E80688" w:rsidRPr="00C57160" w:rsidRDefault="00E80688" w:rsidP="002D3FF8">
            <w:pPr>
              <w:spacing w:line="320" w:lineRule="exact"/>
              <w:jc w:val="left"/>
              <w:rPr>
                <w:rFonts w:ascii="ＭＳ 明朝" w:eastAsia="ＭＳ 明朝" w:hAnsi="ＭＳ 明朝" w:cs="Times New Roman"/>
                <w:sz w:val="24"/>
                <w:szCs w:val="24"/>
              </w:rPr>
            </w:pPr>
            <w:r w:rsidRPr="00C57160">
              <w:rPr>
                <w:rFonts w:ascii="ＭＳ 明朝" w:eastAsia="ＭＳ 明朝" w:hAnsi="ＭＳ 明朝" w:cs="Times New Roman" w:hint="eastAsia"/>
                <w:sz w:val="24"/>
                <w:szCs w:val="24"/>
              </w:rPr>
              <w:t>仕様書(仕上げ表を含む。)</w:t>
            </w:r>
          </w:p>
          <w:p w14:paraId="51704D5B"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5C5489D4"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323867D4"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38F3F360"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01CC8F08"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1F97E1A0"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20B7880D"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3BEB2BCC"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47FBF91E"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2890BCBB"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53A51AB0"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7FFDBA16"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43D8CA43"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6ED4584F"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634CC516"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1331B689" w14:textId="77777777" w:rsidR="00E80688" w:rsidRPr="00C57160" w:rsidRDefault="00E80688" w:rsidP="00D0541E">
            <w:pPr>
              <w:spacing w:line="320" w:lineRule="exact"/>
              <w:jc w:val="center"/>
              <w:rPr>
                <w:rFonts w:ascii="ＭＳ 明朝" w:eastAsia="ＭＳ 明朝" w:hAnsi="ＭＳ 明朝" w:cs="Times New Roman"/>
                <w:sz w:val="24"/>
                <w:szCs w:val="24"/>
              </w:rPr>
            </w:pPr>
          </w:p>
          <w:p w14:paraId="24B08110" w14:textId="77777777" w:rsidR="00D0541E" w:rsidRPr="00C57160" w:rsidRDefault="00D0541E" w:rsidP="00D0541E">
            <w:pPr>
              <w:spacing w:line="320" w:lineRule="exact"/>
              <w:jc w:val="center"/>
              <w:rPr>
                <w:rFonts w:ascii="ＭＳ 明朝" w:eastAsia="ＭＳ 明朝" w:hAnsi="ＭＳ 明朝" w:cs="Times New Roman"/>
                <w:sz w:val="24"/>
                <w:szCs w:val="24"/>
              </w:rPr>
            </w:pPr>
          </w:p>
          <w:p w14:paraId="0D10448C" w14:textId="77777777" w:rsidR="00D0541E" w:rsidRPr="00C57160" w:rsidRDefault="00D0541E" w:rsidP="00D0541E">
            <w:pPr>
              <w:spacing w:line="320" w:lineRule="exact"/>
              <w:jc w:val="center"/>
              <w:rPr>
                <w:rFonts w:ascii="ＭＳ 明朝" w:eastAsia="ＭＳ 明朝" w:hAnsi="ＭＳ 明朝" w:cs="Times New Roman"/>
                <w:sz w:val="24"/>
                <w:szCs w:val="24"/>
              </w:rPr>
            </w:pPr>
          </w:p>
          <w:p w14:paraId="749F405F" w14:textId="77777777" w:rsidR="00D0541E" w:rsidRPr="00C57160" w:rsidRDefault="00D0541E" w:rsidP="00D0541E">
            <w:pPr>
              <w:spacing w:line="320" w:lineRule="exact"/>
              <w:jc w:val="center"/>
              <w:rPr>
                <w:rFonts w:ascii="ＭＳ 明朝" w:eastAsia="ＭＳ 明朝" w:hAnsi="ＭＳ 明朝" w:cs="Times New Roman"/>
                <w:sz w:val="24"/>
                <w:szCs w:val="24"/>
              </w:rPr>
            </w:pPr>
          </w:p>
          <w:p w14:paraId="5F500C0E" w14:textId="77777777" w:rsidR="00D0541E" w:rsidRPr="00C57160" w:rsidRDefault="00D0541E" w:rsidP="00D0541E">
            <w:pPr>
              <w:spacing w:line="320" w:lineRule="exact"/>
              <w:jc w:val="center"/>
              <w:rPr>
                <w:rFonts w:ascii="ＭＳ 明朝" w:eastAsia="ＭＳ 明朝" w:hAnsi="ＭＳ 明朝" w:cs="Times New Roman"/>
                <w:sz w:val="24"/>
                <w:szCs w:val="24"/>
              </w:rPr>
            </w:pPr>
          </w:p>
          <w:p w14:paraId="75345B91" w14:textId="77777777" w:rsidR="00E80688" w:rsidRPr="00C57160" w:rsidRDefault="00E80688" w:rsidP="002D3FF8">
            <w:pPr>
              <w:spacing w:line="320" w:lineRule="exact"/>
              <w:jc w:val="left"/>
              <w:rPr>
                <w:rFonts w:ascii="ＭＳ 明朝" w:eastAsia="ＭＳ 明朝" w:hAnsi="ＭＳ 明朝" w:cs="Times New Roman"/>
                <w:sz w:val="24"/>
                <w:szCs w:val="24"/>
              </w:rPr>
            </w:pPr>
            <w:r w:rsidRPr="00C57160">
              <w:rPr>
                <w:rFonts w:ascii="ＭＳ 明朝" w:eastAsia="ＭＳ 明朝" w:hAnsi="ＭＳ 明朝" w:cs="Times New Roman" w:hint="eastAsia"/>
                <w:sz w:val="24"/>
                <w:szCs w:val="24"/>
              </w:rPr>
              <w:t>仕様書(仕上げ表を含む。)</w:t>
            </w:r>
          </w:p>
          <w:p w14:paraId="74A9B38C"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2D59F507"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6F19C80F"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4B1CE255"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2E23AC86"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299E5BC2"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3B32FB77"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2DE5E3D7"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67628040"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48DF0C96"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2FF2C191"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0EF8A0CF"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733DE376"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284C23E6"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0C09F61D"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75337BEA"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5325C7DA"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6B70DC2C"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63BB65FD"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27448B3B"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0B9E14A1"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4A8A0ED3"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2D67802E"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76AD4225"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6FCF72AF" w14:textId="77777777" w:rsidR="00E80688" w:rsidRPr="00C57160" w:rsidRDefault="00E80688" w:rsidP="00D0541E">
            <w:pPr>
              <w:spacing w:line="320" w:lineRule="exact"/>
              <w:jc w:val="center"/>
              <w:rPr>
                <w:rFonts w:ascii="ＭＳ 明朝" w:eastAsia="ＭＳ 明朝" w:hAnsi="ＭＳ 明朝" w:cs="Times New Roman"/>
                <w:sz w:val="24"/>
                <w:szCs w:val="24"/>
              </w:rPr>
            </w:pPr>
          </w:p>
          <w:p w14:paraId="47477F72" w14:textId="77777777" w:rsidR="00D0541E" w:rsidRPr="00C57160" w:rsidRDefault="00D0541E" w:rsidP="00D0541E">
            <w:pPr>
              <w:spacing w:line="320" w:lineRule="exact"/>
              <w:jc w:val="center"/>
              <w:rPr>
                <w:rFonts w:ascii="ＭＳ 明朝" w:eastAsia="ＭＳ 明朝" w:hAnsi="ＭＳ 明朝" w:cs="Times New Roman"/>
                <w:sz w:val="24"/>
                <w:szCs w:val="24"/>
              </w:rPr>
            </w:pPr>
          </w:p>
          <w:p w14:paraId="65C68B42" w14:textId="77777777" w:rsidR="00D0541E" w:rsidRPr="00C57160" w:rsidRDefault="00D0541E" w:rsidP="00D0541E">
            <w:pPr>
              <w:spacing w:line="320" w:lineRule="exact"/>
              <w:jc w:val="center"/>
              <w:rPr>
                <w:rFonts w:ascii="ＭＳ 明朝" w:eastAsia="ＭＳ 明朝" w:hAnsi="ＭＳ 明朝" w:cs="Times New Roman"/>
                <w:sz w:val="24"/>
                <w:szCs w:val="24"/>
              </w:rPr>
            </w:pPr>
          </w:p>
          <w:p w14:paraId="046F9D7D" w14:textId="77777777" w:rsidR="00E80688" w:rsidRPr="00C57160" w:rsidRDefault="00E80688" w:rsidP="002D3FF8">
            <w:pPr>
              <w:spacing w:line="320" w:lineRule="exact"/>
              <w:jc w:val="left"/>
              <w:rPr>
                <w:rFonts w:ascii="ＭＳ 明朝" w:eastAsia="ＭＳ 明朝" w:hAnsi="ＭＳ 明朝" w:cs="Times New Roman"/>
                <w:sz w:val="24"/>
                <w:szCs w:val="24"/>
              </w:rPr>
            </w:pPr>
            <w:r w:rsidRPr="00C57160">
              <w:rPr>
                <w:rFonts w:ascii="ＭＳ 明朝" w:eastAsia="ＭＳ 明朝" w:hAnsi="ＭＳ 明朝" w:cs="Times New Roman" w:hint="eastAsia"/>
                <w:sz w:val="24"/>
                <w:szCs w:val="24"/>
              </w:rPr>
              <w:t>仕様書(仕上げ表を含む。)</w:t>
            </w:r>
          </w:p>
          <w:p w14:paraId="48F965E7"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22C7302D"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4E8FFF58"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0543BA60"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12519B77"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5FC5EC9C"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47130858"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4033F27C"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23EA42B6"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6D0DF46A"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4B667E78"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360E9417"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68540FAB"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7BEA00BD"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5B2B48E5"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26986B4F"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405981AD"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44D0AABB"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14329C75"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74A8E3C8" w14:textId="77777777" w:rsidR="00E80688" w:rsidRPr="00C57160" w:rsidRDefault="00E80688" w:rsidP="002D3FF8">
            <w:pPr>
              <w:spacing w:line="320" w:lineRule="exact"/>
              <w:jc w:val="left"/>
              <w:rPr>
                <w:rFonts w:ascii="ＭＳ 明朝" w:eastAsia="ＭＳ 明朝" w:hAnsi="ＭＳ 明朝" w:cs="Times New Roman"/>
                <w:sz w:val="24"/>
                <w:szCs w:val="24"/>
              </w:rPr>
            </w:pPr>
          </w:p>
          <w:p w14:paraId="0E37611A" w14:textId="77777777" w:rsidR="00E80688" w:rsidRPr="00C57160" w:rsidRDefault="00E80688" w:rsidP="00D0541E">
            <w:pPr>
              <w:spacing w:line="320" w:lineRule="exact"/>
              <w:jc w:val="center"/>
              <w:rPr>
                <w:rFonts w:ascii="ＭＳ 明朝" w:eastAsia="ＭＳ 明朝" w:hAnsi="ＭＳ 明朝" w:cs="Times New Roman"/>
                <w:sz w:val="24"/>
                <w:szCs w:val="24"/>
              </w:rPr>
            </w:pPr>
          </w:p>
          <w:p w14:paraId="1753390E" w14:textId="77777777" w:rsidR="00D0541E" w:rsidRPr="00C57160" w:rsidRDefault="00D0541E" w:rsidP="00D0541E">
            <w:pPr>
              <w:spacing w:line="320" w:lineRule="exact"/>
              <w:jc w:val="center"/>
              <w:rPr>
                <w:rFonts w:ascii="ＭＳ 明朝" w:eastAsia="ＭＳ 明朝" w:hAnsi="ＭＳ 明朝" w:cs="Times New Roman"/>
                <w:sz w:val="24"/>
                <w:szCs w:val="24"/>
              </w:rPr>
            </w:pPr>
          </w:p>
          <w:p w14:paraId="69F24616" w14:textId="77777777" w:rsidR="00D0541E" w:rsidRPr="00C57160" w:rsidRDefault="00D0541E" w:rsidP="00D0541E">
            <w:pPr>
              <w:spacing w:line="320" w:lineRule="exact"/>
              <w:jc w:val="center"/>
              <w:rPr>
                <w:rFonts w:ascii="ＭＳ 明朝" w:eastAsia="ＭＳ 明朝" w:hAnsi="ＭＳ 明朝" w:cs="Times New Roman"/>
                <w:sz w:val="24"/>
                <w:szCs w:val="24"/>
              </w:rPr>
            </w:pPr>
          </w:p>
          <w:p w14:paraId="7D94D638" w14:textId="77777777" w:rsidR="00E80688" w:rsidRPr="00C57160" w:rsidRDefault="00E80688" w:rsidP="002D3FF8">
            <w:pPr>
              <w:spacing w:line="320" w:lineRule="exact"/>
              <w:jc w:val="left"/>
              <w:rPr>
                <w:rFonts w:ascii="ＭＳ 明朝" w:eastAsia="ＭＳ 明朝" w:hAnsi="ＭＳ 明朝" w:cs="Times New Roman"/>
                <w:sz w:val="24"/>
                <w:szCs w:val="24"/>
              </w:rPr>
            </w:pPr>
            <w:r w:rsidRPr="00C57160">
              <w:rPr>
                <w:rFonts w:ascii="ＭＳ 明朝" w:eastAsia="ＭＳ 明朝" w:hAnsi="ＭＳ 明朝" w:cs="Times New Roman" w:hint="eastAsia"/>
                <w:sz w:val="24"/>
                <w:szCs w:val="24"/>
              </w:rPr>
              <w:t>仕様書(仕上げ表を含む。)</w:t>
            </w:r>
          </w:p>
        </w:tc>
        <w:tc>
          <w:tcPr>
            <w:tcW w:w="2552" w:type="dxa"/>
            <w:vMerge w:val="restart"/>
          </w:tcPr>
          <w:p w14:paraId="51EB0FE3" w14:textId="77777777" w:rsidR="00E80688" w:rsidRPr="00C57160" w:rsidRDefault="00E80688" w:rsidP="002D3FF8">
            <w:pPr>
              <w:spacing w:line="320" w:lineRule="exact"/>
              <w:jc w:val="left"/>
              <w:rPr>
                <w:rFonts w:ascii="ＭＳ 明朝" w:eastAsia="ＭＳ 明朝" w:hAnsi="ＭＳ 明朝"/>
                <w:sz w:val="24"/>
                <w:szCs w:val="24"/>
              </w:rPr>
            </w:pPr>
            <w:r w:rsidRPr="00C57160">
              <w:rPr>
                <w:rFonts w:ascii="ＭＳ 明朝" w:eastAsia="ＭＳ 明朝" w:hAnsi="ＭＳ 明朝" w:hint="eastAsia"/>
                <w:sz w:val="24"/>
                <w:szCs w:val="24"/>
              </w:rPr>
              <w:t>住宅部分の外壁、窓等を通しての熱の損失の防止に関する基準及び一次エネルギー消費量に関する基準</w:t>
            </w:r>
          </w:p>
          <w:p w14:paraId="41CD66E2" w14:textId="77777777" w:rsidR="00E80688" w:rsidRPr="00C57160" w:rsidRDefault="00E80688" w:rsidP="002D3FF8">
            <w:pPr>
              <w:spacing w:line="320" w:lineRule="exact"/>
              <w:jc w:val="left"/>
              <w:rPr>
                <w:rFonts w:ascii="ＭＳ 明朝" w:eastAsia="ＭＳ 明朝" w:hAnsi="ＭＳ 明朝"/>
                <w:sz w:val="24"/>
                <w:szCs w:val="24"/>
              </w:rPr>
            </w:pPr>
            <w:r w:rsidRPr="00C57160">
              <w:rPr>
                <w:rFonts w:ascii="ＭＳ 明朝" w:eastAsia="ＭＳ 明朝" w:hAnsi="ＭＳ 明朝"/>
                <w:sz w:val="24"/>
                <w:szCs w:val="24"/>
              </w:rPr>
              <w:t>(平成28年国土交通省告示第266号)</w:t>
            </w:r>
          </w:p>
          <w:p w14:paraId="7FF0C9C2" w14:textId="77777777" w:rsidR="00E80688" w:rsidRPr="00C57160" w:rsidRDefault="00E80688" w:rsidP="002D3FF8">
            <w:pPr>
              <w:spacing w:line="320" w:lineRule="exact"/>
              <w:jc w:val="left"/>
              <w:rPr>
                <w:rFonts w:ascii="ＭＳ 明朝" w:eastAsia="ＭＳ 明朝" w:hAnsi="ＭＳ 明朝"/>
                <w:sz w:val="24"/>
                <w:szCs w:val="24"/>
              </w:rPr>
            </w:pPr>
          </w:p>
          <w:p w14:paraId="537919A0" w14:textId="77777777" w:rsidR="00E80688" w:rsidRPr="00C57160" w:rsidRDefault="00E80688" w:rsidP="002D3FF8">
            <w:pPr>
              <w:spacing w:line="320" w:lineRule="exact"/>
              <w:jc w:val="left"/>
              <w:rPr>
                <w:rFonts w:ascii="ＭＳ 明朝" w:eastAsia="ＭＳ 明朝" w:hAnsi="ＭＳ 明朝"/>
                <w:sz w:val="24"/>
                <w:szCs w:val="24"/>
              </w:rPr>
            </w:pPr>
          </w:p>
          <w:p w14:paraId="67D8FC98" w14:textId="77777777" w:rsidR="00E80688" w:rsidRPr="00C57160" w:rsidRDefault="00E80688" w:rsidP="002D3FF8">
            <w:pPr>
              <w:spacing w:line="320" w:lineRule="exact"/>
              <w:jc w:val="left"/>
              <w:rPr>
                <w:rFonts w:ascii="ＭＳ 明朝" w:eastAsia="ＭＳ 明朝" w:hAnsi="ＭＳ 明朝"/>
                <w:sz w:val="24"/>
                <w:szCs w:val="24"/>
              </w:rPr>
            </w:pPr>
          </w:p>
          <w:p w14:paraId="0A5F3B86" w14:textId="77777777" w:rsidR="00E80688" w:rsidRPr="00C57160" w:rsidRDefault="00E80688" w:rsidP="002D3FF8">
            <w:pPr>
              <w:spacing w:line="320" w:lineRule="exact"/>
              <w:jc w:val="left"/>
              <w:rPr>
                <w:rFonts w:ascii="ＭＳ 明朝" w:eastAsia="ＭＳ 明朝" w:hAnsi="ＭＳ 明朝"/>
                <w:sz w:val="24"/>
                <w:szCs w:val="24"/>
              </w:rPr>
            </w:pPr>
          </w:p>
          <w:p w14:paraId="027B312A" w14:textId="77777777" w:rsidR="00E80688" w:rsidRPr="00C57160" w:rsidRDefault="00E80688" w:rsidP="002D3FF8">
            <w:pPr>
              <w:spacing w:line="320" w:lineRule="exact"/>
              <w:jc w:val="left"/>
              <w:rPr>
                <w:rFonts w:ascii="ＭＳ 明朝" w:eastAsia="ＭＳ 明朝" w:hAnsi="ＭＳ 明朝"/>
                <w:sz w:val="24"/>
                <w:szCs w:val="24"/>
              </w:rPr>
            </w:pPr>
          </w:p>
          <w:p w14:paraId="4B19D58C" w14:textId="77777777" w:rsidR="00E80688" w:rsidRPr="00C57160" w:rsidRDefault="00E80688" w:rsidP="002D3FF8">
            <w:pPr>
              <w:spacing w:line="320" w:lineRule="exact"/>
              <w:jc w:val="left"/>
              <w:rPr>
                <w:rFonts w:ascii="ＭＳ 明朝" w:eastAsia="ＭＳ 明朝" w:hAnsi="ＭＳ 明朝"/>
                <w:sz w:val="24"/>
                <w:szCs w:val="24"/>
              </w:rPr>
            </w:pPr>
          </w:p>
          <w:p w14:paraId="39224C08" w14:textId="77777777" w:rsidR="00E80688" w:rsidRPr="00C57160" w:rsidRDefault="00E80688" w:rsidP="002D3FF8">
            <w:pPr>
              <w:spacing w:line="320" w:lineRule="exact"/>
              <w:jc w:val="left"/>
              <w:rPr>
                <w:rFonts w:ascii="ＭＳ 明朝" w:eastAsia="ＭＳ 明朝" w:hAnsi="ＭＳ 明朝"/>
                <w:sz w:val="24"/>
                <w:szCs w:val="24"/>
              </w:rPr>
            </w:pPr>
          </w:p>
          <w:p w14:paraId="73CB9629" w14:textId="77777777" w:rsidR="00E80688" w:rsidRPr="00C57160" w:rsidRDefault="00E80688" w:rsidP="002D3FF8">
            <w:pPr>
              <w:spacing w:line="320" w:lineRule="exact"/>
              <w:jc w:val="left"/>
              <w:rPr>
                <w:rFonts w:ascii="ＭＳ 明朝" w:eastAsia="ＭＳ 明朝" w:hAnsi="ＭＳ 明朝"/>
                <w:sz w:val="24"/>
                <w:szCs w:val="24"/>
              </w:rPr>
            </w:pPr>
          </w:p>
          <w:p w14:paraId="644C9921" w14:textId="77777777" w:rsidR="00E80688" w:rsidRPr="00C57160" w:rsidRDefault="00E80688" w:rsidP="002D3FF8">
            <w:pPr>
              <w:spacing w:line="320" w:lineRule="exact"/>
              <w:jc w:val="left"/>
              <w:rPr>
                <w:rFonts w:ascii="ＭＳ 明朝" w:eastAsia="ＭＳ 明朝" w:hAnsi="ＭＳ 明朝"/>
                <w:sz w:val="24"/>
                <w:szCs w:val="24"/>
              </w:rPr>
            </w:pPr>
          </w:p>
          <w:p w14:paraId="699B791A" w14:textId="77777777" w:rsidR="00E80688" w:rsidRPr="00C57160" w:rsidRDefault="00E80688" w:rsidP="002D3FF8">
            <w:pPr>
              <w:spacing w:line="320" w:lineRule="exact"/>
              <w:jc w:val="left"/>
              <w:rPr>
                <w:rFonts w:ascii="ＭＳ 明朝" w:eastAsia="ＭＳ 明朝" w:hAnsi="ＭＳ 明朝"/>
                <w:sz w:val="24"/>
                <w:szCs w:val="24"/>
              </w:rPr>
            </w:pPr>
          </w:p>
          <w:p w14:paraId="4468B0A0" w14:textId="77777777" w:rsidR="00D0541E" w:rsidRPr="00C57160" w:rsidRDefault="00D0541E" w:rsidP="002D3FF8">
            <w:pPr>
              <w:spacing w:line="320" w:lineRule="exact"/>
              <w:jc w:val="left"/>
              <w:rPr>
                <w:rFonts w:ascii="ＭＳ 明朝" w:eastAsia="ＭＳ 明朝" w:hAnsi="ＭＳ 明朝"/>
                <w:sz w:val="24"/>
                <w:szCs w:val="24"/>
              </w:rPr>
            </w:pPr>
          </w:p>
          <w:p w14:paraId="3E4EB4AE" w14:textId="77777777" w:rsidR="00D0541E" w:rsidRPr="00C57160" w:rsidRDefault="00D0541E" w:rsidP="002D3FF8">
            <w:pPr>
              <w:spacing w:line="320" w:lineRule="exact"/>
              <w:jc w:val="left"/>
              <w:rPr>
                <w:rFonts w:ascii="ＭＳ 明朝" w:eastAsia="ＭＳ 明朝" w:hAnsi="ＭＳ 明朝"/>
                <w:sz w:val="24"/>
                <w:szCs w:val="24"/>
              </w:rPr>
            </w:pPr>
          </w:p>
          <w:p w14:paraId="0C81CCCA" w14:textId="77777777" w:rsidR="00E80688" w:rsidRPr="00C57160" w:rsidRDefault="00E80688" w:rsidP="002D3FF8">
            <w:pPr>
              <w:spacing w:line="320" w:lineRule="exact"/>
              <w:jc w:val="left"/>
              <w:rPr>
                <w:rFonts w:ascii="ＭＳ 明朝" w:eastAsia="ＭＳ 明朝" w:hAnsi="ＭＳ 明朝"/>
                <w:sz w:val="24"/>
                <w:szCs w:val="24"/>
              </w:rPr>
            </w:pPr>
          </w:p>
          <w:p w14:paraId="6A9A1BE6" w14:textId="77777777" w:rsidR="00E80688" w:rsidRPr="00C57160" w:rsidRDefault="00E80688" w:rsidP="002D3FF8">
            <w:pPr>
              <w:spacing w:line="320" w:lineRule="exact"/>
              <w:jc w:val="left"/>
              <w:rPr>
                <w:rFonts w:ascii="ＭＳ 明朝" w:eastAsia="ＭＳ 明朝" w:hAnsi="ＭＳ 明朝"/>
                <w:sz w:val="24"/>
                <w:szCs w:val="24"/>
              </w:rPr>
            </w:pPr>
            <w:r w:rsidRPr="00C57160">
              <w:rPr>
                <w:rFonts w:ascii="ＭＳ 明朝" w:eastAsia="ＭＳ 明朝" w:hAnsi="ＭＳ 明朝" w:hint="eastAsia"/>
                <w:sz w:val="24"/>
                <w:szCs w:val="24"/>
              </w:rPr>
              <w:t>住宅部分の外壁、窓等を通しての熱の損失の防止に関する基準及び一次エネルギー消費量に関する基準</w:t>
            </w:r>
          </w:p>
          <w:p w14:paraId="352D4170" w14:textId="77777777" w:rsidR="00E80688" w:rsidRPr="00C57160" w:rsidRDefault="00E80688" w:rsidP="002D3FF8">
            <w:pPr>
              <w:spacing w:line="320" w:lineRule="exact"/>
              <w:jc w:val="left"/>
              <w:rPr>
                <w:rFonts w:ascii="ＭＳ 明朝" w:eastAsia="ＭＳ 明朝" w:hAnsi="ＭＳ 明朝"/>
                <w:sz w:val="24"/>
                <w:szCs w:val="24"/>
              </w:rPr>
            </w:pPr>
            <w:r w:rsidRPr="00C57160">
              <w:rPr>
                <w:rFonts w:ascii="ＭＳ 明朝" w:eastAsia="ＭＳ 明朝" w:hAnsi="ＭＳ 明朝"/>
                <w:sz w:val="24"/>
                <w:szCs w:val="24"/>
              </w:rPr>
              <w:t>(平成28年国土交通省告示第266号)</w:t>
            </w:r>
          </w:p>
          <w:p w14:paraId="24343B55" w14:textId="77777777" w:rsidR="00E80688" w:rsidRPr="00C57160" w:rsidRDefault="00E80688" w:rsidP="002D3FF8">
            <w:pPr>
              <w:spacing w:line="320" w:lineRule="exact"/>
              <w:jc w:val="left"/>
              <w:rPr>
                <w:rFonts w:ascii="ＭＳ 明朝" w:eastAsia="ＭＳ 明朝" w:hAnsi="ＭＳ 明朝"/>
                <w:sz w:val="24"/>
                <w:szCs w:val="24"/>
              </w:rPr>
            </w:pPr>
          </w:p>
          <w:p w14:paraId="02D4F6F6" w14:textId="77777777" w:rsidR="00E80688" w:rsidRPr="00C57160" w:rsidRDefault="00E80688" w:rsidP="002D3FF8">
            <w:pPr>
              <w:spacing w:line="320" w:lineRule="exact"/>
              <w:jc w:val="left"/>
              <w:rPr>
                <w:rFonts w:ascii="ＭＳ 明朝" w:eastAsia="ＭＳ 明朝" w:hAnsi="ＭＳ 明朝"/>
                <w:sz w:val="24"/>
                <w:szCs w:val="24"/>
              </w:rPr>
            </w:pPr>
          </w:p>
          <w:p w14:paraId="3F12EEFE" w14:textId="77777777" w:rsidR="00E80688" w:rsidRPr="00C57160" w:rsidRDefault="00E80688" w:rsidP="002D3FF8">
            <w:pPr>
              <w:spacing w:line="320" w:lineRule="exact"/>
              <w:jc w:val="left"/>
              <w:rPr>
                <w:rFonts w:ascii="ＭＳ 明朝" w:eastAsia="ＭＳ 明朝" w:hAnsi="ＭＳ 明朝"/>
                <w:sz w:val="24"/>
                <w:szCs w:val="24"/>
              </w:rPr>
            </w:pPr>
          </w:p>
          <w:p w14:paraId="546765E2" w14:textId="77777777" w:rsidR="00E80688" w:rsidRPr="00C57160" w:rsidRDefault="00E80688" w:rsidP="002D3FF8">
            <w:pPr>
              <w:spacing w:line="320" w:lineRule="exact"/>
              <w:jc w:val="left"/>
              <w:rPr>
                <w:rFonts w:ascii="ＭＳ 明朝" w:eastAsia="ＭＳ 明朝" w:hAnsi="ＭＳ 明朝"/>
                <w:sz w:val="24"/>
                <w:szCs w:val="24"/>
              </w:rPr>
            </w:pPr>
          </w:p>
          <w:p w14:paraId="1DBC7741" w14:textId="77777777" w:rsidR="00E80688" w:rsidRPr="00C57160" w:rsidRDefault="00E80688" w:rsidP="002D3FF8">
            <w:pPr>
              <w:spacing w:line="320" w:lineRule="exact"/>
              <w:jc w:val="left"/>
              <w:rPr>
                <w:rFonts w:ascii="ＭＳ 明朝" w:eastAsia="ＭＳ 明朝" w:hAnsi="ＭＳ 明朝"/>
                <w:sz w:val="24"/>
                <w:szCs w:val="24"/>
              </w:rPr>
            </w:pPr>
          </w:p>
          <w:p w14:paraId="6237BE85" w14:textId="77777777" w:rsidR="00E80688" w:rsidRPr="00C57160" w:rsidRDefault="00E80688" w:rsidP="002D3FF8">
            <w:pPr>
              <w:spacing w:line="320" w:lineRule="exact"/>
              <w:jc w:val="left"/>
              <w:rPr>
                <w:rFonts w:ascii="ＭＳ 明朝" w:eastAsia="ＭＳ 明朝" w:hAnsi="ＭＳ 明朝"/>
                <w:sz w:val="24"/>
                <w:szCs w:val="24"/>
              </w:rPr>
            </w:pPr>
          </w:p>
          <w:p w14:paraId="0F94E037" w14:textId="77777777" w:rsidR="00E80688" w:rsidRPr="00C57160" w:rsidRDefault="00E80688" w:rsidP="002D3FF8">
            <w:pPr>
              <w:spacing w:line="320" w:lineRule="exact"/>
              <w:jc w:val="left"/>
              <w:rPr>
                <w:rFonts w:ascii="ＭＳ 明朝" w:eastAsia="ＭＳ 明朝" w:hAnsi="ＭＳ 明朝"/>
                <w:sz w:val="24"/>
                <w:szCs w:val="24"/>
              </w:rPr>
            </w:pPr>
          </w:p>
          <w:p w14:paraId="5D6A6709" w14:textId="77777777" w:rsidR="00E80688" w:rsidRPr="00C57160" w:rsidRDefault="00E80688" w:rsidP="002D3FF8">
            <w:pPr>
              <w:spacing w:line="320" w:lineRule="exact"/>
              <w:jc w:val="left"/>
              <w:rPr>
                <w:rFonts w:ascii="ＭＳ 明朝" w:eastAsia="ＭＳ 明朝" w:hAnsi="ＭＳ 明朝"/>
                <w:sz w:val="24"/>
                <w:szCs w:val="24"/>
              </w:rPr>
            </w:pPr>
          </w:p>
          <w:p w14:paraId="55FFA1EE" w14:textId="77777777" w:rsidR="00E80688" w:rsidRPr="00C57160" w:rsidRDefault="00E80688" w:rsidP="002D3FF8">
            <w:pPr>
              <w:spacing w:line="320" w:lineRule="exact"/>
              <w:jc w:val="left"/>
              <w:rPr>
                <w:rFonts w:ascii="ＭＳ 明朝" w:eastAsia="ＭＳ 明朝" w:hAnsi="ＭＳ 明朝"/>
                <w:sz w:val="24"/>
                <w:szCs w:val="24"/>
              </w:rPr>
            </w:pPr>
          </w:p>
          <w:p w14:paraId="4AF4033F" w14:textId="77777777" w:rsidR="00E80688" w:rsidRPr="00C57160" w:rsidRDefault="00E80688" w:rsidP="002D3FF8">
            <w:pPr>
              <w:spacing w:line="320" w:lineRule="exact"/>
              <w:jc w:val="left"/>
              <w:rPr>
                <w:rFonts w:ascii="ＭＳ 明朝" w:eastAsia="ＭＳ 明朝" w:hAnsi="ＭＳ 明朝"/>
                <w:sz w:val="24"/>
                <w:szCs w:val="24"/>
              </w:rPr>
            </w:pPr>
          </w:p>
          <w:p w14:paraId="0E2D7549" w14:textId="77777777" w:rsidR="00E80688" w:rsidRPr="00C57160" w:rsidRDefault="00E80688" w:rsidP="002D3FF8">
            <w:pPr>
              <w:spacing w:line="320" w:lineRule="exact"/>
              <w:jc w:val="left"/>
              <w:rPr>
                <w:rFonts w:ascii="ＭＳ 明朝" w:eastAsia="ＭＳ 明朝" w:hAnsi="ＭＳ 明朝"/>
                <w:sz w:val="24"/>
                <w:szCs w:val="24"/>
              </w:rPr>
            </w:pPr>
          </w:p>
          <w:p w14:paraId="00F92C7E" w14:textId="77777777" w:rsidR="00E80688" w:rsidRPr="00C57160" w:rsidRDefault="00E80688" w:rsidP="002D3FF8">
            <w:pPr>
              <w:spacing w:line="320" w:lineRule="exact"/>
              <w:jc w:val="left"/>
              <w:rPr>
                <w:rFonts w:ascii="ＭＳ 明朝" w:eastAsia="ＭＳ 明朝" w:hAnsi="ＭＳ 明朝"/>
                <w:sz w:val="24"/>
                <w:szCs w:val="24"/>
              </w:rPr>
            </w:pPr>
          </w:p>
          <w:p w14:paraId="722C8F60" w14:textId="77777777" w:rsidR="00E80688" w:rsidRPr="00C57160" w:rsidRDefault="00E80688" w:rsidP="002D3FF8">
            <w:pPr>
              <w:spacing w:line="320" w:lineRule="exact"/>
              <w:jc w:val="left"/>
              <w:rPr>
                <w:rFonts w:ascii="ＭＳ 明朝" w:eastAsia="ＭＳ 明朝" w:hAnsi="ＭＳ 明朝"/>
                <w:sz w:val="24"/>
                <w:szCs w:val="24"/>
              </w:rPr>
            </w:pPr>
          </w:p>
          <w:p w14:paraId="32853928" w14:textId="77777777" w:rsidR="00E80688" w:rsidRPr="00C57160" w:rsidRDefault="00E80688" w:rsidP="002D3FF8">
            <w:pPr>
              <w:spacing w:line="320" w:lineRule="exact"/>
              <w:jc w:val="left"/>
              <w:rPr>
                <w:rFonts w:ascii="ＭＳ 明朝" w:eastAsia="ＭＳ 明朝" w:hAnsi="ＭＳ 明朝"/>
                <w:sz w:val="24"/>
                <w:szCs w:val="24"/>
              </w:rPr>
            </w:pPr>
          </w:p>
          <w:p w14:paraId="3BEE8C79" w14:textId="77777777" w:rsidR="00E80688" w:rsidRPr="00C57160" w:rsidRDefault="00E80688" w:rsidP="002D3FF8">
            <w:pPr>
              <w:spacing w:line="320" w:lineRule="exact"/>
              <w:jc w:val="left"/>
              <w:rPr>
                <w:rFonts w:ascii="ＭＳ 明朝" w:eastAsia="ＭＳ 明朝" w:hAnsi="ＭＳ 明朝"/>
                <w:sz w:val="24"/>
                <w:szCs w:val="24"/>
              </w:rPr>
            </w:pPr>
          </w:p>
          <w:p w14:paraId="498FC8BC" w14:textId="77777777" w:rsidR="00E80688" w:rsidRPr="00C57160" w:rsidRDefault="00E80688" w:rsidP="002D3FF8">
            <w:pPr>
              <w:spacing w:line="320" w:lineRule="exact"/>
              <w:jc w:val="left"/>
              <w:rPr>
                <w:rFonts w:ascii="ＭＳ 明朝" w:eastAsia="ＭＳ 明朝" w:hAnsi="ＭＳ 明朝"/>
                <w:sz w:val="24"/>
                <w:szCs w:val="24"/>
              </w:rPr>
            </w:pPr>
          </w:p>
          <w:p w14:paraId="2C14B8C7" w14:textId="77777777" w:rsidR="00E80688" w:rsidRPr="00C57160" w:rsidRDefault="00E80688" w:rsidP="002D3FF8">
            <w:pPr>
              <w:spacing w:line="320" w:lineRule="exact"/>
              <w:jc w:val="left"/>
              <w:rPr>
                <w:rFonts w:ascii="ＭＳ 明朝" w:eastAsia="ＭＳ 明朝" w:hAnsi="ＭＳ 明朝"/>
                <w:sz w:val="24"/>
                <w:szCs w:val="24"/>
              </w:rPr>
            </w:pPr>
          </w:p>
          <w:p w14:paraId="32017406" w14:textId="77777777" w:rsidR="00E80688" w:rsidRPr="00C57160" w:rsidRDefault="00E80688" w:rsidP="002D3FF8">
            <w:pPr>
              <w:spacing w:line="320" w:lineRule="exact"/>
              <w:jc w:val="left"/>
              <w:rPr>
                <w:rFonts w:ascii="ＭＳ 明朝" w:eastAsia="ＭＳ 明朝" w:hAnsi="ＭＳ 明朝"/>
                <w:sz w:val="24"/>
                <w:szCs w:val="24"/>
              </w:rPr>
            </w:pPr>
          </w:p>
          <w:p w14:paraId="7CCCD9D3" w14:textId="77777777" w:rsidR="00E80688" w:rsidRPr="00C57160" w:rsidRDefault="00E80688" w:rsidP="002D3FF8">
            <w:pPr>
              <w:spacing w:line="320" w:lineRule="exact"/>
              <w:jc w:val="left"/>
              <w:rPr>
                <w:rFonts w:ascii="ＭＳ 明朝" w:eastAsia="ＭＳ 明朝" w:hAnsi="ＭＳ 明朝"/>
                <w:sz w:val="24"/>
                <w:szCs w:val="24"/>
              </w:rPr>
            </w:pPr>
          </w:p>
          <w:p w14:paraId="59CD7713" w14:textId="77777777" w:rsidR="00E80688" w:rsidRPr="00C57160" w:rsidRDefault="00E80688" w:rsidP="002D3FF8">
            <w:pPr>
              <w:spacing w:line="320" w:lineRule="exact"/>
              <w:jc w:val="left"/>
              <w:rPr>
                <w:rFonts w:ascii="ＭＳ 明朝" w:eastAsia="ＭＳ 明朝" w:hAnsi="ＭＳ 明朝"/>
                <w:sz w:val="24"/>
                <w:szCs w:val="24"/>
              </w:rPr>
            </w:pPr>
          </w:p>
          <w:p w14:paraId="3A5E04D2" w14:textId="77777777" w:rsidR="00E80688" w:rsidRPr="00C57160" w:rsidRDefault="00E80688" w:rsidP="002D3FF8">
            <w:pPr>
              <w:spacing w:line="320" w:lineRule="exact"/>
              <w:jc w:val="left"/>
              <w:rPr>
                <w:rFonts w:ascii="ＭＳ 明朝" w:eastAsia="ＭＳ 明朝" w:hAnsi="ＭＳ 明朝"/>
                <w:sz w:val="24"/>
                <w:szCs w:val="24"/>
              </w:rPr>
            </w:pPr>
          </w:p>
          <w:p w14:paraId="43EBBBDD" w14:textId="77777777" w:rsidR="00E80688" w:rsidRPr="00C57160" w:rsidRDefault="00E80688" w:rsidP="002D3FF8">
            <w:pPr>
              <w:spacing w:line="320" w:lineRule="exact"/>
              <w:jc w:val="left"/>
              <w:rPr>
                <w:rFonts w:ascii="ＭＳ 明朝" w:eastAsia="ＭＳ 明朝" w:hAnsi="ＭＳ 明朝"/>
                <w:sz w:val="24"/>
                <w:szCs w:val="24"/>
              </w:rPr>
            </w:pPr>
          </w:p>
          <w:p w14:paraId="4592E361" w14:textId="77777777" w:rsidR="00E80688" w:rsidRPr="00C57160" w:rsidRDefault="00E80688" w:rsidP="002D3FF8">
            <w:pPr>
              <w:spacing w:line="320" w:lineRule="exact"/>
              <w:jc w:val="left"/>
              <w:rPr>
                <w:rFonts w:ascii="ＭＳ 明朝" w:eastAsia="ＭＳ 明朝" w:hAnsi="ＭＳ 明朝"/>
                <w:sz w:val="24"/>
                <w:szCs w:val="24"/>
              </w:rPr>
            </w:pPr>
          </w:p>
          <w:p w14:paraId="2F29CEC4" w14:textId="77777777" w:rsidR="00E80688" w:rsidRPr="00C57160" w:rsidRDefault="00E80688" w:rsidP="002D3FF8">
            <w:pPr>
              <w:spacing w:line="320" w:lineRule="exact"/>
              <w:jc w:val="left"/>
              <w:rPr>
                <w:rFonts w:ascii="ＭＳ 明朝" w:eastAsia="ＭＳ 明朝" w:hAnsi="ＭＳ 明朝"/>
                <w:sz w:val="24"/>
                <w:szCs w:val="24"/>
              </w:rPr>
            </w:pPr>
          </w:p>
          <w:p w14:paraId="71EDF677" w14:textId="77777777" w:rsidR="00E80688" w:rsidRPr="00C57160" w:rsidRDefault="00E80688" w:rsidP="002D3FF8">
            <w:pPr>
              <w:spacing w:line="320" w:lineRule="exact"/>
              <w:jc w:val="left"/>
              <w:rPr>
                <w:rFonts w:ascii="ＭＳ 明朝" w:eastAsia="ＭＳ 明朝" w:hAnsi="ＭＳ 明朝"/>
                <w:sz w:val="24"/>
                <w:szCs w:val="24"/>
              </w:rPr>
            </w:pPr>
            <w:r w:rsidRPr="00C57160">
              <w:rPr>
                <w:rFonts w:ascii="ＭＳ 明朝" w:eastAsia="ＭＳ 明朝" w:hAnsi="ＭＳ 明朝" w:hint="eastAsia"/>
                <w:sz w:val="24"/>
                <w:szCs w:val="24"/>
              </w:rPr>
              <w:t>住宅部分の外壁、窓等を通しての熱の損失の防止に関する基準及び一次エネルギー消費量に関する基準</w:t>
            </w:r>
          </w:p>
          <w:p w14:paraId="51151516" w14:textId="77777777" w:rsidR="00E80688" w:rsidRPr="00C57160" w:rsidRDefault="00E80688" w:rsidP="002D3FF8">
            <w:pPr>
              <w:spacing w:line="320" w:lineRule="exact"/>
              <w:jc w:val="left"/>
              <w:rPr>
                <w:rFonts w:ascii="ＭＳ 明朝" w:eastAsia="ＭＳ 明朝" w:hAnsi="ＭＳ 明朝"/>
                <w:sz w:val="24"/>
                <w:szCs w:val="24"/>
              </w:rPr>
            </w:pPr>
            <w:r w:rsidRPr="00C57160">
              <w:rPr>
                <w:rFonts w:ascii="ＭＳ 明朝" w:eastAsia="ＭＳ 明朝" w:hAnsi="ＭＳ 明朝"/>
                <w:sz w:val="24"/>
                <w:szCs w:val="24"/>
              </w:rPr>
              <w:t>(平成28年国土交通省告示第266号)</w:t>
            </w:r>
          </w:p>
          <w:p w14:paraId="30D6CF86" w14:textId="77777777" w:rsidR="00E80688" w:rsidRPr="00C57160" w:rsidRDefault="00E80688" w:rsidP="002D3FF8">
            <w:pPr>
              <w:spacing w:line="320" w:lineRule="exact"/>
              <w:jc w:val="left"/>
              <w:rPr>
                <w:rFonts w:ascii="ＭＳ 明朝" w:eastAsia="ＭＳ 明朝" w:hAnsi="ＭＳ 明朝"/>
                <w:sz w:val="24"/>
                <w:szCs w:val="24"/>
              </w:rPr>
            </w:pPr>
          </w:p>
          <w:p w14:paraId="3BE41C0D" w14:textId="77777777" w:rsidR="00E80688" w:rsidRPr="00C57160" w:rsidRDefault="00E80688" w:rsidP="002D3FF8">
            <w:pPr>
              <w:spacing w:line="320" w:lineRule="exact"/>
              <w:jc w:val="left"/>
              <w:rPr>
                <w:rFonts w:ascii="ＭＳ 明朝" w:eastAsia="ＭＳ 明朝" w:hAnsi="ＭＳ 明朝"/>
                <w:sz w:val="24"/>
                <w:szCs w:val="24"/>
              </w:rPr>
            </w:pPr>
          </w:p>
          <w:p w14:paraId="3914E66E" w14:textId="77777777" w:rsidR="00E80688" w:rsidRPr="00C57160" w:rsidRDefault="00E80688" w:rsidP="002D3FF8">
            <w:pPr>
              <w:spacing w:line="320" w:lineRule="exact"/>
              <w:jc w:val="left"/>
              <w:rPr>
                <w:rFonts w:ascii="ＭＳ 明朝" w:eastAsia="ＭＳ 明朝" w:hAnsi="ＭＳ 明朝"/>
                <w:sz w:val="24"/>
                <w:szCs w:val="24"/>
              </w:rPr>
            </w:pPr>
          </w:p>
          <w:p w14:paraId="71D8DD47" w14:textId="77777777" w:rsidR="00E80688" w:rsidRPr="00C57160" w:rsidRDefault="00E80688" w:rsidP="002D3FF8">
            <w:pPr>
              <w:spacing w:line="320" w:lineRule="exact"/>
              <w:jc w:val="left"/>
              <w:rPr>
                <w:rFonts w:ascii="ＭＳ 明朝" w:eastAsia="ＭＳ 明朝" w:hAnsi="ＭＳ 明朝"/>
                <w:sz w:val="24"/>
                <w:szCs w:val="24"/>
              </w:rPr>
            </w:pPr>
          </w:p>
          <w:p w14:paraId="27ADEC66" w14:textId="77777777" w:rsidR="00E80688" w:rsidRPr="00C57160" w:rsidRDefault="00E80688" w:rsidP="002D3FF8">
            <w:pPr>
              <w:spacing w:line="320" w:lineRule="exact"/>
              <w:jc w:val="left"/>
              <w:rPr>
                <w:rFonts w:ascii="ＭＳ 明朝" w:eastAsia="ＭＳ 明朝" w:hAnsi="ＭＳ 明朝"/>
                <w:sz w:val="24"/>
                <w:szCs w:val="24"/>
              </w:rPr>
            </w:pPr>
          </w:p>
          <w:p w14:paraId="5652C56B" w14:textId="77777777" w:rsidR="00E80688" w:rsidRPr="00C57160" w:rsidRDefault="00E80688" w:rsidP="002D3FF8">
            <w:pPr>
              <w:spacing w:line="320" w:lineRule="exact"/>
              <w:jc w:val="left"/>
              <w:rPr>
                <w:rFonts w:ascii="ＭＳ 明朝" w:eastAsia="ＭＳ 明朝" w:hAnsi="ＭＳ 明朝"/>
                <w:sz w:val="24"/>
                <w:szCs w:val="24"/>
              </w:rPr>
            </w:pPr>
          </w:p>
          <w:p w14:paraId="406C74D6" w14:textId="77777777" w:rsidR="00E80688" w:rsidRPr="00C57160" w:rsidRDefault="00E80688" w:rsidP="002D3FF8">
            <w:pPr>
              <w:spacing w:line="320" w:lineRule="exact"/>
              <w:jc w:val="left"/>
              <w:rPr>
                <w:rFonts w:ascii="ＭＳ 明朝" w:eastAsia="ＭＳ 明朝" w:hAnsi="ＭＳ 明朝"/>
                <w:sz w:val="24"/>
                <w:szCs w:val="24"/>
              </w:rPr>
            </w:pPr>
          </w:p>
          <w:p w14:paraId="1BCAFCDA" w14:textId="77777777" w:rsidR="00E80688" w:rsidRPr="00C57160" w:rsidRDefault="00E80688" w:rsidP="002D3FF8">
            <w:pPr>
              <w:spacing w:line="320" w:lineRule="exact"/>
              <w:jc w:val="left"/>
              <w:rPr>
                <w:rFonts w:ascii="ＭＳ 明朝" w:eastAsia="ＭＳ 明朝" w:hAnsi="ＭＳ 明朝"/>
                <w:sz w:val="24"/>
                <w:szCs w:val="24"/>
              </w:rPr>
            </w:pPr>
          </w:p>
          <w:p w14:paraId="5552F922" w14:textId="77777777" w:rsidR="00E80688" w:rsidRPr="00C57160" w:rsidRDefault="00E80688" w:rsidP="002D3FF8">
            <w:pPr>
              <w:spacing w:line="320" w:lineRule="exact"/>
              <w:jc w:val="left"/>
              <w:rPr>
                <w:rFonts w:ascii="ＭＳ 明朝" w:eastAsia="ＭＳ 明朝" w:hAnsi="ＭＳ 明朝"/>
                <w:sz w:val="24"/>
                <w:szCs w:val="24"/>
              </w:rPr>
            </w:pPr>
          </w:p>
          <w:p w14:paraId="6B2C6132" w14:textId="77777777" w:rsidR="00E80688" w:rsidRPr="00C57160" w:rsidRDefault="00E80688" w:rsidP="002D3FF8">
            <w:pPr>
              <w:spacing w:line="320" w:lineRule="exact"/>
              <w:jc w:val="left"/>
              <w:rPr>
                <w:rFonts w:ascii="ＭＳ 明朝" w:eastAsia="ＭＳ 明朝" w:hAnsi="ＭＳ 明朝"/>
                <w:sz w:val="24"/>
                <w:szCs w:val="24"/>
              </w:rPr>
            </w:pPr>
          </w:p>
          <w:p w14:paraId="20999ED2" w14:textId="77777777" w:rsidR="00E80688" w:rsidRPr="00C57160" w:rsidRDefault="00E80688" w:rsidP="002D3FF8">
            <w:pPr>
              <w:spacing w:line="320" w:lineRule="exact"/>
              <w:jc w:val="left"/>
              <w:rPr>
                <w:rFonts w:ascii="ＭＳ 明朝" w:eastAsia="ＭＳ 明朝" w:hAnsi="ＭＳ 明朝"/>
                <w:sz w:val="24"/>
                <w:szCs w:val="24"/>
              </w:rPr>
            </w:pPr>
          </w:p>
          <w:p w14:paraId="406EA83E" w14:textId="77777777" w:rsidR="00E80688" w:rsidRPr="00C57160" w:rsidRDefault="00E80688" w:rsidP="002D3FF8">
            <w:pPr>
              <w:spacing w:line="320" w:lineRule="exact"/>
              <w:jc w:val="left"/>
              <w:rPr>
                <w:rFonts w:ascii="ＭＳ 明朝" w:eastAsia="ＭＳ 明朝" w:hAnsi="ＭＳ 明朝"/>
                <w:sz w:val="24"/>
                <w:szCs w:val="24"/>
              </w:rPr>
            </w:pPr>
          </w:p>
          <w:p w14:paraId="0C7BB20A" w14:textId="77777777" w:rsidR="00D0541E" w:rsidRPr="00C57160" w:rsidRDefault="00D0541E" w:rsidP="002D3FF8">
            <w:pPr>
              <w:spacing w:line="320" w:lineRule="exact"/>
              <w:jc w:val="left"/>
              <w:rPr>
                <w:rFonts w:ascii="ＭＳ 明朝" w:eastAsia="ＭＳ 明朝" w:hAnsi="ＭＳ 明朝"/>
                <w:sz w:val="24"/>
                <w:szCs w:val="24"/>
              </w:rPr>
            </w:pPr>
          </w:p>
          <w:p w14:paraId="76184694" w14:textId="77777777" w:rsidR="00D0541E" w:rsidRPr="00C57160" w:rsidRDefault="00D0541E" w:rsidP="002D3FF8">
            <w:pPr>
              <w:spacing w:line="320" w:lineRule="exact"/>
              <w:jc w:val="left"/>
              <w:rPr>
                <w:rFonts w:ascii="ＭＳ 明朝" w:eastAsia="ＭＳ 明朝" w:hAnsi="ＭＳ 明朝"/>
                <w:sz w:val="24"/>
                <w:szCs w:val="24"/>
              </w:rPr>
            </w:pPr>
          </w:p>
          <w:p w14:paraId="0ABE2330" w14:textId="77777777" w:rsidR="00D0541E" w:rsidRPr="00C57160" w:rsidRDefault="00D0541E" w:rsidP="002D3FF8">
            <w:pPr>
              <w:spacing w:line="320" w:lineRule="exact"/>
              <w:jc w:val="left"/>
              <w:rPr>
                <w:rFonts w:ascii="ＭＳ 明朝" w:eastAsia="ＭＳ 明朝" w:hAnsi="ＭＳ 明朝"/>
                <w:sz w:val="24"/>
                <w:szCs w:val="24"/>
              </w:rPr>
            </w:pPr>
          </w:p>
          <w:p w14:paraId="5017A08D" w14:textId="77777777" w:rsidR="00D0541E" w:rsidRPr="00C57160" w:rsidRDefault="00D0541E" w:rsidP="002D3FF8">
            <w:pPr>
              <w:spacing w:line="320" w:lineRule="exact"/>
              <w:jc w:val="left"/>
              <w:rPr>
                <w:rFonts w:ascii="ＭＳ 明朝" w:eastAsia="ＭＳ 明朝" w:hAnsi="ＭＳ 明朝"/>
                <w:sz w:val="24"/>
                <w:szCs w:val="24"/>
              </w:rPr>
            </w:pPr>
          </w:p>
          <w:p w14:paraId="70393713" w14:textId="3B58934C" w:rsidR="00E80688" w:rsidRPr="00C57160" w:rsidRDefault="00E80688" w:rsidP="002D3FF8">
            <w:pPr>
              <w:spacing w:line="320" w:lineRule="exact"/>
              <w:jc w:val="left"/>
              <w:rPr>
                <w:rFonts w:ascii="ＭＳ 明朝" w:eastAsia="ＭＳ 明朝" w:hAnsi="ＭＳ 明朝"/>
                <w:sz w:val="24"/>
                <w:szCs w:val="24"/>
              </w:rPr>
            </w:pPr>
            <w:r w:rsidRPr="00C57160">
              <w:rPr>
                <w:rFonts w:ascii="ＭＳ 明朝" w:eastAsia="ＭＳ 明朝" w:hAnsi="ＭＳ 明朝" w:hint="eastAsia"/>
                <w:sz w:val="24"/>
                <w:szCs w:val="24"/>
              </w:rPr>
              <w:t>住宅部分の外壁、窓等を通しての熱の損失の防止に関する基準及び一次エネルギー消費量に関する基準</w:t>
            </w:r>
          </w:p>
          <w:p w14:paraId="5E02CAF6" w14:textId="77777777" w:rsidR="00E80688" w:rsidRPr="00C57160" w:rsidRDefault="00E80688" w:rsidP="002D3FF8">
            <w:pPr>
              <w:spacing w:line="320" w:lineRule="exact"/>
              <w:jc w:val="left"/>
              <w:rPr>
                <w:rFonts w:ascii="ＭＳ 明朝" w:eastAsia="ＭＳ 明朝" w:hAnsi="ＭＳ 明朝"/>
                <w:sz w:val="24"/>
                <w:szCs w:val="24"/>
              </w:rPr>
            </w:pPr>
            <w:r w:rsidRPr="00C57160">
              <w:rPr>
                <w:rFonts w:ascii="ＭＳ 明朝" w:eastAsia="ＭＳ 明朝" w:hAnsi="ＭＳ 明朝"/>
                <w:sz w:val="24"/>
                <w:szCs w:val="24"/>
              </w:rPr>
              <w:t>(平成28年国土交通省告示第266号)</w:t>
            </w:r>
          </w:p>
          <w:p w14:paraId="2C313156" w14:textId="77777777" w:rsidR="00E80688" w:rsidRPr="00C57160" w:rsidRDefault="00E80688" w:rsidP="002D3FF8">
            <w:pPr>
              <w:spacing w:line="320" w:lineRule="exact"/>
              <w:jc w:val="left"/>
              <w:rPr>
                <w:rFonts w:ascii="ＭＳ 明朝" w:eastAsia="ＭＳ 明朝" w:hAnsi="ＭＳ 明朝"/>
                <w:sz w:val="24"/>
                <w:szCs w:val="24"/>
              </w:rPr>
            </w:pPr>
          </w:p>
          <w:p w14:paraId="763E6E48" w14:textId="77777777" w:rsidR="00E80688" w:rsidRPr="00C57160" w:rsidRDefault="00E80688" w:rsidP="002D3FF8">
            <w:pPr>
              <w:spacing w:line="320" w:lineRule="exact"/>
              <w:jc w:val="left"/>
              <w:rPr>
                <w:rFonts w:ascii="ＭＳ 明朝" w:eastAsia="ＭＳ 明朝" w:hAnsi="ＭＳ 明朝"/>
                <w:sz w:val="24"/>
                <w:szCs w:val="24"/>
              </w:rPr>
            </w:pPr>
          </w:p>
          <w:p w14:paraId="5419A948" w14:textId="77777777" w:rsidR="00E80688" w:rsidRPr="00C57160" w:rsidRDefault="00E80688" w:rsidP="002D3FF8">
            <w:pPr>
              <w:spacing w:line="320" w:lineRule="exact"/>
              <w:jc w:val="left"/>
              <w:rPr>
                <w:rFonts w:ascii="ＭＳ 明朝" w:eastAsia="ＭＳ 明朝" w:hAnsi="ＭＳ 明朝"/>
                <w:sz w:val="24"/>
                <w:szCs w:val="24"/>
              </w:rPr>
            </w:pPr>
          </w:p>
          <w:p w14:paraId="778002FF" w14:textId="77777777" w:rsidR="00E80688" w:rsidRPr="00C57160" w:rsidRDefault="00E80688" w:rsidP="002D3FF8">
            <w:pPr>
              <w:spacing w:line="320" w:lineRule="exact"/>
              <w:jc w:val="left"/>
              <w:rPr>
                <w:rFonts w:ascii="ＭＳ 明朝" w:eastAsia="ＭＳ 明朝" w:hAnsi="ＭＳ 明朝"/>
                <w:sz w:val="24"/>
                <w:szCs w:val="24"/>
              </w:rPr>
            </w:pPr>
          </w:p>
          <w:p w14:paraId="04FFFAA9" w14:textId="77777777" w:rsidR="00E80688" w:rsidRPr="00C57160" w:rsidRDefault="00E80688" w:rsidP="002D3FF8">
            <w:pPr>
              <w:spacing w:line="320" w:lineRule="exact"/>
              <w:jc w:val="left"/>
              <w:rPr>
                <w:rFonts w:ascii="ＭＳ 明朝" w:eastAsia="ＭＳ 明朝" w:hAnsi="ＭＳ 明朝"/>
                <w:sz w:val="24"/>
                <w:szCs w:val="24"/>
              </w:rPr>
            </w:pPr>
          </w:p>
          <w:p w14:paraId="6B3FC8FC" w14:textId="77777777" w:rsidR="00E80688" w:rsidRPr="00C57160" w:rsidRDefault="00E80688" w:rsidP="002D3FF8">
            <w:pPr>
              <w:spacing w:line="320" w:lineRule="exact"/>
              <w:jc w:val="left"/>
              <w:rPr>
                <w:rFonts w:ascii="ＭＳ 明朝" w:eastAsia="ＭＳ 明朝" w:hAnsi="ＭＳ 明朝"/>
                <w:sz w:val="24"/>
                <w:szCs w:val="24"/>
              </w:rPr>
            </w:pPr>
          </w:p>
          <w:p w14:paraId="090E501B" w14:textId="77777777" w:rsidR="00E80688" w:rsidRPr="00C57160" w:rsidRDefault="00E80688" w:rsidP="002D3FF8">
            <w:pPr>
              <w:spacing w:line="320" w:lineRule="exact"/>
              <w:jc w:val="left"/>
              <w:rPr>
                <w:rFonts w:ascii="ＭＳ 明朝" w:eastAsia="ＭＳ 明朝" w:hAnsi="ＭＳ 明朝"/>
                <w:sz w:val="24"/>
                <w:szCs w:val="24"/>
              </w:rPr>
            </w:pPr>
          </w:p>
          <w:p w14:paraId="0523C64C" w14:textId="77777777" w:rsidR="00E80688" w:rsidRPr="00C57160" w:rsidRDefault="00E80688" w:rsidP="002D3FF8">
            <w:pPr>
              <w:spacing w:line="320" w:lineRule="exact"/>
              <w:jc w:val="left"/>
              <w:rPr>
                <w:rFonts w:ascii="ＭＳ 明朝" w:eastAsia="ＭＳ 明朝" w:hAnsi="ＭＳ 明朝"/>
                <w:sz w:val="24"/>
                <w:szCs w:val="24"/>
              </w:rPr>
            </w:pPr>
          </w:p>
          <w:p w14:paraId="487B04B6" w14:textId="77777777" w:rsidR="00E80688" w:rsidRPr="00C57160" w:rsidRDefault="00E80688" w:rsidP="002D3FF8">
            <w:pPr>
              <w:spacing w:line="320" w:lineRule="exact"/>
              <w:jc w:val="left"/>
              <w:rPr>
                <w:rFonts w:ascii="ＭＳ 明朝" w:eastAsia="ＭＳ 明朝" w:hAnsi="ＭＳ 明朝"/>
                <w:sz w:val="24"/>
                <w:szCs w:val="24"/>
              </w:rPr>
            </w:pPr>
          </w:p>
          <w:p w14:paraId="32708F50" w14:textId="77777777" w:rsidR="00E80688" w:rsidRPr="00C57160" w:rsidRDefault="00E80688" w:rsidP="002D3FF8">
            <w:pPr>
              <w:spacing w:line="320" w:lineRule="exact"/>
              <w:jc w:val="left"/>
              <w:rPr>
                <w:rFonts w:ascii="ＭＳ 明朝" w:eastAsia="ＭＳ 明朝" w:hAnsi="ＭＳ 明朝"/>
                <w:sz w:val="24"/>
                <w:szCs w:val="24"/>
              </w:rPr>
            </w:pPr>
          </w:p>
          <w:p w14:paraId="2336B7B2" w14:textId="77777777" w:rsidR="00E80688" w:rsidRPr="00C57160" w:rsidRDefault="00E80688" w:rsidP="002D3FF8">
            <w:pPr>
              <w:spacing w:line="320" w:lineRule="exact"/>
              <w:jc w:val="left"/>
              <w:rPr>
                <w:rFonts w:ascii="ＭＳ 明朝" w:eastAsia="ＭＳ 明朝" w:hAnsi="ＭＳ 明朝"/>
                <w:sz w:val="24"/>
                <w:szCs w:val="24"/>
              </w:rPr>
            </w:pPr>
          </w:p>
          <w:p w14:paraId="0531F405" w14:textId="77777777" w:rsidR="00E80688" w:rsidRPr="00C57160" w:rsidRDefault="00E80688" w:rsidP="002D3FF8">
            <w:pPr>
              <w:spacing w:line="320" w:lineRule="exact"/>
              <w:jc w:val="left"/>
              <w:rPr>
                <w:rFonts w:ascii="ＭＳ 明朝" w:eastAsia="ＭＳ 明朝" w:hAnsi="ＭＳ 明朝"/>
                <w:sz w:val="24"/>
                <w:szCs w:val="24"/>
              </w:rPr>
            </w:pPr>
          </w:p>
          <w:p w14:paraId="686B1AD0" w14:textId="77777777" w:rsidR="00E80688" w:rsidRPr="00C57160" w:rsidRDefault="00E80688" w:rsidP="002D3FF8">
            <w:pPr>
              <w:spacing w:line="320" w:lineRule="exact"/>
              <w:jc w:val="left"/>
              <w:rPr>
                <w:rFonts w:ascii="ＭＳ 明朝" w:eastAsia="ＭＳ 明朝" w:hAnsi="ＭＳ 明朝"/>
                <w:sz w:val="24"/>
                <w:szCs w:val="24"/>
              </w:rPr>
            </w:pPr>
          </w:p>
          <w:p w14:paraId="6FF083D6" w14:textId="77777777" w:rsidR="00E80688" w:rsidRPr="00C57160" w:rsidRDefault="00E80688" w:rsidP="002D3FF8">
            <w:pPr>
              <w:spacing w:line="320" w:lineRule="exact"/>
              <w:jc w:val="left"/>
              <w:rPr>
                <w:rFonts w:ascii="ＭＳ 明朝" w:eastAsia="ＭＳ 明朝" w:hAnsi="ＭＳ 明朝"/>
                <w:sz w:val="24"/>
                <w:szCs w:val="24"/>
              </w:rPr>
            </w:pPr>
          </w:p>
          <w:p w14:paraId="78FEA69E" w14:textId="77777777" w:rsidR="00E80688" w:rsidRPr="00C57160" w:rsidRDefault="00E80688" w:rsidP="002D3FF8">
            <w:pPr>
              <w:spacing w:line="320" w:lineRule="exact"/>
              <w:jc w:val="left"/>
              <w:rPr>
                <w:rFonts w:ascii="ＭＳ 明朝" w:eastAsia="ＭＳ 明朝" w:hAnsi="ＭＳ 明朝"/>
                <w:sz w:val="24"/>
                <w:szCs w:val="24"/>
              </w:rPr>
            </w:pPr>
          </w:p>
          <w:p w14:paraId="5C4B0198" w14:textId="77777777" w:rsidR="00E80688" w:rsidRPr="00C57160" w:rsidRDefault="00E80688" w:rsidP="002D3FF8">
            <w:pPr>
              <w:spacing w:line="320" w:lineRule="exact"/>
              <w:jc w:val="left"/>
              <w:rPr>
                <w:rFonts w:ascii="ＭＳ 明朝" w:eastAsia="ＭＳ 明朝" w:hAnsi="ＭＳ 明朝"/>
                <w:sz w:val="24"/>
                <w:szCs w:val="24"/>
              </w:rPr>
            </w:pPr>
          </w:p>
          <w:p w14:paraId="44890A59" w14:textId="77777777" w:rsidR="00E80688" w:rsidRPr="00C57160" w:rsidRDefault="00E80688" w:rsidP="002D3FF8">
            <w:pPr>
              <w:spacing w:line="320" w:lineRule="exact"/>
              <w:jc w:val="left"/>
              <w:rPr>
                <w:rFonts w:ascii="ＭＳ 明朝" w:eastAsia="ＭＳ 明朝" w:hAnsi="ＭＳ 明朝"/>
                <w:sz w:val="24"/>
                <w:szCs w:val="24"/>
              </w:rPr>
            </w:pPr>
          </w:p>
          <w:p w14:paraId="585EC1E9" w14:textId="77777777" w:rsidR="00E80688" w:rsidRPr="00C57160" w:rsidRDefault="00E80688" w:rsidP="002D3FF8">
            <w:pPr>
              <w:spacing w:line="320" w:lineRule="exact"/>
              <w:jc w:val="left"/>
              <w:rPr>
                <w:rFonts w:ascii="ＭＳ 明朝" w:eastAsia="ＭＳ 明朝" w:hAnsi="ＭＳ 明朝"/>
                <w:sz w:val="24"/>
                <w:szCs w:val="24"/>
              </w:rPr>
            </w:pPr>
          </w:p>
          <w:p w14:paraId="4641EFB8" w14:textId="77777777" w:rsidR="00E80688" w:rsidRPr="00C57160" w:rsidRDefault="00E80688" w:rsidP="002D3FF8">
            <w:pPr>
              <w:spacing w:line="320" w:lineRule="exact"/>
              <w:jc w:val="left"/>
              <w:rPr>
                <w:rFonts w:ascii="ＭＳ 明朝" w:eastAsia="ＭＳ 明朝" w:hAnsi="ＭＳ 明朝"/>
                <w:sz w:val="24"/>
                <w:szCs w:val="24"/>
              </w:rPr>
            </w:pPr>
          </w:p>
          <w:p w14:paraId="6A964B25" w14:textId="77777777" w:rsidR="00E80688" w:rsidRPr="00C57160" w:rsidRDefault="00E80688" w:rsidP="002D3FF8">
            <w:pPr>
              <w:spacing w:line="320" w:lineRule="exact"/>
              <w:jc w:val="left"/>
              <w:rPr>
                <w:rFonts w:ascii="ＭＳ 明朝" w:eastAsia="ＭＳ 明朝" w:hAnsi="ＭＳ 明朝"/>
                <w:sz w:val="24"/>
                <w:szCs w:val="24"/>
              </w:rPr>
            </w:pPr>
          </w:p>
          <w:p w14:paraId="22CDBA76" w14:textId="77777777" w:rsidR="00E80688" w:rsidRPr="00C57160" w:rsidRDefault="00E80688" w:rsidP="002D3FF8">
            <w:pPr>
              <w:spacing w:line="320" w:lineRule="exact"/>
              <w:jc w:val="left"/>
              <w:rPr>
                <w:rFonts w:ascii="ＭＳ 明朝" w:eastAsia="ＭＳ 明朝" w:hAnsi="ＭＳ 明朝"/>
                <w:sz w:val="24"/>
                <w:szCs w:val="24"/>
              </w:rPr>
            </w:pPr>
          </w:p>
          <w:p w14:paraId="0A48D2B0" w14:textId="77777777" w:rsidR="00D0541E" w:rsidRPr="00C57160" w:rsidRDefault="00D0541E" w:rsidP="002D3FF8">
            <w:pPr>
              <w:spacing w:line="320" w:lineRule="exact"/>
              <w:jc w:val="left"/>
              <w:rPr>
                <w:rFonts w:ascii="ＭＳ 明朝" w:eastAsia="ＭＳ 明朝" w:hAnsi="ＭＳ 明朝"/>
                <w:sz w:val="24"/>
                <w:szCs w:val="24"/>
              </w:rPr>
            </w:pPr>
          </w:p>
          <w:p w14:paraId="4B99432F" w14:textId="77777777" w:rsidR="00D0541E" w:rsidRPr="00C57160" w:rsidRDefault="00D0541E" w:rsidP="002D3FF8">
            <w:pPr>
              <w:spacing w:line="320" w:lineRule="exact"/>
              <w:jc w:val="left"/>
              <w:rPr>
                <w:rFonts w:ascii="ＭＳ 明朝" w:eastAsia="ＭＳ 明朝" w:hAnsi="ＭＳ 明朝"/>
                <w:sz w:val="24"/>
                <w:szCs w:val="24"/>
              </w:rPr>
            </w:pPr>
          </w:p>
          <w:p w14:paraId="4977098C" w14:textId="77777777" w:rsidR="00E80688" w:rsidRPr="00C57160" w:rsidRDefault="00E80688" w:rsidP="002D3FF8">
            <w:pPr>
              <w:spacing w:line="320" w:lineRule="exact"/>
              <w:jc w:val="left"/>
              <w:rPr>
                <w:rFonts w:ascii="ＭＳ 明朝" w:eastAsia="ＭＳ 明朝" w:hAnsi="ＭＳ 明朝"/>
                <w:sz w:val="24"/>
                <w:szCs w:val="24"/>
              </w:rPr>
            </w:pPr>
            <w:r w:rsidRPr="00C57160">
              <w:rPr>
                <w:rFonts w:ascii="ＭＳ 明朝" w:eastAsia="ＭＳ 明朝" w:hAnsi="ＭＳ 明朝" w:hint="eastAsia"/>
                <w:sz w:val="24"/>
                <w:szCs w:val="24"/>
              </w:rPr>
              <w:t>住宅部分の外壁、窓等を通しての熱の損失の防止に関する基準及び一次エネルギー消費量に関する基準</w:t>
            </w:r>
          </w:p>
          <w:p w14:paraId="76B6210A" w14:textId="77777777" w:rsidR="00E80688" w:rsidRPr="00C57160" w:rsidRDefault="00E80688" w:rsidP="002D3FF8">
            <w:pPr>
              <w:spacing w:line="320" w:lineRule="exact"/>
              <w:jc w:val="left"/>
              <w:rPr>
                <w:rFonts w:ascii="ＭＳ 明朝" w:eastAsia="ＭＳ 明朝" w:hAnsi="ＭＳ 明朝"/>
                <w:sz w:val="24"/>
                <w:szCs w:val="24"/>
              </w:rPr>
            </w:pPr>
            <w:r w:rsidRPr="00C57160">
              <w:rPr>
                <w:rFonts w:ascii="ＭＳ 明朝" w:eastAsia="ＭＳ 明朝" w:hAnsi="ＭＳ 明朝"/>
                <w:sz w:val="24"/>
                <w:szCs w:val="24"/>
              </w:rPr>
              <w:t>(平成28年国土交通省告示第266号)</w:t>
            </w:r>
          </w:p>
          <w:p w14:paraId="441E6D06" w14:textId="77777777" w:rsidR="00E80688" w:rsidRPr="00C57160" w:rsidRDefault="00E80688" w:rsidP="002D3FF8">
            <w:pPr>
              <w:spacing w:line="320" w:lineRule="exact"/>
              <w:jc w:val="left"/>
              <w:rPr>
                <w:rFonts w:ascii="ＭＳ 明朝" w:eastAsia="ＭＳ 明朝" w:hAnsi="ＭＳ 明朝"/>
                <w:sz w:val="24"/>
                <w:szCs w:val="24"/>
              </w:rPr>
            </w:pPr>
          </w:p>
          <w:p w14:paraId="5E496AB3" w14:textId="77777777" w:rsidR="00E80688" w:rsidRPr="00C57160" w:rsidRDefault="00E80688" w:rsidP="002D3FF8">
            <w:pPr>
              <w:spacing w:line="320" w:lineRule="exact"/>
              <w:jc w:val="left"/>
              <w:rPr>
                <w:rFonts w:ascii="ＭＳ 明朝" w:eastAsia="ＭＳ 明朝" w:hAnsi="ＭＳ 明朝"/>
                <w:sz w:val="24"/>
                <w:szCs w:val="24"/>
              </w:rPr>
            </w:pPr>
          </w:p>
          <w:p w14:paraId="418F47F8" w14:textId="77777777" w:rsidR="00E80688" w:rsidRPr="00C57160" w:rsidRDefault="00E80688" w:rsidP="002D3FF8">
            <w:pPr>
              <w:spacing w:line="320" w:lineRule="exact"/>
              <w:jc w:val="left"/>
              <w:rPr>
                <w:rFonts w:ascii="ＭＳ 明朝" w:eastAsia="ＭＳ 明朝" w:hAnsi="ＭＳ 明朝"/>
                <w:sz w:val="24"/>
                <w:szCs w:val="24"/>
              </w:rPr>
            </w:pPr>
          </w:p>
          <w:p w14:paraId="30C8C0FF" w14:textId="77777777" w:rsidR="00E80688" w:rsidRPr="00C57160" w:rsidRDefault="00E80688" w:rsidP="002D3FF8">
            <w:pPr>
              <w:spacing w:line="320" w:lineRule="exact"/>
              <w:jc w:val="left"/>
              <w:rPr>
                <w:rFonts w:ascii="ＭＳ 明朝" w:eastAsia="ＭＳ 明朝" w:hAnsi="ＭＳ 明朝"/>
                <w:sz w:val="24"/>
                <w:szCs w:val="24"/>
              </w:rPr>
            </w:pPr>
          </w:p>
          <w:p w14:paraId="20A0D08E" w14:textId="77777777" w:rsidR="00E80688" w:rsidRPr="00C57160" w:rsidRDefault="00E80688" w:rsidP="002D3FF8">
            <w:pPr>
              <w:spacing w:line="320" w:lineRule="exact"/>
              <w:jc w:val="left"/>
              <w:rPr>
                <w:rFonts w:ascii="ＭＳ 明朝" w:eastAsia="ＭＳ 明朝" w:hAnsi="ＭＳ 明朝"/>
                <w:sz w:val="24"/>
                <w:szCs w:val="24"/>
              </w:rPr>
            </w:pPr>
          </w:p>
          <w:p w14:paraId="546D89DD" w14:textId="77777777" w:rsidR="00E80688" w:rsidRPr="00C57160" w:rsidRDefault="00E80688" w:rsidP="002D3FF8">
            <w:pPr>
              <w:spacing w:line="320" w:lineRule="exact"/>
              <w:jc w:val="left"/>
              <w:rPr>
                <w:rFonts w:ascii="ＭＳ 明朝" w:eastAsia="ＭＳ 明朝" w:hAnsi="ＭＳ 明朝"/>
                <w:sz w:val="24"/>
                <w:szCs w:val="24"/>
              </w:rPr>
            </w:pPr>
          </w:p>
          <w:p w14:paraId="094EB88F" w14:textId="77777777" w:rsidR="00E80688" w:rsidRPr="00C57160" w:rsidRDefault="00E80688" w:rsidP="002D3FF8">
            <w:pPr>
              <w:spacing w:line="320" w:lineRule="exact"/>
              <w:jc w:val="left"/>
              <w:rPr>
                <w:rFonts w:ascii="ＭＳ 明朝" w:eastAsia="ＭＳ 明朝" w:hAnsi="ＭＳ 明朝"/>
                <w:sz w:val="24"/>
                <w:szCs w:val="24"/>
              </w:rPr>
            </w:pPr>
          </w:p>
          <w:p w14:paraId="2C0AEE30" w14:textId="77777777" w:rsidR="00E80688" w:rsidRPr="00C57160" w:rsidRDefault="00E80688" w:rsidP="002D3FF8">
            <w:pPr>
              <w:spacing w:line="320" w:lineRule="exact"/>
              <w:jc w:val="left"/>
              <w:rPr>
                <w:rFonts w:ascii="ＭＳ 明朝" w:eastAsia="ＭＳ 明朝" w:hAnsi="ＭＳ 明朝"/>
                <w:sz w:val="24"/>
                <w:szCs w:val="24"/>
              </w:rPr>
            </w:pPr>
          </w:p>
          <w:p w14:paraId="3A606FAB" w14:textId="77777777" w:rsidR="00E80688" w:rsidRPr="00C57160" w:rsidRDefault="00E80688" w:rsidP="002D3FF8">
            <w:pPr>
              <w:spacing w:line="320" w:lineRule="exact"/>
              <w:jc w:val="left"/>
              <w:rPr>
                <w:rFonts w:ascii="ＭＳ 明朝" w:eastAsia="ＭＳ 明朝" w:hAnsi="ＭＳ 明朝"/>
                <w:sz w:val="24"/>
                <w:szCs w:val="24"/>
              </w:rPr>
            </w:pPr>
          </w:p>
          <w:p w14:paraId="20A8D0DC" w14:textId="77777777" w:rsidR="00E80688" w:rsidRPr="00C57160" w:rsidRDefault="00E80688" w:rsidP="002D3FF8">
            <w:pPr>
              <w:spacing w:line="320" w:lineRule="exact"/>
              <w:jc w:val="left"/>
              <w:rPr>
                <w:rFonts w:ascii="ＭＳ 明朝" w:eastAsia="ＭＳ 明朝" w:hAnsi="ＭＳ 明朝"/>
                <w:sz w:val="24"/>
                <w:szCs w:val="24"/>
              </w:rPr>
            </w:pPr>
          </w:p>
          <w:p w14:paraId="07614451" w14:textId="77777777" w:rsidR="00E80688" w:rsidRPr="00C57160" w:rsidRDefault="00E80688" w:rsidP="002D3FF8">
            <w:pPr>
              <w:spacing w:line="320" w:lineRule="exact"/>
              <w:jc w:val="left"/>
              <w:rPr>
                <w:rFonts w:ascii="ＭＳ 明朝" w:eastAsia="ＭＳ 明朝" w:hAnsi="ＭＳ 明朝"/>
                <w:sz w:val="24"/>
                <w:szCs w:val="24"/>
              </w:rPr>
            </w:pPr>
          </w:p>
          <w:p w14:paraId="39869A56" w14:textId="77777777" w:rsidR="00E80688" w:rsidRPr="00C57160" w:rsidRDefault="00E80688" w:rsidP="002D3FF8">
            <w:pPr>
              <w:spacing w:line="320" w:lineRule="exact"/>
              <w:jc w:val="left"/>
              <w:rPr>
                <w:rFonts w:ascii="ＭＳ 明朝" w:eastAsia="ＭＳ 明朝" w:hAnsi="ＭＳ 明朝"/>
                <w:sz w:val="24"/>
                <w:szCs w:val="24"/>
              </w:rPr>
            </w:pPr>
          </w:p>
          <w:p w14:paraId="7BDBB6F2" w14:textId="77777777" w:rsidR="00E80688" w:rsidRPr="00C57160" w:rsidRDefault="00E80688" w:rsidP="002D3FF8">
            <w:pPr>
              <w:spacing w:line="320" w:lineRule="exact"/>
              <w:jc w:val="left"/>
              <w:rPr>
                <w:rFonts w:ascii="ＭＳ 明朝" w:eastAsia="ＭＳ 明朝" w:hAnsi="ＭＳ 明朝"/>
                <w:sz w:val="24"/>
                <w:szCs w:val="24"/>
              </w:rPr>
            </w:pPr>
          </w:p>
          <w:p w14:paraId="37065CB9" w14:textId="77777777" w:rsidR="00E80688" w:rsidRPr="00C57160" w:rsidRDefault="00E80688" w:rsidP="002D3FF8">
            <w:pPr>
              <w:spacing w:line="320" w:lineRule="exact"/>
              <w:jc w:val="left"/>
              <w:rPr>
                <w:rFonts w:ascii="ＭＳ 明朝" w:eastAsia="ＭＳ 明朝" w:hAnsi="ＭＳ 明朝"/>
                <w:sz w:val="24"/>
                <w:szCs w:val="24"/>
              </w:rPr>
            </w:pPr>
          </w:p>
          <w:p w14:paraId="0A1FF3F6" w14:textId="77777777" w:rsidR="00E80688" w:rsidRPr="00C57160" w:rsidRDefault="00E80688" w:rsidP="002D3FF8">
            <w:pPr>
              <w:spacing w:line="320" w:lineRule="exact"/>
              <w:jc w:val="left"/>
              <w:rPr>
                <w:rFonts w:ascii="ＭＳ 明朝" w:eastAsia="ＭＳ 明朝" w:hAnsi="ＭＳ 明朝"/>
                <w:sz w:val="24"/>
                <w:szCs w:val="24"/>
              </w:rPr>
            </w:pPr>
          </w:p>
          <w:p w14:paraId="06DED42D" w14:textId="77777777" w:rsidR="00E80688" w:rsidRPr="00C57160" w:rsidRDefault="00E80688" w:rsidP="002D3FF8">
            <w:pPr>
              <w:spacing w:line="320" w:lineRule="exact"/>
              <w:jc w:val="left"/>
              <w:rPr>
                <w:rFonts w:ascii="ＭＳ 明朝" w:eastAsia="ＭＳ 明朝" w:hAnsi="ＭＳ 明朝"/>
                <w:sz w:val="24"/>
                <w:szCs w:val="24"/>
              </w:rPr>
            </w:pPr>
          </w:p>
          <w:p w14:paraId="2D7E717B" w14:textId="77777777" w:rsidR="00E80688" w:rsidRPr="00C57160" w:rsidRDefault="00E80688" w:rsidP="002D3FF8">
            <w:pPr>
              <w:spacing w:line="320" w:lineRule="exact"/>
              <w:jc w:val="left"/>
              <w:rPr>
                <w:rFonts w:ascii="ＭＳ 明朝" w:eastAsia="ＭＳ 明朝" w:hAnsi="ＭＳ 明朝"/>
                <w:sz w:val="24"/>
                <w:szCs w:val="24"/>
              </w:rPr>
            </w:pPr>
          </w:p>
          <w:p w14:paraId="2C6D52CC" w14:textId="77777777" w:rsidR="00D0541E" w:rsidRPr="00C57160" w:rsidRDefault="00D0541E" w:rsidP="002D3FF8">
            <w:pPr>
              <w:spacing w:line="320" w:lineRule="exact"/>
              <w:jc w:val="left"/>
              <w:rPr>
                <w:rFonts w:ascii="ＭＳ 明朝" w:eastAsia="ＭＳ 明朝" w:hAnsi="ＭＳ 明朝"/>
                <w:sz w:val="24"/>
                <w:szCs w:val="24"/>
              </w:rPr>
            </w:pPr>
          </w:p>
          <w:p w14:paraId="2E1C40C6" w14:textId="77777777" w:rsidR="00D0541E" w:rsidRPr="00C57160" w:rsidRDefault="00D0541E" w:rsidP="002D3FF8">
            <w:pPr>
              <w:spacing w:line="320" w:lineRule="exact"/>
              <w:jc w:val="left"/>
              <w:rPr>
                <w:rFonts w:ascii="ＭＳ 明朝" w:eastAsia="ＭＳ 明朝" w:hAnsi="ＭＳ 明朝"/>
                <w:sz w:val="24"/>
                <w:szCs w:val="24"/>
              </w:rPr>
            </w:pPr>
          </w:p>
          <w:p w14:paraId="66D438D3" w14:textId="77777777" w:rsidR="00E80688" w:rsidRPr="00C57160" w:rsidRDefault="00E80688" w:rsidP="002D3FF8">
            <w:pPr>
              <w:spacing w:line="320" w:lineRule="exact"/>
              <w:jc w:val="left"/>
              <w:rPr>
                <w:rFonts w:ascii="ＭＳ 明朝" w:eastAsia="ＭＳ 明朝" w:hAnsi="ＭＳ 明朝"/>
                <w:sz w:val="24"/>
                <w:szCs w:val="24"/>
              </w:rPr>
            </w:pPr>
            <w:r w:rsidRPr="00C57160">
              <w:rPr>
                <w:rFonts w:ascii="ＭＳ 明朝" w:eastAsia="ＭＳ 明朝" w:hAnsi="ＭＳ 明朝" w:hint="eastAsia"/>
                <w:sz w:val="24"/>
                <w:szCs w:val="24"/>
              </w:rPr>
              <w:t>住宅部分の外壁、窓等を通しての熱の損失の防止に関する基準及び一次エネルギー消費量に関する基準</w:t>
            </w:r>
          </w:p>
          <w:p w14:paraId="7694D8E1" w14:textId="77777777" w:rsidR="00E80688" w:rsidRPr="00C57160" w:rsidRDefault="00E80688" w:rsidP="002D3FF8">
            <w:pPr>
              <w:spacing w:line="320" w:lineRule="exact"/>
              <w:jc w:val="left"/>
              <w:rPr>
                <w:rFonts w:ascii="ＭＳ 明朝" w:eastAsia="ＭＳ 明朝" w:hAnsi="ＭＳ 明朝"/>
                <w:sz w:val="24"/>
                <w:szCs w:val="24"/>
              </w:rPr>
            </w:pPr>
            <w:r w:rsidRPr="00C57160">
              <w:rPr>
                <w:rFonts w:ascii="ＭＳ 明朝" w:eastAsia="ＭＳ 明朝" w:hAnsi="ＭＳ 明朝"/>
                <w:sz w:val="24"/>
                <w:szCs w:val="24"/>
              </w:rPr>
              <w:t>(平成28年国土交通省告示第266号)</w:t>
            </w:r>
          </w:p>
        </w:tc>
        <w:tc>
          <w:tcPr>
            <w:tcW w:w="3005" w:type="dxa"/>
          </w:tcPr>
          <w:p w14:paraId="475134F6" w14:textId="77777777" w:rsidR="00E80688" w:rsidRPr="00C57160" w:rsidRDefault="00E80688" w:rsidP="002D3FF8">
            <w:pPr>
              <w:spacing w:line="320" w:lineRule="exact"/>
              <w:jc w:val="left"/>
              <w:rPr>
                <w:rFonts w:ascii="ＭＳ 明朝" w:eastAsia="ＭＳ 明朝" w:hAnsi="ＭＳ 明朝"/>
                <w:sz w:val="24"/>
                <w:szCs w:val="24"/>
              </w:rPr>
            </w:pPr>
            <w:r w:rsidRPr="00C57160">
              <w:rPr>
                <w:rFonts w:ascii="ＭＳ 明朝" w:eastAsia="ＭＳ 明朝" w:hAnsi="ＭＳ 明朝" w:hint="eastAsia"/>
                <w:sz w:val="24"/>
                <w:szCs w:val="24"/>
              </w:rPr>
              <w:t>部位の断熱材の熱抵抗値又は部位の熱貫流率</w:t>
            </w:r>
          </w:p>
        </w:tc>
        <w:tc>
          <w:tcPr>
            <w:tcW w:w="8278" w:type="dxa"/>
          </w:tcPr>
          <w:p w14:paraId="116999B6" w14:textId="77777777" w:rsidR="00E80688" w:rsidRPr="00C57160" w:rsidRDefault="00E80688" w:rsidP="002D3FF8">
            <w:pPr>
              <w:spacing w:line="320" w:lineRule="exact"/>
              <w:ind w:left="240" w:hangingChars="100" w:hanging="240"/>
              <w:jc w:val="left"/>
              <w:rPr>
                <w:rFonts w:ascii="ＭＳ 明朝" w:eastAsia="ＭＳ 明朝" w:hAnsi="ＭＳ 明朝"/>
                <w:sz w:val="24"/>
                <w:szCs w:val="24"/>
              </w:rPr>
            </w:pPr>
            <w:r w:rsidRPr="00C57160">
              <w:rPr>
                <w:rFonts w:ascii="ＭＳ 明朝" w:eastAsia="ＭＳ 明朝" w:hAnsi="ＭＳ 明朝" w:hint="eastAsia"/>
                <w:sz w:val="24"/>
                <w:szCs w:val="24"/>
              </w:rPr>
              <w:t>・屋根又は天井、壁、床、土間床等の外周部分の基礎壁の断熱性能を断熱材の熱抵抗値で評価する場合に記入。</w:t>
            </w:r>
          </w:p>
          <w:p w14:paraId="1B3A9484" w14:textId="77777777" w:rsidR="00E80688" w:rsidRPr="00C57160" w:rsidRDefault="00E80688" w:rsidP="002D3FF8">
            <w:pPr>
              <w:spacing w:line="320" w:lineRule="exact"/>
              <w:ind w:left="240" w:hangingChars="100" w:hanging="240"/>
              <w:jc w:val="left"/>
              <w:rPr>
                <w:rFonts w:ascii="ＭＳ 明朝" w:eastAsia="ＭＳ 明朝" w:hAnsi="ＭＳ 明朝"/>
                <w:sz w:val="24"/>
                <w:szCs w:val="24"/>
              </w:rPr>
            </w:pPr>
            <w:r w:rsidRPr="00C57160">
              <w:rPr>
                <w:rFonts w:ascii="ＭＳ 明朝" w:eastAsia="ＭＳ 明朝" w:hAnsi="ＭＳ 明朝" w:hint="eastAsia"/>
                <w:sz w:val="24"/>
                <w:szCs w:val="24"/>
              </w:rPr>
              <w:t>・仕様書や平面図、断面図に各部位の断熱材の仕様と熱抵抗値を記入。</w:t>
            </w:r>
          </w:p>
          <w:p w14:paraId="316044AD" w14:textId="77777777" w:rsidR="00E80688" w:rsidRPr="00C57160" w:rsidRDefault="00E80688" w:rsidP="002D3FF8">
            <w:pPr>
              <w:spacing w:line="320" w:lineRule="exact"/>
              <w:ind w:leftChars="100" w:left="410" w:hangingChars="100" w:hanging="200"/>
              <w:jc w:val="left"/>
              <w:rPr>
                <w:rFonts w:ascii="ＭＳ ゴシック" w:eastAsia="ＭＳ ゴシック" w:hAnsi="ＭＳ ゴシック"/>
                <w:sz w:val="24"/>
                <w:szCs w:val="24"/>
              </w:rPr>
            </w:pPr>
            <w:r w:rsidRPr="00C57160">
              <w:rPr>
                <w:rFonts w:ascii="ＭＳ ゴシック" w:eastAsia="ＭＳ ゴシック" w:hAnsi="ＭＳ ゴシック" w:hint="eastAsia"/>
                <w:sz w:val="20"/>
                <w:szCs w:val="20"/>
              </w:rPr>
              <w:t>※断熱材の熱伝導率が記載された根拠資料を添付（技術情報2</w:t>
            </w:r>
            <w:r w:rsidRPr="00C57160">
              <w:rPr>
                <w:rFonts w:ascii="ＭＳ ゴシック" w:eastAsia="ＭＳ ゴシック" w:hAnsi="ＭＳ ゴシック"/>
                <w:sz w:val="20"/>
                <w:szCs w:val="20"/>
              </w:rPr>
              <w:t>.1</w:t>
            </w:r>
            <w:r w:rsidRPr="00C57160">
              <w:rPr>
                <w:rFonts w:ascii="ＭＳ ゴシック" w:eastAsia="ＭＳ ゴシック" w:hAnsi="ＭＳ ゴシック" w:hint="eastAsia"/>
                <w:sz w:val="20"/>
                <w:szCs w:val="20"/>
              </w:rPr>
              <w:t>第三章第三節に示されている熱伝導率を採用する場合は添付不要）</w:t>
            </w:r>
          </w:p>
          <w:p w14:paraId="55376794" w14:textId="77777777" w:rsidR="00E80688" w:rsidRPr="00C57160" w:rsidRDefault="00E80688" w:rsidP="002D3FF8">
            <w:pPr>
              <w:spacing w:line="320" w:lineRule="exact"/>
              <w:ind w:leftChars="100" w:left="210"/>
              <w:jc w:val="left"/>
              <w:rPr>
                <w:rFonts w:ascii="HG丸ｺﾞｼｯｸM-PRO" w:hAnsi="HG丸ｺﾞｼｯｸM-PRO"/>
                <w:sz w:val="24"/>
                <w:szCs w:val="24"/>
              </w:rPr>
            </w:pPr>
            <w:r w:rsidRPr="00C57160">
              <w:rPr>
                <w:rFonts w:ascii="HG丸ｺﾞｼｯｸM-PRO" w:hAnsi="HG丸ｺﾞｼｯｸM-PRO" w:hint="eastAsia"/>
                <w:sz w:val="24"/>
                <w:szCs w:val="24"/>
              </w:rPr>
              <w:t>【平2</w:t>
            </w:r>
            <w:r w:rsidRPr="00C57160">
              <w:rPr>
                <w:rFonts w:ascii="HG丸ｺﾞｼｯｸM-PRO" w:hAnsi="HG丸ｺﾞｼｯｸM-PRO"/>
                <w:sz w:val="24"/>
                <w:szCs w:val="24"/>
              </w:rPr>
              <w:t>8</w:t>
            </w:r>
            <w:r w:rsidRPr="00C57160">
              <w:rPr>
                <w:rFonts w:ascii="HG丸ｺﾞｼｯｸM-PRO" w:hAnsi="HG丸ｺﾞｼｯｸM-PRO" w:hint="eastAsia"/>
                <w:sz w:val="24"/>
                <w:szCs w:val="24"/>
              </w:rPr>
              <w:t>国交告2</w:t>
            </w:r>
            <w:r w:rsidRPr="00C57160">
              <w:rPr>
                <w:rFonts w:ascii="HG丸ｺﾞｼｯｸM-PRO" w:hAnsi="HG丸ｺﾞｼｯｸM-PRO"/>
                <w:sz w:val="24"/>
                <w:szCs w:val="24"/>
              </w:rPr>
              <w:t>66</w:t>
            </w:r>
            <w:r w:rsidRPr="00C57160">
              <w:rPr>
                <w:rFonts w:ascii="HG丸ｺﾞｼｯｸM-PRO" w:hAnsi="HG丸ｺﾞｼｯｸM-PRO" w:hint="eastAsia"/>
                <w:sz w:val="24"/>
                <w:szCs w:val="24"/>
              </w:rPr>
              <w:t>】</w:t>
            </w:r>
          </w:p>
          <w:p w14:paraId="498D8496" w14:textId="13F8DB78" w:rsidR="00E80688" w:rsidRPr="00C57160" w:rsidRDefault="00E80688" w:rsidP="002D3FF8">
            <w:pPr>
              <w:spacing w:line="320" w:lineRule="exact"/>
              <w:ind w:leftChars="100" w:left="210"/>
              <w:jc w:val="left"/>
              <w:rPr>
                <w:rFonts w:ascii="HG丸ｺﾞｼｯｸM-PRO" w:hAnsi="HG丸ｺﾞｼｯｸM-PRO"/>
                <w:sz w:val="24"/>
                <w:szCs w:val="24"/>
              </w:rPr>
            </w:pPr>
            <w:r w:rsidRPr="00C57160">
              <w:rPr>
                <w:rFonts w:ascii="HG丸ｺﾞｼｯｸM-PRO" w:hAnsi="HG丸ｺﾞｼｯｸM-PRO" w:hint="eastAsia"/>
                <w:sz w:val="24"/>
                <w:szCs w:val="24"/>
              </w:rPr>
              <w:t>【テキストP.</w:t>
            </w:r>
            <w:r w:rsidRPr="00C57160">
              <w:rPr>
                <w:rFonts w:ascii="HG丸ｺﾞｼｯｸM-PRO" w:hAnsi="HG丸ｺﾞｼｯｸM-PRO"/>
                <w:sz w:val="24"/>
                <w:szCs w:val="24"/>
              </w:rPr>
              <w:t>5</w:t>
            </w:r>
            <w:r w:rsidRPr="00C57160">
              <w:rPr>
                <w:rFonts w:ascii="HG丸ｺﾞｼｯｸM-PRO" w:hAnsi="HG丸ｺﾞｼｯｸM-PRO" w:hint="eastAsia"/>
                <w:sz w:val="24"/>
                <w:szCs w:val="24"/>
              </w:rPr>
              <w:t>4</w:t>
            </w:r>
            <w:r w:rsidR="0008525D" w:rsidRPr="00C57160">
              <w:rPr>
                <w:rFonts w:ascii="HG丸ｺﾞｼｯｸM-PRO" w:hAnsi="HG丸ｺﾞｼｯｸM-PRO" w:hint="eastAsia"/>
                <w:sz w:val="24"/>
                <w:szCs w:val="21"/>
              </w:rPr>
              <w:t>～P.</w:t>
            </w:r>
            <w:r w:rsidRPr="00C57160">
              <w:rPr>
                <w:rFonts w:ascii="HG丸ｺﾞｼｯｸM-PRO" w:hAnsi="HG丸ｺﾞｼｯｸM-PRO" w:hint="eastAsia"/>
                <w:sz w:val="24"/>
                <w:szCs w:val="24"/>
              </w:rPr>
              <w:t>55、</w:t>
            </w:r>
            <w:r w:rsidR="0008525D" w:rsidRPr="00C57160">
              <w:rPr>
                <w:rFonts w:ascii="HG丸ｺﾞｼｯｸM-PRO" w:hAnsi="HG丸ｺﾞｼｯｸM-PRO" w:hint="eastAsia"/>
                <w:sz w:val="24"/>
                <w:szCs w:val="21"/>
              </w:rPr>
              <w:t>P.</w:t>
            </w:r>
            <w:r w:rsidRPr="00C57160">
              <w:rPr>
                <w:rFonts w:ascii="HG丸ｺﾞｼｯｸM-PRO" w:hAnsi="HG丸ｺﾞｼｯｸM-PRO"/>
                <w:sz w:val="24"/>
                <w:szCs w:val="24"/>
              </w:rPr>
              <w:t>58</w:t>
            </w:r>
            <w:r w:rsidRPr="00C57160">
              <w:rPr>
                <w:rFonts w:ascii="HG丸ｺﾞｼｯｸM-PRO" w:hAnsi="HG丸ｺﾞｼｯｸM-PRO" w:hint="eastAsia"/>
                <w:sz w:val="24"/>
                <w:szCs w:val="24"/>
              </w:rPr>
              <w:t>、</w:t>
            </w:r>
            <w:r w:rsidR="0008525D" w:rsidRPr="00C57160">
              <w:rPr>
                <w:rFonts w:ascii="HG丸ｺﾞｼｯｸM-PRO" w:hAnsi="HG丸ｺﾞｼｯｸM-PRO" w:hint="eastAsia"/>
                <w:sz w:val="24"/>
                <w:szCs w:val="21"/>
              </w:rPr>
              <w:t>P.</w:t>
            </w:r>
            <w:r w:rsidRPr="00C57160">
              <w:rPr>
                <w:rFonts w:ascii="HG丸ｺﾞｼｯｸM-PRO" w:hAnsi="HG丸ｺﾞｼｯｸM-PRO"/>
                <w:sz w:val="24"/>
                <w:szCs w:val="24"/>
              </w:rPr>
              <w:t>76</w:t>
            </w:r>
            <w:r w:rsidR="0008525D" w:rsidRPr="00C57160">
              <w:rPr>
                <w:rFonts w:ascii="HG丸ｺﾞｼｯｸM-PRO" w:hAnsi="HG丸ｺﾞｼｯｸM-PRO" w:hint="eastAsia"/>
                <w:sz w:val="24"/>
                <w:szCs w:val="21"/>
              </w:rPr>
              <w:t>～P.</w:t>
            </w:r>
            <w:r w:rsidRPr="00C57160">
              <w:rPr>
                <w:rFonts w:ascii="HG丸ｺﾞｼｯｸM-PRO" w:hAnsi="HG丸ｺﾞｼｯｸM-PRO"/>
                <w:sz w:val="24"/>
                <w:szCs w:val="24"/>
              </w:rPr>
              <w:t>79</w:t>
            </w:r>
            <w:r w:rsidRPr="00C57160">
              <w:rPr>
                <w:rFonts w:ascii="HG丸ｺﾞｼｯｸM-PRO" w:hAnsi="HG丸ｺﾞｼｯｸM-PRO" w:hint="eastAsia"/>
                <w:sz w:val="24"/>
                <w:szCs w:val="24"/>
              </w:rPr>
              <w:t>】</w:t>
            </w:r>
          </w:p>
          <w:p w14:paraId="552456F1" w14:textId="77777777" w:rsidR="00E80688" w:rsidRPr="00C57160" w:rsidRDefault="00E80688" w:rsidP="002D3FF8">
            <w:pPr>
              <w:spacing w:line="320" w:lineRule="exact"/>
              <w:ind w:leftChars="100" w:left="210"/>
              <w:jc w:val="left"/>
              <w:rPr>
                <w:rFonts w:ascii="ＭＳ 明朝" w:eastAsia="ＭＳ 明朝" w:hAnsi="ＭＳ 明朝"/>
                <w:color w:val="FF0000"/>
                <w:sz w:val="24"/>
                <w:szCs w:val="24"/>
              </w:rPr>
            </w:pPr>
            <w:r w:rsidRPr="00C57160">
              <w:rPr>
                <w:rFonts w:ascii="HG丸ｺﾞｼｯｸM-PRO" w:hAnsi="HG丸ｺﾞｼｯｸM-PRO" w:hint="eastAsia"/>
                <w:sz w:val="24"/>
                <w:szCs w:val="24"/>
              </w:rPr>
              <w:t>【資料集P.木造戸建て（仕様基準）1</w:t>
            </w:r>
            <w:r w:rsidRPr="00C57160">
              <w:rPr>
                <w:rFonts w:ascii="HG丸ｺﾞｼｯｸM-PRO" w:hAnsi="HG丸ｺﾞｼｯｸM-PRO"/>
                <w:sz w:val="24"/>
                <w:szCs w:val="24"/>
              </w:rPr>
              <w:t>-3</w:t>
            </w:r>
            <w:r w:rsidRPr="00C57160">
              <w:rPr>
                <w:rFonts w:ascii="HG丸ｺﾞｼｯｸM-PRO" w:hAnsi="HG丸ｺﾞｼｯｸM-PRO" w:hint="eastAsia"/>
                <w:sz w:val="24"/>
                <w:szCs w:val="24"/>
              </w:rPr>
              <w:t>、1-4、1-7、1-25～1-28】</w:t>
            </w:r>
          </w:p>
          <w:p w14:paraId="6E283D54" w14:textId="77777777" w:rsidR="00E80688" w:rsidRPr="00C57160" w:rsidRDefault="00E80688" w:rsidP="002D3FF8">
            <w:pPr>
              <w:spacing w:line="320" w:lineRule="exact"/>
              <w:jc w:val="left"/>
              <w:rPr>
                <w:rFonts w:ascii="ＭＳ 明朝" w:eastAsia="ＭＳ 明朝" w:hAnsi="ＭＳ 明朝"/>
                <w:sz w:val="24"/>
                <w:szCs w:val="24"/>
              </w:rPr>
            </w:pPr>
          </w:p>
          <w:p w14:paraId="18C5C14B" w14:textId="77777777" w:rsidR="00E80688" w:rsidRPr="00C57160" w:rsidRDefault="00E80688" w:rsidP="002D3FF8">
            <w:pPr>
              <w:spacing w:line="320" w:lineRule="exact"/>
              <w:ind w:left="240" w:hangingChars="100" w:hanging="240"/>
              <w:jc w:val="left"/>
              <w:rPr>
                <w:rFonts w:ascii="ＭＳ 明朝" w:eastAsia="ＭＳ 明朝" w:hAnsi="ＭＳ 明朝"/>
                <w:sz w:val="24"/>
                <w:szCs w:val="24"/>
              </w:rPr>
            </w:pPr>
            <w:r w:rsidRPr="00C57160">
              <w:rPr>
                <w:rFonts w:ascii="ＭＳ 明朝" w:eastAsia="ＭＳ 明朝" w:hAnsi="ＭＳ 明朝" w:hint="eastAsia"/>
                <w:sz w:val="24"/>
                <w:szCs w:val="24"/>
              </w:rPr>
              <w:t>・屋根又は天井、壁、床、土間床等の外周部分の基礎壁の断熱性能を熱貫流率で評価する場合に記入。</w:t>
            </w:r>
          </w:p>
          <w:p w14:paraId="759524CC" w14:textId="77777777" w:rsidR="00E80688" w:rsidRPr="00C57160" w:rsidRDefault="00E80688" w:rsidP="002D3FF8">
            <w:pPr>
              <w:spacing w:line="320" w:lineRule="exact"/>
              <w:ind w:left="240" w:hangingChars="100" w:hanging="240"/>
              <w:jc w:val="left"/>
              <w:rPr>
                <w:rFonts w:ascii="ＭＳ 明朝" w:eastAsia="ＭＳ 明朝" w:hAnsi="ＭＳ 明朝"/>
                <w:sz w:val="24"/>
                <w:szCs w:val="24"/>
              </w:rPr>
            </w:pPr>
            <w:r w:rsidRPr="00C57160">
              <w:rPr>
                <w:rFonts w:ascii="ＭＳ 明朝" w:eastAsia="ＭＳ 明朝" w:hAnsi="ＭＳ 明朝" w:hint="eastAsia"/>
                <w:sz w:val="24"/>
                <w:szCs w:val="24"/>
              </w:rPr>
              <w:t>・平面図や断面図に各部位を構成する断熱材や面材などの仕様を記入し、各部位の熱貫流率を算定。</w:t>
            </w:r>
          </w:p>
          <w:p w14:paraId="75B19C0B" w14:textId="77777777" w:rsidR="00E80688" w:rsidRPr="00C57160" w:rsidRDefault="00E80688" w:rsidP="002D3FF8">
            <w:pPr>
              <w:spacing w:line="320" w:lineRule="exact"/>
              <w:ind w:leftChars="100" w:left="410" w:hangingChars="100" w:hanging="200"/>
              <w:jc w:val="left"/>
              <w:rPr>
                <w:rFonts w:ascii="ＭＳ ゴシック" w:eastAsia="ＭＳ ゴシック" w:hAnsi="ＭＳ ゴシック"/>
                <w:sz w:val="20"/>
                <w:szCs w:val="20"/>
              </w:rPr>
            </w:pPr>
            <w:r w:rsidRPr="00C57160">
              <w:rPr>
                <w:rFonts w:ascii="ＭＳ ゴシック" w:eastAsia="ＭＳ ゴシック" w:hAnsi="ＭＳ ゴシック" w:hint="eastAsia"/>
                <w:sz w:val="20"/>
                <w:szCs w:val="20"/>
              </w:rPr>
              <w:t>※断熱材等の建材の熱伝導率が記載された根拠資料を添付（技術情報2</w:t>
            </w:r>
            <w:r w:rsidRPr="00C57160">
              <w:rPr>
                <w:rFonts w:ascii="ＭＳ ゴシック" w:eastAsia="ＭＳ ゴシック" w:hAnsi="ＭＳ ゴシック"/>
                <w:sz w:val="20"/>
                <w:szCs w:val="20"/>
              </w:rPr>
              <w:t>.1</w:t>
            </w:r>
            <w:r w:rsidRPr="00C57160">
              <w:rPr>
                <w:rFonts w:ascii="ＭＳ ゴシック" w:eastAsia="ＭＳ ゴシック" w:hAnsi="ＭＳ ゴシック" w:hint="eastAsia"/>
                <w:sz w:val="20"/>
                <w:szCs w:val="20"/>
              </w:rPr>
              <w:t>第三章第三節に示されている熱伝導率を採用する場合は添付不要）</w:t>
            </w:r>
          </w:p>
          <w:p w14:paraId="39BC4E9A" w14:textId="77777777" w:rsidR="00E80688" w:rsidRPr="00C57160" w:rsidRDefault="00E80688" w:rsidP="002D3FF8">
            <w:pPr>
              <w:spacing w:line="320" w:lineRule="exact"/>
              <w:ind w:leftChars="100" w:left="210"/>
              <w:jc w:val="left"/>
              <w:rPr>
                <w:rFonts w:ascii="HG丸ｺﾞｼｯｸM-PRO" w:hAnsi="HG丸ｺﾞｼｯｸM-PRO"/>
                <w:sz w:val="24"/>
                <w:szCs w:val="24"/>
              </w:rPr>
            </w:pPr>
            <w:r w:rsidRPr="00C57160">
              <w:rPr>
                <w:rFonts w:ascii="HG丸ｺﾞｼｯｸM-PRO" w:hAnsi="HG丸ｺﾞｼｯｸM-PRO" w:hint="eastAsia"/>
                <w:sz w:val="24"/>
                <w:szCs w:val="24"/>
              </w:rPr>
              <w:t>【平2</w:t>
            </w:r>
            <w:r w:rsidRPr="00C57160">
              <w:rPr>
                <w:rFonts w:ascii="HG丸ｺﾞｼｯｸM-PRO" w:hAnsi="HG丸ｺﾞｼｯｸM-PRO"/>
                <w:sz w:val="24"/>
                <w:szCs w:val="24"/>
              </w:rPr>
              <w:t>8</w:t>
            </w:r>
            <w:r w:rsidRPr="00C57160">
              <w:rPr>
                <w:rFonts w:ascii="HG丸ｺﾞｼｯｸM-PRO" w:hAnsi="HG丸ｺﾞｼｯｸM-PRO" w:hint="eastAsia"/>
                <w:sz w:val="24"/>
                <w:szCs w:val="24"/>
              </w:rPr>
              <w:t>国交告2</w:t>
            </w:r>
            <w:r w:rsidRPr="00C57160">
              <w:rPr>
                <w:rFonts w:ascii="HG丸ｺﾞｼｯｸM-PRO" w:hAnsi="HG丸ｺﾞｼｯｸM-PRO"/>
                <w:sz w:val="24"/>
                <w:szCs w:val="24"/>
              </w:rPr>
              <w:t>66</w:t>
            </w:r>
            <w:r w:rsidRPr="00C57160">
              <w:rPr>
                <w:rFonts w:ascii="HG丸ｺﾞｼｯｸM-PRO" w:hAnsi="HG丸ｺﾞｼｯｸM-PRO" w:hint="eastAsia"/>
                <w:sz w:val="24"/>
                <w:szCs w:val="24"/>
              </w:rPr>
              <w:t>】</w:t>
            </w:r>
          </w:p>
          <w:p w14:paraId="0820467C" w14:textId="150682DD" w:rsidR="00E80688" w:rsidRPr="00C57160" w:rsidRDefault="00E80688" w:rsidP="002D3FF8">
            <w:pPr>
              <w:spacing w:line="320" w:lineRule="exact"/>
              <w:ind w:leftChars="100" w:left="210"/>
              <w:jc w:val="left"/>
              <w:rPr>
                <w:rFonts w:ascii="HG丸ｺﾞｼｯｸM-PRO" w:hAnsi="HG丸ｺﾞｼｯｸM-PRO"/>
                <w:sz w:val="24"/>
                <w:szCs w:val="24"/>
              </w:rPr>
            </w:pPr>
            <w:r w:rsidRPr="00C57160">
              <w:rPr>
                <w:rFonts w:ascii="HG丸ｺﾞｼｯｸM-PRO" w:hAnsi="HG丸ｺﾞｼｯｸM-PRO" w:hint="eastAsia"/>
                <w:sz w:val="24"/>
                <w:szCs w:val="24"/>
              </w:rPr>
              <w:t>【テキストP.</w:t>
            </w:r>
            <w:r w:rsidRPr="00C57160">
              <w:rPr>
                <w:rFonts w:ascii="HG丸ｺﾞｼｯｸM-PRO" w:hAnsi="HG丸ｺﾞｼｯｸM-PRO"/>
                <w:sz w:val="24"/>
                <w:szCs w:val="24"/>
              </w:rPr>
              <w:t>5</w:t>
            </w:r>
            <w:r w:rsidRPr="00C57160">
              <w:rPr>
                <w:rFonts w:ascii="HG丸ｺﾞｼｯｸM-PRO" w:hAnsi="HG丸ｺﾞｼｯｸM-PRO" w:hint="eastAsia"/>
                <w:sz w:val="24"/>
                <w:szCs w:val="24"/>
              </w:rPr>
              <w:t>4、</w:t>
            </w:r>
            <w:r w:rsidR="00C5198C" w:rsidRPr="00C57160">
              <w:rPr>
                <w:rFonts w:ascii="HG丸ｺﾞｼｯｸM-PRO" w:hAnsi="HG丸ｺﾞｼｯｸM-PRO" w:hint="eastAsia"/>
                <w:sz w:val="24"/>
                <w:szCs w:val="21"/>
              </w:rPr>
              <w:t>P.</w:t>
            </w:r>
            <w:r w:rsidRPr="00C57160">
              <w:rPr>
                <w:rFonts w:ascii="HG丸ｺﾞｼｯｸM-PRO" w:hAnsi="HG丸ｺﾞｼｯｸM-PRO"/>
                <w:sz w:val="24"/>
                <w:szCs w:val="24"/>
              </w:rPr>
              <w:t>58</w:t>
            </w:r>
            <w:r w:rsidRPr="00C57160">
              <w:rPr>
                <w:rFonts w:ascii="HG丸ｺﾞｼｯｸM-PRO" w:hAnsi="HG丸ｺﾞｼｯｸM-PRO" w:hint="eastAsia"/>
                <w:sz w:val="24"/>
                <w:szCs w:val="24"/>
              </w:rPr>
              <w:t>、</w:t>
            </w:r>
            <w:r w:rsidR="00C5198C" w:rsidRPr="00C57160">
              <w:rPr>
                <w:rFonts w:ascii="HG丸ｺﾞｼｯｸM-PRO" w:hAnsi="HG丸ｺﾞｼｯｸM-PRO" w:hint="eastAsia"/>
                <w:sz w:val="24"/>
                <w:szCs w:val="21"/>
              </w:rPr>
              <w:t>P.</w:t>
            </w:r>
            <w:r w:rsidRPr="00C57160">
              <w:rPr>
                <w:rFonts w:ascii="HG丸ｺﾞｼｯｸM-PRO" w:hAnsi="HG丸ｺﾞｼｯｸM-PRO"/>
                <w:sz w:val="24"/>
                <w:szCs w:val="24"/>
              </w:rPr>
              <w:t>77</w:t>
            </w:r>
            <w:r w:rsidR="00C5198C" w:rsidRPr="00C57160">
              <w:rPr>
                <w:rFonts w:ascii="HG丸ｺﾞｼｯｸM-PRO" w:hAnsi="HG丸ｺﾞｼｯｸM-PRO" w:hint="eastAsia"/>
                <w:sz w:val="24"/>
                <w:szCs w:val="21"/>
              </w:rPr>
              <w:t>～P.</w:t>
            </w:r>
            <w:r w:rsidRPr="00C57160">
              <w:rPr>
                <w:rFonts w:ascii="HG丸ｺﾞｼｯｸM-PRO" w:hAnsi="HG丸ｺﾞｼｯｸM-PRO"/>
                <w:sz w:val="24"/>
                <w:szCs w:val="24"/>
              </w:rPr>
              <w:t>79</w:t>
            </w:r>
            <w:r w:rsidRPr="00C57160">
              <w:rPr>
                <w:rFonts w:ascii="HG丸ｺﾞｼｯｸM-PRO" w:hAnsi="HG丸ｺﾞｼｯｸM-PRO" w:hint="eastAsia"/>
                <w:sz w:val="24"/>
                <w:szCs w:val="24"/>
              </w:rPr>
              <w:t>】</w:t>
            </w:r>
          </w:p>
          <w:p w14:paraId="7E06FFA1" w14:textId="77777777" w:rsidR="00E80688" w:rsidRPr="00C57160" w:rsidRDefault="00E80688" w:rsidP="002D3FF8">
            <w:pPr>
              <w:spacing w:line="320" w:lineRule="exact"/>
              <w:ind w:leftChars="100" w:left="450" w:hangingChars="100" w:hanging="240"/>
              <w:jc w:val="left"/>
              <w:rPr>
                <w:rFonts w:ascii="HG丸ｺﾞｼｯｸM-PRO" w:hAnsi="HG丸ｺﾞｼｯｸM-PRO"/>
                <w:sz w:val="24"/>
                <w:szCs w:val="24"/>
              </w:rPr>
            </w:pPr>
            <w:r w:rsidRPr="00C57160">
              <w:rPr>
                <w:rFonts w:ascii="HG丸ｺﾞｼｯｸM-PRO" w:hAnsi="HG丸ｺﾞｼｯｸM-PRO" w:hint="eastAsia"/>
                <w:sz w:val="24"/>
                <w:szCs w:val="24"/>
              </w:rPr>
              <w:t>【資料集P.木造戸建て（仕様基準）1</w:t>
            </w:r>
            <w:r w:rsidRPr="00C57160">
              <w:rPr>
                <w:rFonts w:ascii="HG丸ｺﾞｼｯｸM-PRO" w:hAnsi="HG丸ｺﾞｼｯｸM-PRO"/>
                <w:sz w:val="24"/>
                <w:szCs w:val="24"/>
              </w:rPr>
              <w:t>-3</w:t>
            </w:r>
            <w:r w:rsidRPr="00C57160">
              <w:rPr>
                <w:rFonts w:ascii="HG丸ｺﾞｼｯｸM-PRO" w:hAnsi="HG丸ｺﾞｼｯｸM-PRO" w:hint="eastAsia"/>
                <w:sz w:val="24"/>
                <w:szCs w:val="24"/>
              </w:rPr>
              <w:t>、1-7、1-26～1-28】</w:t>
            </w:r>
          </w:p>
          <w:p w14:paraId="59B7C887" w14:textId="77777777" w:rsidR="00D0541E" w:rsidRPr="00C57160" w:rsidRDefault="00D0541E" w:rsidP="002D3FF8">
            <w:pPr>
              <w:spacing w:line="320" w:lineRule="exact"/>
              <w:ind w:leftChars="100" w:left="450" w:hangingChars="100" w:hanging="240"/>
              <w:jc w:val="left"/>
              <w:rPr>
                <w:rFonts w:ascii="HG丸ｺﾞｼｯｸM-PRO" w:hAnsi="HG丸ｺﾞｼｯｸM-PRO"/>
                <w:sz w:val="24"/>
                <w:szCs w:val="24"/>
              </w:rPr>
            </w:pPr>
          </w:p>
          <w:p w14:paraId="593CC309" w14:textId="77777777" w:rsidR="00D0541E" w:rsidRPr="00C57160" w:rsidRDefault="00D0541E" w:rsidP="002D3FF8">
            <w:pPr>
              <w:spacing w:line="320" w:lineRule="exact"/>
              <w:ind w:leftChars="100" w:left="450" w:hangingChars="100" w:hanging="240"/>
              <w:jc w:val="left"/>
              <w:rPr>
                <w:rFonts w:ascii="ＭＳ 明朝" w:eastAsia="ＭＳ 明朝" w:hAnsi="ＭＳ 明朝"/>
                <w:sz w:val="24"/>
                <w:szCs w:val="24"/>
              </w:rPr>
            </w:pPr>
          </w:p>
        </w:tc>
      </w:tr>
      <w:tr w:rsidR="00E80688" w:rsidRPr="00C57160" w14:paraId="0F450B69" w14:textId="77777777" w:rsidTr="002D3FF8">
        <w:trPr>
          <w:cantSplit/>
          <w:trHeight w:val="20"/>
          <w:jc w:val="center"/>
        </w:trPr>
        <w:tc>
          <w:tcPr>
            <w:tcW w:w="1588" w:type="dxa"/>
            <w:vMerge/>
          </w:tcPr>
          <w:p w14:paraId="7529DDD3" w14:textId="77777777" w:rsidR="00E80688" w:rsidRPr="00C57160" w:rsidRDefault="00E80688" w:rsidP="002D3FF8">
            <w:pPr>
              <w:spacing w:line="320" w:lineRule="exact"/>
              <w:jc w:val="left"/>
              <w:rPr>
                <w:rFonts w:ascii="ＭＳ 明朝" w:eastAsia="ＭＳ 明朝" w:hAnsi="ＭＳ 明朝" w:cs="Times New Roman"/>
                <w:sz w:val="24"/>
                <w:szCs w:val="24"/>
              </w:rPr>
            </w:pPr>
          </w:p>
        </w:tc>
        <w:tc>
          <w:tcPr>
            <w:tcW w:w="2552" w:type="dxa"/>
            <w:vMerge/>
          </w:tcPr>
          <w:p w14:paraId="622FCE14" w14:textId="77777777" w:rsidR="00E80688" w:rsidRPr="00C57160" w:rsidRDefault="00E80688" w:rsidP="002D3FF8">
            <w:pPr>
              <w:spacing w:line="320" w:lineRule="exact"/>
              <w:jc w:val="left"/>
              <w:rPr>
                <w:rFonts w:ascii="ＭＳ 明朝" w:eastAsia="ＭＳ 明朝" w:hAnsi="ＭＳ 明朝"/>
                <w:sz w:val="24"/>
                <w:szCs w:val="24"/>
              </w:rPr>
            </w:pPr>
          </w:p>
        </w:tc>
        <w:tc>
          <w:tcPr>
            <w:tcW w:w="3005" w:type="dxa"/>
          </w:tcPr>
          <w:p w14:paraId="5F01BACB" w14:textId="77777777" w:rsidR="00E80688" w:rsidRPr="00C57160" w:rsidRDefault="00E80688" w:rsidP="002D3FF8">
            <w:pPr>
              <w:spacing w:line="320" w:lineRule="exact"/>
              <w:jc w:val="left"/>
              <w:rPr>
                <w:rFonts w:ascii="ＭＳ 明朝" w:eastAsia="ＭＳ 明朝" w:hAnsi="ＭＳ 明朝"/>
                <w:sz w:val="24"/>
                <w:szCs w:val="24"/>
              </w:rPr>
            </w:pPr>
            <w:r w:rsidRPr="00C57160">
              <w:rPr>
                <w:rFonts w:ascii="ＭＳ 明朝" w:eastAsia="ＭＳ 明朝" w:hAnsi="ＭＳ 明朝" w:hint="eastAsia"/>
                <w:sz w:val="24"/>
                <w:szCs w:val="24"/>
              </w:rPr>
              <w:t>開口部の熱貫流率※1</w:t>
            </w:r>
          </w:p>
        </w:tc>
        <w:tc>
          <w:tcPr>
            <w:tcW w:w="8278" w:type="dxa"/>
          </w:tcPr>
          <w:p w14:paraId="6067DC4E" w14:textId="77777777" w:rsidR="00E80688" w:rsidRPr="00C57160" w:rsidRDefault="00E80688" w:rsidP="002D3FF8">
            <w:pPr>
              <w:spacing w:line="320" w:lineRule="exact"/>
              <w:ind w:left="240" w:hangingChars="100" w:hanging="240"/>
              <w:jc w:val="left"/>
              <w:rPr>
                <w:rFonts w:ascii="ＭＳ 明朝" w:eastAsia="ＭＳ 明朝" w:hAnsi="ＭＳ 明朝"/>
                <w:sz w:val="24"/>
                <w:szCs w:val="24"/>
              </w:rPr>
            </w:pPr>
            <w:r w:rsidRPr="00C57160">
              <w:rPr>
                <w:rFonts w:ascii="ＭＳ 明朝" w:eastAsia="ＭＳ 明朝" w:hAnsi="ＭＳ 明朝" w:hint="eastAsia"/>
                <w:sz w:val="24"/>
                <w:szCs w:val="24"/>
              </w:rPr>
              <w:t>・開口部の熱貫流率に関して記入</w:t>
            </w:r>
          </w:p>
          <w:p w14:paraId="0B7B7F05" w14:textId="77777777" w:rsidR="00E80688" w:rsidRPr="00C57160" w:rsidRDefault="00E80688" w:rsidP="002D3FF8">
            <w:pPr>
              <w:spacing w:line="320" w:lineRule="exact"/>
              <w:ind w:leftChars="100" w:left="210"/>
              <w:jc w:val="left"/>
              <w:rPr>
                <w:rFonts w:ascii="ＭＳ 明朝" w:eastAsia="ＭＳ 明朝" w:hAnsi="ＭＳ 明朝"/>
                <w:sz w:val="24"/>
                <w:szCs w:val="24"/>
              </w:rPr>
            </w:pPr>
            <w:r w:rsidRPr="00C57160">
              <w:rPr>
                <w:rFonts w:ascii="ＭＳ ゴシック" w:eastAsia="ＭＳ ゴシック" w:hAnsi="ＭＳ ゴシック"/>
                <w:noProof/>
                <w:sz w:val="28"/>
              </w:rPr>
              <mc:AlternateContent>
                <mc:Choice Requires="wps">
                  <w:drawing>
                    <wp:anchor distT="45720" distB="45720" distL="114300" distR="114300" simplePos="0" relativeHeight="251679744" behindDoc="0" locked="0" layoutInCell="1" allowOverlap="1" wp14:anchorId="007A0B15" wp14:editId="6507DB40">
                      <wp:simplePos x="0" y="0"/>
                      <wp:positionH relativeFrom="column">
                        <wp:posOffset>3566795</wp:posOffset>
                      </wp:positionH>
                      <wp:positionV relativeFrom="paragraph">
                        <wp:posOffset>45530</wp:posOffset>
                      </wp:positionV>
                      <wp:extent cx="1466850" cy="561975"/>
                      <wp:effectExtent l="0" t="0" r="19050" b="2857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561975"/>
                              </a:xfrm>
                              <a:prstGeom prst="rect">
                                <a:avLst/>
                              </a:prstGeom>
                              <a:solidFill>
                                <a:srgbClr val="FFFFFF"/>
                              </a:solidFill>
                              <a:ln w="12700">
                                <a:solidFill>
                                  <a:srgbClr val="FF0000"/>
                                </a:solidFill>
                                <a:prstDash val="sysDash"/>
                                <a:miter lim="800000"/>
                                <a:headEnd/>
                                <a:tailEnd/>
                              </a:ln>
                            </wps:spPr>
                            <wps:txbx>
                              <w:txbxContent>
                                <w:p w14:paraId="701EB781" w14:textId="77777777" w:rsidR="00E80688" w:rsidRPr="0087789E" w:rsidRDefault="00E80688" w:rsidP="00E80688">
                                  <w:pPr>
                                    <w:spacing w:line="280" w:lineRule="exact"/>
                                    <w:ind w:left="180" w:hangingChars="100" w:hanging="180"/>
                                    <w:rPr>
                                      <w:rFonts w:ascii="ＭＳ 明朝" w:eastAsia="ＭＳ 明朝" w:hAnsi="ＭＳ 明朝"/>
                                      <w:color w:val="FF0000"/>
                                      <w:sz w:val="18"/>
                                      <w:szCs w:val="18"/>
                                    </w:rPr>
                                  </w:pPr>
                                  <w:r w:rsidRPr="0087789E">
                                    <w:rPr>
                                      <w:rFonts w:ascii="ＭＳ 明朝" w:eastAsia="ＭＳ 明朝" w:hAnsi="ＭＳ 明朝" w:hint="eastAsia"/>
                                      <w:color w:val="FF0000"/>
                                      <w:sz w:val="18"/>
                                      <w:szCs w:val="18"/>
                                    </w:rPr>
                                    <w:t>一般的に広く用いられる</w:t>
                                  </w:r>
                                </w:p>
                                <w:p w14:paraId="6572CA12" w14:textId="77777777" w:rsidR="00E80688" w:rsidRDefault="00E80688" w:rsidP="00E80688">
                                  <w:pPr>
                                    <w:spacing w:line="280" w:lineRule="exact"/>
                                    <w:ind w:left="180" w:hangingChars="100" w:hanging="180"/>
                                    <w:rPr>
                                      <w:rFonts w:ascii="ＭＳ 明朝" w:eastAsia="ＭＳ 明朝" w:hAnsi="ＭＳ 明朝"/>
                                      <w:color w:val="FF0000"/>
                                      <w:sz w:val="18"/>
                                      <w:szCs w:val="18"/>
                                    </w:rPr>
                                  </w:pPr>
                                  <w:r w:rsidRPr="0087789E">
                                    <w:rPr>
                                      <w:rFonts w:ascii="ＭＳ 明朝" w:eastAsia="ＭＳ 明朝" w:hAnsi="ＭＳ 明朝" w:hint="eastAsia"/>
                                      <w:color w:val="FF0000"/>
                                      <w:sz w:val="18"/>
                                      <w:szCs w:val="18"/>
                                    </w:rPr>
                                    <w:t>ことが想定される記</w:t>
                                  </w:r>
                                  <w:r>
                                    <w:rPr>
                                      <w:rFonts w:ascii="ＭＳ 明朝" w:eastAsia="ＭＳ 明朝" w:hAnsi="ＭＳ 明朝" w:hint="eastAsia"/>
                                      <w:color w:val="FF0000"/>
                                      <w:sz w:val="18"/>
                                      <w:szCs w:val="18"/>
                                    </w:rPr>
                                    <w:t>入</w:t>
                                  </w:r>
                                  <w:r w:rsidRPr="0087789E">
                                    <w:rPr>
                                      <w:rFonts w:ascii="ＭＳ 明朝" w:eastAsia="ＭＳ 明朝" w:hAnsi="ＭＳ 明朝" w:hint="eastAsia"/>
                                      <w:color w:val="FF0000"/>
                                      <w:sz w:val="18"/>
                                      <w:szCs w:val="18"/>
                                    </w:rPr>
                                    <w:t>例</w:t>
                                  </w:r>
                                </w:p>
                                <w:p w14:paraId="7FBEF844" w14:textId="77777777" w:rsidR="00E80688" w:rsidRPr="0087789E" w:rsidRDefault="00E80688" w:rsidP="00E80688">
                                  <w:pPr>
                                    <w:spacing w:line="280" w:lineRule="exact"/>
                                    <w:ind w:left="180" w:hangingChars="100" w:hanging="180"/>
                                    <w:rPr>
                                      <w:rFonts w:ascii="ＭＳ 明朝" w:eastAsia="ＭＳ 明朝" w:hAnsi="ＭＳ 明朝"/>
                                      <w:color w:val="FF0000"/>
                                      <w:sz w:val="18"/>
                                      <w:szCs w:val="18"/>
                                    </w:rPr>
                                  </w:pPr>
                                  <w:r w:rsidRPr="0087789E">
                                    <w:rPr>
                                      <w:rFonts w:ascii="ＭＳ 明朝" w:eastAsia="ＭＳ 明朝" w:hAnsi="ＭＳ 明朝" w:hint="eastAsia"/>
                                      <w:color w:val="FF0000"/>
                                      <w:sz w:val="18"/>
                                      <w:szCs w:val="18"/>
                                    </w:rPr>
                                    <w:t>のみ</w:t>
                                  </w:r>
                                  <w:r>
                                    <w:rPr>
                                      <w:rFonts w:ascii="ＭＳ 明朝" w:eastAsia="ＭＳ 明朝" w:hAnsi="ＭＳ 明朝" w:hint="eastAsia"/>
                                      <w:color w:val="FF0000"/>
                                      <w:sz w:val="18"/>
                                      <w:szCs w:val="18"/>
                                    </w:rPr>
                                    <w:t>記入</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07A0B15" id="テキスト ボックス 15" o:spid="_x0000_s1029" type="#_x0000_t202" style="position:absolute;left:0;text-align:left;margin-left:280.85pt;margin-top:3.6pt;width:115.5pt;height:44.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9qDIAIAADwEAAAOAAAAZHJzL2Uyb0RvYy54bWysU9tu2zAMfR+wfxD0vtjJkjQ14hRdsgwD&#10;ugvQ7QNkWY6FyaJHqbGzry8lO2l3wR6G6UEgReqQPCTXN31j2FGh02BzPp2knCkrodT2kPOvX/av&#10;Vpw5L2wpDFiV85Ny/Gbz8sW6azM1gxpMqZARiHVZ1+a89r7NksTJWjXCTaBVlowVYCM8qXhIShQd&#10;oTcmmaXpMukAyxZBKufodTcY+SbiV5WS/lNVOeWZyTnl5uON8S7CnWzWIjugaGstxzTEP2TRCG0p&#10;6AVqJ7xgD6h/g2q0RHBQ+YmEJoGq0lLFGqiaafpLNfe1aFWshchx7YUm9/9g5cfjffsZme/fQE8N&#10;jEW49g7kN8csbGthD+oWEbpaiZICTwNlSde6bPwaqHaZCyBF9wFKarJ48BCB+gqbwArVyQidGnC6&#10;kK56z2QIOV8uVwsySbItltPrq0UMIbLz7xadf6egYUHIOVJTI7o43jkfshHZ2SUEc2B0udfGRAUP&#10;xdYgOwoagH08I/pPbsayjlKZXaXpwMBfMFI6f8IIOeyEq4dY7uSCEhxF1mhPU250k/NV+D7OXaD0&#10;rS2jixfaDDKVY+zIcaB1INj3Rc90mfPXATJQXkB5ItIRhqGmJSShBvzBWUcDnXP3/UGg4sy8t9S4&#10;6+l8HjYgKiTg89fi/CqsJIicS4+cDcrWx30JdVi4pdZWOrL+lMOYLI1obMa4TmEHnuvR62npN48A&#10;AAD//wMAUEsDBBQABgAIAAAAIQCa6GD53wAAAAgBAAAPAAAAZHJzL2Rvd25yZXYueG1sTI/NTsMw&#10;EITvSLyDtUjcqJNIbWjIpkL8FwkhWpA4uvGSBOx1FLtpeHvMCY6jGc18U64ma8RIg+8cI6SzBARx&#10;7XTHDcLr9vbsHIQPirUyjgnhmzysquOjUhXaHfiFxk1oRCxhXyiENoS+kNLXLVnlZ64njt6HG6wK&#10;UQ6N1IM6xHJrZJYkC2lVx3GhVT1dtVR/bfYW4f0uNZ9v12qd+O14//z40D/d1GvE05Pp8gJEoCn8&#10;heEXP6JDFZl2bs/aC4MwX6R5jCLkGYjo58ss6h3Ccp6DrEr5/0D1AwAA//8DAFBLAQItABQABgAI&#10;AAAAIQC2gziS/gAAAOEBAAATAAAAAAAAAAAAAAAAAAAAAABbQ29udGVudF9UeXBlc10ueG1sUEsB&#10;Ai0AFAAGAAgAAAAhADj9If/WAAAAlAEAAAsAAAAAAAAAAAAAAAAALwEAAF9yZWxzLy5yZWxzUEsB&#10;Ai0AFAAGAAgAAAAhAOsj2oMgAgAAPAQAAA4AAAAAAAAAAAAAAAAALgIAAGRycy9lMm9Eb2MueG1s&#10;UEsBAi0AFAAGAAgAAAAhAJroYPnfAAAACAEAAA8AAAAAAAAAAAAAAAAAegQAAGRycy9kb3ducmV2&#10;LnhtbFBLBQYAAAAABAAEAPMAAACGBQAAAAA=&#10;" strokecolor="red" strokeweight="1pt">
                      <v:stroke dashstyle="3 1"/>
                      <v:textbox inset=",0,,0">
                        <w:txbxContent>
                          <w:p w14:paraId="701EB781" w14:textId="77777777" w:rsidR="00E80688" w:rsidRPr="0087789E" w:rsidRDefault="00E80688" w:rsidP="00E80688">
                            <w:pPr>
                              <w:spacing w:line="280" w:lineRule="exact"/>
                              <w:ind w:left="180" w:hangingChars="100" w:hanging="180"/>
                              <w:rPr>
                                <w:rFonts w:ascii="ＭＳ 明朝" w:eastAsia="ＭＳ 明朝" w:hAnsi="ＭＳ 明朝"/>
                                <w:color w:val="FF0000"/>
                                <w:sz w:val="18"/>
                                <w:szCs w:val="18"/>
                              </w:rPr>
                            </w:pPr>
                            <w:r w:rsidRPr="0087789E">
                              <w:rPr>
                                <w:rFonts w:ascii="ＭＳ 明朝" w:eastAsia="ＭＳ 明朝" w:hAnsi="ＭＳ 明朝" w:hint="eastAsia"/>
                                <w:color w:val="FF0000"/>
                                <w:sz w:val="18"/>
                                <w:szCs w:val="18"/>
                              </w:rPr>
                              <w:t>一般的に広く用いられる</w:t>
                            </w:r>
                          </w:p>
                          <w:p w14:paraId="6572CA12" w14:textId="77777777" w:rsidR="00E80688" w:rsidRDefault="00E80688" w:rsidP="00E80688">
                            <w:pPr>
                              <w:spacing w:line="280" w:lineRule="exact"/>
                              <w:ind w:left="180" w:hangingChars="100" w:hanging="180"/>
                              <w:rPr>
                                <w:rFonts w:ascii="ＭＳ 明朝" w:eastAsia="ＭＳ 明朝" w:hAnsi="ＭＳ 明朝"/>
                                <w:color w:val="FF0000"/>
                                <w:sz w:val="18"/>
                                <w:szCs w:val="18"/>
                              </w:rPr>
                            </w:pPr>
                            <w:r w:rsidRPr="0087789E">
                              <w:rPr>
                                <w:rFonts w:ascii="ＭＳ 明朝" w:eastAsia="ＭＳ 明朝" w:hAnsi="ＭＳ 明朝" w:hint="eastAsia"/>
                                <w:color w:val="FF0000"/>
                                <w:sz w:val="18"/>
                                <w:szCs w:val="18"/>
                              </w:rPr>
                              <w:t>ことが想定される記</w:t>
                            </w:r>
                            <w:r>
                              <w:rPr>
                                <w:rFonts w:ascii="ＭＳ 明朝" w:eastAsia="ＭＳ 明朝" w:hAnsi="ＭＳ 明朝" w:hint="eastAsia"/>
                                <w:color w:val="FF0000"/>
                                <w:sz w:val="18"/>
                                <w:szCs w:val="18"/>
                              </w:rPr>
                              <w:t>入</w:t>
                            </w:r>
                            <w:r w:rsidRPr="0087789E">
                              <w:rPr>
                                <w:rFonts w:ascii="ＭＳ 明朝" w:eastAsia="ＭＳ 明朝" w:hAnsi="ＭＳ 明朝" w:hint="eastAsia"/>
                                <w:color w:val="FF0000"/>
                                <w:sz w:val="18"/>
                                <w:szCs w:val="18"/>
                              </w:rPr>
                              <w:t>例</w:t>
                            </w:r>
                          </w:p>
                          <w:p w14:paraId="7FBEF844" w14:textId="77777777" w:rsidR="00E80688" w:rsidRPr="0087789E" w:rsidRDefault="00E80688" w:rsidP="00E80688">
                            <w:pPr>
                              <w:spacing w:line="280" w:lineRule="exact"/>
                              <w:ind w:left="180" w:hangingChars="100" w:hanging="180"/>
                              <w:rPr>
                                <w:rFonts w:ascii="ＭＳ 明朝" w:eastAsia="ＭＳ 明朝" w:hAnsi="ＭＳ 明朝"/>
                                <w:color w:val="FF0000"/>
                                <w:sz w:val="18"/>
                                <w:szCs w:val="18"/>
                              </w:rPr>
                            </w:pPr>
                            <w:r w:rsidRPr="0087789E">
                              <w:rPr>
                                <w:rFonts w:ascii="ＭＳ 明朝" w:eastAsia="ＭＳ 明朝" w:hAnsi="ＭＳ 明朝" w:hint="eastAsia"/>
                                <w:color w:val="FF0000"/>
                                <w:sz w:val="18"/>
                                <w:szCs w:val="18"/>
                              </w:rPr>
                              <w:t>のみ</w:t>
                            </w:r>
                            <w:r>
                              <w:rPr>
                                <w:rFonts w:ascii="ＭＳ 明朝" w:eastAsia="ＭＳ 明朝" w:hAnsi="ＭＳ 明朝" w:hint="eastAsia"/>
                                <w:color w:val="FF0000"/>
                                <w:sz w:val="18"/>
                                <w:szCs w:val="18"/>
                              </w:rPr>
                              <w:t>記入</w:t>
                            </w:r>
                          </w:p>
                        </w:txbxContent>
                      </v:textbox>
                    </v:shape>
                  </w:pict>
                </mc:Fallback>
              </mc:AlternateContent>
            </w:r>
            <w:r w:rsidRPr="00C57160">
              <w:rPr>
                <w:rFonts w:ascii="ＭＳ 明朝" w:eastAsia="ＭＳ 明朝" w:hAnsi="ＭＳ 明朝" w:hint="eastAsia"/>
                <w:sz w:val="24"/>
                <w:szCs w:val="24"/>
                <w:bdr w:val="single" w:sz="4" w:space="0" w:color="auto"/>
              </w:rPr>
              <w:t>窓の記入例</w:t>
            </w:r>
          </w:p>
          <w:p w14:paraId="1BC49EC3" w14:textId="20348936" w:rsidR="00E80688" w:rsidRPr="00C57160" w:rsidRDefault="00E80688" w:rsidP="002D3FF8">
            <w:pPr>
              <w:spacing w:line="320" w:lineRule="exact"/>
              <w:ind w:leftChars="100" w:left="210"/>
              <w:jc w:val="left"/>
              <w:rPr>
                <w:rFonts w:ascii="ＭＳ 明朝" w:eastAsia="ＭＳ 明朝" w:hAnsi="ＭＳ 明朝"/>
                <w:sz w:val="24"/>
                <w:szCs w:val="24"/>
              </w:rPr>
            </w:pPr>
            <w:r w:rsidRPr="00C57160">
              <w:rPr>
                <w:rFonts w:ascii="ＭＳ 明朝" w:eastAsia="ＭＳ 明朝" w:hAnsi="ＭＳ 明朝" w:hint="eastAsia"/>
                <w:noProof/>
                <w:sz w:val="24"/>
                <w:szCs w:val="24"/>
              </w:rPr>
              <mc:AlternateContent>
                <mc:Choice Requires="wps">
                  <w:drawing>
                    <wp:anchor distT="0" distB="0" distL="114300" distR="114300" simplePos="0" relativeHeight="251680768" behindDoc="0" locked="0" layoutInCell="1" allowOverlap="1" wp14:anchorId="7973100C" wp14:editId="4E3B93F2">
                      <wp:simplePos x="0" y="0"/>
                      <wp:positionH relativeFrom="column">
                        <wp:posOffset>3360420</wp:posOffset>
                      </wp:positionH>
                      <wp:positionV relativeFrom="paragraph">
                        <wp:posOffset>116997</wp:posOffset>
                      </wp:positionV>
                      <wp:extent cx="203200" cy="0"/>
                      <wp:effectExtent l="38100" t="95250" r="0" b="114300"/>
                      <wp:wrapNone/>
                      <wp:docPr id="16" name="直線矢印コネクタ 16"/>
                      <wp:cNvGraphicFramePr/>
                      <a:graphic xmlns:a="http://schemas.openxmlformats.org/drawingml/2006/main">
                        <a:graphicData uri="http://schemas.microsoft.com/office/word/2010/wordprocessingShape">
                          <wps:wsp>
                            <wps:cNvCnPr/>
                            <wps:spPr>
                              <a:xfrm flipH="1">
                                <a:off x="0" y="0"/>
                                <a:ext cx="203200" cy="0"/>
                              </a:xfrm>
                              <a:prstGeom prst="straightConnector1">
                                <a:avLst/>
                              </a:prstGeom>
                              <a:noFill/>
                              <a:ln w="12700" cap="flat" cmpd="sng" algn="ctr">
                                <a:solidFill>
                                  <a:srgbClr val="FF0000"/>
                                </a:solidFill>
                                <a:prstDash val="sysDash"/>
                                <a:miter lim="800000"/>
                                <a:headEnd w="lg"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A0AA9A5" id="_x0000_t32" coordsize="21600,21600" o:spt="32" o:oned="t" path="m,l21600,21600e" filled="f">
                      <v:path arrowok="t" fillok="f" o:connecttype="none"/>
                      <o:lock v:ext="edit" shapetype="t"/>
                    </v:shapetype>
                    <v:shape id="直線矢印コネクタ 16" o:spid="_x0000_s1026" type="#_x0000_t32" style="position:absolute;left:0;text-align:left;margin-left:264.6pt;margin-top:9.2pt;width:16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yz2wEAAKkDAAAOAAAAZHJzL2Uyb0RvYy54bWysU02PEzEMvSPxH6Lc6cwWCVZVp3toKRwQ&#10;rAT8ADfJzETKl+zQ6fx7nEy3LB8nxBysOI6fn+0324eLd+JskGwMnbxbtVKYoKK2Yejkt6/HV/dS&#10;UIagwcVgOjkbkg+7ly+2U9qYdRyj0wYFgwTaTKmTY85p0zSkRuOBVjGZwME+oofMLg6NRpgY3btm&#10;3bZvmimiThiVIeLbwxKUu4rf90blz31PJgvXSeaWq8VqT8U2uy1sBoQ0WnWlAf/AwoMNXPQGdYAM&#10;4jvaP6C8VRgp9nmlom9i31tlag/czV37WzdfRkim9sLDoXQbE/0/WPXpvA+PyGOYEm0oPWLp4tKj&#10;F72z6QPvtPbFTMWljm2+jc1cslB8uW5f8yqkUE+hZkEoSAkpvzfRi3LoJGUEO4x5H0Pg3URc0OH8&#10;kTJz4MSnhJIc4tE6V1fkgpiYy/ptLQSslN5B5po+aYYNgxTgBpagylgJU3RWl/QCRDic9g7FGVgG&#10;x2PLX9k8l/vlWal9ABqXdzRTcRaJeJtZp876Tt6X9KtyRgP6XdCFm2MKzjADb/SSk8G6EsxzYuVn&#10;tBAGZ+TfHjMTFwpTUzV7ncbPlZTTKeq5bqopHuuhNnDVbhHcc5/Pz/+w3Q8AAAD//wMAUEsDBBQA&#10;BgAIAAAAIQA+Vp4g3QAAAAkBAAAPAAAAZHJzL2Rvd25yZXYueG1sTI9LT8MwEITvSPwHa5G4UadR&#10;X6RxqgiJAwcOfSCubrJ1QuJ1FLtJ+Pcs4lCOO/NpdibdTbYVA/a+dqRgPotAIBWurMkoOB1fnzYg&#10;fNBU6tYRKvhGD7vs/i7VSelG2uNwCEZwCPlEK6hC6BIpfVGh1X7mOiT2Lq63OvDZG1n2euRw28o4&#10;ilbS6pr4Q6U7fKmwaA5Xq+C9OY3ma73+XIT90bw5k38MTa7U48OUb0EEnMINht/6XB0y7nR2Vyq9&#10;aBUs4+eYUTY2CxAMLFdzFs5/gsxS+X9B9gMAAP//AwBQSwECLQAUAAYACAAAACEAtoM4kv4AAADh&#10;AQAAEwAAAAAAAAAAAAAAAAAAAAAAW0NvbnRlbnRfVHlwZXNdLnhtbFBLAQItABQABgAIAAAAIQA4&#10;/SH/1gAAAJQBAAALAAAAAAAAAAAAAAAAAC8BAABfcmVscy8ucmVsc1BLAQItABQABgAIAAAAIQA/&#10;eRyz2wEAAKkDAAAOAAAAAAAAAAAAAAAAAC4CAABkcnMvZTJvRG9jLnhtbFBLAQItABQABgAIAAAA&#10;IQA+Vp4g3QAAAAkBAAAPAAAAAAAAAAAAAAAAADUEAABkcnMvZG93bnJldi54bWxQSwUGAAAAAAQA&#10;BADzAAAAPwUAAAAA&#10;" strokecolor="red" strokeweight="1pt">
                      <v:stroke dashstyle="3 1" startarrowwidth="wide" endarrow="block" endarrowwidth="wide" joinstyle="miter"/>
                    </v:shape>
                  </w:pict>
                </mc:Fallback>
              </mc:AlternateContent>
            </w:r>
            <w:sdt>
              <w:sdtPr>
                <w:rPr>
                  <w:rFonts w:ascii="ＭＳ 明朝" w:eastAsia="ＭＳ 明朝" w:hAnsi="ＭＳ 明朝"/>
                  <w:sz w:val="24"/>
                  <w:szCs w:val="24"/>
                </w:rPr>
                <w:id w:val="-1528477730"/>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4"/>
                  </w:rPr>
                  <w:t>☐</w:t>
                </w:r>
              </w:sdtContent>
            </w:sdt>
            <w:r w:rsidRPr="00C57160">
              <w:rPr>
                <w:rFonts w:ascii="ＭＳ 明朝" w:eastAsia="ＭＳ 明朝" w:hAnsi="ＭＳ 明朝" w:hint="eastAsia"/>
                <w:sz w:val="24"/>
                <w:szCs w:val="24"/>
              </w:rPr>
              <w:t>建具仕様</w:t>
            </w:r>
            <w:r w:rsidRPr="00C57160">
              <w:rPr>
                <w:rFonts w:ascii="ＭＳ 明朝" w:eastAsia="ＭＳ 明朝" w:hAnsi="ＭＳ 明朝" w:hint="eastAsia"/>
                <w:sz w:val="24"/>
                <w:szCs w:val="24"/>
                <w:vertAlign w:val="superscript"/>
              </w:rPr>
              <w:t>※</w:t>
            </w:r>
            <w:r w:rsidR="00705A5F">
              <w:rPr>
                <w:rFonts w:ascii="ＭＳ 明朝" w:eastAsia="ＭＳ 明朝" w:hAnsi="ＭＳ 明朝" w:hint="eastAsia"/>
                <w:sz w:val="24"/>
                <w:szCs w:val="24"/>
                <w:vertAlign w:val="superscript"/>
              </w:rPr>
              <w:t>4</w:t>
            </w:r>
            <w:r w:rsidRPr="00C57160">
              <w:rPr>
                <w:rFonts w:ascii="ＭＳ 明朝" w:eastAsia="ＭＳ 明朝" w:hAnsi="ＭＳ 明朝" w:hint="eastAsia"/>
                <w:sz w:val="24"/>
                <w:szCs w:val="24"/>
              </w:rPr>
              <w:t>、ガラス仕様</w:t>
            </w:r>
            <w:r w:rsidRPr="00C57160">
              <w:rPr>
                <w:rFonts w:ascii="ＭＳ 明朝" w:eastAsia="ＭＳ 明朝" w:hAnsi="ＭＳ 明朝" w:hint="eastAsia"/>
                <w:sz w:val="24"/>
                <w:szCs w:val="24"/>
                <w:vertAlign w:val="superscript"/>
              </w:rPr>
              <w:t>※</w:t>
            </w:r>
            <w:r w:rsidR="00705A5F">
              <w:rPr>
                <w:rFonts w:ascii="ＭＳ 明朝" w:eastAsia="ＭＳ 明朝" w:hAnsi="ＭＳ 明朝" w:hint="eastAsia"/>
                <w:sz w:val="24"/>
                <w:szCs w:val="24"/>
                <w:vertAlign w:val="superscript"/>
              </w:rPr>
              <w:t>5</w:t>
            </w:r>
            <w:r w:rsidRPr="00C57160">
              <w:rPr>
                <w:rFonts w:ascii="ＭＳ 明朝" w:eastAsia="ＭＳ 明朝" w:hAnsi="ＭＳ 明朝" w:hint="eastAsia"/>
                <w:sz w:val="24"/>
                <w:szCs w:val="24"/>
              </w:rPr>
              <w:t>、窓の熱貫流率</w:t>
            </w:r>
            <w:r w:rsidRPr="00C57160">
              <w:rPr>
                <w:rFonts w:ascii="ＭＳ 明朝" w:eastAsia="ＭＳ 明朝" w:hAnsi="ＭＳ 明朝" w:hint="eastAsia"/>
                <w:sz w:val="24"/>
                <w:szCs w:val="24"/>
                <w:vertAlign w:val="superscript"/>
              </w:rPr>
              <w:t>※</w:t>
            </w:r>
            <w:r w:rsidR="00705A5F">
              <w:rPr>
                <w:rFonts w:ascii="ＭＳ 明朝" w:eastAsia="ＭＳ 明朝" w:hAnsi="ＭＳ 明朝" w:hint="eastAsia"/>
                <w:sz w:val="24"/>
                <w:szCs w:val="24"/>
                <w:vertAlign w:val="superscript"/>
              </w:rPr>
              <w:t>6</w:t>
            </w:r>
          </w:p>
          <w:p w14:paraId="610B5E4D" w14:textId="77777777" w:rsidR="00E80688" w:rsidRPr="00C57160" w:rsidRDefault="00785A87" w:rsidP="002D3FF8">
            <w:pPr>
              <w:spacing w:line="320" w:lineRule="exact"/>
              <w:ind w:leftChars="100" w:left="210"/>
              <w:jc w:val="left"/>
              <w:rPr>
                <w:rFonts w:ascii="ＭＳ 明朝" w:eastAsia="ＭＳ 明朝" w:hAnsi="ＭＳ 明朝"/>
                <w:sz w:val="24"/>
                <w:szCs w:val="24"/>
              </w:rPr>
            </w:pPr>
            <w:sdt>
              <w:sdtPr>
                <w:rPr>
                  <w:rFonts w:ascii="ＭＳ 明朝" w:eastAsia="ＭＳ 明朝" w:hAnsi="ＭＳ 明朝"/>
                  <w:sz w:val="24"/>
                  <w:szCs w:val="24"/>
                </w:rPr>
                <w:id w:val="1400170142"/>
                <w14:checkbox>
                  <w14:checked w14:val="0"/>
                  <w14:checkedState w14:val="2612" w14:font="ＭＳ ゴシック"/>
                  <w14:uncheckedState w14:val="2610" w14:font="ＭＳ ゴシック"/>
                </w14:checkbox>
              </w:sdtPr>
              <w:sdtEndPr/>
              <w:sdtContent>
                <w:r w:rsidR="00E80688" w:rsidRPr="00C57160">
                  <w:rPr>
                    <w:rFonts w:ascii="ＭＳ ゴシック" w:eastAsia="ＭＳ ゴシック" w:hAnsi="ＭＳ ゴシック" w:hint="eastAsia"/>
                    <w:sz w:val="24"/>
                    <w:szCs w:val="24"/>
                  </w:rPr>
                  <w:t>☐</w:t>
                </w:r>
              </w:sdtContent>
            </w:sdt>
            <w:r w:rsidR="00E80688" w:rsidRPr="00C57160">
              <w:rPr>
                <w:rFonts w:ascii="ＭＳ 明朝" w:eastAsia="ＭＳ 明朝" w:hAnsi="ＭＳ 明朝" w:hint="eastAsia"/>
                <w:sz w:val="24"/>
                <w:szCs w:val="24"/>
              </w:rPr>
              <w:t>その他（　　　　　　　）</w:t>
            </w:r>
          </w:p>
          <w:p w14:paraId="0C2DAA69" w14:textId="0B385916" w:rsidR="00E80688" w:rsidRPr="00C57160" w:rsidRDefault="00E80688" w:rsidP="002D3FF8">
            <w:pPr>
              <w:spacing w:line="320" w:lineRule="exact"/>
              <w:ind w:leftChars="100" w:left="610" w:hangingChars="200" w:hanging="400"/>
              <w:jc w:val="left"/>
              <w:rPr>
                <w:rFonts w:ascii="ＭＳ ゴシック" w:eastAsia="ＭＳ ゴシック" w:hAnsi="ＭＳ ゴシック"/>
                <w:sz w:val="20"/>
                <w:szCs w:val="20"/>
              </w:rPr>
            </w:pPr>
            <w:r w:rsidRPr="00C57160">
              <w:rPr>
                <w:rFonts w:ascii="ＭＳ ゴシック" w:eastAsia="ＭＳ ゴシック" w:hAnsi="ＭＳ ゴシック" w:hint="eastAsia"/>
                <w:sz w:val="20"/>
                <w:szCs w:val="20"/>
              </w:rPr>
              <w:t>※</w:t>
            </w:r>
            <w:r w:rsidR="00705A5F">
              <w:rPr>
                <w:rFonts w:ascii="ＭＳ ゴシック" w:eastAsia="ＭＳ ゴシック" w:hAnsi="ＭＳ ゴシック" w:hint="eastAsia"/>
                <w:sz w:val="20"/>
                <w:szCs w:val="20"/>
              </w:rPr>
              <w:t>4</w:t>
            </w:r>
            <w:r w:rsidRPr="00C57160">
              <w:rPr>
                <w:rFonts w:ascii="ＭＳ ゴシック" w:eastAsia="ＭＳ ゴシック" w:hAnsi="ＭＳ ゴシック" w:hint="eastAsia"/>
                <w:sz w:val="20"/>
                <w:szCs w:val="20"/>
              </w:rPr>
              <w:t xml:space="preserve">　木製建具、樹脂製建具、木と金属の複合材料製建具、樹脂と金属の複合材料製建具、金属製建具又はその他の別</w:t>
            </w:r>
          </w:p>
          <w:p w14:paraId="4EEF29FA" w14:textId="2E8B5C4E" w:rsidR="00E80688" w:rsidRPr="00C57160" w:rsidRDefault="00E80688" w:rsidP="002D3FF8">
            <w:pPr>
              <w:spacing w:line="320" w:lineRule="exact"/>
              <w:ind w:leftChars="100" w:left="610" w:hangingChars="200" w:hanging="400"/>
              <w:jc w:val="left"/>
              <w:rPr>
                <w:rFonts w:ascii="ＭＳ ゴシック" w:eastAsia="ＭＳ ゴシック" w:hAnsi="ＭＳ ゴシック"/>
                <w:sz w:val="20"/>
                <w:szCs w:val="20"/>
              </w:rPr>
            </w:pPr>
            <w:r w:rsidRPr="00C57160">
              <w:rPr>
                <w:rFonts w:ascii="ＭＳ ゴシック" w:eastAsia="ＭＳ ゴシック" w:hAnsi="ＭＳ ゴシック" w:hint="eastAsia"/>
                <w:sz w:val="20"/>
                <w:szCs w:val="20"/>
              </w:rPr>
              <w:t>※</w:t>
            </w:r>
            <w:r w:rsidR="00705A5F">
              <w:rPr>
                <w:rFonts w:ascii="ＭＳ ゴシック" w:eastAsia="ＭＳ ゴシック" w:hAnsi="ＭＳ ゴシック" w:hint="eastAsia"/>
                <w:sz w:val="20"/>
                <w:szCs w:val="20"/>
              </w:rPr>
              <w:t>5</w:t>
            </w:r>
            <w:r w:rsidRPr="00C57160">
              <w:rPr>
                <w:rFonts w:ascii="ＭＳ ゴシック" w:eastAsia="ＭＳ ゴシック" w:hAnsi="ＭＳ ゴシック" w:hint="eastAsia"/>
                <w:sz w:val="20"/>
                <w:szCs w:val="20"/>
              </w:rPr>
              <w:t xml:space="preserve">　L</w:t>
            </w:r>
            <w:r w:rsidRPr="00C57160">
              <w:rPr>
                <w:rFonts w:ascii="ＭＳ ゴシック" w:eastAsia="ＭＳ ゴシック" w:hAnsi="ＭＳ ゴシック"/>
                <w:sz w:val="20"/>
                <w:szCs w:val="20"/>
              </w:rPr>
              <w:t>ow-E</w:t>
            </w:r>
            <w:r w:rsidRPr="00C57160">
              <w:rPr>
                <w:rFonts w:ascii="ＭＳ ゴシック" w:eastAsia="ＭＳ ゴシック" w:hAnsi="ＭＳ ゴシック" w:hint="eastAsia"/>
                <w:sz w:val="20"/>
                <w:szCs w:val="20"/>
              </w:rPr>
              <w:t>ガラスの有無や枚数、ガラスの枚数、中空層のガスの種類及び中空層の厚さ</w:t>
            </w:r>
          </w:p>
          <w:p w14:paraId="482A3FA0" w14:textId="252C93A9" w:rsidR="00E80688" w:rsidRPr="00C57160" w:rsidRDefault="00E80688" w:rsidP="002D3FF8">
            <w:pPr>
              <w:spacing w:line="320" w:lineRule="exact"/>
              <w:ind w:leftChars="100" w:left="610" w:hangingChars="200" w:hanging="400"/>
              <w:jc w:val="left"/>
              <w:rPr>
                <w:rFonts w:ascii="ＭＳ ゴシック" w:eastAsia="ＭＳ ゴシック" w:hAnsi="ＭＳ ゴシック"/>
                <w:sz w:val="20"/>
                <w:szCs w:val="20"/>
              </w:rPr>
            </w:pPr>
            <w:r w:rsidRPr="00C57160">
              <w:rPr>
                <w:rFonts w:ascii="ＭＳ ゴシック" w:eastAsia="ＭＳ ゴシック" w:hAnsi="ＭＳ ゴシック" w:hint="eastAsia"/>
                <w:sz w:val="20"/>
                <w:szCs w:val="20"/>
              </w:rPr>
              <w:t>※</w:t>
            </w:r>
            <w:r w:rsidR="00705A5F">
              <w:rPr>
                <w:rFonts w:ascii="ＭＳ ゴシック" w:eastAsia="ＭＳ ゴシック" w:hAnsi="ＭＳ ゴシック" w:hint="eastAsia"/>
                <w:sz w:val="20"/>
                <w:szCs w:val="20"/>
              </w:rPr>
              <w:t>6</w:t>
            </w:r>
            <w:r w:rsidRPr="00C57160">
              <w:rPr>
                <w:rFonts w:ascii="ＭＳ ゴシック" w:eastAsia="ＭＳ ゴシック" w:hAnsi="ＭＳ ゴシック" w:hint="eastAsia"/>
                <w:sz w:val="20"/>
                <w:szCs w:val="20"/>
              </w:rPr>
              <w:t xml:space="preserve">　断熱建材協議会のホームページ等で公開されている早見表（「建具とガラスの組み合わせ」による開口部の熱貫流率）の熱貫流率を記入</w:t>
            </w:r>
          </w:p>
          <w:p w14:paraId="17D7B4DE" w14:textId="77777777" w:rsidR="00E80688" w:rsidRPr="00C57160" w:rsidRDefault="00E80688" w:rsidP="002D3FF8">
            <w:pPr>
              <w:spacing w:line="320" w:lineRule="exact"/>
              <w:ind w:leftChars="100" w:left="490" w:hangingChars="100" w:hanging="280"/>
              <w:jc w:val="left"/>
              <w:rPr>
                <w:rFonts w:ascii="ＭＳ 明朝" w:eastAsia="ＭＳ 明朝" w:hAnsi="ＭＳ 明朝"/>
                <w:sz w:val="24"/>
                <w:szCs w:val="24"/>
              </w:rPr>
            </w:pPr>
            <w:r w:rsidRPr="00C57160">
              <w:rPr>
                <w:rFonts w:ascii="ＭＳ ゴシック" w:eastAsia="ＭＳ ゴシック" w:hAnsi="ＭＳ ゴシック"/>
                <w:noProof/>
                <w:sz w:val="28"/>
              </w:rPr>
              <mc:AlternateContent>
                <mc:Choice Requires="wps">
                  <w:drawing>
                    <wp:anchor distT="45720" distB="45720" distL="114300" distR="114300" simplePos="0" relativeHeight="251681792" behindDoc="0" locked="0" layoutInCell="1" allowOverlap="1" wp14:anchorId="5EA780DB" wp14:editId="5B073882">
                      <wp:simplePos x="0" y="0"/>
                      <wp:positionH relativeFrom="column">
                        <wp:posOffset>3568700</wp:posOffset>
                      </wp:positionH>
                      <wp:positionV relativeFrom="paragraph">
                        <wp:posOffset>151765</wp:posOffset>
                      </wp:positionV>
                      <wp:extent cx="1466850" cy="561975"/>
                      <wp:effectExtent l="0" t="0" r="19050" b="2857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561975"/>
                              </a:xfrm>
                              <a:prstGeom prst="rect">
                                <a:avLst/>
                              </a:prstGeom>
                              <a:solidFill>
                                <a:srgbClr val="FFFFFF"/>
                              </a:solidFill>
                              <a:ln w="12700">
                                <a:solidFill>
                                  <a:srgbClr val="FF0000"/>
                                </a:solidFill>
                                <a:prstDash val="sysDash"/>
                                <a:miter lim="800000"/>
                                <a:headEnd/>
                                <a:tailEnd/>
                              </a:ln>
                            </wps:spPr>
                            <wps:txbx>
                              <w:txbxContent>
                                <w:p w14:paraId="3468EDC1" w14:textId="77777777" w:rsidR="00E80688" w:rsidRPr="0087789E" w:rsidRDefault="00E80688" w:rsidP="00E80688">
                                  <w:pPr>
                                    <w:spacing w:line="280" w:lineRule="exact"/>
                                    <w:ind w:left="180" w:hangingChars="100" w:hanging="180"/>
                                    <w:rPr>
                                      <w:rFonts w:ascii="ＭＳ 明朝" w:eastAsia="ＭＳ 明朝" w:hAnsi="ＭＳ 明朝"/>
                                      <w:color w:val="FF0000"/>
                                      <w:sz w:val="18"/>
                                      <w:szCs w:val="18"/>
                                    </w:rPr>
                                  </w:pPr>
                                  <w:r w:rsidRPr="0087789E">
                                    <w:rPr>
                                      <w:rFonts w:ascii="ＭＳ 明朝" w:eastAsia="ＭＳ 明朝" w:hAnsi="ＭＳ 明朝" w:hint="eastAsia"/>
                                      <w:color w:val="FF0000"/>
                                      <w:sz w:val="18"/>
                                      <w:szCs w:val="18"/>
                                    </w:rPr>
                                    <w:t>一般的</w:t>
                                  </w:r>
                                  <w:r>
                                    <w:rPr>
                                      <w:rFonts w:ascii="ＭＳ 明朝" w:eastAsia="ＭＳ 明朝" w:hAnsi="ＭＳ 明朝" w:hint="eastAsia"/>
                                      <w:color w:val="FF0000"/>
                                      <w:sz w:val="18"/>
                                      <w:szCs w:val="18"/>
                                    </w:rPr>
                                    <w:t>に</w:t>
                                  </w:r>
                                  <w:r w:rsidRPr="0087789E">
                                    <w:rPr>
                                      <w:rFonts w:ascii="ＭＳ 明朝" w:eastAsia="ＭＳ 明朝" w:hAnsi="ＭＳ 明朝" w:hint="eastAsia"/>
                                      <w:color w:val="FF0000"/>
                                      <w:sz w:val="18"/>
                                      <w:szCs w:val="18"/>
                                    </w:rPr>
                                    <w:t>広く用いられる</w:t>
                                  </w:r>
                                </w:p>
                                <w:p w14:paraId="3875C601" w14:textId="77777777" w:rsidR="00E80688" w:rsidRDefault="00E80688" w:rsidP="00E80688">
                                  <w:pPr>
                                    <w:spacing w:line="280" w:lineRule="exact"/>
                                    <w:ind w:left="180" w:hangingChars="100" w:hanging="180"/>
                                    <w:rPr>
                                      <w:rFonts w:ascii="ＭＳ 明朝" w:eastAsia="ＭＳ 明朝" w:hAnsi="ＭＳ 明朝"/>
                                      <w:color w:val="FF0000"/>
                                      <w:sz w:val="18"/>
                                      <w:szCs w:val="18"/>
                                    </w:rPr>
                                  </w:pPr>
                                  <w:r w:rsidRPr="0087789E">
                                    <w:rPr>
                                      <w:rFonts w:ascii="ＭＳ 明朝" w:eastAsia="ＭＳ 明朝" w:hAnsi="ＭＳ 明朝" w:hint="eastAsia"/>
                                      <w:color w:val="FF0000"/>
                                      <w:sz w:val="18"/>
                                      <w:szCs w:val="18"/>
                                    </w:rPr>
                                    <w:t>ことが想定される記</w:t>
                                  </w:r>
                                  <w:r>
                                    <w:rPr>
                                      <w:rFonts w:ascii="ＭＳ 明朝" w:eastAsia="ＭＳ 明朝" w:hAnsi="ＭＳ 明朝" w:hint="eastAsia"/>
                                      <w:color w:val="FF0000"/>
                                      <w:sz w:val="18"/>
                                      <w:szCs w:val="18"/>
                                    </w:rPr>
                                    <w:t>入</w:t>
                                  </w:r>
                                  <w:r w:rsidRPr="0087789E">
                                    <w:rPr>
                                      <w:rFonts w:ascii="ＭＳ 明朝" w:eastAsia="ＭＳ 明朝" w:hAnsi="ＭＳ 明朝" w:hint="eastAsia"/>
                                      <w:color w:val="FF0000"/>
                                      <w:sz w:val="18"/>
                                      <w:szCs w:val="18"/>
                                    </w:rPr>
                                    <w:t>例</w:t>
                                  </w:r>
                                </w:p>
                                <w:p w14:paraId="1939D361" w14:textId="77777777" w:rsidR="00E80688" w:rsidRPr="0087789E" w:rsidRDefault="00E80688" w:rsidP="00E80688">
                                  <w:pPr>
                                    <w:spacing w:line="280" w:lineRule="exact"/>
                                    <w:ind w:left="180" w:hangingChars="100" w:hanging="180"/>
                                    <w:rPr>
                                      <w:rFonts w:ascii="ＭＳ 明朝" w:eastAsia="ＭＳ 明朝" w:hAnsi="ＭＳ 明朝"/>
                                      <w:color w:val="FF0000"/>
                                      <w:sz w:val="18"/>
                                      <w:szCs w:val="18"/>
                                    </w:rPr>
                                  </w:pPr>
                                  <w:r w:rsidRPr="0087789E">
                                    <w:rPr>
                                      <w:rFonts w:ascii="ＭＳ 明朝" w:eastAsia="ＭＳ 明朝" w:hAnsi="ＭＳ 明朝" w:hint="eastAsia"/>
                                      <w:color w:val="FF0000"/>
                                      <w:sz w:val="18"/>
                                      <w:szCs w:val="18"/>
                                    </w:rPr>
                                    <w:t>のみ記</w:t>
                                  </w:r>
                                  <w:r>
                                    <w:rPr>
                                      <w:rFonts w:ascii="ＭＳ 明朝" w:eastAsia="ＭＳ 明朝" w:hAnsi="ＭＳ 明朝" w:hint="eastAsia"/>
                                      <w:color w:val="FF0000"/>
                                      <w:sz w:val="18"/>
                                      <w:szCs w:val="18"/>
                                    </w:rPr>
                                    <w:t>入</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A780DB" id="_x0000_s1030" type="#_x0000_t202" style="position:absolute;left:0;text-align:left;margin-left:281pt;margin-top:11.95pt;width:115.5pt;height:44.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973HwIAADwEAAAOAAAAZHJzL2Uyb0RvYy54bWysU9tu2zAMfR+wfxD0vtgJkjQ14hRdsgwD&#10;ugvQ7QNoWY6FyaInKbGzrx8lO2l3wR6G6UEgReqQPCTXd32j2Ulap9DkfDpJOZNGYKnMIedfPu9f&#10;rThzHkwJGo3M+Vk6frd5+WLdtZmcYY26lJYRiHFZ1+a89r7NksSJWjbgJthKQ8YKbQOeVHtISgsd&#10;oTc6maXpMunQlq1FIZ2j191g5JuIX1VS+I9V5aRnOueUm4+3jXcR7mSzhuxgoa2VGNOAf8iiAWUo&#10;6BVqBx7Y0arfoBolLDqs/ERgk2BVKSFjDVTNNP2lmscaWhlrIXJce6XJ/T9Y8eH02H6yzPevsacG&#10;xiJc+4Diq2MGtzWYg7y3FrtaQkmBp4GypGtdNn4NVLvMBZCie48lNRmOHiNQX9kmsEJ1MkKnBpyv&#10;pMveMxFCzpfL1YJMgmyL5fT2ZhFDQHb53Vrn30psWBBybqmpER1OD86HbCC7uIRgDrUq90rrqNhD&#10;sdWWnYAGYB/PiP6Tmzaso1RmN2k6MPAXjJTOnzBCDjtw9RDLnV1QgiNkjfI05Vo1OV+F7+PcBUrf&#10;mDK6eFB6kKkcbUaOA60Dwb4veqbKnM8DZKC8wPJMpFschpqWkIQa7XfOOhronLtvR7CSM/3OUONu&#10;p/N52ICokGCfvxaXVzCCIHIuvOVsULY+7kuow+A9tbZSkfWnHMZkaURjM8Z1CjvwXI9eT0u/+QEA&#10;AP//AwBQSwMEFAAGAAgAAAAhAKG3a4niAAAACgEAAA8AAABkcnMvZG93bnJldi54bWxMj01PwzAM&#10;hu9I/IfISNxY2g4GK00nxNcYEkJsIHH0mtAWEqdqsq78e8wJjrYfvX7eYjE6KwbTh9aTgnSSgDBU&#10;ed1SreB1c3dyASJEJI3Wk1HwbQIsysODAnPt9/RihnWsBYdQyFFBE2OXSxmqxjgME98Z4tuH7x1G&#10;Hvta6h73HO6szJJkJh22xB8a7Mx1Y6qv9c4peL9P7efbDa6SsBmWz48P3dNttVLq+Gi8ugQRzRj/&#10;YPjVZ3Uo2Wnrd6SDsArOZhl3iQqy6RwEA+fzKS+2TKbZKciykP8rlD8AAAD//wMAUEsBAi0AFAAG&#10;AAgAAAAhALaDOJL+AAAA4QEAABMAAAAAAAAAAAAAAAAAAAAAAFtDb250ZW50X1R5cGVzXS54bWxQ&#10;SwECLQAUAAYACAAAACEAOP0h/9YAAACUAQAACwAAAAAAAAAAAAAAAAAvAQAAX3JlbHMvLnJlbHNQ&#10;SwECLQAUAAYACAAAACEAd8ve9x8CAAA8BAAADgAAAAAAAAAAAAAAAAAuAgAAZHJzL2Uyb0RvYy54&#10;bWxQSwECLQAUAAYACAAAACEAobdrieIAAAAKAQAADwAAAAAAAAAAAAAAAAB5BAAAZHJzL2Rvd25y&#10;ZXYueG1sUEsFBgAAAAAEAAQA8wAAAIgFAAAAAA==&#10;" strokecolor="red" strokeweight="1pt">
                      <v:stroke dashstyle="3 1"/>
                      <v:textbox inset=",0,,0">
                        <w:txbxContent>
                          <w:p w14:paraId="3468EDC1" w14:textId="77777777" w:rsidR="00E80688" w:rsidRPr="0087789E" w:rsidRDefault="00E80688" w:rsidP="00E80688">
                            <w:pPr>
                              <w:spacing w:line="280" w:lineRule="exact"/>
                              <w:ind w:left="180" w:hangingChars="100" w:hanging="180"/>
                              <w:rPr>
                                <w:rFonts w:ascii="ＭＳ 明朝" w:eastAsia="ＭＳ 明朝" w:hAnsi="ＭＳ 明朝"/>
                                <w:color w:val="FF0000"/>
                                <w:sz w:val="18"/>
                                <w:szCs w:val="18"/>
                              </w:rPr>
                            </w:pPr>
                            <w:r w:rsidRPr="0087789E">
                              <w:rPr>
                                <w:rFonts w:ascii="ＭＳ 明朝" w:eastAsia="ＭＳ 明朝" w:hAnsi="ＭＳ 明朝" w:hint="eastAsia"/>
                                <w:color w:val="FF0000"/>
                                <w:sz w:val="18"/>
                                <w:szCs w:val="18"/>
                              </w:rPr>
                              <w:t>一般的</w:t>
                            </w:r>
                            <w:r>
                              <w:rPr>
                                <w:rFonts w:ascii="ＭＳ 明朝" w:eastAsia="ＭＳ 明朝" w:hAnsi="ＭＳ 明朝" w:hint="eastAsia"/>
                                <w:color w:val="FF0000"/>
                                <w:sz w:val="18"/>
                                <w:szCs w:val="18"/>
                              </w:rPr>
                              <w:t>に</w:t>
                            </w:r>
                            <w:r w:rsidRPr="0087789E">
                              <w:rPr>
                                <w:rFonts w:ascii="ＭＳ 明朝" w:eastAsia="ＭＳ 明朝" w:hAnsi="ＭＳ 明朝" w:hint="eastAsia"/>
                                <w:color w:val="FF0000"/>
                                <w:sz w:val="18"/>
                                <w:szCs w:val="18"/>
                              </w:rPr>
                              <w:t>広く用いられる</w:t>
                            </w:r>
                          </w:p>
                          <w:p w14:paraId="3875C601" w14:textId="77777777" w:rsidR="00E80688" w:rsidRDefault="00E80688" w:rsidP="00E80688">
                            <w:pPr>
                              <w:spacing w:line="280" w:lineRule="exact"/>
                              <w:ind w:left="180" w:hangingChars="100" w:hanging="180"/>
                              <w:rPr>
                                <w:rFonts w:ascii="ＭＳ 明朝" w:eastAsia="ＭＳ 明朝" w:hAnsi="ＭＳ 明朝"/>
                                <w:color w:val="FF0000"/>
                                <w:sz w:val="18"/>
                                <w:szCs w:val="18"/>
                              </w:rPr>
                            </w:pPr>
                            <w:r w:rsidRPr="0087789E">
                              <w:rPr>
                                <w:rFonts w:ascii="ＭＳ 明朝" w:eastAsia="ＭＳ 明朝" w:hAnsi="ＭＳ 明朝" w:hint="eastAsia"/>
                                <w:color w:val="FF0000"/>
                                <w:sz w:val="18"/>
                                <w:szCs w:val="18"/>
                              </w:rPr>
                              <w:t>ことが想定される記</w:t>
                            </w:r>
                            <w:r>
                              <w:rPr>
                                <w:rFonts w:ascii="ＭＳ 明朝" w:eastAsia="ＭＳ 明朝" w:hAnsi="ＭＳ 明朝" w:hint="eastAsia"/>
                                <w:color w:val="FF0000"/>
                                <w:sz w:val="18"/>
                                <w:szCs w:val="18"/>
                              </w:rPr>
                              <w:t>入</w:t>
                            </w:r>
                            <w:r w:rsidRPr="0087789E">
                              <w:rPr>
                                <w:rFonts w:ascii="ＭＳ 明朝" w:eastAsia="ＭＳ 明朝" w:hAnsi="ＭＳ 明朝" w:hint="eastAsia"/>
                                <w:color w:val="FF0000"/>
                                <w:sz w:val="18"/>
                                <w:szCs w:val="18"/>
                              </w:rPr>
                              <w:t>例</w:t>
                            </w:r>
                          </w:p>
                          <w:p w14:paraId="1939D361" w14:textId="77777777" w:rsidR="00E80688" w:rsidRPr="0087789E" w:rsidRDefault="00E80688" w:rsidP="00E80688">
                            <w:pPr>
                              <w:spacing w:line="280" w:lineRule="exact"/>
                              <w:ind w:left="180" w:hangingChars="100" w:hanging="180"/>
                              <w:rPr>
                                <w:rFonts w:ascii="ＭＳ 明朝" w:eastAsia="ＭＳ 明朝" w:hAnsi="ＭＳ 明朝"/>
                                <w:color w:val="FF0000"/>
                                <w:sz w:val="18"/>
                                <w:szCs w:val="18"/>
                              </w:rPr>
                            </w:pPr>
                            <w:r w:rsidRPr="0087789E">
                              <w:rPr>
                                <w:rFonts w:ascii="ＭＳ 明朝" w:eastAsia="ＭＳ 明朝" w:hAnsi="ＭＳ 明朝" w:hint="eastAsia"/>
                                <w:color w:val="FF0000"/>
                                <w:sz w:val="18"/>
                                <w:szCs w:val="18"/>
                              </w:rPr>
                              <w:t>のみ記</w:t>
                            </w:r>
                            <w:r>
                              <w:rPr>
                                <w:rFonts w:ascii="ＭＳ 明朝" w:eastAsia="ＭＳ 明朝" w:hAnsi="ＭＳ 明朝" w:hint="eastAsia"/>
                                <w:color w:val="FF0000"/>
                                <w:sz w:val="18"/>
                                <w:szCs w:val="18"/>
                              </w:rPr>
                              <w:t>入</w:t>
                            </w:r>
                          </w:p>
                        </w:txbxContent>
                      </v:textbox>
                    </v:shape>
                  </w:pict>
                </mc:Fallback>
              </mc:AlternateContent>
            </w:r>
            <w:r w:rsidRPr="00C57160">
              <w:rPr>
                <w:rFonts w:ascii="ＭＳ 明朝" w:eastAsia="ＭＳ 明朝" w:hAnsi="ＭＳ 明朝" w:hint="eastAsia"/>
                <w:sz w:val="24"/>
                <w:szCs w:val="24"/>
                <w:bdr w:val="single" w:sz="4" w:space="0" w:color="auto"/>
              </w:rPr>
              <w:t>ドアの記載例</w:t>
            </w:r>
          </w:p>
          <w:p w14:paraId="49427706" w14:textId="76759CD5" w:rsidR="00E80688" w:rsidRPr="00C57160" w:rsidRDefault="00E80688" w:rsidP="002D3FF8">
            <w:pPr>
              <w:spacing w:line="320" w:lineRule="exact"/>
              <w:ind w:leftChars="100" w:left="450" w:hangingChars="100" w:hanging="240"/>
              <w:jc w:val="left"/>
              <w:rPr>
                <w:rFonts w:ascii="ＭＳ 明朝" w:eastAsia="ＭＳ 明朝" w:hAnsi="ＭＳ 明朝"/>
                <w:sz w:val="24"/>
                <w:szCs w:val="24"/>
              </w:rPr>
            </w:pPr>
            <w:r w:rsidRPr="00C57160">
              <w:rPr>
                <w:rFonts w:ascii="ＭＳ 明朝" w:eastAsia="ＭＳ 明朝" w:hAnsi="ＭＳ 明朝" w:hint="eastAsia"/>
                <w:noProof/>
                <w:sz w:val="24"/>
                <w:szCs w:val="24"/>
              </w:rPr>
              <mc:AlternateContent>
                <mc:Choice Requires="wps">
                  <w:drawing>
                    <wp:anchor distT="0" distB="0" distL="114300" distR="114300" simplePos="0" relativeHeight="251682816" behindDoc="0" locked="0" layoutInCell="1" allowOverlap="1" wp14:anchorId="3F0FC318" wp14:editId="5ABC50D3">
                      <wp:simplePos x="0" y="0"/>
                      <wp:positionH relativeFrom="column">
                        <wp:posOffset>3362325</wp:posOffset>
                      </wp:positionH>
                      <wp:positionV relativeFrom="paragraph">
                        <wp:posOffset>112395</wp:posOffset>
                      </wp:positionV>
                      <wp:extent cx="203200" cy="0"/>
                      <wp:effectExtent l="38100" t="95250" r="0" b="114300"/>
                      <wp:wrapNone/>
                      <wp:docPr id="18" name="直線矢印コネクタ 18"/>
                      <wp:cNvGraphicFramePr/>
                      <a:graphic xmlns:a="http://schemas.openxmlformats.org/drawingml/2006/main">
                        <a:graphicData uri="http://schemas.microsoft.com/office/word/2010/wordprocessingShape">
                          <wps:wsp>
                            <wps:cNvCnPr/>
                            <wps:spPr>
                              <a:xfrm flipH="1">
                                <a:off x="0" y="0"/>
                                <a:ext cx="203200" cy="0"/>
                              </a:xfrm>
                              <a:prstGeom prst="straightConnector1">
                                <a:avLst/>
                              </a:prstGeom>
                              <a:noFill/>
                              <a:ln w="12700" cap="flat" cmpd="sng" algn="ctr">
                                <a:solidFill>
                                  <a:srgbClr val="FF0000"/>
                                </a:solidFill>
                                <a:prstDash val="sysDash"/>
                                <a:miter lim="800000"/>
                                <a:headEnd w="lg"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7CE4967" id="直線矢印コネクタ 18" o:spid="_x0000_s1026" type="#_x0000_t32" style="position:absolute;left:0;text-align:left;margin-left:264.75pt;margin-top:8.85pt;width:16pt;height: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yz2wEAAKkDAAAOAAAAZHJzL2Uyb0RvYy54bWysU02PEzEMvSPxH6Lc6cwWCVZVp3toKRwQ&#10;rAT8ADfJzETKl+zQ6fx7nEy3LB8nxBysOI6fn+0324eLd+JskGwMnbxbtVKYoKK2Yejkt6/HV/dS&#10;UIagwcVgOjkbkg+7ly+2U9qYdRyj0wYFgwTaTKmTY85p0zSkRuOBVjGZwME+oofMLg6NRpgY3btm&#10;3bZvmimiThiVIeLbwxKUu4rf90blz31PJgvXSeaWq8VqT8U2uy1sBoQ0WnWlAf/AwoMNXPQGdYAM&#10;4jvaP6C8VRgp9nmlom9i31tlag/czV37WzdfRkim9sLDoXQbE/0/WPXpvA+PyGOYEm0oPWLp4tKj&#10;F72z6QPvtPbFTMWljm2+jc1cslB8uW5f8yqkUE+hZkEoSAkpvzfRi3LoJGUEO4x5H0Pg3URc0OH8&#10;kTJz4MSnhJIc4tE6V1fkgpiYy/ptLQSslN5B5po+aYYNgxTgBpagylgJU3RWl/QCRDic9g7FGVgG&#10;x2PLX9k8l/vlWal9ABqXdzRTcRaJeJtZp876Tt6X9KtyRgP6XdCFm2MKzjADb/SSk8G6EsxzYuVn&#10;tBAGZ+TfHjMTFwpTUzV7ncbPlZTTKeq5bqopHuuhNnDVbhHcc5/Pz/+w3Q8AAAD//wMAUEsDBBQA&#10;BgAIAAAAIQBB8C533QAAAAkBAAAPAAAAZHJzL2Rvd25yZXYueG1sTI/NTsMwEITvSLyDtUjcqNOK&#10;NDTEqSIkDhw49AdxdZOtExKvo9hNwtuziEM57syn2ZlsO9tOjDj4xpGC5SICgVS6qiGj4Hh4fXgC&#10;4YOmSneOUME3etjmtzeZTis30Q7HfTCCQ8inWkEdQp9K6csarfYL1yOxd3aD1YHPwchq0BOH206u&#10;omgtrW6IP9S6x5cay3Z/sQre2+NkvpLk8zHsDubNmeJjbAul7u/m4hlEwDlcYfitz9Uh504nd6HK&#10;i05BvNrEjLKRJCAYiNdLFk5/gswz+X9B/gMAAP//AwBQSwECLQAUAAYACAAAACEAtoM4kv4AAADh&#10;AQAAEwAAAAAAAAAAAAAAAAAAAAAAW0NvbnRlbnRfVHlwZXNdLnhtbFBLAQItABQABgAIAAAAIQA4&#10;/SH/1gAAAJQBAAALAAAAAAAAAAAAAAAAAC8BAABfcmVscy8ucmVsc1BLAQItABQABgAIAAAAIQA/&#10;eRyz2wEAAKkDAAAOAAAAAAAAAAAAAAAAAC4CAABkcnMvZTJvRG9jLnhtbFBLAQItABQABgAIAAAA&#10;IQBB8C533QAAAAkBAAAPAAAAAAAAAAAAAAAAADUEAABkcnMvZG93bnJldi54bWxQSwUGAAAAAAQA&#10;BADzAAAAPwUAAAAA&#10;" strokecolor="red" strokeweight="1pt">
                      <v:stroke dashstyle="3 1" startarrowwidth="wide" endarrow="block" endarrowwidth="wide" joinstyle="miter"/>
                    </v:shape>
                  </w:pict>
                </mc:Fallback>
              </mc:AlternateContent>
            </w:r>
            <w:sdt>
              <w:sdtPr>
                <w:rPr>
                  <w:rFonts w:ascii="ＭＳ 明朝" w:eastAsia="ＭＳ 明朝" w:hAnsi="ＭＳ 明朝"/>
                  <w:sz w:val="24"/>
                  <w:szCs w:val="24"/>
                </w:rPr>
                <w:id w:val="-1320872310"/>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4"/>
                  </w:rPr>
                  <w:t>☐</w:t>
                </w:r>
              </w:sdtContent>
            </w:sdt>
            <w:r w:rsidRPr="00C57160">
              <w:rPr>
                <w:rFonts w:ascii="ＭＳ 明朝" w:eastAsia="ＭＳ 明朝" w:hAnsi="ＭＳ 明朝" w:hint="eastAsia"/>
                <w:sz w:val="24"/>
                <w:szCs w:val="24"/>
              </w:rPr>
              <w:t>戸の仕様</w:t>
            </w:r>
            <w:r w:rsidRPr="00C57160">
              <w:rPr>
                <w:rFonts w:ascii="ＭＳ 明朝" w:eastAsia="ＭＳ 明朝" w:hAnsi="ＭＳ 明朝" w:hint="eastAsia"/>
                <w:sz w:val="24"/>
                <w:szCs w:val="24"/>
                <w:vertAlign w:val="superscript"/>
              </w:rPr>
              <w:t>※</w:t>
            </w:r>
            <w:r w:rsidR="00705A5F">
              <w:rPr>
                <w:rFonts w:ascii="ＭＳ 明朝" w:eastAsia="ＭＳ 明朝" w:hAnsi="ＭＳ 明朝" w:hint="eastAsia"/>
                <w:sz w:val="24"/>
                <w:szCs w:val="24"/>
                <w:vertAlign w:val="superscript"/>
              </w:rPr>
              <w:t>7</w:t>
            </w:r>
            <w:r w:rsidRPr="00C57160">
              <w:rPr>
                <w:rFonts w:ascii="ＭＳ 明朝" w:eastAsia="ＭＳ 明朝" w:hAnsi="ＭＳ 明朝" w:hint="eastAsia"/>
                <w:sz w:val="24"/>
                <w:szCs w:val="24"/>
              </w:rPr>
              <w:t>、ポストの有無</w:t>
            </w:r>
            <w:r w:rsidRPr="00C57160">
              <w:rPr>
                <w:rFonts w:ascii="ＭＳ 明朝" w:eastAsia="ＭＳ 明朝" w:hAnsi="ＭＳ 明朝" w:hint="eastAsia"/>
                <w:sz w:val="24"/>
                <w:szCs w:val="24"/>
                <w:vertAlign w:val="superscript"/>
              </w:rPr>
              <w:t>※</w:t>
            </w:r>
            <w:r w:rsidR="00705A5F">
              <w:rPr>
                <w:rFonts w:ascii="ＭＳ 明朝" w:eastAsia="ＭＳ 明朝" w:hAnsi="ＭＳ 明朝" w:hint="eastAsia"/>
                <w:sz w:val="24"/>
                <w:szCs w:val="24"/>
                <w:vertAlign w:val="superscript"/>
              </w:rPr>
              <w:t>8</w:t>
            </w:r>
            <w:r w:rsidRPr="00C57160">
              <w:rPr>
                <w:rFonts w:ascii="ＭＳ 明朝" w:eastAsia="ＭＳ 明朝" w:hAnsi="ＭＳ 明朝" w:hint="eastAsia"/>
                <w:sz w:val="24"/>
                <w:szCs w:val="24"/>
              </w:rPr>
              <w:t>、枠の種類</w:t>
            </w:r>
            <w:r w:rsidRPr="00C57160">
              <w:rPr>
                <w:rFonts w:ascii="ＭＳ 明朝" w:eastAsia="ＭＳ 明朝" w:hAnsi="ＭＳ 明朝" w:hint="eastAsia"/>
                <w:sz w:val="24"/>
                <w:szCs w:val="24"/>
                <w:vertAlign w:val="superscript"/>
              </w:rPr>
              <w:t>※</w:t>
            </w:r>
            <w:r w:rsidR="00705A5F">
              <w:rPr>
                <w:rFonts w:ascii="ＭＳ 明朝" w:eastAsia="ＭＳ 明朝" w:hAnsi="ＭＳ 明朝" w:hint="eastAsia"/>
                <w:sz w:val="24"/>
                <w:szCs w:val="24"/>
                <w:vertAlign w:val="superscript"/>
              </w:rPr>
              <w:t>9</w:t>
            </w:r>
            <w:r w:rsidRPr="00C57160">
              <w:rPr>
                <w:rFonts w:ascii="ＭＳ 明朝" w:eastAsia="ＭＳ 明朝" w:hAnsi="ＭＳ 明朝" w:hint="eastAsia"/>
                <w:sz w:val="24"/>
                <w:szCs w:val="24"/>
              </w:rPr>
              <w:t>、</w:t>
            </w:r>
          </w:p>
          <w:p w14:paraId="15DCFADF" w14:textId="7C9E0217" w:rsidR="00E80688" w:rsidRPr="00C57160" w:rsidRDefault="00E80688" w:rsidP="002D3FF8">
            <w:pPr>
              <w:spacing w:line="320" w:lineRule="exact"/>
              <w:ind w:leftChars="200" w:left="660" w:hangingChars="100" w:hanging="240"/>
              <w:jc w:val="left"/>
              <w:rPr>
                <w:rFonts w:ascii="ＭＳ 明朝" w:eastAsia="ＭＳ 明朝" w:hAnsi="ＭＳ 明朝"/>
                <w:sz w:val="24"/>
                <w:szCs w:val="24"/>
              </w:rPr>
            </w:pPr>
            <w:r w:rsidRPr="00C57160">
              <w:rPr>
                <w:rFonts w:ascii="ＭＳ 明朝" w:eastAsia="ＭＳ 明朝" w:hAnsi="ＭＳ 明朝" w:hint="eastAsia"/>
                <w:sz w:val="24"/>
                <w:szCs w:val="24"/>
              </w:rPr>
              <w:t>ガラスの仕様</w:t>
            </w:r>
            <w:r w:rsidRPr="00C57160">
              <w:rPr>
                <w:rFonts w:ascii="ＭＳ 明朝" w:eastAsia="ＭＳ 明朝" w:hAnsi="ＭＳ 明朝" w:hint="eastAsia"/>
                <w:sz w:val="24"/>
                <w:szCs w:val="24"/>
                <w:vertAlign w:val="superscript"/>
              </w:rPr>
              <w:t>※</w:t>
            </w:r>
            <w:r w:rsidR="00705A5F">
              <w:rPr>
                <w:rFonts w:ascii="ＭＳ 明朝" w:eastAsia="ＭＳ 明朝" w:hAnsi="ＭＳ 明朝" w:hint="eastAsia"/>
                <w:sz w:val="24"/>
                <w:szCs w:val="24"/>
                <w:vertAlign w:val="superscript"/>
              </w:rPr>
              <w:t>5</w:t>
            </w:r>
            <w:r w:rsidRPr="00C57160">
              <w:rPr>
                <w:rFonts w:ascii="ＭＳ 明朝" w:eastAsia="ＭＳ 明朝" w:hAnsi="ＭＳ 明朝" w:hint="eastAsia"/>
                <w:sz w:val="24"/>
                <w:szCs w:val="24"/>
              </w:rPr>
              <w:t>、ドアの熱貫流率</w:t>
            </w:r>
            <w:r w:rsidRPr="00C57160">
              <w:rPr>
                <w:rFonts w:ascii="ＭＳ 明朝" w:eastAsia="ＭＳ 明朝" w:hAnsi="ＭＳ 明朝" w:hint="eastAsia"/>
                <w:sz w:val="24"/>
                <w:szCs w:val="24"/>
                <w:vertAlign w:val="superscript"/>
              </w:rPr>
              <w:t>※</w:t>
            </w:r>
            <w:r w:rsidR="00705A5F">
              <w:rPr>
                <w:rFonts w:ascii="ＭＳ 明朝" w:eastAsia="ＭＳ 明朝" w:hAnsi="ＭＳ 明朝" w:hint="eastAsia"/>
                <w:sz w:val="24"/>
                <w:szCs w:val="24"/>
                <w:vertAlign w:val="superscript"/>
              </w:rPr>
              <w:t>6</w:t>
            </w:r>
          </w:p>
          <w:p w14:paraId="599100BF" w14:textId="77777777" w:rsidR="00E80688" w:rsidRPr="00C57160" w:rsidRDefault="00785A87" w:rsidP="002D3FF8">
            <w:pPr>
              <w:spacing w:line="32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sz w:val="24"/>
                  <w:szCs w:val="24"/>
                </w:rPr>
                <w:id w:val="-411471276"/>
                <w14:checkbox>
                  <w14:checked w14:val="0"/>
                  <w14:checkedState w14:val="2612" w14:font="ＭＳ ゴシック"/>
                  <w14:uncheckedState w14:val="2610" w14:font="ＭＳ ゴシック"/>
                </w14:checkbox>
              </w:sdtPr>
              <w:sdtEndPr/>
              <w:sdtContent>
                <w:r w:rsidR="00E80688" w:rsidRPr="00C57160">
                  <w:rPr>
                    <w:rFonts w:ascii="ＭＳ ゴシック" w:eastAsia="ＭＳ ゴシック" w:hAnsi="ＭＳ ゴシック" w:hint="eastAsia"/>
                    <w:sz w:val="24"/>
                    <w:szCs w:val="24"/>
                  </w:rPr>
                  <w:t>☐</w:t>
                </w:r>
              </w:sdtContent>
            </w:sdt>
            <w:r w:rsidR="00E80688" w:rsidRPr="00C57160">
              <w:rPr>
                <w:rFonts w:ascii="ＭＳ 明朝" w:eastAsia="ＭＳ 明朝" w:hAnsi="ＭＳ 明朝" w:hint="eastAsia"/>
                <w:sz w:val="24"/>
                <w:szCs w:val="24"/>
              </w:rPr>
              <w:t>その他（　　　　　　　）</w:t>
            </w:r>
          </w:p>
          <w:p w14:paraId="2AD68105" w14:textId="6388BADA" w:rsidR="00E80688" w:rsidRPr="00C57160" w:rsidRDefault="00E80688" w:rsidP="002D3FF8">
            <w:pPr>
              <w:spacing w:line="320" w:lineRule="exact"/>
              <w:ind w:leftChars="100" w:left="610" w:hangingChars="200" w:hanging="400"/>
              <w:jc w:val="left"/>
              <w:rPr>
                <w:rFonts w:ascii="ＭＳ ゴシック" w:eastAsia="ＭＳ ゴシック" w:hAnsi="ＭＳ ゴシック"/>
                <w:sz w:val="20"/>
                <w:szCs w:val="20"/>
              </w:rPr>
            </w:pPr>
            <w:r w:rsidRPr="00C57160">
              <w:rPr>
                <w:rFonts w:ascii="ＭＳ ゴシック" w:eastAsia="ＭＳ ゴシック" w:hAnsi="ＭＳ ゴシック" w:hint="eastAsia"/>
                <w:sz w:val="20"/>
                <w:szCs w:val="20"/>
              </w:rPr>
              <w:t>※</w:t>
            </w:r>
            <w:r w:rsidR="00705A5F">
              <w:rPr>
                <w:rFonts w:ascii="ＭＳ ゴシック" w:eastAsia="ＭＳ ゴシック" w:hAnsi="ＭＳ ゴシック" w:hint="eastAsia"/>
                <w:sz w:val="20"/>
                <w:szCs w:val="20"/>
              </w:rPr>
              <w:t>7</w:t>
            </w:r>
            <w:r w:rsidRPr="00C57160">
              <w:rPr>
                <w:rFonts w:ascii="ＭＳ ゴシック" w:eastAsia="ＭＳ ゴシック" w:hAnsi="ＭＳ ゴシック" w:hint="eastAsia"/>
                <w:sz w:val="20"/>
                <w:szCs w:val="20"/>
              </w:rPr>
              <w:t xml:space="preserve">　金属製高断熱フラッシュ構造、金属製断熱フラッシュ構造、金属製フラッシュ構造、金属製ハニカムフラッシュ構造、金属製又はその他の別</w:t>
            </w:r>
          </w:p>
          <w:p w14:paraId="02206A4C" w14:textId="0A423E22" w:rsidR="00E80688" w:rsidRPr="00C57160" w:rsidRDefault="00E80688" w:rsidP="002D3FF8">
            <w:pPr>
              <w:spacing w:line="320" w:lineRule="exact"/>
              <w:ind w:leftChars="100" w:left="610" w:hangingChars="200" w:hanging="400"/>
              <w:jc w:val="left"/>
              <w:rPr>
                <w:rFonts w:ascii="ＭＳ ゴシック" w:eastAsia="ＭＳ ゴシック" w:hAnsi="ＭＳ ゴシック"/>
                <w:sz w:val="20"/>
                <w:szCs w:val="20"/>
              </w:rPr>
            </w:pPr>
            <w:r w:rsidRPr="00C57160">
              <w:rPr>
                <w:rFonts w:ascii="ＭＳ ゴシック" w:eastAsia="ＭＳ ゴシック" w:hAnsi="ＭＳ ゴシック" w:hint="eastAsia"/>
                <w:sz w:val="20"/>
                <w:szCs w:val="20"/>
              </w:rPr>
              <w:t>※</w:t>
            </w:r>
            <w:r w:rsidR="00705A5F">
              <w:rPr>
                <w:rFonts w:ascii="ＭＳ ゴシック" w:eastAsia="ＭＳ ゴシック" w:hAnsi="ＭＳ ゴシック" w:hint="eastAsia"/>
                <w:sz w:val="20"/>
                <w:szCs w:val="20"/>
              </w:rPr>
              <w:t>8</w:t>
            </w:r>
            <w:r w:rsidRPr="00C57160">
              <w:rPr>
                <w:rFonts w:ascii="ＭＳ ゴシック" w:eastAsia="ＭＳ ゴシック" w:hAnsi="ＭＳ ゴシック" w:hint="eastAsia"/>
                <w:sz w:val="20"/>
                <w:szCs w:val="20"/>
              </w:rPr>
              <w:t xml:space="preserve">　戸に設置された郵便受け等の有無</w:t>
            </w:r>
          </w:p>
          <w:p w14:paraId="309A920B" w14:textId="41DE4027" w:rsidR="00E80688" w:rsidRPr="00C57160" w:rsidRDefault="00E80688" w:rsidP="002D3FF8">
            <w:pPr>
              <w:spacing w:line="320" w:lineRule="exact"/>
              <w:ind w:leftChars="100" w:left="610" w:hangingChars="200" w:hanging="400"/>
              <w:jc w:val="left"/>
              <w:rPr>
                <w:rFonts w:ascii="ＭＳ ゴシック" w:eastAsia="ＭＳ ゴシック" w:hAnsi="ＭＳ ゴシック"/>
                <w:sz w:val="20"/>
                <w:szCs w:val="20"/>
              </w:rPr>
            </w:pPr>
            <w:r w:rsidRPr="00C57160">
              <w:rPr>
                <w:rFonts w:ascii="ＭＳ ゴシック" w:eastAsia="ＭＳ ゴシック" w:hAnsi="ＭＳ ゴシック" w:hint="eastAsia"/>
                <w:sz w:val="20"/>
                <w:szCs w:val="20"/>
              </w:rPr>
              <w:t>※</w:t>
            </w:r>
            <w:r w:rsidR="00705A5F">
              <w:rPr>
                <w:rFonts w:ascii="ＭＳ ゴシック" w:eastAsia="ＭＳ ゴシック" w:hAnsi="ＭＳ ゴシック" w:hint="eastAsia"/>
                <w:sz w:val="20"/>
                <w:szCs w:val="20"/>
              </w:rPr>
              <w:t>9</w:t>
            </w:r>
            <w:r w:rsidRPr="00C57160">
              <w:rPr>
                <w:rFonts w:ascii="ＭＳ ゴシック" w:eastAsia="ＭＳ ゴシック" w:hAnsi="ＭＳ ゴシック" w:hint="eastAsia"/>
                <w:sz w:val="20"/>
                <w:szCs w:val="20"/>
              </w:rPr>
              <w:t xml:space="preserve">　木製、金属製熱遮断構造、木と金属との複合材料製、樹脂と金属の複合材料製、金属製又はその他の別</w:t>
            </w:r>
          </w:p>
          <w:p w14:paraId="34E17ED3" w14:textId="77777777" w:rsidR="00E80688" w:rsidRPr="00C57160" w:rsidRDefault="00E80688" w:rsidP="002D3FF8">
            <w:pPr>
              <w:spacing w:line="320" w:lineRule="exact"/>
              <w:ind w:leftChars="100" w:left="210"/>
              <w:jc w:val="left"/>
              <w:rPr>
                <w:rFonts w:ascii="HG丸ｺﾞｼｯｸM-PRO" w:hAnsi="HG丸ｺﾞｼｯｸM-PRO"/>
                <w:sz w:val="24"/>
                <w:szCs w:val="24"/>
              </w:rPr>
            </w:pPr>
            <w:r w:rsidRPr="00C57160">
              <w:rPr>
                <w:rFonts w:ascii="HG丸ｺﾞｼｯｸM-PRO" w:hAnsi="HG丸ｺﾞｼｯｸM-PRO" w:hint="eastAsia"/>
                <w:sz w:val="24"/>
                <w:szCs w:val="24"/>
              </w:rPr>
              <w:t>【平2</w:t>
            </w:r>
            <w:r w:rsidRPr="00C57160">
              <w:rPr>
                <w:rFonts w:ascii="HG丸ｺﾞｼｯｸM-PRO" w:hAnsi="HG丸ｺﾞｼｯｸM-PRO"/>
                <w:sz w:val="24"/>
                <w:szCs w:val="24"/>
              </w:rPr>
              <w:t>8</w:t>
            </w:r>
            <w:r w:rsidRPr="00C57160">
              <w:rPr>
                <w:rFonts w:ascii="HG丸ｺﾞｼｯｸM-PRO" w:hAnsi="HG丸ｺﾞｼｯｸM-PRO" w:hint="eastAsia"/>
                <w:sz w:val="24"/>
                <w:szCs w:val="24"/>
              </w:rPr>
              <w:t>国交告2</w:t>
            </w:r>
            <w:r w:rsidRPr="00C57160">
              <w:rPr>
                <w:rFonts w:ascii="HG丸ｺﾞｼｯｸM-PRO" w:hAnsi="HG丸ｺﾞｼｯｸM-PRO"/>
                <w:sz w:val="24"/>
                <w:szCs w:val="24"/>
              </w:rPr>
              <w:t>66</w:t>
            </w:r>
            <w:r w:rsidRPr="00C57160">
              <w:rPr>
                <w:rFonts w:ascii="HG丸ｺﾞｼｯｸM-PRO" w:hAnsi="HG丸ｺﾞｼｯｸM-PRO" w:hint="eastAsia"/>
                <w:sz w:val="24"/>
                <w:szCs w:val="24"/>
              </w:rPr>
              <w:t>】</w:t>
            </w:r>
          </w:p>
          <w:p w14:paraId="49CB326D" w14:textId="1433BB7A" w:rsidR="00E80688" w:rsidRPr="00C57160" w:rsidRDefault="00E80688" w:rsidP="002D3FF8">
            <w:pPr>
              <w:spacing w:line="320" w:lineRule="exact"/>
              <w:ind w:leftChars="100" w:left="210"/>
              <w:jc w:val="left"/>
              <w:rPr>
                <w:rFonts w:ascii="HG丸ｺﾞｼｯｸM-PRO" w:hAnsi="HG丸ｺﾞｼｯｸM-PRO"/>
                <w:sz w:val="24"/>
                <w:szCs w:val="24"/>
              </w:rPr>
            </w:pPr>
            <w:r w:rsidRPr="00C57160">
              <w:rPr>
                <w:rFonts w:ascii="HG丸ｺﾞｼｯｸM-PRO" w:hAnsi="HG丸ｺﾞｼｯｸM-PRO" w:hint="eastAsia"/>
                <w:sz w:val="24"/>
                <w:szCs w:val="24"/>
              </w:rPr>
              <w:t>【テキストP.6</w:t>
            </w:r>
            <w:r w:rsidRPr="00C57160">
              <w:rPr>
                <w:rFonts w:ascii="HG丸ｺﾞｼｯｸM-PRO" w:hAnsi="HG丸ｺﾞｼｯｸM-PRO"/>
                <w:sz w:val="24"/>
                <w:szCs w:val="24"/>
              </w:rPr>
              <w:t>1</w:t>
            </w:r>
            <w:r w:rsidRPr="00C57160">
              <w:rPr>
                <w:rFonts w:ascii="HG丸ｺﾞｼｯｸM-PRO" w:hAnsi="HG丸ｺﾞｼｯｸM-PRO" w:hint="eastAsia"/>
                <w:sz w:val="24"/>
                <w:szCs w:val="24"/>
              </w:rPr>
              <w:t>～</w:t>
            </w:r>
            <w:r w:rsidR="0067786B" w:rsidRPr="00C57160">
              <w:rPr>
                <w:rFonts w:ascii="HG丸ｺﾞｼｯｸM-PRO" w:hAnsi="HG丸ｺﾞｼｯｸM-PRO" w:hint="eastAsia"/>
                <w:sz w:val="24"/>
                <w:szCs w:val="21"/>
              </w:rPr>
              <w:t>P.</w:t>
            </w:r>
            <w:r w:rsidRPr="00C57160">
              <w:rPr>
                <w:rFonts w:ascii="HG丸ｺﾞｼｯｸM-PRO" w:hAnsi="HG丸ｺﾞｼｯｸM-PRO" w:hint="eastAsia"/>
                <w:sz w:val="24"/>
                <w:szCs w:val="24"/>
              </w:rPr>
              <w:t>65、</w:t>
            </w:r>
            <w:r w:rsidR="0067786B" w:rsidRPr="00C57160">
              <w:rPr>
                <w:rFonts w:ascii="HG丸ｺﾞｼｯｸM-PRO" w:hAnsi="HG丸ｺﾞｼｯｸM-PRO" w:hint="eastAsia"/>
                <w:sz w:val="24"/>
                <w:szCs w:val="21"/>
              </w:rPr>
              <w:t>P.</w:t>
            </w:r>
            <w:r w:rsidRPr="00C57160">
              <w:rPr>
                <w:rFonts w:ascii="HG丸ｺﾞｼｯｸM-PRO" w:hAnsi="HG丸ｺﾞｼｯｸM-PRO" w:hint="eastAsia"/>
                <w:sz w:val="24"/>
                <w:szCs w:val="24"/>
              </w:rPr>
              <w:t>76</w:t>
            </w:r>
            <w:r w:rsidR="0067786B" w:rsidRPr="00C57160">
              <w:rPr>
                <w:rFonts w:ascii="HG丸ｺﾞｼｯｸM-PRO" w:hAnsi="HG丸ｺﾞｼｯｸM-PRO" w:hint="eastAsia"/>
                <w:sz w:val="24"/>
                <w:szCs w:val="21"/>
              </w:rPr>
              <w:t>～P.</w:t>
            </w:r>
            <w:r w:rsidRPr="00C57160">
              <w:rPr>
                <w:rFonts w:ascii="HG丸ｺﾞｼｯｸM-PRO" w:hAnsi="HG丸ｺﾞｼｯｸM-PRO" w:hint="eastAsia"/>
                <w:sz w:val="24"/>
                <w:szCs w:val="24"/>
              </w:rPr>
              <w:t>7</w:t>
            </w:r>
            <w:r w:rsidRPr="00C57160">
              <w:rPr>
                <w:rFonts w:ascii="HG丸ｺﾞｼｯｸM-PRO" w:hAnsi="HG丸ｺﾞｼｯｸM-PRO"/>
                <w:sz w:val="24"/>
                <w:szCs w:val="24"/>
              </w:rPr>
              <w:t>8</w:t>
            </w:r>
            <w:r w:rsidRPr="00C57160">
              <w:rPr>
                <w:rFonts w:ascii="HG丸ｺﾞｼｯｸM-PRO" w:hAnsi="HG丸ｺﾞｼｯｸM-PRO" w:hint="eastAsia"/>
                <w:sz w:val="24"/>
                <w:szCs w:val="24"/>
              </w:rPr>
              <w:t>】</w:t>
            </w:r>
          </w:p>
          <w:p w14:paraId="135A6E45" w14:textId="77777777" w:rsidR="00E80688" w:rsidRPr="00C57160" w:rsidRDefault="00E80688" w:rsidP="002D3FF8">
            <w:pPr>
              <w:spacing w:line="320" w:lineRule="exact"/>
              <w:ind w:leftChars="100" w:left="450" w:hangingChars="100" w:hanging="240"/>
              <w:jc w:val="left"/>
              <w:rPr>
                <w:rFonts w:ascii="ＭＳ 明朝" w:eastAsia="ＭＳ 明朝" w:hAnsi="ＭＳ 明朝"/>
                <w:sz w:val="24"/>
                <w:szCs w:val="24"/>
              </w:rPr>
            </w:pPr>
            <w:r w:rsidRPr="00C57160">
              <w:rPr>
                <w:rFonts w:ascii="HG丸ｺﾞｼｯｸM-PRO" w:hAnsi="HG丸ｺﾞｼｯｸM-PRO" w:hint="eastAsia"/>
                <w:sz w:val="24"/>
                <w:szCs w:val="24"/>
              </w:rPr>
              <w:t>【資料集P.木造戸建て（仕様基準）1</w:t>
            </w:r>
            <w:r w:rsidRPr="00C57160">
              <w:rPr>
                <w:rFonts w:ascii="HG丸ｺﾞｼｯｸM-PRO" w:hAnsi="HG丸ｺﾞｼｯｸM-PRO"/>
                <w:sz w:val="24"/>
                <w:szCs w:val="24"/>
              </w:rPr>
              <w:t>-10</w:t>
            </w:r>
            <w:r w:rsidRPr="00C57160">
              <w:rPr>
                <w:rFonts w:ascii="HG丸ｺﾞｼｯｸM-PRO" w:hAnsi="HG丸ｺﾞｼｯｸM-PRO" w:hint="eastAsia"/>
                <w:sz w:val="24"/>
                <w:szCs w:val="24"/>
              </w:rPr>
              <w:t>～</w:t>
            </w:r>
            <w:r w:rsidRPr="00C57160">
              <w:rPr>
                <w:rFonts w:ascii="HG丸ｺﾞｼｯｸM-PRO" w:hAnsi="HG丸ｺﾞｼｯｸM-PRO"/>
                <w:sz w:val="24"/>
                <w:szCs w:val="24"/>
              </w:rPr>
              <w:t>1-14</w:t>
            </w:r>
            <w:r w:rsidRPr="00C57160">
              <w:rPr>
                <w:rFonts w:ascii="HG丸ｺﾞｼｯｸM-PRO" w:hAnsi="HG丸ｺﾞｼｯｸM-PRO" w:hint="eastAsia"/>
                <w:sz w:val="24"/>
                <w:szCs w:val="24"/>
              </w:rPr>
              <w:t>、1-25～1-2</w:t>
            </w:r>
            <w:r w:rsidRPr="00C57160">
              <w:rPr>
                <w:rFonts w:ascii="HG丸ｺﾞｼｯｸM-PRO" w:hAnsi="HG丸ｺﾞｼｯｸM-PRO"/>
                <w:sz w:val="24"/>
                <w:szCs w:val="24"/>
              </w:rPr>
              <w:t>7</w:t>
            </w:r>
            <w:r w:rsidRPr="00C57160">
              <w:rPr>
                <w:rFonts w:ascii="HG丸ｺﾞｼｯｸM-PRO" w:hAnsi="HG丸ｺﾞｼｯｸM-PRO" w:hint="eastAsia"/>
                <w:sz w:val="24"/>
                <w:szCs w:val="24"/>
              </w:rPr>
              <w:t>】</w:t>
            </w:r>
          </w:p>
        </w:tc>
      </w:tr>
      <w:tr w:rsidR="00E80688" w:rsidRPr="00C57160" w14:paraId="515C9D85" w14:textId="77777777" w:rsidTr="002D3FF8">
        <w:trPr>
          <w:cantSplit/>
          <w:trHeight w:val="20"/>
          <w:jc w:val="center"/>
        </w:trPr>
        <w:tc>
          <w:tcPr>
            <w:tcW w:w="1588" w:type="dxa"/>
            <w:vMerge/>
          </w:tcPr>
          <w:p w14:paraId="66D3736A" w14:textId="77777777" w:rsidR="00E80688" w:rsidRPr="00C57160" w:rsidRDefault="00E80688" w:rsidP="002D3FF8">
            <w:pPr>
              <w:spacing w:line="320" w:lineRule="exact"/>
              <w:jc w:val="left"/>
              <w:rPr>
                <w:rFonts w:ascii="ＭＳ 明朝" w:eastAsia="ＭＳ 明朝" w:hAnsi="ＭＳ 明朝" w:cs="Times New Roman"/>
                <w:sz w:val="24"/>
                <w:szCs w:val="24"/>
              </w:rPr>
            </w:pPr>
          </w:p>
        </w:tc>
        <w:tc>
          <w:tcPr>
            <w:tcW w:w="2552" w:type="dxa"/>
            <w:vMerge/>
          </w:tcPr>
          <w:p w14:paraId="58FF9328" w14:textId="77777777" w:rsidR="00E80688" w:rsidRPr="00C57160" w:rsidRDefault="00E80688" w:rsidP="002D3FF8">
            <w:pPr>
              <w:spacing w:line="320" w:lineRule="exact"/>
              <w:jc w:val="left"/>
              <w:rPr>
                <w:rFonts w:ascii="ＭＳ 明朝" w:eastAsia="ＭＳ 明朝" w:hAnsi="ＭＳ 明朝"/>
                <w:sz w:val="24"/>
                <w:szCs w:val="24"/>
              </w:rPr>
            </w:pPr>
          </w:p>
        </w:tc>
        <w:tc>
          <w:tcPr>
            <w:tcW w:w="3005" w:type="dxa"/>
          </w:tcPr>
          <w:p w14:paraId="5FBD43B7" w14:textId="77777777" w:rsidR="00E80688" w:rsidRPr="00C57160" w:rsidRDefault="00E80688" w:rsidP="002D3FF8">
            <w:pPr>
              <w:spacing w:line="320" w:lineRule="exact"/>
              <w:jc w:val="left"/>
              <w:rPr>
                <w:rFonts w:ascii="ＭＳ 明朝" w:eastAsia="ＭＳ 明朝" w:hAnsi="ＭＳ 明朝"/>
                <w:sz w:val="24"/>
                <w:szCs w:val="24"/>
              </w:rPr>
            </w:pPr>
            <w:r w:rsidRPr="00C57160">
              <w:rPr>
                <w:rFonts w:ascii="ＭＳ 明朝" w:eastAsia="ＭＳ 明朝" w:hAnsi="ＭＳ 明朝" w:hint="eastAsia"/>
                <w:sz w:val="24"/>
                <w:szCs w:val="24"/>
              </w:rPr>
              <w:t>窓の日射熱取得率※1 ※2</w:t>
            </w:r>
          </w:p>
        </w:tc>
        <w:tc>
          <w:tcPr>
            <w:tcW w:w="8278" w:type="dxa"/>
          </w:tcPr>
          <w:p w14:paraId="7ADBA9AE" w14:textId="77777777" w:rsidR="00E80688" w:rsidRPr="00C57160" w:rsidRDefault="00E80688" w:rsidP="002D3FF8">
            <w:pPr>
              <w:spacing w:line="320" w:lineRule="exact"/>
              <w:ind w:left="240" w:hangingChars="100" w:hanging="240"/>
              <w:jc w:val="left"/>
              <w:rPr>
                <w:rFonts w:ascii="ＭＳ 明朝" w:eastAsia="ＭＳ 明朝" w:hAnsi="ＭＳ 明朝"/>
                <w:sz w:val="24"/>
                <w:szCs w:val="24"/>
              </w:rPr>
            </w:pPr>
            <w:r w:rsidRPr="00C57160">
              <w:rPr>
                <w:rFonts w:ascii="ＭＳ 明朝" w:eastAsia="ＭＳ 明朝" w:hAnsi="ＭＳ 明朝" w:hint="eastAsia"/>
                <w:sz w:val="24"/>
                <w:szCs w:val="24"/>
              </w:rPr>
              <w:t>・窓の日射熱取得率に関して記入。</w:t>
            </w:r>
          </w:p>
          <w:p w14:paraId="58096F1F" w14:textId="77777777" w:rsidR="00E80688" w:rsidRPr="00C57160" w:rsidRDefault="00E80688" w:rsidP="002D3FF8">
            <w:pPr>
              <w:spacing w:line="320" w:lineRule="exact"/>
              <w:ind w:left="240" w:hangingChars="100" w:hanging="240"/>
              <w:jc w:val="left"/>
              <w:rPr>
                <w:rFonts w:ascii="ＭＳ 明朝" w:eastAsia="ＭＳ 明朝" w:hAnsi="ＭＳ 明朝"/>
                <w:sz w:val="24"/>
                <w:szCs w:val="24"/>
              </w:rPr>
            </w:pPr>
            <w:r w:rsidRPr="00C57160">
              <w:rPr>
                <w:rFonts w:ascii="ＭＳ 明朝" w:eastAsia="ＭＳ 明朝" w:hAnsi="ＭＳ 明朝" w:hint="eastAsia"/>
                <w:sz w:val="24"/>
                <w:szCs w:val="24"/>
              </w:rPr>
              <w:t>・開口部日射遮蔽性能を窓の日射熱取得率で評価する場合、以下を記入。</w:t>
            </w:r>
          </w:p>
          <w:p w14:paraId="7CF8DC4A" w14:textId="77777777" w:rsidR="00E80688" w:rsidRPr="00C57160" w:rsidRDefault="00E80688" w:rsidP="002D3FF8">
            <w:pPr>
              <w:spacing w:line="320" w:lineRule="exact"/>
              <w:ind w:leftChars="100" w:left="450" w:hangingChars="100" w:hanging="240"/>
              <w:jc w:val="left"/>
              <w:rPr>
                <w:rFonts w:ascii="ＭＳ 明朝" w:eastAsia="ＭＳ 明朝" w:hAnsi="ＭＳ 明朝"/>
                <w:sz w:val="24"/>
                <w:szCs w:val="24"/>
              </w:rPr>
            </w:pPr>
            <w:r w:rsidRPr="00C57160">
              <w:rPr>
                <w:rFonts w:ascii="ＭＳ 明朝" w:eastAsia="ＭＳ 明朝" w:hAnsi="ＭＳ 明朝" w:hint="eastAsia"/>
                <w:sz w:val="24"/>
                <w:szCs w:val="24"/>
                <w:bdr w:val="single" w:sz="4" w:space="0" w:color="auto"/>
              </w:rPr>
              <w:t>記入例</w:t>
            </w:r>
          </w:p>
          <w:p w14:paraId="7227EF87" w14:textId="6373B24A" w:rsidR="00E80688" w:rsidRPr="00C57160" w:rsidRDefault="00E80688" w:rsidP="002D3FF8">
            <w:pPr>
              <w:spacing w:line="320" w:lineRule="exact"/>
              <w:ind w:leftChars="100" w:left="450" w:hangingChars="100" w:hanging="240"/>
              <w:jc w:val="left"/>
              <w:rPr>
                <w:rFonts w:ascii="ＭＳ 明朝" w:eastAsia="ＭＳ 明朝" w:hAnsi="ＭＳ 明朝"/>
                <w:sz w:val="24"/>
                <w:szCs w:val="24"/>
              </w:rPr>
            </w:pPr>
            <w:r w:rsidRPr="00C57160">
              <w:rPr>
                <w:rFonts w:ascii="ＭＳ 明朝" w:eastAsia="ＭＳ 明朝" w:hAnsi="ＭＳ 明朝" w:hint="eastAsia"/>
                <w:noProof/>
                <w:sz w:val="24"/>
                <w:szCs w:val="24"/>
              </w:rPr>
              <mc:AlternateContent>
                <mc:Choice Requires="wps">
                  <w:drawing>
                    <wp:anchor distT="0" distB="0" distL="114300" distR="114300" simplePos="0" relativeHeight="251685888" behindDoc="0" locked="0" layoutInCell="1" allowOverlap="1" wp14:anchorId="05759815" wp14:editId="0B58008D">
                      <wp:simplePos x="0" y="0"/>
                      <wp:positionH relativeFrom="column">
                        <wp:posOffset>4947920</wp:posOffset>
                      </wp:positionH>
                      <wp:positionV relativeFrom="paragraph">
                        <wp:posOffset>102235</wp:posOffset>
                      </wp:positionV>
                      <wp:extent cx="0" cy="127000"/>
                      <wp:effectExtent l="0" t="0" r="38100" b="25400"/>
                      <wp:wrapNone/>
                      <wp:docPr id="19" name="直線コネクタ 19"/>
                      <wp:cNvGraphicFramePr/>
                      <a:graphic xmlns:a="http://schemas.openxmlformats.org/drawingml/2006/main">
                        <a:graphicData uri="http://schemas.microsoft.com/office/word/2010/wordprocessingShape">
                          <wps:wsp>
                            <wps:cNvCnPr/>
                            <wps:spPr>
                              <a:xfrm>
                                <a:off x="0" y="0"/>
                                <a:ext cx="0" cy="127000"/>
                              </a:xfrm>
                              <a:prstGeom prst="line">
                                <a:avLst/>
                              </a:prstGeom>
                              <a:noFill/>
                              <a:ln w="12700" cap="flat" cmpd="sng" algn="ctr">
                                <a:solidFill>
                                  <a:srgbClr val="FF0000"/>
                                </a:solidFill>
                                <a:prstDash val="sysDash"/>
                                <a:miter lim="800000"/>
                              </a:ln>
                              <a:effectLst/>
                            </wps:spPr>
                            <wps:bodyPr/>
                          </wps:wsp>
                        </a:graphicData>
                      </a:graphic>
                      <wp14:sizeRelV relativeFrom="margin">
                        <wp14:pctHeight>0</wp14:pctHeight>
                      </wp14:sizeRelV>
                    </wp:anchor>
                  </w:drawing>
                </mc:Choice>
                <mc:Fallback xmlns:w16du="http://schemas.microsoft.com/office/word/2023/wordml/word16du">
                  <w:pict>
                    <v:line w14:anchorId="73EA0C24" id="直線コネクタ 19" o:spid="_x0000_s1026" style="position:absolute;left:0;text-align:lef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9.6pt,8.05pt" to="389.6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cZQpAEAAEcDAAAOAAAAZHJzL2Uyb0RvYy54bWysUk1v2zAMvQ/ofxB0b+zksBVGnB4aZJeh&#10;LbDtBzCyZAvQF0gtTv79KOWj3XobdpFJmnzie3rrx6N34qCRbAy9XC5aKXRQcbBh7OXPH7v7Byko&#10;QxjAxaB7edIkHzd3n9Zz6vQqTtENGgWDBOrm1Msp59Q1DalJe6BFTDrwTxPRQ+YUx2ZAmBndu2bV&#10;tp+bOeKQMCpNxNXt+afcVHxjtMovxpDOwvWSd8v1xHruy9ls1tCNCGmy6rIG/MMWHmzgS29QW8gg&#10;fqH9AOWtwkjR5IWKvonGWKUrB2azbP9i832CpCsXFofSTSb6f7Dq+fAUXpFlmBN1lF6xsDga9OXL&#10;+4ljFet0E0sfs1DnouLqcvWlbauOzdtcQspfdfSiBL10NhQa0MHhG2W+i1uvLaUc4s46V5/CBTFf&#10;QKVQwI4wDjKHPg29pDBKAW5kq6mMFZKis0MZL0CE4/7JoTgAP/dux4tdN/ujrdy9BZrOfXSikpyt&#10;4G1mPzrre/lQxq/zLhR8XR114fAmWIn2cThVHZuS8WtVlhdnFTu8zzl+7//NbwAAAP//AwBQSwME&#10;FAAGAAgAAAAhAF8tcincAAAACQEAAA8AAABkcnMvZG93bnJldi54bWxMj0FPwkAQhe8m/ofNmHiT&#10;LZCA1G4JmigHDgbkB0y7Q1vszjbdLdR/7xgPepz3vrx5L1uPrlUX6kPj2cB0koAiLr1tuDJw/Hh9&#10;eAQVIrLF1jMZ+KIA6/z2JsPU+ivv6XKIlZIQDikaqGPsUq1DWZPDMPEdsXgn3zuMcvaVtj1eJdy1&#10;epYkC+2wYflQY0cvNZWfh8EZOON2Vzxvtji8+dP8vNLv5e6ojbm/GzdPoCKN8Q+Gn/pSHXLpVPiB&#10;bVCtgeVyNRNUjMUUlAC/QmFgLoLOM/1/Qf4NAAD//wMAUEsBAi0AFAAGAAgAAAAhALaDOJL+AAAA&#10;4QEAABMAAAAAAAAAAAAAAAAAAAAAAFtDb250ZW50X1R5cGVzXS54bWxQSwECLQAUAAYACAAAACEA&#10;OP0h/9YAAACUAQAACwAAAAAAAAAAAAAAAAAvAQAAX3JlbHMvLnJlbHNQSwECLQAUAAYACAAAACEA&#10;9I3GUKQBAABHAwAADgAAAAAAAAAAAAAAAAAuAgAAZHJzL2Uyb0RvYy54bWxQSwECLQAUAAYACAAA&#10;ACEAXy1yKdwAAAAJAQAADwAAAAAAAAAAAAAAAAD+AwAAZHJzL2Rvd25yZXYueG1sUEsFBgAAAAAE&#10;AAQA8wAAAAcFAAAAAA==&#10;" strokecolor="red" strokeweight="1pt">
                      <v:stroke dashstyle="3 1" joinstyle="miter"/>
                    </v:line>
                  </w:pict>
                </mc:Fallback>
              </mc:AlternateContent>
            </w:r>
            <w:r w:rsidRPr="00C57160">
              <w:rPr>
                <w:rFonts w:ascii="ＭＳ 明朝" w:eastAsia="ＭＳ 明朝" w:hAnsi="ＭＳ 明朝" w:hint="eastAsia"/>
                <w:noProof/>
                <w:sz w:val="24"/>
                <w:szCs w:val="24"/>
              </w:rPr>
              <mc:AlternateContent>
                <mc:Choice Requires="wps">
                  <w:drawing>
                    <wp:anchor distT="0" distB="0" distL="114300" distR="114300" simplePos="0" relativeHeight="251684864" behindDoc="0" locked="0" layoutInCell="1" allowOverlap="1" wp14:anchorId="4A19C710" wp14:editId="59F6803C">
                      <wp:simplePos x="0" y="0"/>
                      <wp:positionH relativeFrom="column">
                        <wp:posOffset>4733290</wp:posOffset>
                      </wp:positionH>
                      <wp:positionV relativeFrom="paragraph">
                        <wp:posOffset>102870</wp:posOffset>
                      </wp:positionV>
                      <wp:extent cx="203200" cy="0"/>
                      <wp:effectExtent l="38100" t="95250" r="0" b="114300"/>
                      <wp:wrapNone/>
                      <wp:docPr id="20" name="直線矢印コネクタ 20"/>
                      <wp:cNvGraphicFramePr/>
                      <a:graphic xmlns:a="http://schemas.openxmlformats.org/drawingml/2006/main">
                        <a:graphicData uri="http://schemas.microsoft.com/office/word/2010/wordprocessingShape">
                          <wps:wsp>
                            <wps:cNvCnPr/>
                            <wps:spPr>
                              <a:xfrm flipH="1">
                                <a:off x="0" y="0"/>
                                <a:ext cx="203200" cy="0"/>
                              </a:xfrm>
                              <a:prstGeom prst="straightConnector1">
                                <a:avLst/>
                              </a:prstGeom>
                              <a:noFill/>
                              <a:ln w="12700" cap="flat" cmpd="sng" algn="ctr">
                                <a:solidFill>
                                  <a:srgbClr val="FF0000"/>
                                </a:solidFill>
                                <a:prstDash val="sysDash"/>
                                <a:miter lim="800000"/>
                                <a:headEnd w="lg"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04183D6" id="直線矢印コネクタ 20" o:spid="_x0000_s1026" type="#_x0000_t32" style="position:absolute;left:0;text-align:left;margin-left:372.7pt;margin-top:8.1pt;width:16pt;height: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yz2wEAAKkDAAAOAAAAZHJzL2Uyb0RvYy54bWysU02PEzEMvSPxH6Lc6cwWCVZVp3toKRwQ&#10;rAT8ADfJzETKl+zQ6fx7nEy3LB8nxBysOI6fn+0324eLd+JskGwMnbxbtVKYoKK2Yejkt6/HV/dS&#10;UIagwcVgOjkbkg+7ly+2U9qYdRyj0wYFgwTaTKmTY85p0zSkRuOBVjGZwME+oofMLg6NRpgY3btm&#10;3bZvmimiThiVIeLbwxKUu4rf90blz31PJgvXSeaWq8VqT8U2uy1sBoQ0WnWlAf/AwoMNXPQGdYAM&#10;4jvaP6C8VRgp9nmlom9i31tlag/czV37WzdfRkim9sLDoXQbE/0/WPXpvA+PyGOYEm0oPWLp4tKj&#10;F72z6QPvtPbFTMWljm2+jc1cslB8uW5f8yqkUE+hZkEoSAkpvzfRi3LoJGUEO4x5H0Pg3URc0OH8&#10;kTJz4MSnhJIc4tE6V1fkgpiYy/ptLQSslN5B5po+aYYNgxTgBpagylgJU3RWl/QCRDic9g7FGVgG&#10;x2PLX9k8l/vlWal9ABqXdzRTcRaJeJtZp876Tt6X9KtyRgP6XdCFm2MKzjADb/SSk8G6EsxzYuVn&#10;tBAGZ+TfHjMTFwpTUzV7ncbPlZTTKeq5bqopHuuhNnDVbhHcc5/Pz/+w3Q8AAAD//wMAUEsDBBQA&#10;BgAIAAAAIQBMXNat3AAAAAkBAAAPAAAAZHJzL2Rvd25yZXYueG1sTI+9TsQwEIR7JN7BWiQ6zuEU&#10;zijEOUVIFBQU94NofcnihMTrKPYl4e1ZRMGVO/NpdibfLq4XE46h9aThfpWAQKp83ZLVcDy83D2C&#10;CNFQbXpPqOEbA2yL66vcZLWfaYfTPlrBIRQyo6GJccikDFWDzoSVH5DY+/SjM5HP0cp6NDOHu16u&#10;k2QjnWmJPzRmwOcGq25/dhreuuNsv5T6SOPuYF+9Ld+nrtT69mYpn0BEXOI/DL/1uToU3Onkz1QH&#10;0WtQ6UPKKBubNQgGlFIsnP4EWeTyckHxAwAA//8DAFBLAQItABQABgAIAAAAIQC2gziS/gAAAOEB&#10;AAATAAAAAAAAAAAAAAAAAAAAAABbQ29udGVudF9UeXBlc10ueG1sUEsBAi0AFAAGAAgAAAAhADj9&#10;If/WAAAAlAEAAAsAAAAAAAAAAAAAAAAALwEAAF9yZWxzLy5yZWxzUEsBAi0AFAAGAAgAAAAhAD95&#10;HLPbAQAAqQMAAA4AAAAAAAAAAAAAAAAALgIAAGRycy9lMm9Eb2MueG1sUEsBAi0AFAAGAAgAAAAh&#10;AExc1q3cAAAACQEAAA8AAAAAAAAAAAAAAAAANQQAAGRycy9kb3ducmV2LnhtbFBLBQYAAAAABAAE&#10;APMAAAA+BQAAAAA=&#10;" strokecolor="red" strokeweight="1pt">
                      <v:stroke dashstyle="3 1" startarrowwidth="wide" endarrow="block" endarrowwidth="wide" joinstyle="miter"/>
                    </v:shape>
                  </w:pict>
                </mc:Fallback>
              </mc:AlternateContent>
            </w:r>
            <w:sdt>
              <w:sdtPr>
                <w:rPr>
                  <w:rFonts w:ascii="ＭＳ 明朝" w:eastAsia="ＭＳ 明朝" w:hAnsi="ＭＳ 明朝"/>
                  <w:sz w:val="24"/>
                  <w:szCs w:val="24"/>
                </w:rPr>
                <w:id w:val="865178490"/>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4"/>
                  </w:rPr>
                  <w:t>☐</w:t>
                </w:r>
              </w:sdtContent>
            </w:sdt>
            <w:r w:rsidRPr="00C57160">
              <w:rPr>
                <w:rFonts w:ascii="ＭＳ 明朝" w:eastAsia="ＭＳ 明朝" w:hAnsi="ＭＳ 明朝" w:hint="eastAsia"/>
                <w:sz w:val="24"/>
                <w:szCs w:val="24"/>
              </w:rPr>
              <w:t>建具仕様</w:t>
            </w:r>
            <w:r w:rsidRPr="00C57160">
              <w:rPr>
                <w:rFonts w:ascii="ＭＳ 明朝" w:eastAsia="ＭＳ 明朝" w:hAnsi="ＭＳ 明朝" w:hint="eastAsia"/>
                <w:sz w:val="24"/>
                <w:szCs w:val="24"/>
                <w:vertAlign w:val="superscript"/>
              </w:rPr>
              <w:t>※</w:t>
            </w:r>
            <w:r w:rsidR="00705A5F">
              <w:rPr>
                <w:rFonts w:ascii="ＭＳ 明朝" w:eastAsia="ＭＳ 明朝" w:hAnsi="ＭＳ 明朝" w:hint="eastAsia"/>
                <w:sz w:val="24"/>
                <w:szCs w:val="24"/>
                <w:vertAlign w:val="superscript"/>
              </w:rPr>
              <w:t>4</w:t>
            </w:r>
            <w:r w:rsidRPr="00C57160">
              <w:rPr>
                <w:rFonts w:ascii="ＭＳ 明朝" w:eastAsia="ＭＳ 明朝" w:hAnsi="ＭＳ 明朝" w:hint="eastAsia"/>
                <w:sz w:val="24"/>
                <w:szCs w:val="24"/>
              </w:rPr>
              <w:t>、ガラス仕様</w:t>
            </w:r>
            <w:r w:rsidRPr="00C57160">
              <w:rPr>
                <w:rFonts w:ascii="ＭＳ 明朝" w:eastAsia="ＭＳ 明朝" w:hAnsi="ＭＳ 明朝" w:hint="eastAsia"/>
                <w:sz w:val="24"/>
                <w:szCs w:val="24"/>
                <w:vertAlign w:val="superscript"/>
              </w:rPr>
              <w:t>※</w:t>
            </w:r>
            <w:r w:rsidR="00705A5F">
              <w:rPr>
                <w:rFonts w:ascii="ＭＳ 明朝" w:eastAsia="ＭＳ 明朝" w:hAnsi="ＭＳ 明朝" w:hint="eastAsia"/>
                <w:sz w:val="24"/>
                <w:szCs w:val="24"/>
                <w:vertAlign w:val="superscript"/>
              </w:rPr>
              <w:t>5</w:t>
            </w:r>
            <w:r w:rsidRPr="00C57160">
              <w:rPr>
                <w:rFonts w:ascii="ＭＳ 明朝" w:eastAsia="ＭＳ 明朝" w:hAnsi="ＭＳ 明朝" w:hint="eastAsia"/>
                <w:sz w:val="24"/>
                <w:szCs w:val="24"/>
              </w:rPr>
              <w:t>、L</w:t>
            </w:r>
            <w:r w:rsidRPr="00C57160">
              <w:rPr>
                <w:rFonts w:ascii="ＭＳ 明朝" w:eastAsia="ＭＳ 明朝" w:hAnsi="ＭＳ 明朝"/>
                <w:sz w:val="24"/>
                <w:szCs w:val="24"/>
              </w:rPr>
              <w:t>ow-E</w:t>
            </w:r>
            <w:r w:rsidRPr="00C57160">
              <w:rPr>
                <w:rFonts w:ascii="ＭＳ 明朝" w:eastAsia="ＭＳ 明朝" w:hAnsi="ＭＳ 明朝" w:hint="eastAsia"/>
                <w:sz w:val="24"/>
                <w:szCs w:val="24"/>
              </w:rPr>
              <w:t>日射区分</w:t>
            </w:r>
            <w:r w:rsidRPr="00C57160">
              <w:rPr>
                <w:rFonts w:ascii="ＭＳ 明朝" w:eastAsia="ＭＳ 明朝" w:hAnsi="ＭＳ 明朝" w:hint="eastAsia"/>
                <w:sz w:val="24"/>
                <w:szCs w:val="24"/>
                <w:vertAlign w:val="superscript"/>
              </w:rPr>
              <w:t>※</w:t>
            </w:r>
            <w:r w:rsidR="00705A5F">
              <w:rPr>
                <w:rFonts w:ascii="ＭＳ 明朝" w:eastAsia="ＭＳ 明朝" w:hAnsi="ＭＳ 明朝" w:hint="eastAsia"/>
                <w:sz w:val="24"/>
                <w:szCs w:val="24"/>
                <w:vertAlign w:val="superscript"/>
              </w:rPr>
              <w:t>10</w:t>
            </w:r>
            <w:r w:rsidRPr="00C57160">
              <w:rPr>
                <w:rFonts w:ascii="ＭＳ 明朝" w:eastAsia="ＭＳ 明朝" w:hAnsi="ＭＳ 明朝" w:hint="eastAsia"/>
                <w:sz w:val="24"/>
                <w:szCs w:val="24"/>
              </w:rPr>
              <w:t>、日射熱取得率</w:t>
            </w:r>
            <w:r w:rsidRPr="00C57160">
              <w:rPr>
                <w:rFonts w:ascii="ＭＳ 明朝" w:eastAsia="ＭＳ 明朝" w:hAnsi="ＭＳ 明朝" w:hint="eastAsia"/>
                <w:sz w:val="24"/>
                <w:szCs w:val="24"/>
                <w:vertAlign w:val="superscript"/>
              </w:rPr>
              <w:t>※1</w:t>
            </w:r>
            <w:r w:rsidR="00705A5F">
              <w:rPr>
                <w:rFonts w:ascii="ＭＳ 明朝" w:eastAsia="ＭＳ 明朝" w:hAnsi="ＭＳ 明朝" w:hint="eastAsia"/>
                <w:sz w:val="24"/>
                <w:szCs w:val="24"/>
                <w:vertAlign w:val="superscript"/>
              </w:rPr>
              <w:t>1</w:t>
            </w:r>
          </w:p>
          <w:p w14:paraId="011CF692" w14:textId="77777777" w:rsidR="00E80688" w:rsidRPr="00C57160" w:rsidRDefault="00E80688" w:rsidP="002D3FF8">
            <w:pPr>
              <w:spacing w:line="320" w:lineRule="exact"/>
              <w:ind w:leftChars="100" w:left="490" w:hangingChars="100" w:hanging="280"/>
              <w:jc w:val="left"/>
              <w:rPr>
                <w:rFonts w:ascii="ＭＳ 明朝" w:eastAsia="ＭＳ 明朝" w:hAnsi="ＭＳ 明朝"/>
                <w:sz w:val="24"/>
                <w:szCs w:val="24"/>
              </w:rPr>
            </w:pPr>
            <w:r w:rsidRPr="00C57160">
              <w:rPr>
                <w:rFonts w:ascii="ＭＳ ゴシック" w:eastAsia="ＭＳ ゴシック" w:hAnsi="ＭＳ ゴシック"/>
                <w:noProof/>
                <w:sz w:val="28"/>
              </w:rPr>
              <mc:AlternateContent>
                <mc:Choice Requires="wps">
                  <w:drawing>
                    <wp:anchor distT="45720" distB="45720" distL="114300" distR="114300" simplePos="0" relativeHeight="251683840" behindDoc="0" locked="0" layoutInCell="1" allowOverlap="1" wp14:anchorId="60A26C50" wp14:editId="52223631">
                      <wp:simplePos x="0" y="0"/>
                      <wp:positionH relativeFrom="column">
                        <wp:posOffset>3342478</wp:posOffset>
                      </wp:positionH>
                      <wp:positionV relativeFrom="paragraph">
                        <wp:posOffset>21590</wp:posOffset>
                      </wp:positionV>
                      <wp:extent cx="1717675" cy="393065"/>
                      <wp:effectExtent l="0" t="0" r="15875" b="2603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393065"/>
                              </a:xfrm>
                              <a:prstGeom prst="rect">
                                <a:avLst/>
                              </a:prstGeom>
                              <a:solidFill>
                                <a:srgbClr val="FFFFFF"/>
                              </a:solidFill>
                              <a:ln w="12700">
                                <a:solidFill>
                                  <a:srgbClr val="FF0000"/>
                                </a:solidFill>
                                <a:prstDash val="sysDash"/>
                                <a:miter lim="800000"/>
                                <a:headEnd/>
                                <a:tailEnd/>
                              </a:ln>
                            </wps:spPr>
                            <wps:txbx>
                              <w:txbxContent>
                                <w:p w14:paraId="6F80E2D8" w14:textId="77777777" w:rsidR="00E80688" w:rsidRDefault="00E80688" w:rsidP="00E80688">
                                  <w:pPr>
                                    <w:spacing w:line="280" w:lineRule="exact"/>
                                    <w:ind w:left="180" w:hangingChars="100" w:hanging="180"/>
                                    <w:rPr>
                                      <w:rFonts w:ascii="ＭＳ 明朝" w:eastAsia="ＭＳ 明朝" w:hAnsi="ＭＳ 明朝"/>
                                      <w:color w:val="FF0000"/>
                                      <w:sz w:val="18"/>
                                      <w:szCs w:val="18"/>
                                    </w:rPr>
                                  </w:pPr>
                                  <w:r w:rsidRPr="0087789E">
                                    <w:rPr>
                                      <w:rFonts w:ascii="ＭＳ 明朝" w:eastAsia="ＭＳ 明朝" w:hAnsi="ＭＳ 明朝" w:hint="eastAsia"/>
                                      <w:color w:val="FF0000"/>
                                      <w:sz w:val="18"/>
                                      <w:szCs w:val="18"/>
                                    </w:rPr>
                                    <w:t>一般的に広く用いられること</w:t>
                                  </w:r>
                                </w:p>
                                <w:p w14:paraId="3E8B5A07" w14:textId="77777777" w:rsidR="00E80688" w:rsidRPr="0087789E" w:rsidRDefault="00E80688" w:rsidP="00E80688">
                                  <w:pPr>
                                    <w:spacing w:line="280" w:lineRule="exact"/>
                                    <w:ind w:left="180" w:hangingChars="100" w:hanging="180"/>
                                    <w:rPr>
                                      <w:rFonts w:ascii="ＭＳ 明朝" w:eastAsia="ＭＳ 明朝" w:hAnsi="ＭＳ 明朝"/>
                                      <w:color w:val="FF0000"/>
                                      <w:sz w:val="18"/>
                                      <w:szCs w:val="18"/>
                                    </w:rPr>
                                  </w:pPr>
                                  <w:r w:rsidRPr="0087789E">
                                    <w:rPr>
                                      <w:rFonts w:ascii="ＭＳ 明朝" w:eastAsia="ＭＳ 明朝" w:hAnsi="ＭＳ 明朝" w:hint="eastAsia"/>
                                      <w:color w:val="FF0000"/>
                                      <w:sz w:val="18"/>
                                      <w:szCs w:val="18"/>
                                    </w:rPr>
                                    <w:t>が想定される記</w:t>
                                  </w:r>
                                  <w:r>
                                    <w:rPr>
                                      <w:rFonts w:ascii="ＭＳ 明朝" w:eastAsia="ＭＳ 明朝" w:hAnsi="ＭＳ 明朝" w:hint="eastAsia"/>
                                      <w:color w:val="FF0000"/>
                                      <w:sz w:val="18"/>
                                      <w:szCs w:val="18"/>
                                    </w:rPr>
                                    <w:t>入</w:t>
                                  </w:r>
                                  <w:r w:rsidRPr="0087789E">
                                    <w:rPr>
                                      <w:rFonts w:ascii="ＭＳ 明朝" w:eastAsia="ＭＳ 明朝" w:hAnsi="ＭＳ 明朝" w:hint="eastAsia"/>
                                      <w:color w:val="FF0000"/>
                                      <w:sz w:val="18"/>
                                      <w:szCs w:val="18"/>
                                    </w:rPr>
                                    <w:t>例のみ記</w:t>
                                  </w:r>
                                  <w:r>
                                    <w:rPr>
                                      <w:rFonts w:ascii="ＭＳ 明朝" w:eastAsia="ＭＳ 明朝" w:hAnsi="ＭＳ 明朝" w:hint="eastAsia"/>
                                      <w:color w:val="FF0000"/>
                                      <w:sz w:val="18"/>
                                      <w:szCs w:val="18"/>
                                    </w:rPr>
                                    <w:t>入</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0A26C50" id="_x0000_s1031" type="#_x0000_t202" style="position:absolute;left:0;text-align:left;margin-left:263.2pt;margin-top:1.7pt;width:135.25pt;height:30.9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aomIAIAADwEAAAOAAAAZHJzL2Uyb0RvYy54bWysU9tu2zAMfR+wfxD0vthJL2mNOEWXLMOA&#10;7gJ0+wBGlmNhsqhJSuzs60fJTtpdsIdhehBEiTrkOSQXd32r2UE6r9CUfDrJOZNGYKXMruRfPm9e&#10;3XDmA5gKNBpZ8qP0/G758sWis4WcYYO6ko4RiPFFZ0vehGCLLPOikS34CVpp6LFG10Ig0+2yykFH&#10;6K3OZnl+nXXoKutQSO/pdj088mXCr2spwse69jIwXXLKLaTdpX0b92y5gGLnwDZKjGnAP2TRgjIU&#10;9Ay1hgBs79RvUK0SDj3WYSKwzbCulZCJA7GZ5r+weWzAysSFxPH2LJP/f7Diw+HRfnIs9K+xpwIm&#10;Et4+oPjqmcFVA2Yn753DrpFQUeBplCzrrC/Gr1FqX/gIsu3eY0VFhn3ABNTXro2qEE9G6FSA41l0&#10;2QcmYsj5dH49v+JM0NvF7UV+fZVCQHH6bZ0PbyW2LB5K7qioCR0ODz7EbKA4ucRgHrWqNkrrZLjd&#10;dqUdOwA1wCatEf0nN21YR6nM5nk+KPAXjJzWnzBiDmvwzRDLH300oiMUrQrU5Vq1Jb+J38e+i5K+&#10;MVVyCaD0cCY62owaR1kHgUO/7ZmqSp7UiZJvsTqS6A6HpqYhpEOD7jtnHTV0yf23PTjJmX5nqHC3&#10;08vLOAHJoIN7frs93YIRBFFyERxng7EKaV4iD4P3VNpaJdWfchiTpRZNxRjHKc7Aczt5PQ398gcA&#10;AAD//wMAUEsDBBQABgAIAAAAIQD8raV/4QAAAAgBAAAPAAAAZHJzL2Rvd25yZXYueG1sTI/NTsMw&#10;EITvSLyDtUjcqNOWpjTEqRD/RaoQLUgct/GSBOx1FLtpeHvMCU6j1Yxmvs2XgzWip843jhWMRwkI&#10;4tLphisFr9u7swsQPiBrNI5JwTd5WBbHRzlm2h34hfpNqEQsYZ+hgjqENpPSlzVZ9CPXEkfvw3UW&#10;Qzy7SuoOD7HcGjlJklRabDgu1NjSdU3l12ZvFbzfj83n2w2uEr/tH56fHtv1bblS6vRkuLoEEWgI&#10;f2H4xY/oUESmnduz9sIomE3S8xhVMI0S/fkiXYDYKUhnU5BFLv8/UPwAAAD//wMAUEsBAi0AFAAG&#10;AAgAAAAhALaDOJL+AAAA4QEAABMAAAAAAAAAAAAAAAAAAAAAAFtDb250ZW50X1R5cGVzXS54bWxQ&#10;SwECLQAUAAYACAAAACEAOP0h/9YAAACUAQAACwAAAAAAAAAAAAAAAAAvAQAAX3JlbHMvLnJlbHNQ&#10;SwECLQAUAAYACAAAACEAea2qJiACAAA8BAAADgAAAAAAAAAAAAAAAAAuAgAAZHJzL2Uyb0RvYy54&#10;bWxQSwECLQAUAAYACAAAACEA/K2lf+EAAAAIAQAADwAAAAAAAAAAAAAAAAB6BAAAZHJzL2Rvd25y&#10;ZXYueG1sUEsFBgAAAAAEAAQA8wAAAIgFAAAAAA==&#10;" strokecolor="red" strokeweight="1pt">
                      <v:stroke dashstyle="3 1"/>
                      <v:textbox inset=",0,,0">
                        <w:txbxContent>
                          <w:p w14:paraId="6F80E2D8" w14:textId="77777777" w:rsidR="00E80688" w:rsidRDefault="00E80688" w:rsidP="00E80688">
                            <w:pPr>
                              <w:spacing w:line="280" w:lineRule="exact"/>
                              <w:ind w:left="180" w:hangingChars="100" w:hanging="180"/>
                              <w:rPr>
                                <w:rFonts w:ascii="ＭＳ 明朝" w:eastAsia="ＭＳ 明朝" w:hAnsi="ＭＳ 明朝"/>
                                <w:color w:val="FF0000"/>
                                <w:sz w:val="18"/>
                                <w:szCs w:val="18"/>
                              </w:rPr>
                            </w:pPr>
                            <w:r w:rsidRPr="0087789E">
                              <w:rPr>
                                <w:rFonts w:ascii="ＭＳ 明朝" w:eastAsia="ＭＳ 明朝" w:hAnsi="ＭＳ 明朝" w:hint="eastAsia"/>
                                <w:color w:val="FF0000"/>
                                <w:sz w:val="18"/>
                                <w:szCs w:val="18"/>
                              </w:rPr>
                              <w:t>一般的に広く用いられること</w:t>
                            </w:r>
                          </w:p>
                          <w:p w14:paraId="3E8B5A07" w14:textId="77777777" w:rsidR="00E80688" w:rsidRPr="0087789E" w:rsidRDefault="00E80688" w:rsidP="00E80688">
                            <w:pPr>
                              <w:spacing w:line="280" w:lineRule="exact"/>
                              <w:ind w:left="180" w:hangingChars="100" w:hanging="180"/>
                              <w:rPr>
                                <w:rFonts w:ascii="ＭＳ 明朝" w:eastAsia="ＭＳ 明朝" w:hAnsi="ＭＳ 明朝"/>
                                <w:color w:val="FF0000"/>
                                <w:sz w:val="18"/>
                                <w:szCs w:val="18"/>
                              </w:rPr>
                            </w:pPr>
                            <w:r w:rsidRPr="0087789E">
                              <w:rPr>
                                <w:rFonts w:ascii="ＭＳ 明朝" w:eastAsia="ＭＳ 明朝" w:hAnsi="ＭＳ 明朝" w:hint="eastAsia"/>
                                <w:color w:val="FF0000"/>
                                <w:sz w:val="18"/>
                                <w:szCs w:val="18"/>
                              </w:rPr>
                              <w:t>が想定される記</w:t>
                            </w:r>
                            <w:r>
                              <w:rPr>
                                <w:rFonts w:ascii="ＭＳ 明朝" w:eastAsia="ＭＳ 明朝" w:hAnsi="ＭＳ 明朝" w:hint="eastAsia"/>
                                <w:color w:val="FF0000"/>
                                <w:sz w:val="18"/>
                                <w:szCs w:val="18"/>
                              </w:rPr>
                              <w:t>入</w:t>
                            </w:r>
                            <w:r w:rsidRPr="0087789E">
                              <w:rPr>
                                <w:rFonts w:ascii="ＭＳ 明朝" w:eastAsia="ＭＳ 明朝" w:hAnsi="ＭＳ 明朝" w:hint="eastAsia"/>
                                <w:color w:val="FF0000"/>
                                <w:sz w:val="18"/>
                                <w:szCs w:val="18"/>
                              </w:rPr>
                              <w:t>例のみ記</w:t>
                            </w:r>
                            <w:r>
                              <w:rPr>
                                <w:rFonts w:ascii="ＭＳ 明朝" w:eastAsia="ＭＳ 明朝" w:hAnsi="ＭＳ 明朝" w:hint="eastAsia"/>
                                <w:color w:val="FF0000"/>
                                <w:sz w:val="18"/>
                                <w:szCs w:val="18"/>
                              </w:rPr>
                              <w:t>入</w:t>
                            </w:r>
                          </w:p>
                        </w:txbxContent>
                      </v:textbox>
                    </v:shape>
                  </w:pict>
                </mc:Fallback>
              </mc:AlternateContent>
            </w:r>
            <w:sdt>
              <w:sdtPr>
                <w:rPr>
                  <w:rFonts w:ascii="ＭＳ 明朝" w:eastAsia="ＭＳ 明朝" w:hAnsi="ＭＳ 明朝"/>
                  <w:sz w:val="24"/>
                  <w:szCs w:val="24"/>
                </w:rPr>
                <w:id w:val="-204880"/>
                <w14:checkbox>
                  <w14:checked w14:val="0"/>
                  <w14:checkedState w14:val="2612" w14:font="ＭＳ ゴシック"/>
                  <w14:uncheckedState w14:val="2610" w14:font="ＭＳ ゴシック"/>
                </w14:checkbox>
              </w:sdtPr>
              <w:sdtEndPr/>
              <w:sdtContent>
                <w:r w:rsidRPr="00C57160">
                  <w:rPr>
                    <w:rFonts w:ascii="ＭＳ ゴシック" w:eastAsia="ＭＳ ゴシック" w:hAnsi="ＭＳ ゴシック" w:hint="eastAsia"/>
                    <w:sz w:val="24"/>
                    <w:szCs w:val="24"/>
                  </w:rPr>
                  <w:t>☐</w:t>
                </w:r>
              </w:sdtContent>
            </w:sdt>
            <w:r w:rsidRPr="00C57160">
              <w:rPr>
                <w:rFonts w:ascii="ＭＳ 明朝" w:eastAsia="ＭＳ 明朝" w:hAnsi="ＭＳ 明朝" w:hint="eastAsia"/>
                <w:sz w:val="24"/>
                <w:szCs w:val="24"/>
              </w:rPr>
              <w:t>その他（　　　　　　　　　　　　　）</w:t>
            </w:r>
          </w:p>
          <w:p w14:paraId="4F2C0180" w14:textId="29D149DB" w:rsidR="00E80688" w:rsidRPr="00C57160" w:rsidRDefault="00E80688" w:rsidP="002D3FF8">
            <w:pPr>
              <w:spacing w:line="320" w:lineRule="exact"/>
              <w:ind w:leftChars="100" w:left="610" w:hangingChars="200" w:hanging="400"/>
              <w:jc w:val="left"/>
              <w:rPr>
                <w:rFonts w:ascii="ＭＳ ゴシック" w:eastAsia="ＭＳ ゴシック" w:hAnsi="ＭＳ ゴシック"/>
                <w:sz w:val="20"/>
                <w:szCs w:val="20"/>
              </w:rPr>
            </w:pPr>
            <w:r w:rsidRPr="00C57160">
              <w:rPr>
                <w:rFonts w:ascii="ＭＳ ゴシック" w:eastAsia="ＭＳ ゴシック" w:hAnsi="ＭＳ ゴシック" w:hint="eastAsia"/>
                <w:sz w:val="20"/>
                <w:szCs w:val="20"/>
              </w:rPr>
              <w:t>※</w:t>
            </w:r>
            <w:r w:rsidR="00705A5F">
              <w:rPr>
                <w:rFonts w:ascii="ＭＳ ゴシック" w:eastAsia="ＭＳ ゴシック" w:hAnsi="ＭＳ ゴシック" w:hint="eastAsia"/>
                <w:sz w:val="20"/>
                <w:szCs w:val="20"/>
              </w:rPr>
              <w:t>10</w:t>
            </w:r>
            <w:r w:rsidRPr="00C57160">
              <w:rPr>
                <w:rFonts w:ascii="ＭＳ ゴシック" w:eastAsia="ＭＳ ゴシック" w:hAnsi="ＭＳ ゴシック" w:hint="eastAsia"/>
                <w:sz w:val="20"/>
                <w:szCs w:val="20"/>
              </w:rPr>
              <w:t xml:space="preserve">　日射取得型又は日射遮蔽型の別</w:t>
            </w:r>
          </w:p>
          <w:p w14:paraId="664269C2" w14:textId="47A2C1FB" w:rsidR="00E80688" w:rsidRPr="00C57160" w:rsidRDefault="00E80688" w:rsidP="002D3FF8">
            <w:pPr>
              <w:spacing w:line="320" w:lineRule="exact"/>
              <w:ind w:leftChars="100" w:left="610" w:hangingChars="200" w:hanging="400"/>
              <w:jc w:val="left"/>
              <w:rPr>
                <w:rFonts w:ascii="ＭＳ ゴシック" w:eastAsia="ＭＳ ゴシック" w:hAnsi="ＭＳ ゴシック"/>
                <w:sz w:val="20"/>
                <w:szCs w:val="20"/>
              </w:rPr>
            </w:pPr>
            <w:r w:rsidRPr="00C57160">
              <w:rPr>
                <w:rFonts w:ascii="ＭＳ ゴシック" w:eastAsia="ＭＳ ゴシック" w:hAnsi="ＭＳ ゴシック" w:hint="eastAsia"/>
                <w:sz w:val="20"/>
                <w:szCs w:val="20"/>
              </w:rPr>
              <w:t>※1</w:t>
            </w:r>
            <w:r w:rsidR="00705A5F">
              <w:rPr>
                <w:rFonts w:ascii="ＭＳ ゴシック" w:eastAsia="ＭＳ ゴシック" w:hAnsi="ＭＳ ゴシック" w:hint="eastAsia"/>
                <w:sz w:val="20"/>
                <w:szCs w:val="20"/>
              </w:rPr>
              <w:t>1</w:t>
            </w:r>
            <w:r w:rsidRPr="00C57160">
              <w:rPr>
                <w:rFonts w:ascii="ＭＳ ゴシック" w:eastAsia="ＭＳ ゴシック" w:hAnsi="ＭＳ ゴシック" w:hint="eastAsia"/>
                <w:sz w:val="20"/>
                <w:szCs w:val="20"/>
              </w:rPr>
              <w:t xml:space="preserve">　技術情報2</w:t>
            </w:r>
            <w:r w:rsidRPr="00C57160">
              <w:rPr>
                <w:rFonts w:ascii="ＭＳ ゴシック" w:eastAsia="ＭＳ ゴシック" w:hAnsi="ＭＳ ゴシック"/>
                <w:sz w:val="20"/>
                <w:szCs w:val="20"/>
              </w:rPr>
              <w:t>.1</w:t>
            </w:r>
            <w:r w:rsidRPr="00C57160">
              <w:rPr>
                <w:rFonts w:ascii="ＭＳ ゴシック" w:eastAsia="ＭＳ ゴシック" w:hAnsi="ＭＳ ゴシック" w:hint="eastAsia"/>
                <w:sz w:val="20"/>
                <w:szCs w:val="20"/>
              </w:rPr>
              <w:t>第三章第四節に示されている開口部の垂直面日射熱取得率を記入</w:t>
            </w:r>
          </w:p>
          <w:p w14:paraId="1CE0301D" w14:textId="77777777" w:rsidR="00E80688" w:rsidRPr="00C57160" w:rsidRDefault="00E80688" w:rsidP="002D3FF8">
            <w:pPr>
              <w:spacing w:line="320" w:lineRule="exact"/>
              <w:ind w:leftChars="100" w:left="450" w:hangingChars="100" w:hanging="240"/>
              <w:jc w:val="left"/>
              <w:rPr>
                <w:rFonts w:ascii="HG丸ｺﾞｼｯｸM-PRO" w:hAnsi="HG丸ｺﾞｼｯｸM-PRO"/>
                <w:sz w:val="24"/>
                <w:szCs w:val="24"/>
              </w:rPr>
            </w:pPr>
            <w:r w:rsidRPr="00C57160">
              <w:rPr>
                <w:rFonts w:ascii="HG丸ｺﾞｼｯｸM-PRO" w:hAnsi="HG丸ｺﾞｼｯｸM-PRO" w:hint="eastAsia"/>
                <w:sz w:val="24"/>
                <w:szCs w:val="24"/>
              </w:rPr>
              <w:t>【平2</w:t>
            </w:r>
            <w:r w:rsidRPr="00C57160">
              <w:rPr>
                <w:rFonts w:ascii="HG丸ｺﾞｼｯｸM-PRO" w:hAnsi="HG丸ｺﾞｼｯｸM-PRO"/>
                <w:sz w:val="24"/>
                <w:szCs w:val="24"/>
              </w:rPr>
              <w:t>8</w:t>
            </w:r>
            <w:r w:rsidRPr="00C57160">
              <w:rPr>
                <w:rFonts w:ascii="HG丸ｺﾞｼｯｸM-PRO" w:hAnsi="HG丸ｺﾞｼｯｸM-PRO" w:hint="eastAsia"/>
                <w:sz w:val="24"/>
                <w:szCs w:val="24"/>
              </w:rPr>
              <w:t>国交告2</w:t>
            </w:r>
            <w:r w:rsidRPr="00C57160">
              <w:rPr>
                <w:rFonts w:ascii="HG丸ｺﾞｼｯｸM-PRO" w:hAnsi="HG丸ｺﾞｼｯｸM-PRO"/>
                <w:sz w:val="24"/>
                <w:szCs w:val="24"/>
              </w:rPr>
              <w:t>66</w:t>
            </w:r>
            <w:r w:rsidRPr="00C57160">
              <w:rPr>
                <w:rFonts w:ascii="HG丸ｺﾞｼｯｸM-PRO" w:hAnsi="HG丸ｺﾞｼｯｸM-PRO" w:hint="eastAsia"/>
                <w:sz w:val="24"/>
                <w:szCs w:val="24"/>
              </w:rPr>
              <w:t>】</w:t>
            </w:r>
          </w:p>
          <w:p w14:paraId="5FA28CF1" w14:textId="5C14D0C3" w:rsidR="00E80688" w:rsidRPr="00C57160" w:rsidRDefault="00E80688" w:rsidP="002D3FF8">
            <w:pPr>
              <w:spacing w:line="320" w:lineRule="exact"/>
              <w:ind w:leftChars="100" w:left="450" w:hangingChars="100" w:hanging="240"/>
              <w:jc w:val="left"/>
              <w:rPr>
                <w:rFonts w:ascii="HG丸ｺﾞｼｯｸM-PRO" w:hAnsi="HG丸ｺﾞｼｯｸM-PRO"/>
                <w:sz w:val="24"/>
                <w:szCs w:val="24"/>
              </w:rPr>
            </w:pPr>
            <w:r w:rsidRPr="00C57160">
              <w:rPr>
                <w:rFonts w:ascii="HG丸ｺﾞｼｯｸM-PRO" w:hAnsi="HG丸ｺﾞｼｯｸM-PRO" w:hint="eastAsia"/>
                <w:sz w:val="24"/>
                <w:szCs w:val="24"/>
              </w:rPr>
              <w:t>【テキストP.62</w:t>
            </w:r>
            <w:r w:rsidR="0067786B" w:rsidRPr="00C57160">
              <w:rPr>
                <w:rFonts w:ascii="HG丸ｺﾞｼｯｸM-PRO" w:hAnsi="HG丸ｺﾞｼｯｸM-PRO" w:hint="eastAsia"/>
                <w:sz w:val="24"/>
                <w:szCs w:val="21"/>
              </w:rPr>
              <w:t>～P.</w:t>
            </w:r>
            <w:r w:rsidRPr="00C57160">
              <w:rPr>
                <w:rFonts w:ascii="HG丸ｺﾞｼｯｸM-PRO" w:hAnsi="HG丸ｺﾞｼｯｸM-PRO" w:hint="eastAsia"/>
                <w:sz w:val="24"/>
                <w:szCs w:val="24"/>
              </w:rPr>
              <w:t>65、</w:t>
            </w:r>
            <w:r w:rsidR="0067786B" w:rsidRPr="00C57160">
              <w:rPr>
                <w:rFonts w:ascii="HG丸ｺﾞｼｯｸM-PRO" w:hAnsi="HG丸ｺﾞｼｯｸM-PRO" w:hint="eastAsia"/>
                <w:sz w:val="24"/>
                <w:szCs w:val="21"/>
              </w:rPr>
              <w:t>P.</w:t>
            </w:r>
            <w:r w:rsidRPr="00C57160">
              <w:rPr>
                <w:rFonts w:ascii="HG丸ｺﾞｼｯｸM-PRO" w:hAnsi="HG丸ｺﾞｼｯｸM-PRO" w:hint="eastAsia"/>
                <w:sz w:val="24"/>
                <w:szCs w:val="24"/>
              </w:rPr>
              <w:t>76～</w:t>
            </w:r>
            <w:r w:rsidR="0067786B" w:rsidRPr="00C57160">
              <w:rPr>
                <w:rFonts w:ascii="HG丸ｺﾞｼｯｸM-PRO" w:hAnsi="HG丸ｺﾞｼｯｸM-PRO" w:hint="eastAsia"/>
                <w:sz w:val="24"/>
                <w:szCs w:val="21"/>
              </w:rPr>
              <w:t>P.</w:t>
            </w:r>
            <w:r w:rsidRPr="00C57160">
              <w:rPr>
                <w:rFonts w:ascii="HG丸ｺﾞｼｯｸM-PRO" w:hAnsi="HG丸ｺﾞｼｯｸM-PRO" w:hint="eastAsia"/>
                <w:sz w:val="24"/>
                <w:szCs w:val="24"/>
              </w:rPr>
              <w:t>7</w:t>
            </w:r>
            <w:r w:rsidRPr="00C57160">
              <w:rPr>
                <w:rFonts w:ascii="HG丸ｺﾞｼｯｸM-PRO" w:hAnsi="HG丸ｺﾞｼｯｸM-PRO"/>
                <w:sz w:val="24"/>
                <w:szCs w:val="24"/>
              </w:rPr>
              <w:t>8</w:t>
            </w:r>
            <w:r w:rsidRPr="00C57160">
              <w:rPr>
                <w:rFonts w:ascii="HG丸ｺﾞｼｯｸM-PRO" w:hAnsi="HG丸ｺﾞｼｯｸM-PRO" w:hint="eastAsia"/>
                <w:sz w:val="24"/>
                <w:szCs w:val="24"/>
              </w:rPr>
              <w:t>】</w:t>
            </w:r>
          </w:p>
          <w:p w14:paraId="7A05F388" w14:textId="77777777" w:rsidR="00E80688" w:rsidRPr="00C57160" w:rsidRDefault="00E80688" w:rsidP="002D3FF8">
            <w:pPr>
              <w:spacing w:line="320" w:lineRule="exact"/>
              <w:ind w:leftChars="100" w:left="450" w:hangingChars="100" w:hanging="240"/>
              <w:jc w:val="left"/>
              <w:rPr>
                <w:rFonts w:ascii="ＭＳ 明朝" w:eastAsia="ＭＳ 明朝" w:hAnsi="ＭＳ 明朝"/>
                <w:sz w:val="24"/>
                <w:szCs w:val="24"/>
              </w:rPr>
            </w:pPr>
            <w:r w:rsidRPr="00C57160">
              <w:rPr>
                <w:rFonts w:ascii="HG丸ｺﾞｼｯｸM-PRO" w:hAnsi="HG丸ｺﾞｼｯｸM-PRO" w:hint="eastAsia"/>
                <w:sz w:val="24"/>
                <w:szCs w:val="24"/>
              </w:rPr>
              <w:t>【資料集P.木造戸建て（仕様基準）1</w:t>
            </w:r>
            <w:r w:rsidRPr="00C57160">
              <w:rPr>
                <w:rFonts w:ascii="HG丸ｺﾞｼｯｸM-PRO" w:hAnsi="HG丸ｺﾞｼｯｸM-PRO"/>
                <w:sz w:val="24"/>
                <w:szCs w:val="24"/>
              </w:rPr>
              <w:t>-11</w:t>
            </w:r>
            <w:r w:rsidRPr="00C57160">
              <w:rPr>
                <w:rFonts w:ascii="HG丸ｺﾞｼｯｸM-PRO" w:hAnsi="HG丸ｺﾞｼｯｸM-PRO" w:hint="eastAsia"/>
                <w:sz w:val="24"/>
                <w:szCs w:val="24"/>
              </w:rPr>
              <w:t>～1-</w:t>
            </w:r>
            <w:r w:rsidRPr="00C57160">
              <w:rPr>
                <w:rFonts w:ascii="HG丸ｺﾞｼｯｸM-PRO" w:hAnsi="HG丸ｺﾞｼｯｸM-PRO"/>
                <w:sz w:val="24"/>
                <w:szCs w:val="24"/>
              </w:rPr>
              <w:t>14</w:t>
            </w:r>
            <w:r w:rsidRPr="00C57160">
              <w:rPr>
                <w:rFonts w:ascii="HG丸ｺﾞｼｯｸM-PRO" w:hAnsi="HG丸ｺﾞｼｯｸM-PRO" w:hint="eastAsia"/>
                <w:sz w:val="24"/>
                <w:szCs w:val="24"/>
              </w:rPr>
              <w:t>、1-25～1-2</w:t>
            </w:r>
            <w:r w:rsidRPr="00C57160">
              <w:rPr>
                <w:rFonts w:ascii="HG丸ｺﾞｼｯｸM-PRO" w:hAnsi="HG丸ｺﾞｼｯｸM-PRO"/>
                <w:sz w:val="24"/>
                <w:szCs w:val="24"/>
              </w:rPr>
              <w:t>7</w:t>
            </w:r>
            <w:r w:rsidRPr="00C57160">
              <w:rPr>
                <w:rFonts w:ascii="HG丸ｺﾞｼｯｸM-PRO" w:hAnsi="HG丸ｺﾞｼｯｸM-PRO" w:hint="eastAsia"/>
                <w:sz w:val="24"/>
                <w:szCs w:val="24"/>
              </w:rPr>
              <w:t>】</w:t>
            </w:r>
          </w:p>
        </w:tc>
      </w:tr>
      <w:tr w:rsidR="00E80688" w:rsidRPr="00C57160" w14:paraId="511BEA1E" w14:textId="77777777" w:rsidTr="002D3FF8">
        <w:trPr>
          <w:cantSplit/>
          <w:trHeight w:val="20"/>
          <w:jc w:val="center"/>
        </w:trPr>
        <w:tc>
          <w:tcPr>
            <w:tcW w:w="1588" w:type="dxa"/>
            <w:vMerge/>
          </w:tcPr>
          <w:p w14:paraId="6913CD8F" w14:textId="77777777" w:rsidR="00E80688" w:rsidRPr="00C57160" w:rsidRDefault="00E80688" w:rsidP="002D3FF8">
            <w:pPr>
              <w:spacing w:line="320" w:lineRule="exact"/>
              <w:jc w:val="left"/>
              <w:rPr>
                <w:rFonts w:ascii="ＭＳ 明朝" w:eastAsia="ＭＳ 明朝" w:hAnsi="ＭＳ 明朝" w:cs="Times New Roman"/>
                <w:sz w:val="24"/>
                <w:szCs w:val="24"/>
              </w:rPr>
            </w:pPr>
          </w:p>
        </w:tc>
        <w:tc>
          <w:tcPr>
            <w:tcW w:w="2552" w:type="dxa"/>
            <w:vMerge/>
          </w:tcPr>
          <w:p w14:paraId="37C1C369" w14:textId="77777777" w:rsidR="00E80688" w:rsidRPr="00C57160" w:rsidRDefault="00E80688" w:rsidP="002D3FF8">
            <w:pPr>
              <w:spacing w:line="320" w:lineRule="exact"/>
              <w:jc w:val="left"/>
              <w:rPr>
                <w:rFonts w:ascii="ＭＳ 明朝" w:eastAsia="ＭＳ 明朝" w:hAnsi="ＭＳ 明朝"/>
                <w:sz w:val="24"/>
                <w:szCs w:val="24"/>
              </w:rPr>
            </w:pPr>
          </w:p>
        </w:tc>
        <w:tc>
          <w:tcPr>
            <w:tcW w:w="3005" w:type="dxa"/>
          </w:tcPr>
          <w:p w14:paraId="1F727288" w14:textId="77777777" w:rsidR="00E80688" w:rsidRPr="00C57160" w:rsidRDefault="00E80688" w:rsidP="002D3FF8">
            <w:pPr>
              <w:spacing w:line="320" w:lineRule="exact"/>
              <w:ind w:left="240" w:hangingChars="100" w:hanging="240"/>
              <w:jc w:val="left"/>
              <w:rPr>
                <w:rFonts w:ascii="ＭＳ 明朝" w:eastAsia="ＭＳ 明朝" w:hAnsi="ＭＳ 明朝"/>
                <w:sz w:val="24"/>
                <w:szCs w:val="24"/>
              </w:rPr>
            </w:pPr>
            <w:r w:rsidRPr="00C57160">
              <w:rPr>
                <w:rFonts w:ascii="ＭＳ 明朝" w:eastAsia="ＭＳ 明朝" w:hAnsi="ＭＳ 明朝" w:hint="eastAsia"/>
                <w:sz w:val="24"/>
                <w:szCs w:val="24"/>
              </w:rPr>
              <w:t>ガラスの日射熱取得率※1</w:t>
            </w:r>
          </w:p>
          <w:p w14:paraId="04A087A7" w14:textId="77777777" w:rsidR="00E80688" w:rsidRPr="00C57160" w:rsidRDefault="00E80688" w:rsidP="002D3FF8">
            <w:pPr>
              <w:spacing w:line="320" w:lineRule="exact"/>
              <w:jc w:val="left"/>
              <w:rPr>
                <w:rFonts w:ascii="ＭＳ 明朝" w:eastAsia="ＭＳ 明朝" w:hAnsi="ＭＳ 明朝"/>
                <w:sz w:val="24"/>
                <w:szCs w:val="24"/>
              </w:rPr>
            </w:pPr>
            <w:r w:rsidRPr="00C57160">
              <w:rPr>
                <w:rFonts w:ascii="ＭＳ 明朝" w:eastAsia="ＭＳ 明朝" w:hAnsi="ＭＳ 明朝" w:hint="eastAsia"/>
                <w:sz w:val="24"/>
                <w:szCs w:val="24"/>
              </w:rPr>
              <w:t xml:space="preserve"> ※2</w:t>
            </w:r>
          </w:p>
        </w:tc>
        <w:tc>
          <w:tcPr>
            <w:tcW w:w="8278" w:type="dxa"/>
          </w:tcPr>
          <w:p w14:paraId="1D80C6A5" w14:textId="77777777" w:rsidR="00E80688" w:rsidRPr="00C57160" w:rsidRDefault="00E80688" w:rsidP="002D3FF8">
            <w:pPr>
              <w:spacing w:line="320" w:lineRule="exact"/>
              <w:ind w:left="240" w:hangingChars="100" w:hanging="240"/>
              <w:jc w:val="left"/>
              <w:rPr>
                <w:rFonts w:ascii="ＭＳ 明朝" w:eastAsia="ＭＳ 明朝" w:hAnsi="ＭＳ 明朝"/>
                <w:sz w:val="24"/>
                <w:szCs w:val="24"/>
              </w:rPr>
            </w:pPr>
            <w:r w:rsidRPr="00C57160">
              <w:rPr>
                <w:rFonts w:ascii="ＭＳ 明朝" w:eastAsia="ＭＳ 明朝" w:hAnsi="ＭＳ 明朝" w:hint="eastAsia"/>
                <w:sz w:val="24"/>
                <w:szCs w:val="24"/>
              </w:rPr>
              <w:t>・ガラスの日射熱取得率に関して記入。</w:t>
            </w:r>
          </w:p>
          <w:p w14:paraId="70516B86" w14:textId="77777777" w:rsidR="00E80688" w:rsidRPr="00C57160" w:rsidRDefault="00E80688" w:rsidP="002D3FF8">
            <w:pPr>
              <w:spacing w:line="320" w:lineRule="exact"/>
              <w:ind w:left="240" w:hangingChars="100" w:hanging="240"/>
              <w:jc w:val="left"/>
              <w:rPr>
                <w:rFonts w:ascii="ＭＳ 明朝" w:eastAsia="ＭＳ 明朝" w:hAnsi="ＭＳ 明朝"/>
                <w:sz w:val="24"/>
                <w:szCs w:val="24"/>
              </w:rPr>
            </w:pPr>
            <w:r w:rsidRPr="00C57160">
              <w:rPr>
                <w:rFonts w:ascii="ＭＳ 明朝" w:eastAsia="ＭＳ 明朝" w:hAnsi="ＭＳ 明朝" w:hint="eastAsia"/>
                <w:sz w:val="24"/>
                <w:szCs w:val="24"/>
              </w:rPr>
              <w:t>・開口部日射遮蔽性能をガラスの日射熱取得率で評価する場合、以下を記入。</w:t>
            </w:r>
          </w:p>
          <w:p w14:paraId="7E96EDBC" w14:textId="77777777" w:rsidR="00E80688" w:rsidRPr="00C57160" w:rsidRDefault="00E80688" w:rsidP="002D3FF8">
            <w:pPr>
              <w:spacing w:line="320" w:lineRule="exact"/>
              <w:ind w:leftChars="100" w:left="450" w:hangingChars="100" w:hanging="240"/>
              <w:jc w:val="left"/>
              <w:rPr>
                <w:rFonts w:ascii="ＭＳ 明朝" w:eastAsia="ＭＳ 明朝" w:hAnsi="ＭＳ 明朝"/>
                <w:sz w:val="24"/>
                <w:szCs w:val="24"/>
              </w:rPr>
            </w:pPr>
            <w:r w:rsidRPr="00C57160">
              <w:rPr>
                <w:rFonts w:ascii="ＭＳ 明朝" w:eastAsia="ＭＳ 明朝" w:hAnsi="ＭＳ 明朝" w:hint="eastAsia"/>
                <w:sz w:val="24"/>
                <w:szCs w:val="24"/>
                <w:bdr w:val="single" w:sz="4" w:space="0" w:color="auto"/>
              </w:rPr>
              <w:t>記入例</w:t>
            </w:r>
          </w:p>
          <w:p w14:paraId="7F2B4173" w14:textId="208D4455" w:rsidR="00E80688" w:rsidRPr="00C57160" w:rsidRDefault="00785A87" w:rsidP="002D3FF8">
            <w:pPr>
              <w:spacing w:line="320" w:lineRule="exact"/>
              <w:ind w:leftChars="100" w:left="450" w:hangingChars="100" w:hanging="240"/>
              <w:jc w:val="left"/>
              <w:rPr>
                <w:rFonts w:ascii="ＭＳ 明朝" w:eastAsia="ＭＳ 明朝" w:hAnsi="ＭＳ 明朝"/>
                <w:sz w:val="24"/>
                <w:szCs w:val="24"/>
                <w:vertAlign w:val="superscript"/>
              </w:rPr>
            </w:pPr>
            <w:sdt>
              <w:sdtPr>
                <w:rPr>
                  <w:rFonts w:ascii="ＭＳ 明朝" w:eastAsia="ＭＳ 明朝" w:hAnsi="ＭＳ 明朝"/>
                  <w:sz w:val="24"/>
                  <w:szCs w:val="24"/>
                </w:rPr>
                <w:id w:val="-197474214"/>
                <w14:checkbox>
                  <w14:checked w14:val="0"/>
                  <w14:checkedState w14:val="2612" w14:font="ＭＳ ゴシック"/>
                  <w14:uncheckedState w14:val="2610" w14:font="ＭＳ ゴシック"/>
                </w14:checkbox>
              </w:sdtPr>
              <w:sdtEndPr/>
              <w:sdtContent>
                <w:r w:rsidR="00E80688" w:rsidRPr="00C57160">
                  <w:rPr>
                    <w:rFonts w:ascii="ＭＳ ゴシック" w:eastAsia="ＭＳ ゴシック" w:hAnsi="ＭＳ ゴシック" w:hint="eastAsia"/>
                    <w:sz w:val="24"/>
                    <w:szCs w:val="24"/>
                  </w:rPr>
                  <w:t>☐</w:t>
                </w:r>
              </w:sdtContent>
            </w:sdt>
            <w:r w:rsidR="00E80688" w:rsidRPr="00C57160">
              <w:rPr>
                <w:rFonts w:ascii="ＭＳ 明朝" w:eastAsia="ＭＳ 明朝" w:hAnsi="ＭＳ 明朝" w:hint="eastAsia"/>
                <w:sz w:val="24"/>
                <w:szCs w:val="24"/>
              </w:rPr>
              <w:t>製品名（ガラス）</w:t>
            </w:r>
            <w:r w:rsidR="00E80688" w:rsidRPr="00C57160">
              <w:rPr>
                <w:rFonts w:ascii="ＭＳ 明朝" w:eastAsia="ＭＳ 明朝" w:hAnsi="ＭＳ 明朝" w:hint="eastAsia"/>
                <w:sz w:val="24"/>
                <w:szCs w:val="24"/>
                <w:vertAlign w:val="superscript"/>
              </w:rPr>
              <w:t>※1</w:t>
            </w:r>
            <w:r w:rsidR="00705A5F">
              <w:rPr>
                <w:rFonts w:ascii="ＭＳ 明朝" w:eastAsia="ＭＳ 明朝" w:hAnsi="ＭＳ 明朝" w:hint="eastAsia"/>
                <w:sz w:val="24"/>
                <w:szCs w:val="24"/>
                <w:vertAlign w:val="superscript"/>
              </w:rPr>
              <w:t>2</w:t>
            </w:r>
            <w:r w:rsidR="00E80688" w:rsidRPr="00C57160">
              <w:rPr>
                <w:rFonts w:ascii="ＭＳ 明朝" w:eastAsia="ＭＳ 明朝" w:hAnsi="ＭＳ 明朝" w:hint="eastAsia"/>
                <w:sz w:val="24"/>
                <w:szCs w:val="24"/>
              </w:rPr>
              <w:t>、ガラス仕様</w:t>
            </w:r>
            <w:r w:rsidR="00E80688" w:rsidRPr="00C57160">
              <w:rPr>
                <w:rFonts w:ascii="ＭＳ 明朝" w:eastAsia="ＭＳ 明朝" w:hAnsi="ＭＳ 明朝" w:hint="eastAsia"/>
                <w:sz w:val="24"/>
                <w:szCs w:val="24"/>
                <w:vertAlign w:val="superscript"/>
              </w:rPr>
              <w:t>※</w:t>
            </w:r>
            <w:r w:rsidR="00705A5F">
              <w:rPr>
                <w:rFonts w:ascii="ＭＳ 明朝" w:eastAsia="ＭＳ 明朝" w:hAnsi="ＭＳ 明朝" w:hint="eastAsia"/>
                <w:sz w:val="24"/>
                <w:szCs w:val="24"/>
                <w:vertAlign w:val="superscript"/>
              </w:rPr>
              <w:t>5</w:t>
            </w:r>
            <w:r w:rsidR="00E80688" w:rsidRPr="00C57160">
              <w:rPr>
                <w:rFonts w:ascii="ＭＳ 明朝" w:eastAsia="ＭＳ 明朝" w:hAnsi="ＭＳ 明朝" w:hint="eastAsia"/>
                <w:sz w:val="24"/>
                <w:szCs w:val="24"/>
              </w:rPr>
              <w:t>、ガラス日射熱取得率</w:t>
            </w:r>
            <w:r w:rsidR="00E80688" w:rsidRPr="00C57160">
              <w:rPr>
                <w:rFonts w:ascii="ＭＳ 明朝" w:eastAsia="ＭＳ 明朝" w:hAnsi="ＭＳ 明朝" w:hint="eastAsia"/>
                <w:sz w:val="24"/>
                <w:szCs w:val="24"/>
                <w:vertAlign w:val="superscript"/>
              </w:rPr>
              <w:t>※1</w:t>
            </w:r>
            <w:r w:rsidR="00705A5F">
              <w:rPr>
                <w:rFonts w:ascii="ＭＳ 明朝" w:eastAsia="ＭＳ 明朝" w:hAnsi="ＭＳ 明朝" w:hint="eastAsia"/>
                <w:sz w:val="24"/>
                <w:szCs w:val="24"/>
                <w:vertAlign w:val="superscript"/>
              </w:rPr>
              <w:t>3</w:t>
            </w:r>
          </w:p>
          <w:p w14:paraId="397AD83B" w14:textId="77777777" w:rsidR="00E80688" w:rsidRPr="00C57160" w:rsidRDefault="00785A87" w:rsidP="002D3FF8">
            <w:pPr>
              <w:spacing w:line="32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sz w:val="24"/>
                  <w:szCs w:val="24"/>
                </w:rPr>
                <w:id w:val="-1982926873"/>
                <w14:checkbox>
                  <w14:checked w14:val="0"/>
                  <w14:checkedState w14:val="2612" w14:font="ＭＳ ゴシック"/>
                  <w14:uncheckedState w14:val="2610" w14:font="ＭＳ ゴシック"/>
                </w14:checkbox>
              </w:sdtPr>
              <w:sdtEndPr/>
              <w:sdtContent>
                <w:r w:rsidR="00E80688" w:rsidRPr="00C57160">
                  <w:rPr>
                    <w:rFonts w:ascii="ＭＳ ゴシック" w:eastAsia="ＭＳ ゴシック" w:hAnsi="ＭＳ ゴシック" w:hint="eastAsia"/>
                    <w:sz w:val="24"/>
                    <w:szCs w:val="24"/>
                  </w:rPr>
                  <w:t>☐</w:t>
                </w:r>
              </w:sdtContent>
            </w:sdt>
            <w:r w:rsidR="00E80688" w:rsidRPr="00C57160">
              <w:rPr>
                <w:rFonts w:ascii="ＭＳ 明朝" w:eastAsia="ＭＳ 明朝" w:hAnsi="ＭＳ 明朝" w:hint="eastAsia"/>
                <w:sz w:val="24"/>
                <w:szCs w:val="24"/>
              </w:rPr>
              <w:t>その他（　　　　　　　　　　　　　　　　）</w:t>
            </w:r>
          </w:p>
          <w:p w14:paraId="38C62839" w14:textId="2B81B2C3" w:rsidR="00E80688" w:rsidRPr="00C57160" w:rsidRDefault="00E80688" w:rsidP="002D3FF8">
            <w:pPr>
              <w:spacing w:line="320" w:lineRule="exact"/>
              <w:ind w:leftChars="100" w:left="610" w:hangingChars="200" w:hanging="400"/>
              <w:jc w:val="left"/>
              <w:rPr>
                <w:rFonts w:ascii="ＭＳ ゴシック" w:eastAsia="ＭＳ ゴシック" w:hAnsi="ＭＳ ゴシック"/>
                <w:sz w:val="20"/>
                <w:szCs w:val="20"/>
              </w:rPr>
            </w:pPr>
            <w:r w:rsidRPr="00C57160">
              <w:rPr>
                <w:rFonts w:ascii="ＭＳ ゴシック" w:eastAsia="ＭＳ ゴシック" w:hAnsi="ＭＳ ゴシック" w:hint="eastAsia"/>
                <w:sz w:val="20"/>
                <w:szCs w:val="20"/>
              </w:rPr>
              <w:t>※1</w:t>
            </w:r>
            <w:r w:rsidR="00705A5F">
              <w:rPr>
                <w:rFonts w:ascii="ＭＳ ゴシック" w:eastAsia="ＭＳ ゴシック" w:hAnsi="ＭＳ ゴシック" w:hint="eastAsia"/>
                <w:sz w:val="20"/>
                <w:szCs w:val="20"/>
              </w:rPr>
              <w:t>2</w:t>
            </w:r>
            <w:r w:rsidRPr="00C57160">
              <w:rPr>
                <w:rFonts w:ascii="ＭＳ ゴシック" w:eastAsia="ＭＳ ゴシック" w:hAnsi="ＭＳ ゴシック"/>
                <w:sz w:val="20"/>
                <w:szCs w:val="20"/>
              </w:rPr>
              <w:t xml:space="preserve"> </w:t>
            </w:r>
            <w:r w:rsidRPr="00C57160">
              <w:rPr>
                <w:rFonts w:ascii="ＭＳ ゴシック" w:eastAsia="ＭＳ ゴシック" w:hAnsi="ＭＳ ゴシック" w:hint="eastAsia"/>
                <w:sz w:val="20"/>
                <w:szCs w:val="20"/>
              </w:rPr>
              <w:t>特定メーカーの固有製品名等</w:t>
            </w:r>
          </w:p>
          <w:p w14:paraId="2501F5EA" w14:textId="790AB762" w:rsidR="00E80688" w:rsidRPr="00C57160" w:rsidRDefault="00E80688" w:rsidP="002D3FF8">
            <w:pPr>
              <w:spacing w:line="320" w:lineRule="exact"/>
              <w:ind w:leftChars="100" w:left="610" w:hangingChars="200" w:hanging="400"/>
              <w:jc w:val="left"/>
              <w:rPr>
                <w:rFonts w:ascii="ＭＳ ゴシック" w:eastAsia="ＭＳ ゴシック" w:hAnsi="ＭＳ ゴシック"/>
                <w:sz w:val="20"/>
                <w:szCs w:val="20"/>
              </w:rPr>
            </w:pPr>
            <w:r w:rsidRPr="00C57160">
              <w:rPr>
                <w:rFonts w:ascii="ＭＳ ゴシック" w:eastAsia="ＭＳ ゴシック" w:hAnsi="ＭＳ ゴシック" w:hint="eastAsia"/>
                <w:sz w:val="20"/>
                <w:szCs w:val="20"/>
              </w:rPr>
              <w:t>※1</w:t>
            </w:r>
            <w:r w:rsidR="00705A5F">
              <w:rPr>
                <w:rFonts w:ascii="ＭＳ ゴシック" w:eastAsia="ＭＳ ゴシック" w:hAnsi="ＭＳ ゴシック" w:hint="eastAsia"/>
                <w:sz w:val="20"/>
                <w:szCs w:val="20"/>
              </w:rPr>
              <w:t>3</w:t>
            </w:r>
            <w:r w:rsidRPr="00C57160">
              <w:rPr>
                <w:rFonts w:ascii="ＭＳ ゴシック" w:eastAsia="ＭＳ ゴシック" w:hAnsi="ＭＳ ゴシック"/>
                <w:sz w:val="20"/>
                <w:szCs w:val="20"/>
              </w:rPr>
              <w:t xml:space="preserve"> </w:t>
            </w:r>
            <w:r w:rsidRPr="00C57160">
              <w:rPr>
                <w:rFonts w:ascii="ＭＳ ゴシック" w:eastAsia="ＭＳ ゴシック" w:hAnsi="ＭＳ ゴシック" w:hint="eastAsia"/>
                <w:sz w:val="20"/>
                <w:szCs w:val="20"/>
              </w:rPr>
              <w:t>技術情報2</w:t>
            </w:r>
            <w:r w:rsidRPr="00C57160">
              <w:rPr>
                <w:rFonts w:ascii="ＭＳ ゴシック" w:eastAsia="ＭＳ ゴシック" w:hAnsi="ＭＳ ゴシック"/>
                <w:sz w:val="20"/>
                <w:szCs w:val="20"/>
              </w:rPr>
              <w:t>.1</w:t>
            </w:r>
            <w:r w:rsidRPr="00C57160">
              <w:rPr>
                <w:rFonts w:ascii="ＭＳ ゴシック" w:eastAsia="ＭＳ ゴシック" w:hAnsi="ＭＳ ゴシック" w:hint="eastAsia"/>
                <w:sz w:val="20"/>
                <w:szCs w:val="20"/>
              </w:rPr>
              <w:t>第三章第四節に示されているガラスの垂直面日射熱取得率を記入</w:t>
            </w:r>
          </w:p>
          <w:p w14:paraId="5743D85D" w14:textId="77777777" w:rsidR="00E80688" w:rsidRPr="00C57160" w:rsidRDefault="00E80688" w:rsidP="002D3FF8">
            <w:pPr>
              <w:spacing w:line="320" w:lineRule="exact"/>
              <w:ind w:leftChars="100" w:left="450" w:hangingChars="100" w:hanging="240"/>
              <w:jc w:val="left"/>
              <w:rPr>
                <w:rFonts w:ascii="HG丸ｺﾞｼｯｸM-PRO" w:hAnsi="HG丸ｺﾞｼｯｸM-PRO"/>
                <w:sz w:val="24"/>
                <w:szCs w:val="24"/>
              </w:rPr>
            </w:pPr>
            <w:r w:rsidRPr="00C57160">
              <w:rPr>
                <w:rFonts w:ascii="HG丸ｺﾞｼｯｸM-PRO" w:hAnsi="HG丸ｺﾞｼｯｸM-PRO" w:hint="eastAsia"/>
                <w:sz w:val="24"/>
                <w:szCs w:val="24"/>
              </w:rPr>
              <w:t>【平2</w:t>
            </w:r>
            <w:r w:rsidRPr="00C57160">
              <w:rPr>
                <w:rFonts w:ascii="HG丸ｺﾞｼｯｸM-PRO" w:hAnsi="HG丸ｺﾞｼｯｸM-PRO"/>
                <w:sz w:val="24"/>
                <w:szCs w:val="24"/>
              </w:rPr>
              <w:t>8</w:t>
            </w:r>
            <w:r w:rsidRPr="00C57160">
              <w:rPr>
                <w:rFonts w:ascii="HG丸ｺﾞｼｯｸM-PRO" w:hAnsi="HG丸ｺﾞｼｯｸM-PRO" w:hint="eastAsia"/>
                <w:sz w:val="24"/>
                <w:szCs w:val="24"/>
              </w:rPr>
              <w:t>国交告2</w:t>
            </w:r>
            <w:r w:rsidRPr="00C57160">
              <w:rPr>
                <w:rFonts w:ascii="HG丸ｺﾞｼｯｸM-PRO" w:hAnsi="HG丸ｺﾞｼｯｸM-PRO"/>
                <w:sz w:val="24"/>
                <w:szCs w:val="24"/>
              </w:rPr>
              <w:t>66</w:t>
            </w:r>
            <w:r w:rsidRPr="00C57160">
              <w:rPr>
                <w:rFonts w:ascii="HG丸ｺﾞｼｯｸM-PRO" w:hAnsi="HG丸ｺﾞｼｯｸM-PRO" w:hint="eastAsia"/>
                <w:sz w:val="24"/>
                <w:szCs w:val="24"/>
              </w:rPr>
              <w:t>】</w:t>
            </w:r>
          </w:p>
          <w:p w14:paraId="60D05720" w14:textId="090D898A" w:rsidR="00E80688" w:rsidRPr="00C57160" w:rsidRDefault="00E80688" w:rsidP="002D3FF8">
            <w:pPr>
              <w:spacing w:line="320" w:lineRule="exact"/>
              <w:ind w:leftChars="100" w:left="450" w:hangingChars="100" w:hanging="240"/>
              <w:jc w:val="left"/>
              <w:rPr>
                <w:rFonts w:ascii="HG丸ｺﾞｼｯｸM-PRO" w:hAnsi="HG丸ｺﾞｼｯｸM-PRO"/>
                <w:sz w:val="24"/>
                <w:szCs w:val="24"/>
              </w:rPr>
            </w:pPr>
            <w:r w:rsidRPr="00C57160">
              <w:rPr>
                <w:rFonts w:ascii="HG丸ｺﾞｼｯｸM-PRO" w:hAnsi="HG丸ｺﾞｼｯｸM-PRO" w:hint="eastAsia"/>
                <w:sz w:val="24"/>
                <w:szCs w:val="24"/>
              </w:rPr>
              <w:t>【テキストP.62</w:t>
            </w:r>
            <w:r w:rsidR="0067786B" w:rsidRPr="00C57160">
              <w:rPr>
                <w:rFonts w:ascii="HG丸ｺﾞｼｯｸM-PRO" w:hAnsi="HG丸ｺﾞｼｯｸM-PRO" w:hint="eastAsia"/>
                <w:sz w:val="24"/>
                <w:szCs w:val="21"/>
              </w:rPr>
              <w:t>～P.</w:t>
            </w:r>
            <w:r w:rsidRPr="00C57160">
              <w:rPr>
                <w:rFonts w:ascii="HG丸ｺﾞｼｯｸM-PRO" w:hAnsi="HG丸ｺﾞｼｯｸM-PRO" w:hint="eastAsia"/>
                <w:sz w:val="24"/>
                <w:szCs w:val="24"/>
              </w:rPr>
              <w:t>65、</w:t>
            </w:r>
            <w:r w:rsidR="0067786B" w:rsidRPr="00C57160">
              <w:rPr>
                <w:rFonts w:ascii="HG丸ｺﾞｼｯｸM-PRO" w:hAnsi="HG丸ｺﾞｼｯｸM-PRO" w:hint="eastAsia"/>
                <w:sz w:val="24"/>
                <w:szCs w:val="21"/>
              </w:rPr>
              <w:t>P.</w:t>
            </w:r>
            <w:r w:rsidRPr="00C57160">
              <w:rPr>
                <w:rFonts w:ascii="HG丸ｺﾞｼｯｸM-PRO" w:hAnsi="HG丸ｺﾞｼｯｸM-PRO" w:hint="eastAsia"/>
                <w:sz w:val="24"/>
                <w:szCs w:val="24"/>
              </w:rPr>
              <w:t>76～</w:t>
            </w:r>
            <w:r w:rsidR="0067786B" w:rsidRPr="00C57160">
              <w:rPr>
                <w:rFonts w:ascii="HG丸ｺﾞｼｯｸM-PRO" w:hAnsi="HG丸ｺﾞｼｯｸM-PRO" w:hint="eastAsia"/>
                <w:sz w:val="24"/>
                <w:szCs w:val="21"/>
              </w:rPr>
              <w:t>P.</w:t>
            </w:r>
            <w:r w:rsidRPr="00C57160">
              <w:rPr>
                <w:rFonts w:ascii="HG丸ｺﾞｼｯｸM-PRO" w:hAnsi="HG丸ｺﾞｼｯｸM-PRO" w:hint="eastAsia"/>
                <w:sz w:val="24"/>
                <w:szCs w:val="24"/>
              </w:rPr>
              <w:t>7</w:t>
            </w:r>
            <w:r w:rsidRPr="00C57160">
              <w:rPr>
                <w:rFonts w:ascii="HG丸ｺﾞｼｯｸM-PRO" w:hAnsi="HG丸ｺﾞｼｯｸM-PRO"/>
                <w:sz w:val="24"/>
                <w:szCs w:val="24"/>
              </w:rPr>
              <w:t>8</w:t>
            </w:r>
            <w:r w:rsidRPr="00C57160">
              <w:rPr>
                <w:rFonts w:ascii="HG丸ｺﾞｼｯｸM-PRO" w:hAnsi="HG丸ｺﾞｼｯｸM-PRO" w:hint="eastAsia"/>
                <w:sz w:val="24"/>
                <w:szCs w:val="24"/>
              </w:rPr>
              <w:t>】</w:t>
            </w:r>
          </w:p>
          <w:p w14:paraId="114CBA31" w14:textId="77777777" w:rsidR="00E80688" w:rsidRPr="00C57160" w:rsidRDefault="00E80688" w:rsidP="002D3FF8">
            <w:pPr>
              <w:spacing w:line="320" w:lineRule="exact"/>
              <w:ind w:leftChars="100" w:left="450" w:hangingChars="100" w:hanging="240"/>
              <w:jc w:val="left"/>
              <w:rPr>
                <w:rFonts w:ascii="HG丸ｺﾞｼｯｸM-PRO" w:hAnsi="HG丸ｺﾞｼｯｸM-PRO"/>
                <w:sz w:val="24"/>
                <w:szCs w:val="24"/>
              </w:rPr>
            </w:pPr>
            <w:r w:rsidRPr="00C57160">
              <w:rPr>
                <w:rFonts w:ascii="HG丸ｺﾞｼｯｸM-PRO" w:hAnsi="HG丸ｺﾞｼｯｸM-PRO" w:hint="eastAsia"/>
                <w:sz w:val="24"/>
                <w:szCs w:val="24"/>
              </w:rPr>
              <w:t>【資料集P.木造戸建て（仕様基準）1</w:t>
            </w:r>
            <w:r w:rsidRPr="00C57160">
              <w:rPr>
                <w:rFonts w:ascii="HG丸ｺﾞｼｯｸM-PRO" w:hAnsi="HG丸ｺﾞｼｯｸM-PRO"/>
                <w:sz w:val="24"/>
                <w:szCs w:val="24"/>
              </w:rPr>
              <w:t>-11</w:t>
            </w:r>
            <w:r w:rsidRPr="00C57160">
              <w:rPr>
                <w:rFonts w:ascii="HG丸ｺﾞｼｯｸM-PRO" w:hAnsi="HG丸ｺﾞｼｯｸM-PRO" w:hint="eastAsia"/>
                <w:sz w:val="24"/>
                <w:szCs w:val="24"/>
              </w:rPr>
              <w:t>～1-</w:t>
            </w:r>
            <w:r w:rsidRPr="00C57160">
              <w:rPr>
                <w:rFonts w:ascii="HG丸ｺﾞｼｯｸM-PRO" w:hAnsi="HG丸ｺﾞｼｯｸM-PRO"/>
                <w:sz w:val="24"/>
                <w:szCs w:val="24"/>
              </w:rPr>
              <w:t>14</w:t>
            </w:r>
            <w:r w:rsidRPr="00C57160">
              <w:rPr>
                <w:rFonts w:ascii="HG丸ｺﾞｼｯｸM-PRO" w:hAnsi="HG丸ｺﾞｼｯｸM-PRO" w:hint="eastAsia"/>
                <w:sz w:val="24"/>
                <w:szCs w:val="24"/>
              </w:rPr>
              <w:t>、1-25～1-2</w:t>
            </w:r>
            <w:r w:rsidRPr="00C57160">
              <w:rPr>
                <w:rFonts w:ascii="HG丸ｺﾞｼｯｸM-PRO" w:hAnsi="HG丸ｺﾞｼｯｸM-PRO"/>
                <w:sz w:val="24"/>
                <w:szCs w:val="24"/>
              </w:rPr>
              <w:t>7</w:t>
            </w:r>
            <w:r w:rsidRPr="00C57160">
              <w:rPr>
                <w:rFonts w:ascii="HG丸ｺﾞｼｯｸM-PRO" w:hAnsi="HG丸ｺﾞｼｯｸM-PRO" w:hint="eastAsia"/>
                <w:sz w:val="24"/>
                <w:szCs w:val="24"/>
              </w:rPr>
              <w:t>】</w:t>
            </w:r>
          </w:p>
          <w:p w14:paraId="6D466ACE" w14:textId="77777777" w:rsidR="00D0541E" w:rsidRPr="00C57160" w:rsidRDefault="00D0541E" w:rsidP="002D3FF8">
            <w:pPr>
              <w:spacing w:line="320" w:lineRule="exact"/>
              <w:ind w:leftChars="100" w:left="450" w:hangingChars="100" w:hanging="240"/>
              <w:jc w:val="left"/>
              <w:rPr>
                <w:rFonts w:ascii="HG丸ｺﾞｼｯｸM-PRO" w:hAnsi="HG丸ｺﾞｼｯｸM-PRO"/>
                <w:sz w:val="24"/>
                <w:szCs w:val="24"/>
              </w:rPr>
            </w:pPr>
          </w:p>
          <w:p w14:paraId="33AB63AE" w14:textId="77777777" w:rsidR="00D0541E" w:rsidRPr="00C57160" w:rsidRDefault="00D0541E" w:rsidP="002D3FF8">
            <w:pPr>
              <w:spacing w:line="320" w:lineRule="exact"/>
              <w:ind w:leftChars="100" w:left="450" w:hangingChars="100" w:hanging="240"/>
              <w:jc w:val="left"/>
              <w:rPr>
                <w:rFonts w:ascii="ＭＳ 明朝" w:eastAsia="ＭＳ 明朝" w:hAnsi="ＭＳ 明朝"/>
                <w:sz w:val="24"/>
                <w:szCs w:val="24"/>
              </w:rPr>
            </w:pPr>
          </w:p>
        </w:tc>
      </w:tr>
      <w:tr w:rsidR="00E80688" w:rsidRPr="00C57160" w14:paraId="076E38A2" w14:textId="77777777" w:rsidTr="002D3FF8">
        <w:trPr>
          <w:cantSplit/>
          <w:trHeight w:val="20"/>
          <w:jc w:val="center"/>
        </w:trPr>
        <w:tc>
          <w:tcPr>
            <w:tcW w:w="1588" w:type="dxa"/>
            <w:vMerge/>
          </w:tcPr>
          <w:p w14:paraId="36F16DEC" w14:textId="77777777" w:rsidR="00E80688" w:rsidRPr="00C57160" w:rsidRDefault="00E80688" w:rsidP="002D3FF8">
            <w:pPr>
              <w:spacing w:line="320" w:lineRule="exact"/>
              <w:jc w:val="left"/>
              <w:rPr>
                <w:rFonts w:ascii="ＭＳ 明朝" w:eastAsia="ＭＳ 明朝" w:hAnsi="ＭＳ 明朝" w:cs="Times New Roman"/>
                <w:sz w:val="24"/>
                <w:szCs w:val="24"/>
              </w:rPr>
            </w:pPr>
          </w:p>
        </w:tc>
        <w:tc>
          <w:tcPr>
            <w:tcW w:w="2552" w:type="dxa"/>
            <w:vMerge/>
          </w:tcPr>
          <w:p w14:paraId="6712B539" w14:textId="77777777" w:rsidR="00E80688" w:rsidRPr="00C57160" w:rsidRDefault="00E80688" w:rsidP="002D3FF8">
            <w:pPr>
              <w:spacing w:line="320" w:lineRule="exact"/>
              <w:jc w:val="left"/>
              <w:rPr>
                <w:rFonts w:ascii="ＭＳ 明朝" w:eastAsia="ＭＳ 明朝" w:hAnsi="ＭＳ 明朝"/>
                <w:sz w:val="24"/>
                <w:szCs w:val="24"/>
              </w:rPr>
            </w:pPr>
          </w:p>
        </w:tc>
        <w:tc>
          <w:tcPr>
            <w:tcW w:w="3005" w:type="dxa"/>
          </w:tcPr>
          <w:p w14:paraId="53BF3847" w14:textId="77777777" w:rsidR="00E80688" w:rsidRPr="00C57160" w:rsidRDefault="00E80688" w:rsidP="002D3FF8">
            <w:pPr>
              <w:spacing w:line="320" w:lineRule="exact"/>
              <w:jc w:val="left"/>
              <w:rPr>
                <w:rFonts w:ascii="ＭＳ 明朝" w:eastAsia="ＭＳ 明朝" w:hAnsi="ＭＳ 明朝"/>
                <w:sz w:val="24"/>
                <w:szCs w:val="24"/>
              </w:rPr>
            </w:pPr>
            <w:r w:rsidRPr="00C57160">
              <w:rPr>
                <w:rFonts w:ascii="ＭＳ 明朝" w:eastAsia="ＭＳ 明朝" w:hAnsi="ＭＳ 明朝" w:hint="eastAsia"/>
                <w:sz w:val="24"/>
                <w:szCs w:val="24"/>
              </w:rPr>
              <w:t>暖房方式</w:t>
            </w:r>
          </w:p>
        </w:tc>
        <w:tc>
          <w:tcPr>
            <w:tcW w:w="8278" w:type="dxa"/>
          </w:tcPr>
          <w:p w14:paraId="69DEDD33" w14:textId="77777777" w:rsidR="00E80688" w:rsidRPr="00C57160" w:rsidRDefault="00E80688" w:rsidP="002D3FF8">
            <w:pPr>
              <w:spacing w:line="320" w:lineRule="exact"/>
              <w:ind w:left="240" w:hangingChars="100" w:hanging="240"/>
              <w:jc w:val="left"/>
              <w:rPr>
                <w:rFonts w:ascii="ＭＳ 明朝" w:eastAsia="ＭＳ 明朝" w:hAnsi="ＭＳ 明朝"/>
                <w:sz w:val="24"/>
                <w:szCs w:val="24"/>
              </w:rPr>
            </w:pPr>
            <w:r w:rsidRPr="00C57160">
              <w:rPr>
                <w:rFonts w:ascii="ＭＳ 明朝" w:eastAsia="ＭＳ 明朝" w:hAnsi="ＭＳ 明朝" w:hint="eastAsia"/>
                <w:sz w:val="24"/>
                <w:szCs w:val="24"/>
              </w:rPr>
              <w:t>・暖房方式を記入。</w:t>
            </w:r>
          </w:p>
          <w:p w14:paraId="25D8CC77" w14:textId="77777777" w:rsidR="00E80688" w:rsidRPr="00C57160" w:rsidRDefault="00E80688" w:rsidP="002D3FF8">
            <w:pPr>
              <w:spacing w:line="320" w:lineRule="exact"/>
              <w:ind w:leftChars="100" w:left="450" w:hangingChars="100" w:hanging="240"/>
              <w:jc w:val="left"/>
              <w:rPr>
                <w:rFonts w:ascii="ＭＳ 明朝" w:eastAsia="ＭＳ 明朝" w:hAnsi="ＭＳ 明朝"/>
                <w:sz w:val="24"/>
                <w:szCs w:val="24"/>
              </w:rPr>
            </w:pPr>
            <w:r w:rsidRPr="00C57160">
              <w:rPr>
                <w:rFonts w:ascii="ＭＳ 明朝" w:eastAsia="ＭＳ 明朝" w:hAnsi="ＭＳ 明朝" w:hint="eastAsia"/>
                <w:sz w:val="24"/>
                <w:szCs w:val="24"/>
                <w:bdr w:val="single" w:sz="4" w:space="0" w:color="auto"/>
              </w:rPr>
              <w:t>記載例</w:t>
            </w:r>
          </w:p>
          <w:p w14:paraId="0928AA08" w14:textId="77777777" w:rsidR="00E80688" w:rsidRPr="00C57160" w:rsidRDefault="00785A87" w:rsidP="002D3FF8">
            <w:pPr>
              <w:spacing w:line="32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sz w:val="24"/>
                  <w:szCs w:val="24"/>
                </w:rPr>
                <w:id w:val="-175569370"/>
                <w14:checkbox>
                  <w14:checked w14:val="0"/>
                  <w14:checkedState w14:val="2612" w14:font="ＭＳ ゴシック"/>
                  <w14:uncheckedState w14:val="2610" w14:font="ＭＳ ゴシック"/>
                </w14:checkbox>
              </w:sdtPr>
              <w:sdtEndPr/>
              <w:sdtContent>
                <w:r w:rsidR="00E80688" w:rsidRPr="00C57160">
                  <w:rPr>
                    <w:rFonts w:ascii="ＭＳ ゴシック" w:eastAsia="ＭＳ ゴシック" w:hAnsi="ＭＳ ゴシック" w:hint="eastAsia"/>
                    <w:sz w:val="24"/>
                    <w:szCs w:val="24"/>
                  </w:rPr>
                  <w:t>☐</w:t>
                </w:r>
              </w:sdtContent>
            </w:sdt>
            <w:r w:rsidR="00E80688" w:rsidRPr="00C57160">
              <w:rPr>
                <w:rFonts w:ascii="ＭＳ 明朝" w:eastAsia="ＭＳ 明朝" w:hAnsi="ＭＳ 明朝" w:hint="eastAsia"/>
                <w:sz w:val="24"/>
                <w:szCs w:val="24"/>
              </w:rPr>
              <w:t>住戸全体を暖房</w:t>
            </w:r>
          </w:p>
          <w:p w14:paraId="780F9C3E" w14:textId="77777777" w:rsidR="00E80688" w:rsidRPr="00C57160" w:rsidRDefault="00785A87" w:rsidP="002D3FF8">
            <w:pPr>
              <w:spacing w:line="32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sz w:val="24"/>
                  <w:szCs w:val="24"/>
                </w:rPr>
                <w:id w:val="950131643"/>
                <w14:checkbox>
                  <w14:checked w14:val="0"/>
                  <w14:checkedState w14:val="2612" w14:font="ＭＳ ゴシック"/>
                  <w14:uncheckedState w14:val="2610" w14:font="ＭＳ ゴシック"/>
                </w14:checkbox>
              </w:sdtPr>
              <w:sdtEndPr/>
              <w:sdtContent>
                <w:r w:rsidR="00E80688" w:rsidRPr="00C57160">
                  <w:rPr>
                    <w:rFonts w:ascii="ＭＳ ゴシック" w:eastAsia="ＭＳ ゴシック" w:hAnsi="ＭＳ ゴシック" w:hint="eastAsia"/>
                    <w:sz w:val="24"/>
                    <w:szCs w:val="24"/>
                  </w:rPr>
                  <w:t>☐</w:t>
                </w:r>
              </w:sdtContent>
            </w:sdt>
            <w:r w:rsidR="00E80688" w:rsidRPr="00C57160">
              <w:rPr>
                <w:rFonts w:ascii="ＭＳ 明朝" w:eastAsia="ＭＳ 明朝" w:hAnsi="ＭＳ 明朝" w:hint="eastAsia"/>
                <w:sz w:val="24"/>
                <w:szCs w:val="24"/>
              </w:rPr>
              <w:t>居室のみ暖房</w:t>
            </w:r>
          </w:p>
          <w:p w14:paraId="09E9DE3A" w14:textId="77777777" w:rsidR="00E80688" w:rsidRPr="00C57160" w:rsidRDefault="00785A87" w:rsidP="002D3FF8">
            <w:pPr>
              <w:spacing w:line="32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sz w:val="24"/>
                  <w:szCs w:val="24"/>
                </w:rPr>
                <w:id w:val="284172324"/>
                <w14:checkbox>
                  <w14:checked w14:val="0"/>
                  <w14:checkedState w14:val="2612" w14:font="ＭＳ ゴシック"/>
                  <w14:uncheckedState w14:val="2610" w14:font="ＭＳ ゴシック"/>
                </w14:checkbox>
              </w:sdtPr>
              <w:sdtEndPr/>
              <w:sdtContent>
                <w:r w:rsidR="00E80688" w:rsidRPr="00C57160">
                  <w:rPr>
                    <w:rFonts w:ascii="ＭＳ ゴシック" w:eastAsia="ＭＳ ゴシック" w:hAnsi="ＭＳ ゴシック" w:hint="eastAsia"/>
                    <w:sz w:val="24"/>
                    <w:szCs w:val="24"/>
                  </w:rPr>
                  <w:t>☐</w:t>
                </w:r>
              </w:sdtContent>
            </w:sdt>
            <w:r w:rsidR="00E80688" w:rsidRPr="00C57160">
              <w:rPr>
                <w:rFonts w:ascii="ＭＳ 明朝" w:eastAsia="ＭＳ 明朝" w:hAnsi="ＭＳ 明朝" w:hint="eastAsia"/>
                <w:sz w:val="24"/>
                <w:szCs w:val="24"/>
              </w:rPr>
              <w:t>その他（　　　　　　　　　　　　　　　　）</w:t>
            </w:r>
          </w:p>
          <w:p w14:paraId="6BFF1988" w14:textId="77777777" w:rsidR="00E80688" w:rsidRPr="00C57160" w:rsidRDefault="00E80688" w:rsidP="002D3FF8">
            <w:pPr>
              <w:spacing w:line="320" w:lineRule="exact"/>
              <w:ind w:leftChars="100" w:left="450" w:hangingChars="100" w:hanging="240"/>
              <w:jc w:val="left"/>
              <w:rPr>
                <w:rFonts w:ascii="HG丸ｺﾞｼｯｸM-PRO" w:hAnsi="HG丸ｺﾞｼｯｸM-PRO"/>
                <w:sz w:val="24"/>
                <w:szCs w:val="24"/>
              </w:rPr>
            </w:pPr>
            <w:r w:rsidRPr="00C57160">
              <w:rPr>
                <w:rFonts w:ascii="HG丸ｺﾞｼｯｸM-PRO" w:hAnsi="HG丸ｺﾞｼｯｸM-PRO" w:hint="eastAsia"/>
                <w:sz w:val="24"/>
                <w:szCs w:val="24"/>
              </w:rPr>
              <w:t>【平2</w:t>
            </w:r>
            <w:r w:rsidRPr="00C57160">
              <w:rPr>
                <w:rFonts w:ascii="HG丸ｺﾞｼｯｸM-PRO" w:hAnsi="HG丸ｺﾞｼｯｸM-PRO"/>
                <w:sz w:val="24"/>
                <w:szCs w:val="24"/>
              </w:rPr>
              <w:t>8</w:t>
            </w:r>
            <w:r w:rsidRPr="00C57160">
              <w:rPr>
                <w:rFonts w:ascii="HG丸ｺﾞｼｯｸM-PRO" w:hAnsi="HG丸ｺﾞｼｯｸM-PRO" w:hint="eastAsia"/>
                <w:sz w:val="24"/>
                <w:szCs w:val="24"/>
              </w:rPr>
              <w:t>国交告2</w:t>
            </w:r>
            <w:r w:rsidRPr="00C57160">
              <w:rPr>
                <w:rFonts w:ascii="HG丸ｺﾞｼｯｸM-PRO" w:hAnsi="HG丸ｺﾞｼｯｸM-PRO"/>
                <w:sz w:val="24"/>
                <w:szCs w:val="24"/>
              </w:rPr>
              <w:t>66</w:t>
            </w:r>
            <w:r w:rsidRPr="00C57160">
              <w:rPr>
                <w:rFonts w:ascii="HG丸ｺﾞｼｯｸM-PRO" w:hAnsi="HG丸ｺﾞｼｯｸM-PRO" w:hint="eastAsia"/>
                <w:sz w:val="24"/>
                <w:szCs w:val="24"/>
              </w:rPr>
              <w:t>】</w:t>
            </w:r>
          </w:p>
          <w:p w14:paraId="348354AB" w14:textId="79989501" w:rsidR="00E80688" w:rsidRPr="00C57160" w:rsidRDefault="00E80688" w:rsidP="002D3FF8">
            <w:pPr>
              <w:spacing w:line="320" w:lineRule="exact"/>
              <w:ind w:leftChars="100" w:left="450" w:hangingChars="100" w:hanging="240"/>
              <w:jc w:val="left"/>
              <w:rPr>
                <w:rFonts w:ascii="HG丸ｺﾞｼｯｸM-PRO" w:hAnsi="HG丸ｺﾞｼｯｸM-PRO"/>
                <w:sz w:val="24"/>
                <w:szCs w:val="24"/>
              </w:rPr>
            </w:pPr>
            <w:r w:rsidRPr="00C57160">
              <w:rPr>
                <w:rFonts w:ascii="HG丸ｺﾞｼｯｸM-PRO" w:hAnsi="HG丸ｺﾞｼｯｸM-PRO" w:hint="eastAsia"/>
                <w:sz w:val="24"/>
                <w:szCs w:val="24"/>
              </w:rPr>
              <w:t>【テキストP.66～</w:t>
            </w:r>
            <w:r w:rsidR="000A1F85" w:rsidRPr="00C57160">
              <w:rPr>
                <w:rFonts w:ascii="HG丸ｺﾞｼｯｸM-PRO" w:hAnsi="HG丸ｺﾞｼｯｸM-PRO" w:hint="eastAsia"/>
                <w:sz w:val="24"/>
                <w:szCs w:val="21"/>
              </w:rPr>
              <w:t>P.</w:t>
            </w:r>
            <w:r w:rsidRPr="00C57160">
              <w:rPr>
                <w:rFonts w:ascii="HG丸ｺﾞｼｯｸM-PRO" w:hAnsi="HG丸ｺﾞｼｯｸM-PRO" w:hint="eastAsia"/>
                <w:sz w:val="24"/>
                <w:szCs w:val="24"/>
              </w:rPr>
              <w:t>68、</w:t>
            </w:r>
            <w:r w:rsidR="000A1F85" w:rsidRPr="00C57160">
              <w:rPr>
                <w:rFonts w:ascii="HG丸ｺﾞｼｯｸM-PRO" w:hAnsi="HG丸ｺﾞｼｯｸM-PRO" w:hint="eastAsia"/>
                <w:sz w:val="24"/>
                <w:szCs w:val="21"/>
              </w:rPr>
              <w:t>P.</w:t>
            </w:r>
            <w:r w:rsidRPr="00C57160">
              <w:rPr>
                <w:rFonts w:ascii="HG丸ｺﾞｼｯｸM-PRO" w:hAnsi="HG丸ｺﾞｼｯｸM-PRO" w:hint="eastAsia"/>
                <w:sz w:val="24"/>
                <w:szCs w:val="24"/>
              </w:rPr>
              <w:t>76</w:t>
            </w:r>
            <w:r w:rsidR="000A1F85" w:rsidRPr="00C57160">
              <w:rPr>
                <w:rFonts w:ascii="HG丸ｺﾞｼｯｸM-PRO" w:hAnsi="HG丸ｺﾞｼｯｸM-PRO" w:hint="eastAsia"/>
                <w:sz w:val="24"/>
                <w:szCs w:val="21"/>
              </w:rPr>
              <w:t>～P.</w:t>
            </w:r>
            <w:r w:rsidRPr="00C57160">
              <w:rPr>
                <w:rFonts w:ascii="HG丸ｺﾞｼｯｸM-PRO" w:hAnsi="HG丸ｺﾞｼｯｸM-PRO" w:hint="eastAsia"/>
                <w:sz w:val="24"/>
                <w:szCs w:val="24"/>
              </w:rPr>
              <w:t>7</w:t>
            </w:r>
            <w:r w:rsidRPr="00C57160">
              <w:rPr>
                <w:rFonts w:ascii="HG丸ｺﾞｼｯｸM-PRO" w:hAnsi="HG丸ｺﾞｼｯｸM-PRO"/>
                <w:sz w:val="24"/>
                <w:szCs w:val="24"/>
              </w:rPr>
              <w:t>8</w:t>
            </w:r>
            <w:r w:rsidRPr="00C57160">
              <w:rPr>
                <w:rFonts w:ascii="HG丸ｺﾞｼｯｸM-PRO" w:hAnsi="HG丸ｺﾞｼｯｸM-PRO" w:hint="eastAsia"/>
                <w:sz w:val="24"/>
                <w:szCs w:val="24"/>
              </w:rPr>
              <w:t>】</w:t>
            </w:r>
          </w:p>
          <w:p w14:paraId="59AF64E2" w14:textId="77777777" w:rsidR="00E80688" w:rsidRPr="00C57160" w:rsidRDefault="00E80688" w:rsidP="002D3FF8">
            <w:pPr>
              <w:spacing w:line="320" w:lineRule="exact"/>
              <w:ind w:leftChars="100" w:left="450" w:hangingChars="100" w:hanging="240"/>
              <w:jc w:val="left"/>
              <w:rPr>
                <w:rFonts w:ascii="HG丸ｺﾞｼｯｸM-PRO" w:hAnsi="HG丸ｺﾞｼｯｸM-PRO"/>
                <w:sz w:val="24"/>
                <w:szCs w:val="24"/>
              </w:rPr>
            </w:pPr>
            <w:r w:rsidRPr="00C57160">
              <w:rPr>
                <w:rFonts w:ascii="HG丸ｺﾞｼｯｸM-PRO" w:hAnsi="HG丸ｺﾞｼｯｸM-PRO" w:hint="eastAsia"/>
                <w:sz w:val="24"/>
                <w:szCs w:val="24"/>
              </w:rPr>
              <w:t>【資料集P.木造戸建て（仕様基準）1</w:t>
            </w:r>
            <w:r w:rsidRPr="00C57160">
              <w:rPr>
                <w:rFonts w:ascii="HG丸ｺﾞｼｯｸM-PRO" w:hAnsi="HG丸ｺﾞｼｯｸM-PRO"/>
                <w:sz w:val="24"/>
                <w:szCs w:val="24"/>
              </w:rPr>
              <w:t>-15</w:t>
            </w:r>
            <w:r w:rsidRPr="00C57160">
              <w:rPr>
                <w:rFonts w:ascii="HG丸ｺﾞｼｯｸM-PRO" w:hAnsi="HG丸ｺﾞｼｯｸM-PRO" w:hint="eastAsia"/>
                <w:sz w:val="24"/>
                <w:szCs w:val="24"/>
              </w:rPr>
              <w:t>～1-</w:t>
            </w:r>
            <w:r w:rsidRPr="00C57160">
              <w:rPr>
                <w:rFonts w:ascii="HG丸ｺﾞｼｯｸM-PRO" w:hAnsi="HG丸ｺﾞｼｯｸM-PRO"/>
                <w:sz w:val="24"/>
                <w:szCs w:val="24"/>
              </w:rPr>
              <w:t>17</w:t>
            </w:r>
            <w:r w:rsidRPr="00C57160">
              <w:rPr>
                <w:rFonts w:ascii="HG丸ｺﾞｼｯｸM-PRO" w:hAnsi="HG丸ｺﾞｼｯｸM-PRO" w:hint="eastAsia"/>
                <w:sz w:val="24"/>
                <w:szCs w:val="24"/>
              </w:rPr>
              <w:t>、1-25～1-28】</w:t>
            </w:r>
          </w:p>
          <w:p w14:paraId="6D10D767" w14:textId="77777777" w:rsidR="00D0541E" w:rsidRPr="00C57160" w:rsidRDefault="00D0541E" w:rsidP="002D3FF8">
            <w:pPr>
              <w:spacing w:line="320" w:lineRule="exact"/>
              <w:ind w:leftChars="100" w:left="450" w:hangingChars="100" w:hanging="240"/>
              <w:jc w:val="left"/>
              <w:rPr>
                <w:rFonts w:ascii="HG丸ｺﾞｼｯｸM-PRO" w:hAnsi="HG丸ｺﾞｼｯｸM-PRO"/>
                <w:sz w:val="24"/>
                <w:szCs w:val="24"/>
              </w:rPr>
            </w:pPr>
          </w:p>
          <w:p w14:paraId="2D53EB14" w14:textId="77777777" w:rsidR="00D0541E" w:rsidRPr="00C57160" w:rsidRDefault="00D0541E" w:rsidP="002D3FF8">
            <w:pPr>
              <w:spacing w:line="320" w:lineRule="exact"/>
              <w:ind w:leftChars="100" w:left="450" w:hangingChars="100" w:hanging="240"/>
              <w:jc w:val="left"/>
              <w:rPr>
                <w:rFonts w:ascii="ＭＳ 明朝" w:eastAsia="ＭＳ 明朝" w:hAnsi="ＭＳ 明朝"/>
                <w:sz w:val="24"/>
                <w:szCs w:val="24"/>
              </w:rPr>
            </w:pPr>
          </w:p>
        </w:tc>
      </w:tr>
      <w:tr w:rsidR="00E80688" w:rsidRPr="00C57160" w14:paraId="6FBC72C6" w14:textId="77777777" w:rsidTr="002D3FF8">
        <w:trPr>
          <w:cantSplit/>
          <w:trHeight w:val="20"/>
          <w:jc w:val="center"/>
        </w:trPr>
        <w:tc>
          <w:tcPr>
            <w:tcW w:w="1588" w:type="dxa"/>
            <w:vMerge/>
          </w:tcPr>
          <w:p w14:paraId="2A7F5494" w14:textId="77777777" w:rsidR="00E80688" w:rsidRPr="00C57160" w:rsidRDefault="00E80688" w:rsidP="002D3FF8">
            <w:pPr>
              <w:spacing w:line="320" w:lineRule="exact"/>
              <w:jc w:val="left"/>
              <w:rPr>
                <w:rFonts w:ascii="ＭＳ 明朝" w:eastAsia="ＭＳ 明朝" w:hAnsi="ＭＳ 明朝" w:cs="Times New Roman"/>
                <w:sz w:val="24"/>
                <w:szCs w:val="24"/>
              </w:rPr>
            </w:pPr>
          </w:p>
        </w:tc>
        <w:tc>
          <w:tcPr>
            <w:tcW w:w="2552" w:type="dxa"/>
            <w:vMerge/>
          </w:tcPr>
          <w:p w14:paraId="71DC6E4E" w14:textId="77777777" w:rsidR="00E80688" w:rsidRPr="00C57160" w:rsidRDefault="00E80688" w:rsidP="002D3FF8">
            <w:pPr>
              <w:spacing w:line="320" w:lineRule="exact"/>
              <w:jc w:val="left"/>
              <w:rPr>
                <w:rFonts w:ascii="ＭＳ 明朝" w:eastAsia="ＭＳ 明朝" w:hAnsi="ＭＳ 明朝"/>
                <w:sz w:val="24"/>
                <w:szCs w:val="24"/>
              </w:rPr>
            </w:pPr>
          </w:p>
        </w:tc>
        <w:tc>
          <w:tcPr>
            <w:tcW w:w="3005" w:type="dxa"/>
          </w:tcPr>
          <w:p w14:paraId="30809D8C" w14:textId="77777777" w:rsidR="00E80688" w:rsidRPr="00C57160" w:rsidRDefault="00E80688" w:rsidP="002D3FF8">
            <w:pPr>
              <w:spacing w:line="320" w:lineRule="exact"/>
              <w:jc w:val="left"/>
              <w:rPr>
                <w:rFonts w:ascii="ＭＳ 明朝" w:eastAsia="ＭＳ 明朝" w:hAnsi="ＭＳ 明朝"/>
                <w:sz w:val="24"/>
                <w:szCs w:val="24"/>
              </w:rPr>
            </w:pPr>
            <w:r w:rsidRPr="00C57160">
              <w:rPr>
                <w:rFonts w:ascii="ＭＳ 明朝" w:eastAsia="ＭＳ 明朝" w:hAnsi="ＭＳ 明朝" w:hint="eastAsia"/>
                <w:sz w:val="24"/>
                <w:szCs w:val="24"/>
              </w:rPr>
              <w:t>暖房設備の種類及びその効率</w:t>
            </w:r>
          </w:p>
        </w:tc>
        <w:tc>
          <w:tcPr>
            <w:tcW w:w="8278" w:type="dxa"/>
          </w:tcPr>
          <w:p w14:paraId="5128DD66" w14:textId="77777777" w:rsidR="00E80688" w:rsidRPr="00C57160" w:rsidRDefault="00E80688" w:rsidP="002D3FF8">
            <w:pPr>
              <w:spacing w:line="320" w:lineRule="exact"/>
              <w:ind w:left="240" w:hangingChars="100" w:hanging="240"/>
              <w:jc w:val="left"/>
              <w:rPr>
                <w:rFonts w:ascii="ＭＳ 明朝" w:eastAsia="ＭＳ 明朝" w:hAnsi="ＭＳ 明朝"/>
                <w:sz w:val="24"/>
                <w:szCs w:val="24"/>
              </w:rPr>
            </w:pPr>
            <w:r w:rsidRPr="00C57160">
              <w:rPr>
                <w:rFonts w:ascii="ＭＳ 明朝" w:eastAsia="ＭＳ 明朝" w:hAnsi="ＭＳ 明朝" w:hint="eastAsia"/>
                <w:sz w:val="24"/>
                <w:szCs w:val="24"/>
              </w:rPr>
              <w:t>・暖房設備の種類及びその効率を記入。</w:t>
            </w:r>
          </w:p>
          <w:p w14:paraId="27C26E38" w14:textId="77777777" w:rsidR="00E80688" w:rsidRPr="00C57160" w:rsidRDefault="00E80688" w:rsidP="002D3FF8">
            <w:pPr>
              <w:spacing w:line="320" w:lineRule="exact"/>
              <w:ind w:leftChars="100" w:left="450" w:hangingChars="100" w:hanging="240"/>
              <w:jc w:val="left"/>
              <w:rPr>
                <w:rFonts w:ascii="ＭＳ 明朝" w:eastAsia="ＭＳ 明朝" w:hAnsi="ＭＳ 明朝"/>
                <w:sz w:val="24"/>
                <w:szCs w:val="24"/>
                <w:bdr w:val="single" w:sz="4" w:space="0" w:color="auto"/>
              </w:rPr>
            </w:pPr>
            <w:r w:rsidRPr="00C57160">
              <w:rPr>
                <w:rFonts w:ascii="ＭＳ 明朝" w:eastAsia="ＭＳ 明朝" w:hAnsi="ＭＳ 明朝" w:hint="eastAsia"/>
                <w:sz w:val="24"/>
                <w:szCs w:val="24"/>
                <w:bdr w:val="single" w:sz="4" w:space="0" w:color="auto"/>
              </w:rPr>
              <w:t>住戸全体を暖房する場合の記入例</w:t>
            </w:r>
          </w:p>
          <w:p w14:paraId="690B1DDA" w14:textId="77777777" w:rsidR="00E80688" w:rsidRPr="00C57160" w:rsidRDefault="00785A87" w:rsidP="002D3FF8">
            <w:pPr>
              <w:spacing w:line="32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sz w:val="24"/>
                  <w:szCs w:val="24"/>
                </w:rPr>
                <w:id w:val="1457217179"/>
                <w14:checkbox>
                  <w14:checked w14:val="0"/>
                  <w14:checkedState w14:val="2612" w14:font="ＭＳ ゴシック"/>
                  <w14:uncheckedState w14:val="2610" w14:font="ＭＳ ゴシック"/>
                </w14:checkbox>
              </w:sdtPr>
              <w:sdtEndPr/>
              <w:sdtContent>
                <w:r w:rsidR="00E80688" w:rsidRPr="00C57160">
                  <w:rPr>
                    <w:rFonts w:ascii="ＭＳ ゴシック" w:eastAsia="ＭＳ ゴシック" w:hAnsi="ＭＳ ゴシック" w:hint="eastAsia"/>
                    <w:sz w:val="24"/>
                    <w:szCs w:val="24"/>
                  </w:rPr>
                  <w:t>☐</w:t>
                </w:r>
              </w:sdtContent>
            </w:sdt>
            <w:r w:rsidR="00E80688" w:rsidRPr="00C57160">
              <w:rPr>
                <w:rFonts w:ascii="ＭＳ 明朝" w:eastAsia="ＭＳ 明朝" w:hAnsi="ＭＳ 明朝" w:hint="eastAsia"/>
                <w:sz w:val="24"/>
                <w:szCs w:val="24"/>
              </w:rPr>
              <w:t>ダクト式セントラル空調機、ヒートポンプ熱源</w:t>
            </w:r>
          </w:p>
          <w:p w14:paraId="6A852748" w14:textId="77777777" w:rsidR="00E80688" w:rsidRPr="00C57160" w:rsidRDefault="00785A87" w:rsidP="002D3FF8">
            <w:pPr>
              <w:spacing w:line="32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sz w:val="24"/>
                  <w:szCs w:val="24"/>
                </w:rPr>
                <w:id w:val="-1336138909"/>
                <w14:checkbox>
                  <w14:checked w14:val="0"/>
                  <w14:checkedState w14:val="2612" w14:font="ＭＳ ゴシック"/>
                  <w14:uncheckedState w14:val="2610" w14:font="ＭＳ ゴシック"/>
                </w14:checkbox>
              </w:sdtPr>
              <w:sdtEndPr/>
              <w:sdtContent>
                <w:r w:rsidR="00E80688" w:rsidRPr="00C57160">
                  <w:rPr>
                    <w:rFonts w:ascii="ＭＳ ゴシック" w:eastAsia="ＭＳ ゴシック" w:hAnsi="ＭＳ ゴシック" w:hint="eastAsia"/>
                    <w:sz w:val="24"/>
                    <w:szCs w:val="24"/>
                  </w:rPr>
                  <w:t>☐</w:t>
                </w:r>
              </w:sdtContent>
            </w:sdt>
            <w:r w:rsidR="00E80688" w:rsidRPr="00C57160">
              <w:rPr>
                <w:rFonts w:ascii="ＭＳ 明朝" w:eastAsia="ＭＳ 明朝" w:hAnsi="ＭＳ 明朝" w:hint="eastAsia"/>
                <w:sz w:val="24"/>
                <w:szCs w:val="24"/>
              </w:rPr>
              <w:t>その他（　　　　　　　　　　　　　　　　）</w:t>
            </w:r>
          </w:p>
          <w:p w14:paraId="1140F55D" w14:textId="77777777" w:rsidR="00E80688" w:rsidRPr="00C57160" w:rsidRDefault="00E80688" w:rsidP="002D3FF8">
            <w:pPr>
              <w:spacing w:line="320" w:lineRule="exact"/>
              <w:ind w:leftChars="100" w:left="450" w:hangingChars="100" w:hanging="240"/>
              <w:jc w:val="left"/>
              <w:rPr>
                <w:rFonts w:ascii="ＭＳ 明朝" w:eastAsia="ＭＳ 明朝" w:hAnsi="ＭＳ 明朝"/>
                <w:sz w:val="24"/>
                <w:szCs w:val="24"/>
              </w:rPr>
            </w:pPr>
            <w:r w:rsidRPr="00C57160">
              <w:rPr>
                <w:rFonts w:ascii="ＭＳ 明朝" w:eastAsia="ＭＳ 明朝" w:hAnsi="ＭＳ 明朝" w:hint="eastAsia"/>
                <w:sz w:val="24"/>
                <w:szCs w:val="24"/>
                <w:bdr w:val="single" w:sz="4" w:space="0" w:color="auto"/>
              </w:rPr>
              <w:t>居室のみ暖房する場合の記入例</w:t>
            </w:r>
          </w:p>
          <w:p w14:paraId="04119C19" w14:textId="77777777" w:rsidR="00E80688" w:rsidRPr="00C57160" w:rsidRDefault="00785A87" w:rsidP="002D3FF8">
            <w:pPr>
              <w:spacing w:line="32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sz w:val="24"/>
                  <w:szCs w:val="24"/>
                </w:rPr>
                <w:id w:val="-471826417"/>
                <w14:checkbox>
                  <w14:checked w14:val="0"/>
                  <w14:checkedState w14:val="2612" w14:font="ＭＳ ゴシック"/>
                  <w14:uncheckedState w14:val="2610" w14:font="ＭＳ ゴシック"/>
                </w14:checkbox>
              </w:sdtPr>
              <w:sdtEndPr/>
              <w:sdtContent>
                <w:r w:rsidR="00E80688" w:rsidRPr="00C57160">
                  <w:rPr>
                    <w:rFonts w:ascii="ＭＳ ゴシック" w:eastAsia="ＭＳ ゴシック" w:hAnsi="ＭＳ ゴシック" w:hint="eastAsia"/>
                    <w:sz w:val="24"/>
                    <w:szCs w:val="24"/>
                  </w:rPr>
                  <w:t>☐</w:t>
                </w:r>
              </w:sdtContent>
            </w:sdt>
            <w:r w:rsidR="00E80688" w:rsidRPr="00C57160">
              <w:rPr>
                <w:rFonts w:ascii="ＭＳ 明朝" w:eastAsia="ＭＳ 明朝" w:hAnsi="ＭＳ 明朝" w:hint="eastAsia"/>
                <w:sz w:val="24"/>
                <w:szCs w:val="24"/>
              </w:rPr>
              <w:t>ルームエアコンディショナー　区分（い）</w:t>
            </w:r>
          </w:p>
          <w:p w14:paraId="329E1E1C" w14:textId="77777777" w:rsidR="00E80688" w:rsidRPr="00C57160" w:rsidRDefault="00785A87" w:rsidP="002D3FF8">
            <w:pPr>
              <w:spacing w:line="32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sz w:val="24"/>
                  <w:szCs w:val="24"/>
                </w:rPr>
                <w:id w:val="397787719"/>
                <w14:checkbox>
                  <w14:checked w14:val="0"/>
                  <w14:checkedState w14:val="2612" w14:font="ＭＳ ゴシック"/>
                  <w14:uncheckedState w14:val="2610" w14:font="ＭＳ ゴシック"/>
                </w14:checkbox>
              </w:sdtPr>
              <w:sdtEndPr/>
              <w:sdtContent>
                <w:r w:rsidR="00E80688" w:rsidRPr="00C57160">
                  <w:rPr>
                    <w:rFonts w:ascii="ＭＳ ゴシック" w:eastAsia="ＭＳ ゴシック" w:hAnsi="ＭＳ ゴシック" w:hint="eastAsia"/>
                    <w:sz w:val="24"/>
                    <w:szCs w:val="24"/>
                  </w:rPr>
                  <w:t>☐</w:t>
                </w:r>
              </w:sdtContent>
            </w:sdt>
            <w:r w:rsidR="00E80688" w:rsidRPr="00C57160">
              <w:rPr>
                <w:rFonts w:ascii="ＭＳ 明朝" w:eastAsia="ＭＳ 明朝" w:hAnsi="ＭＳ 明朝" w:hint="eastAsia"/>
                <w:sz w:val="24"/>
                <w:szCs w:val="24"/>
              </w:rPr>
              <w:t>ルームエアコンディショナー　区分（ろ）</w:t>
            </w:r>
          </w:p>
          <w:p w14:paraId="76F5E665" w14:textId="77777777" w:rsidR="00E80688" w:rsidRPr="00C57160" w:rsidRDefault="00785A87" w:rsidP="002D3FF8">
            <w:pPr>
              <w:spacing w:line="32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sz w:val="24"/>
                  <w:szCs w:val="24"/>
                </w:rPr>
                <w:id w:val="1947345724"/>
                <w14:checkbox>
                  <w14:checked w14:val="0"/>
                  <w14:checkedState w14:val="2612" w14:font="ＭＳ ゴシック"/>
                  <w14:uncheckedState w14:val="2610" w14:font="ＭＳ ゴシック"/>
                </w14:checkbox>
              </w:sdtPr>
              <w:sdtEndPr/>
              <w:sdtContent>
                <w:r w:rsidR="00E80688" w:rsidRPr="00C57160">
                  <w:rPr>
                    <w:rFonts w:ascii="ＭＳ ゴシック" w:eastAsia="ＭＳ ゴシック" w:hAnsi="ＭＳ ゴシック" w:hint="eastAsia"/>
                    <w:sz w:val="24"/>
                    <w:szCs w:val="24"/>
                  </w:rPr>
                  <w:t>☐</w:t>
                </w:r>
              </w:sdtContent>
            </w:sdt>
            <w:r w:rsidR="00E80688" w:rsidRPr="00C57160">
              <w:rPr>
                <w:rFonts w:ascii="ＭＳ 明朝" w:eastAsia="ＭＳ 明朝" w:hAnsi="ＭＳ 明朝" w:hint="eastAsia"/>
                <w:sz w:val="24"/>
                <w:szCs w:val="24"/>
              </w:rPr>
              <w:t>温水暖房用パネルラジエーター</w:t>
            </w:r>
          </w:p>
          <w:p w14:paraId="5294A2CE" w14:textId="77777777" w:rsidR="00E80688" w:rsidRPr="00C57160" w:rsidRDefault="00E80688" w:rsidP="002D3FF8">
            <w:pPr>
              <w:spacing w:line="320" w:lineRule="exact"/>
              <w:ind w:leftChars="200" w:left="420"/>
              <w:jc w:val="left"/>
              <w:rPr>
                <w:rFonts w:ascii="ＭＳ 明朝" w:eastAsia="ＭＳ 明朝" w:hAnsi="ＭＳ 明朝"/>
                <w:sz w:val="24"/>
                <w:szCs w:val="24"/>
              </w:rPr>
            </w:pPr>
            <w:r w:rsidRPr="00C57160">
              <w:rPr>
                <w:rFonts w:ascii="ＭＳ 明朝" w:eastAsia="ＭＳ 明朝" w:hAnsi="ＭＳ 明朝" w:hint="eastAsia"/>
                <w:sz w:val="24"/>
                <w:szCs w:val="24"/>
              </w:rPr>
              <w:t>石油熱源機　J</w:t>
            </w:r>
            <w:r w:rsidRPr="00C57160">
              <w:rPr>
                <w:rFonts w:ascii="ＭＳ 明朝" w:eastAsia="ＭＳ 明朝" w:hAnsi="ＭＳ 明朝"/>
                <w:sz w:val="24"/>
                <w:szCs w:val="24"/>
              </w:rPr>
              <w:t>IS S3031</w:t>
            </w:r>
            <w:r w:rsidRPr="00C57160">
              <w:rPr>
                <w:rFonts w:ascii="ＭＳ 明朝" w:eastAsia="ＭＳ 明朝" w:hAnsi="ＭＳ 明朝" w:hint="eastAsia"/>
                <w:sz w:val="24"/>
                <w:szCs w:val="24"/>
              </w:rPr>
              <w:t>に規定する熱効率○%、配管に断熱被覆有り</w:t>
            </w:r>
          </w:p>
          <w:p w14:paraId="2B36AB41" w14:textId="77777777" w:rsidR="00E80688" w:rsidRPr="00C57160" w:rsidRDefault="00785A87" w:rsidP="002D3FF8">
            <w:pPr>
              <w:spacing w:line="32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sz w:val="24"/>
                  <w:szCs w:val="24"/>
                </w:rPr>
                <w:id w:val="-234476398"/>
                <w14:checkbox>
                  <w14:checked w14:val="0"/>
                  <w14:checkedState w14:val="2612" w14:font="ＭＳ ゴシック"/>
                  <w14:uncheckedState w14:val="2610" w14:font="ＭＳ ゴシック"/>
                </w14:checkbox>
              </w:sdtPr>
              <w:sdtEndPr/>
              <w:sdtContent>
                <w:r w:rsidR="00E80688" w:rsidRPr="00C57160">
                  <w:rPr>
                    <w:rFonts w:ascii="ＭＳ ゴシック" w:eastAsia="ＭＳ ゴシック" w:hAnsi="ＭＳ ゴシック" w:hint="eastAsia"/>
                    <w:sz w:val="24"/>
                    <w:szCs w:val="24"/>
                  </w:rPr>
                  <w:t>☐</w:t>
                </w:r>
              </w:sdtContent>
            </w:sdt>
            <w:r w:rsidR="00E80688" w:rsidRPr="00C57160">
              <w:rPr>
                <w:rFonts w:ascii="ＭＳ 明朝" w:eastAsia="ＭＳ 明朝" w:hAnsi="ＭＳ 明朝" w:hint="eastAsia"/>
                <w:sz w:val="24"/>
                <w:szCs w:val="24"/>
              </w:rPr>
              <w:t>温水暖房用パネルラジエーター</w:t>
            </w:r>
          </w:p>
          <w:p w14:paraId="6B549E19" w14:textId="77777777" w:rsidR="00E80688" w:rsidRPr="00C57160" w:rsidRDefault="00E80688" w:rsidP="002D3FF8">
            <w:pPr>
              <w:spacing w:line="320" w:lineRule="exact"/>
              <w:ind w:leftChars="200" w:left="420"/>
              <w:jc w:val="left"/>
              <w:rPr>
                <w:rFonts w:ascii="ＭＳ 明朝" w:eastAsia="ＭＳ 明朝" w:hAnsi="ＭＳ 明朝"/>
                <w:sz w:val="24"/>
                <w:szCs w:val="24"/>
              </w:rPr>
            </w:pPr>
            <w:r w:rsidRPr="00C57160">
              <w:rPr>
                <w:rFonts w:ascii="ＭＳ 明朝" w:eastAsia="ＭＳ 明朝" w:hAnsi="ＭＳ 明朝" w:hint="eastAsia"/>
                <w:sz w:val="24"/>
                <w:szCs w:val="24"/>
              </w:rPr>
              <w:t>ガス熱源機　J</w:t>
            </w:r>
            <w:r w:rsidRPr="00C57160">
              <w:rPr>
                <w:rFonts w:ascii="ＭＳ 明朝" w:eastAsia="ＭＳ 明朝" w:hAnsi="ＭＳ 明朝"/>
                <w:sz w:val="24"/>
                <w:szCs w:val="24"/>
              </w:rPr>
              <w:t>IS S2112</w:t>
            </w:r>
            <w:r w:rsidRPr="00C57160">
              <w:rPr>
                <w:rFonts w:ascii="ＭＳ 明朝" w:eastAsia="ＭＳ 明朝" w:hAnsi="ＭＳ 明朝" w:hint="eastAsia"/>
                <w:sz w:val="24"/>
                <w:szCs w:val="24"/>
              </w:rPr>
              <w:t>に規定する熱効率○%、配管に断熱被覆有り</w:t>
            </w:r>
          </w:p>
          <w:p w14:paraId="28421BD8" w14:textId="77777777" w:rsidR="00E80688" w:rsidRPr="00C57160" w:rsidRDefault="00785A87" w:rsidP="002D3FF8">
            <w:pPr>
              <w:spacing w:line="32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sz w:val="24"/>
                  <w:szCs w:val="24"/>
                </w:rPr>
                <w:id w:val="828018570"/>
                <w14:checkbox>
                  <w14:checked w14:val="0"/>
                  <w14:checkedState w14:val="2612" w14:font="ＭＳ ゴシック"/>
                  <w14:uncheckedState w14:val="2610" w14:font="ＭＳ ゴシック"/>
                </w14:checkbox>
              </w:sdtPr>
              <w:sdtEndPr/>
              <w:sdtContent>
                <w:r w:rsidR="00E80688" w:rsidRPr="00C57160">
                  <w:rPr>
                    <w:rFonts w:ascii="ＭＳ ゴシック" w:eastAsia="ＭＳ ゴシック" w:hAnsi="ＭＳ ゴシック" w:hint="eastAsia"/>
                    <w:sz w:val="24"/>
                    <w:szCs w:val="24"/>
                  </w:rPr>
                  <w:t>☐</w:t>
                </w:r>
              </w:sdtContent>
            </w:sdt>
            <w:r w:rsidR="00E80688" w:rsidRPr="00C57160">
              <w:rPr>
                <w:rFonts w:ascii="ＭＳ 明朝" w:eastAsia="ＭＳ 明朝" w:hAnsi="ＭＳ 明朝" w:hint="eastAsia"/>
                <w:sz w:val="24"/>
                <w:szCs w:val="24"/>
              </w:rPr>
              <w:t>温水暖房用パネルラジエーター</w:t>
            </w:r>
          </w:p>
          <w:p w14:paraId="0B330391" w14:textId="77777777" w:rsidR="00E80688" w:rsidRPr="00C57160" w:rsidRDefault="00E80688" w:rsidP="002D3FF8">
            <w:pPr>
              <w:spacing w:line="320" w:lineRule="exact"/>
              <w:ind w:leftChars="200" w:left="420"/>
              <w:jc w:val="left"/>
              <w:rPr>
                <w:rFonts w:ascii="ＭＳ 明朝" w:eastAsia="ＭＳ 明朝" w:hAnsi="ＭＳ 明朝"/>
                <w:sz w:val="24"/>
                <w:szCs w:val="24"/>
              </w:rPr>
            </w:pPr>
            <w:r w:rsidRPr="00C57160">
              <w:rPr>
                <w:rFonts w:ascii="ＭＳ 明朝" w:eastAsia="ＭＳ 明朝" w:hAnsi="ＭＳ 明朝" w:hint="eastAsia"/>
                <w:sz w:val="24"/>
                <w:szCs w:val="24"/>
              </w:rPr>
              <w:t>フロン類が冷媒として使用された電気ヒートポンプ熱源機、配管に断熱被覆有り</w:t>
            </w:r>
          </w:p>
          <w:p w14:paraId="3F1C79D6" w14:textId="77777777" w:rsidR="00E80688" w:rsidRPr="00C57160" w:rsidRDefault="00785A87" w:rsidP="002D3FF8">
            <w:pPr>
              <w:spacing w:line="32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sz w:val="24"/>
                  <w:szCs w:val="24"/>
                </w:rPr>
                <w:id w:val="-252978875"/>
                <w14:checkbox>
                  <w14:checked w14:val="0"/>
                  <w14:checkedState w14:val="2612" w14:font="ＭＳ ゴシック"/>
                  <w14:uncheckedState w14:val="2610" w14:font="ＭＳ ゴシック"/>
                </w14:checkbox>
              </w:sdtPr>
              <w:sdtEndPr/>
              <w:sdtContent>
                <w:r w:rsidR="00E80688" w:rsidRPr="00C57160">
                  <w:rPr>
                    <w:rFonts w:ascii="ＭＳ ゴシック" w:eastAsia="ＭＳ ゴシック" w:hAnsi="ＭＳ ゴシック" w:hint="eastAsia"/>
                    <w:sz w:val="24"/>
                    <w:szCs w:val="24"/>
                  </w:rPr>
                  <w:t>☐</w:t>
                </w:r>
              </w:sdtContent>
            </w:sdt>
            <w:r w:rsidR="00E80688" w:rsidRPr="00C57160">
              <w:rPr>
                <w:rFonts w:ascii="ＭＳ 明朝" w:eastAsia="ＭＳ 明朝" w:hAnsi="ＭＳ 明朝" w:hint="eastAsia"/>
                <w:sz w:val="24"/>
                <w:szCs w:val="24"/>
              </w:rPr>
              <w:t>強制対流式の密閉式石油ストーブ　J</w:t>
            </w:r>
            <w:r w:rsidR="00E80688" w:rsidRPr="00C57160">
              <w:rPr>
                <w:rFonts w:ascii="ＭＳ 明朝" w:eastAsia="ＭＳ 明朝" w:hAnsi="ＭＳ 明朝"/>
                <w:sz w:val="24"/>
                <w:szCs w:val="24"/>
              </w:rPr>
              <w:t>IS S3031</w:t>
            </w:r>
            <w:r w:rsidR="00E80688" w:rsidRPr="00C57160">
              <w:rPr>
                <w:rFonts w:ascii="ＭＳ 明朝" w:eastAsia="ＭＳ 明朝" w:hAnsi="ＭＳ 明朝" w:hint="eastAsia"/>
                <w:sz w:val="24"/>
                <w:szCs w:val="24"/>
              </w:rPr>
              <w:t>に規定する熱効率○</w:t>
            </w:r>
            <w:r w:rsidR="00E80688" w:rsidRPr="00C57160">
              <w:rPr>
                <w:rFonts w:ascii="ＭＳ 明朝" w:eastAsia="ＭＳ 明朝" w:hAnsi="ＭＳ 明朝"/>
                <w:sz w:val="24"/>
                <w:szCs w:val="24"/>
              </w:rPr>
              <w:t>%</w:t>
            </w:r>
            <w:r w:rsidR="00E80688" w:rsidRPr="00C57160">
              <w:rPr>
                <w:rFonts w:ascii="ＭＳ 明朝" w:eastAsia="ＭＳ 明朝" w:hAnsi="ＭＳ 明朝" w:hint="eastAsia"/>
                <w:sz w:val="24"/>
                <w:szCs w:val="24"/>
              </w:rPr>
              <w:t>（地域区分4に適用）</w:t>
            </w:r>
          </w:p>
          <w:p w14:paraId="427AEE5E" w14:textId="77777777" w:rsidR="00E80688" w:rsidRPr="00C57160" w:rsidRDefault="00785A87" w:rsidP="002D3FF8">
            <w:pPr>
              <w:spacing w:line="32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sz w:val="24"/>
                  <w:szCs w:val="24"/>
                </w:rPr>
                <w:id w:val="-1607887888"/>
                <w14:checkbox>
                  <w14:checked w14:val="0"/>
                  <w14:checkedState w14:val="2612" w14:font="ＭＳ ゴシック"/>
                  <w14:uncheckedState w14:val="2610" w14:font="ＭＳ ゴシック"/>
                </w14:checkbox>
              </w:sdtPr>
              <w:sdtEndPr/>
              <w:sdtContent>
                <w:r w:rsidR="00E80688" w:rsidRPr="00C57160">
                  <w:rPr>
                    <w:rFonts w:ascii="ＭＳ ゴシック" w:eastAsia="ＭＳ ゴシック" w:hAnsi="ＭＳ ゴシック" w:hint="eastAsia"/>
                    <w:sz w:val="24"/>
                    <w:szCs w:val="24"/>
                  </w:rPr>
                  <w:t>☐</w:t>
                </w:r>
              </w:sdtContent>
            </w:sdt>
            <w:r w:rsidR="00E80688" w:rsidRPr="00C57160">
              <w:rPr>
                <w:rFonts w:ascii="ＭＳ 明朝" w:eastAsia="ＭＳ 明朝" w:hAnsi="ＭＳ 明朝" w:hint="eastAsia"/>
                <w:sz w:val="24"/>
                <w:szCs w:val="24"/>
              </w:rPr>
              <w:t>その他（　　　　　　　　　　　　　　　　）</w:t>
            </w:r>
          </w:p>
          <w:p w14:paraId="01176E02" w14:textId="77777777" w:rsidR="00E80688" w:rsidRPr="00C57160" w:rsidRDefault="00E80688" w:rsidP="002D3FF8">
            <w:pPr>
              <w:spacing w:line="320" w:lineRule="exact"/>
              <w:ind w:leftChars="100" w:left="450" w:hangingChars="100" w:hanging="240"/>
              <w:jc w:val="left"/>
              <w:rPr>
                <w:rFonts w:ascii="HG丸ｺﾞｼｯｸM-PRO" w:hAnsi="HG丸ｺﾞｼｯｸM-PRO"/>
                <w:sz w:val="24"/>
                <w:szCs w:val="24"/>
              </w:rPr>
            </w:pPr>
            <w:r w:rsidRPr="00C57160">
              <w:rPr>
                <w:rFonts w:ascii="HG丸ｺﾞｼｯｸM-PRO" w:hAnsi="HG丸ｺﾞｼｯｸM-PRO" w:hint="eastAsia"/>
                <w:sz w:val="24"/>
                <w:szCs w:val="24"/>
              </w:rPr>
              <w:t>【平2</w:t>
            </w:r>
            <w:r w:rsidRPr="00C57160">
              <w:rPr>
                <w:rFonts w:ascii="HG丸ｺﾞｼｯｸM-PRO" w:hAnsi="HG丸ｺﾞｼｯｸM-PRO"/>
                <w:sz w:val="24"/>
                <w:szCs w:val="24"/>
              </w:rPr>
              <w:t>8</w:t>
            </w:r>
            <w:r w:rsidRPr="00C57160">
              <w:rPr>
                <w:rFonts w:ascii="HG丸ｺﾞｼｯｸM-PRO" w:hAnsi="HG丸ｺﾞｼｯｸM-PRO" w:hint="eastAsia"/>
                <w:sz w:val="24"/>
                <w:szCs w:val="24"/>
              </w:rPr>
              <w:t>国交告2</w:t>
            </w:r>
            <w:r w:rsidRPr="00C57160">
              <w:rPr>
                <w:rFonts w:ascii="HG丸ｺﾞｼｯｸM-PRO" w:hAnsi="HG丸ｺﾞｼｯｸM-PRO"/>
                <w:sz w:val="24"/>
                <w:szCs w:val="24"/>
              </w:rPr>
              <w:t>66</w:t>
            </w:r>
            <w:r w:rsidRPr="00C57160">
              <w:rPr>
                <w:rFonts w:ascii="HG丸ｺﾞｼｯｸM-PRO" w:hAnsi="HG丸ｺﾞｼｯｸM-PRO" w:hint="eastAsia"/>
                <w:sz w:val="24"/>
                <w:szCs w:val="24"/>
              </w:rPr>
              <w:t>】</w:t>
            </w:r>
          </w:p>
          <w:p w14:paraId="7AE3FEBE" w14:textId="6F599956" w:rsidR="00E80688" w:rsidRPr="00C57160" w:rsidRDefault="00E80688" w:rsidP="002D3FF8">
            <w:pPr>
              <w:spacing w:line="320" w:lineRule="exact"/>
              <w:ind w:leftChars="100" w:left="450" w:hangingChars="100" w:hanging="240"/>
              <w:jc w:val="left"/>
              <w:rPr>
                <w:rFonts w:ascii="HG丸ｺﾞｼｯｸM-PRO" w:hAnsi="HG丸ｺﾞｼｯｸM-PRO"/>
                <w:sz w:val="24"/>
                <w:szCs w:val="24"/>
              </w:rPr>
            </w:pPr>
            <w:r w:rsidRPr="00C57160">
              <w:rPr>
                <w:rFonts w:ascii="HG丸ｺﾞｼｯｸM-PRO" w:hAnsi="HG丸ｺﾞｼｯｸM-PRO" w:hint="eastAsia"/>
                <w:sz w:val="24"/>
                <w:szCs w:val="24"/>
              </w:rPr>
              <w:t>【テキストP.66～</w:t>
            </w:r>
            <w:r w:rsidR="000A1F85" w:rsidRPr="00C57160">
              <w:rPr>
                <w:rFonts w:ascii="HG丸ｺﾞｼｯｸM-PRO" w:hAnsi="HG丸ｺﾞｼｯｸM-PRO" w:hint="eastAsia"/>
                <w:sz w:val="24"/>
                <w:szCs w:val="21"/>
              </w:rPr>
              <w:t>P.</w:t>
            </w:r>
            <w:r w:rsidRPr="00C57160">
              <w:rPr>
                <w:rFonts w:ascii="HG丸ｺﾞｼｯｸM-PRO" w:hAnsi="HG丸ｺﾞｼｯｸM-PRO" w:hint="eastAsia"/>
                <w:sz w:val="24"/>
                <w:szCs w:val="24"/>
              </w:rPr>
              <w:t>68、</w:t>
            </w:r>
            <w:r w:rsidR="000A1F85" w:rsidRPr="00C57160">
              <w:rPr>
                <w:rFonts w:ascii="HG丸ｺﾞｼｯｸM-PRO" w:hAnsi="HG丸ｺﾞｼｯｸM-PRO" w:hint="eastAsia"/>
                <w:sz w:val="24"/>
                <w:szCs w:val="21"/>
              </w:rPr>
              <w:t>P.</w:t>
            </w:r>
            <w:r w:rsidRPr="00C57160">
              <w:rPr>
                <w:rFonts w:ascii="HG丸ｺﾞｼｯｸM-PRO" w:hAnsi="HG丸ｺﾞｼｯｸM-PRO" w:hint="eastAsia"/>
                <w:sz w:val="24"/>
                <w:szCs w:val="24"/>
              </w:rPr>
              <w:t>76～</w:t>
            </w:r>
            <w:r w:rsidR="000A1F85" w:rsidRPr="00C57160">
              <w:rPr>
                <w:rFonts w:ascii="HG丸ｺﾞｼｯｸM-PRO" w:hAnsi="HG丸ｺﾞｼｯｸM-PRO" w:hint="eastAsia"/>
                <w:sz w:val="24"/>
                <w:szCs w:val="21"/>
              </w:rPr>
              <w:t>P.</w:t>
            </w:r>
            <w:r w:rsidRPr="00C57160">
              <w:rPr>
                <w:rFonts w:ascii="HG丸ｺﾞｼｯｸM-PRO" w:hAnsi="HG丸ｺﾞｼｯｸM-PRO" w:hint="eastAsia"/>
                <w:sz w:val="24"/>
                <w:szCs w:val="24"/>
              </w:rPr>
              <w:t>7</w:t>
            </w:r>
            <w:r w:rsidRPr="00C57160">
              <w:rPr>
                <w:rFonts w:ascii="HG丸ｺﾞｼｯｸM-PRO" w:hAnsi="HG丸ｺﾞｼｯｸM-PRO"/>
                <w:sz w:val="24"/>
                <w:szCs w:val="24"/>
              </w:rPr>
              <w:t>8</w:t>
            </w:r>
            <w:r w:rsidRPr="00C57160">
              <w:rPr>
                <w:rFonts w:ascii="HG丸ｺﾞｼｯｸM-PRO" w:hAnsi="HG丸ｺﾞｼｯｸM-PRO" w:hint="eastAsia"/>
                <w:sz w:val="24"/>
                <w:szCs w:val="24"/>
              </w:rPr>
              <w:t>】</w:t>
            </w:r>
          </w:p>
          <w:p w14:paraId="374D0FDA" w14:textId="77777777" w:rsidR="00E80688" w:rsidRPr="00C57160" w:rsidRDefault="00E80688" w:rsidP="002D3FF8">
            <w:pPr>
              <w:spacing w:line="320" w:lineRule="exact"/>
              <w:ind w:leftChars="100" w:left="450" w:hangingChars="100" w:hanging="240"/>
              <w:jc w:val="left"/>
              <w:rPr>
                <w:rFonts w:ascii="HG丸ｺﾞｼｯｸM-PRO" w:hAnsi="HG丸ｺﾞｼｯｸM-PRO"/>
                <w:sz w:val="24"/>
                <w:szCs w:val="24"/>
              </w:rPr>
            </w:pPr>
            <w:r w:rsidRPr="00C57160">
              <w:rPr>
                <w:rFonts w:ascii="HG丸ｺﾞｼｯｸM-PRO" w:hAnsi="HG丸ｺﾞｼｯｸM-PRO" w:hint="eastAsia"/>
                <w:sz w:val="24"/>
                <w:szCs w:val="24"/>
              </w:rPr>
              <w:t>【資料集P.木造戸建て（仕様基準）1</w:t>
            </w:r>
            <w:r w:rsidRPr="00C57160">
              <w:rPr>
                <w:rFonts w:ascii="HG丸ｺﾞｼｯｸM-PRO" w:hAnsi="HG丸ｺﾞｼｯｸM-PRO"/>
                <w:sz w:val="24"/>
                <w:szCs w:val="24"/>
              </w:rPr>
              <w:t>-15</w:t>
            </w:r>
            <w:r w:rsidRPr="00C57160">
              <w:rPr>
                <w:rFonts w:ascii="HG丸ｺﾞｼｯｸM-PRO" w:hAnsi="HG丸ｺﾞｼｯｸM-PRO" w:hint="eastAsia"/>
                <w:sz w:val="24"/>
                <w:szCs w:val="24"/>
              </w:rPr>
              <w:t>～1-</w:t>
            </w:r>
            <w:r w:rsidRPr="00C57160">
              <w:rPr>
                <w:rFonts w:ascii="HG丸ｺﾞｼｯｸM-PRO" w:hAnsi="HG丸ｺﾞｼｯｸM-PRO"/>
                <w:sz w:val="24"/>
                <w:szCs w:val="24"/>
              </w:rPr>
              <w:t>17</w:t>
            </w:r>
            <w:r w:rsidRPr="00C57160">
              <w:rPr>
                <w:rFonts w:ascii="HG丸ｺﾞｼｯｸM-PRO" w:hAnsi="HG丸ｺﾞｼｯｸM-PRO" w:hint="eastAsia"/>
                <w:sz w:val="24"/>
                <w:szCs w:val="24"/>
              </w:rPr>
              <w:t>、1-25～1-28】</w:t>
            </w:r>
          </w:p>
          <w:p w14:paraId="17B0ABD3" w14:textId="77777777" w:rsidR="00D0541E" w:rsidRPr="00C57160" w:rsidRDefault="00D0541E" w:rsidP="002D3FF8">
            <w:pPr>
              <w:spacing w:line="320" w:lineRule="exact"/>
              <w:ind w:leftChars="100" w:left="450" w:hangingChars="100" w:hanging="240"/>
              <w:jc w:val="left"/>
              <w:rPr>
                <w:rFonts w:ascii="ＭＳ 明朝" w:eastAsia="ＭＳ 明朝" w:hAnsi="ＭＳ 明朝"/>
                <w:sz w:val="24"/>
                <w:szCs w:val="24"/>
              </w:rPr>
            </w:pPr>
          </w:p>
        </w:tc>
      </w:tr>
      <w:tr w:rsidR="00E80688" w:rsidRPr="00C57160" w14:paraId="1DDABA41" w14:textId="77777777" w:rsidTr="002D3FF8">
        <w:trPr>
          <w:cantSplit/>
          <w:trHeight w:val="20"/>
          <w:jc w:val="center"/>
        </w:trPr>
        <w:tc>
          <w:tcPr>
            <w:tcW w:w="1588" w:type="dxa"/>
            <w:vMerge/>
          </w:tcPr>
          <w:p w14:paraId="2B8C0DD1" w14:textId="77777777" w:rsidR="00E80688" w:rsidRPr="00C57160" w:rsidRDefault="00E80688" w:rsidP="002D3FF8">
            <w:pPr>
              <w:spacing w:line="320" w:lineRule="exact"/>
              <w:jc w:val="left"/>
              <w:rPr>
                <w:rFonts w:ascii="ＭＳ 明朝" w:eastAsia="ＭＳ 明朝" w:hAnsi="ＭＳ 明朝" w:cs="Times New Roman"/>
                <w:sz w:val="24"/>
                <w:szCs w:val="24"/>
              </w:rPr>
            </w:pPr>
          </w:p>
        </w:tc>
        <w:tc>
          <w:tcPr>
            <w:tcW w:w="2552" w:type="dxa"/>
            <w:vMerge/>
          </w:tcPr>
          <w:p w14:paraId="36FAD661" w14:textId="77777777" w:rsidR="00E80688" w:rsidRPr="00C57160" w:rsidRDefault="00E80688" w:rsidP="002D3FF8">
            <w:pPr>
              <w:spacing w:line="320" w:lineRule="exact"/>
              <w:jc w:val="left"/>
              <w:rPr>
                <w:rFonts w:ascii="ＭＳ 明朝" w:eastAsia="ＭＳ 明朝" w:hAnsi="ＭＳ 明朝"/>
                <w:sz w:val="24"/>
                <w:szCs w:val="24"/>
              </w:rPr>
            </w:pPr>
          </w:p>
        </w:tc>
        <w:tc>
          <w:tcPr>
            <w:tcW w:w="3005" w:type="dxa"/>
          </w:tcPr>
          <w:p w14:paraId="4FFF1DB4" w14:textId="77777777" w:rsidR="00E80688" w:rsidRPr="00C57160" w:rsidRDefault="00E80688" w:rsidP="002D3FF8">
            <w:pPr>
              <w:spacing w:line="320" w:lineRule="exact"/>
              <w:jc w:val="left"/>
              <w:rPr>
                <w:rFonts w:ascii="ＭＳ 明朝" w:eastAsia="ＭＳ 明朝" w:hAnsi="ＭＳ 明朝"/>
                <w:sz w:val="24"/>
                <w:szCs w:val="24"/>
              </w:rPr>
            </w:pPr>
            <w:r w:rsidRPr="00C57160">
              <w:rPr>
                <w:rFonts w:ascii="ＭＳ 明朝" w:eastAsia="ＭＳ 明朝" w:hAnsi="ＭＳ 明朝" w:hint="eastAsia"/>
                <w:sz w:val="24"/>
                <w:szCs w:val="24"/>
              </w:rPr>
              <w:t>冷房方式</w:t>
            </w:r>
          </w:p>
        </w:tc>
        <w:tc>
          <w:tcPr>
            <w:tcW w:w="8278" w:type="dxa"/>
          </w:tcPr>
          <w:p w14:paraId="092373C3" w14:textId="77777777" w:rsidR="00E80688" w:rsidRPr="00C57160" w:rsidRDefault="00E80688" w:rsidP="002D3FF8">
            <w:pPr>
              <w:spacing w:line="320" w:lineRule="exact"/>
              <w:ind w:left="240" w:hangingChars="100" w:hanging="240"/>
              <w:jc w:val="left"/>
              <w:rPr>
                <w:rFonts w:ascii="ＭＳ 明朝" w:eastAsia="ＭＳ 明朝" w:hAnsi="ＭＳ 明朝"/>
                <w:sz w:val="24"/>
                <w:szCs w:val="24"/>
              </w:rPr>
            </w:pPr>
            <w:r w:rsidRPr="00C57160">
              <w:rPr>
                <w:rFonts w:ascii="ＭＳ 明朝" w:eastAsia="ＭＳ 明朝" w:hAnsi="ＭＳ 明朝" w:hint="eastAsia"/>
                <w:sz w:val="24"/>
                <w:szCs w:val="24"/>
              </w:rPr>
              <w:t>・冷房方式を記入。</w:t>
            </w:r>
          </w:p>
          <w:p w14:paraId="301CAC80" w14:textId="77777777" w:rsidR="00E80688" w:rsidRPr="00C57160" w:rsidRDefault="00E80688" w:rsidP="002D3FF8">
            <w:pPr>
              <w:spacing w:line="320" w:lineRule="exact"/>
              <w:ind w:leftChars="100" w:left="450" w:hangingChars="100" w:hanging="240"/>
              <w:jc w:val="left"/>
              <w:rPr>
                <w:rFonts w:ascii="ＭＳ 明朝" w:eastAsia="ＭＳ 明朝" w:hAnsi="ＭＳ 明朝"/>
                <w:sz w:val="24"/>
                <w:szCs w:val="24"/>
              </w:rPr>
            </w:pPr>
            <w:r w:rsidRPr="00C57160">
              <w:rPr>
                <w:rFonts w:ascii="ＭＳ 明朝" w:eastAsia="ＭＳ 明朝" w:hAnsi="ＭＳ 明朝" w:hint="eastAsia"/>
                <w:sz w:val="24"/>
                <w:szCs w:val="24"/>
                <w:bdr w:val="single" w:sz="4" w:space="0" w:color="auto"/>
              </w:rPr>
              <w:t>記載例</w:t>
            </w:r>
          </w:p>
          <w:p w14:paraId="571267DD" w14:textId="77777777" w:rsidR="00E80688" w:rsidRPr="00C57160" w:rsidRDefault="00785A87" w:rsidP="002D3FF8">
            <w:pPr>
              <w:spacing w:line="32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sz w:val="24"/>
                  <w:szCs w:val="24"/>
                </w:rPr>
                <w:id w:val="-804160822"/>
                <w14:checkbox>
                  <w14:checked w14:val="0"/>
                  <w14:checkedState w14:val="2612" w14:font="ＭＳ ゴシック"/>
                  <w14:uncheckedState w14:val="2610" w14:font="ＭＳ ゴシック"/>
                </w14:checkbox>
              </w:sdtPr>
              <w:sdtEndPr/>
              <w:sdtContent>
                <w:r w:rsidR="00E80688" w:rsidRPr="00C57160">
                  <w:rPr>
                    <w:rFonts w:ascii="ＭＳ ゴシック" w:eastAsia="ＭＳ ゴシック" w:hAnsi="ＭＳ ゴシック" w:hint="eastAsia"/>
                    <w:sz w:val="24"/>
                    <w:szCs w:val="24"/>
                  </w:rPr>
                  <w:t>☐</w:t>
                </w:r>
              </w:sdtContent>
            </w:sdt>
            <w:r w:rsidR="00E80688" w:rsidRPr="00C57160">
              <w:rPr>
                <w:rFonts w:ascii="ＭＳ 明朝" w:eastAsia="ＭＳ 明朝" w:hAnsi="ＭＳ 明朝" w:hint="eastAsia"/>
                <w:sz w:val="24"/>
                <w:szCs w:val="24"/>
              </w:rPr>
              <w:t>住戸全体を冷房</w:t>
            </w:r>
          </w:p>
          <w:p w14:paraId="7827806B" w14:textId="77777777" w:rsidR="00E80688" w:rsidRPr="00C57160" w:rsidRDefault="00785A87" w:rsidP="002D3FF8">
            <w:pPr>
              <w:spacing w:line="32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sz w:val="24"/>
                  <w:szCs w:val="24"/>
                </w:rPr>
                <w:id w:val="-366989455"/>
                <w14:checkbox>
                  <w14:checked w14:val="0"/>
                  <w14:checkedState w14:val="2612" w14:font="ＭＳ ゴシック"/>
                  <w14:uncheckedState w14:val="2610" w14:font="ＭＳ ゴシック"/>
                </w14:checkbox>
              </w:sdtPr>
              <w:sdtEndPr/>
              <w:sdtContent>
                <w:r w:rsidR="00E80688" w:rsidRPr="00C57160">
                  <w:rPr>
                    <w:rFonts w:ascii="ＭＳ ゴシック" w:eastAsia="ＭＳ ゴシック" w:hAnsi="ＭＳ ゴシック" w:hint="eastAsia"/>
                    <w:sz w:val="24"/>
                    <w:szCs w:val="24"/>
                  </w:rPr>
                  <w:t>☐</w:t>
                </w:r>
              </w:sdtContent>
            </w:sdt>
            <w:r w:rsidR="00E80688" w:rsidRPr="00C57160">
              <w:rPr>
                <w:rFonts w:ascii="ＭＳ 明朝" w:eastAsia="ＭＳ 明朝" w:hAnsi="ＭＳ 明朝" w:hint="eastAsia"/>
                <w:sz w:val="24"/>
                <w:szCs w:val="24"/>
              </w:rPr>
              <w:t>居室のみ冷房</w:t>
            </w:r>
          </w:p>
          <w:p w14:paraId="1E7681BC" w14:textId="77777777" w:rsidR="00E80688" w:rsidRPr="00C57160" w:rsidRDefault="00785A87" w:rsidP="002D3FF8">
            <w:pPr>
              <w:spacing w:line="32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sz w:val="24"/>
                  <w:szCs w:val="24"/>
                </w:rPr>
                <w:id w:val="1592892141"/>
                <w14:checkbox>
                  <w14:checked w14:val="0"/>
                  <w14:checkedState w14:val="2612" w14:font="ＭＳ ゴシック"/>
                  <w14:uncheckedState w14:val="2610" w14:font="ＭＳ ゴシック"/>
                </w14:checkbox>
              </w:sdtPr>
              <w:sdtEndPr/>
              <w:sdtContent>
                <w:r w:rsidR="00E80688" w:rsidRPr="00C57160">
                  <w:rPr>
                    <w:rFonts w:ascii="ＭＳ ゴシック" w:eastAsia="ＭＳ ゴシック" w:hAnsi="ＭＳ ゴシック" w:hint="eastAsia"/>
                    <w:sz w:val="24"/>
                    <w:szCs w:val="24"/>
                  </w:rPr>
                  <w:t>☐</w:t>
                </w:r>
              </w:sdtContent>
            </w:sdt>
            <w:r w:rsidR="00E80688" w:rsidRPr="00C57160">
              <w:rPr>
                <w:rFonts w:ascii="ＭＳ 明朝" w:eastAsia="ＭＳ 明朝" w:hAnsi="ＭＳ 明朝" w:hint="eastAsia"/>
                <w:sz w:val="24"/>
                <w:szCs w:val="24"/>
              </w:rPr>
              <w:t>その他（　　　　　　　　　　　　　　　　）</w:t>
            </w:r>
          </w:p>
          <w:p w14:paraId="435BBC53" w14:textId="77777777" w:rsidR="00E80688" w:rsidRPr="00C57160" w:rsidRDefault="00E80688" w:rsidP="002D3FF8">
            <w:pPr>
              <w:spacing w:line="320" w:lineRule="exact"/>
              <w:ind w:leftChars="100" w:left="450" w:hangingChars="100" w:hanging="240"/>
              <w:jc w:val="left"/>
              <w:rPr>
                <w:rFonts w:ascii="HG丸ｺﾞｼｯｸM-PRO" w:hAnsi="HG丸ｺﾞｼｯｸM-PRO"/>
                <w:sz w:val="24"/>
                <w:szCs w:val="24"/>
              </w:rPr>
            </w:pPr>
            <w:r w:rsidRPr="00C57160">
              <w:rPr>
                <w:rFonts w:ascii="HG丸ｺﾞｼｯｸM-PRO" w:hAnsi="HG丸ｺﾞｼｯｸM-PRO" w:hint="eastAsia"/>
                <w:sz w:val="24"/>
                <w:szCs w:val="24"/>
              </w:rPr>
              <w:t>【平2</w:t>
            </w:r>
            <w:r w:rsidRPr="00C57160">
              <w:rPr>
                <w:rFonts w:ascii="HG丸ｺﾞｼｯｸM-PRO" w:hAnsi="HG丸ｺﾞｼｯｸM-PRO"/>
                <w:sz w:val="24"/>
                <w:szCs w:val="24"/>
              </w:rPr>
              <w:t>8</w:t>
            </w:r>
            <w:r w:rsidRPr="00C57160">
              <w:rPr>
                <w:rFonts w:ascii="HG丸ｺﾞｼｯｸM-PRO" w:hAnsi="HG丸ｺﾞｼｯｸM-PRO" w:hint="eastAsia"/>
                <w:sz w:val="24"/>
                <w:szCs w:val="24"/>
              </w:rPr>
              <w:t>国交告2</w:t>
            </w:r>
            <w:r w:rsidRPr="00C57160">
              <w:rPr>
                <w:rFonts w:ascii="HG丸ｺﾞｼｯｸM-PRO" w:hAnsi="HG丸ｺﾞｼｯｸM-PRO"/>
                <w:sz w:val="24"/>
                <w:szCs w:val="24"/>
              </w:rPr>
              <w:t>66</w:t>
            </w:r>
            <w:r w:rsidRPr="00C57160">
              <w:rPr>
                <w:rFonts w:ascii="HG丸ｺﾞｼｯｸM-PRO" w:hAnsi="HG丸ｺﾞｼｯｸM-PRO" w:hint="eastAsia"/>
                <w:sz w:val="24"/>
                <w:szCs w:val="24"/>
              </w:rPr>
              <w:t>】</w:t>
            </w:r>
          </w:p>
          <w:p w14:paraId="31548A61" w14:textId="59F3DAC8" w:rsidR="00E80688" w:rsidRPr="00C57160" w:rsidRDefault="00E80688" w:rsidP="002D3FF8">
            <w:pPr>
              <w:spacing w:line="320" w:lineRule="exact"/>
              <w:ind w:leftChars="100" w:left="450" w:hangingChars="100" w:hanging="240"/>
              <w:jc w:val="left"/>
              <w:rPr>
                <w:rFonts w:ascii="HG丸ｺﾞｼｯｸM-PRO" w:hAnsi="HG丸ｺﾞｼｯｸM-PRO"/>
                <w:sz w:val="24"/>
                <w:szCs w:val="24"/>
              </w:rPr>
            </w:pPr>
            <w:r w:rsidRPr="00C57160">
              <w:rPr>
                <w:rFonts w:ascii="HG丸ｺﾞｼｯｸM-PRO" w:hAnsi="HG丸ｺﾞｼｯｸM-PRO" w:hint="eastAsia"/>
                <w:sz w:val="24"/>
                <w:szCs w:val="24"/>
              </w:rPr>
              <w:t>【テキストP.66～</w:t>
            </w:r>
            <w:r w:rsidR="000A1F85" w:rsidRPr="00C57160">
              <w:rPr>
                <w:rFonts w:ascii="HG丸ｺﾞｼｯｸM-PRO" w:hAnsi="HG丸ｺﾞｼｯｸM-PRO" w:hint="eastAsia"/>
                <w:sz w:val="24"/>
                <w:szCs w:val="21"/>
              </w:rPr>
              <w:t>P.</w:t>
            </w:r>
            <w:r w:rsidRPr="00C57160">
              <w:rPr>
                <w:rFonts w:ascii="HG丸ｺﾞｼｯｸM-PRO" w:hAnsi="HG丸ｺﾞｼｯｸM-PRO" w:hint="eastAsia"/>
                <w:sz w:val="24"/>
                <w:szCs w:val="24"/>
              </w:rPr>
              <w:t>68、</w:t>
            </w:r>
            <w:r w:rsidR="000A1F85" w:rsidRPr="00C57160">
              <w:rPr>
                <w:rFonts w:ascii="HG丸ｺﾞｼｯｸM-PRO" w:hAnsi="HG丸ｺﾞｼｯｸM-PRO" w:hint="eastAsia"/>
                <w:sz w:val="24"/>
                <w:szCs w:val="21"/>
              </w:rPr>
              <w:t>P.</w:t>
            </w:r>
            <w:r w:rsidRPr="00C57160">
              <w:rPr>
                <w:rFonts w:ascii="HG丸ｺﾞｼｯｸM-PRO" w:hAnsi="HG丸ｺﾞｼｯｸM-PRO" w:hint="eastAsia"/>
                <w:sz w:val="24"/>
                <w:szCs w:val="24"/>
              </w:rPr>
              <w:t>76～</w:t>
            </w:r>
            <w:r w:rsidR="000A1F85" w:rsidRPr="00C57160">
              <w:rPr>
                <w:rFonts w:ascii="HG丸ｺﾞｼｯｸM-PRO" w:hAnsi="HG丸ｺﾞｼｯｸM-PRO" w:hint="eastAsia"/>
                <w:sz w:val="24"/>
                <w:szCs w:val="21"/>
              </w:rPr>
              <w:t>P.</w:t>
            </w:r>
            <w:r w:rsidRPr="00C57160">
              <w:rPr>
                <w:rFonts w:ascii="HG丸ｺﾞｼｯｸM-PRO" w:hAnsi="HG丸ｺﾞｼｯｸM-PRO" w:hint="eastAsia"/>
                <w:sz w:val="24"/>
                <w:szCs w:val="24"/>
              </w:rPr>
              <w:t>7</w:t>
            </w:r>
            <w:r w:rsidRPr="00C57160">
              <w:rPr>
                <w:rFonts w:ascii="HG丸ｺﾞｼｯｸM-PRO" w:hAnsi="HG丸ｺﾞｼｯｸM-PRO"/>
                <w:sz w:val="24"/>
                <w:szCs w:val="24"/>
              </w:rPr>
              <w:t>8</w:t>
            </w:r>
            <w:r w:rsidRPr="00C57160">
              <w:rPr>
                <w:rFonts w:ascii="HG丸ｺﾞｼｯｸM-PRO" w:hAnsi="HG丸ｺﾞｼｯｸM-PRO" w:hint="eastAsia"/>
                <w:sz w:val="24"/>
                <w:szCs w:val="24"/>
              </w:rPr>
              <w:t>】</w:t>
            </w:r>
          </w:p>
          <w:p w14:paraId="3E001666" w14:textId="77777777" w:rsidR="00E80688" w:rsidRPr="00C57160" w:rsidRDefault="00E80688" w:rsidP="002D3FF8">
            <w:pPr>
              <w:spacing w:line="320" w:lineRule="exact"/>
              <w:ind w:leftChars="100" w:left="450" w:hangingChars="100" w:hanging="240"/>
              <w:jc w:val="left"/>
              <w:rPr>
                <w:rFonts w:ascii="HG丸ｺﾞｼｯｸM-PRO" w:hAnsi="HG丸ｺﾞｼｯｸM-PRO"/>
                <w:sz w:val="24"/>
                <w:szCs w:val="24"/>
              </w:rPr>
            </w:pPr>
            <w:r w:rsidRPr="00C57160">
              <w:rPr>
                <w:rFonts w:ascii="HG丸ｺﾞｼｯｸM-PRO" w:hAnsi="HG丸ｺﾞｼｯｸM-PRO" w:hint="eastAsia"/>
                <w:sz w:val="24"/>
                <w:szCs w:val="24"/>
              </w:rPr>
              <w:t>【資料集P.木造戸建て（仕様基準）1</w:t>
            </w:r>
            <w:r w:rsidRPr="00C57160">
              <w:rPr>
                <w:rFonts w:ascii="HG丸ｺﾞｼｯｸM-PRO" w:hAnsi="HG丸ｺﾞｼｯｸM-PRO"/>
                <w:sz w:val="24"/>
                <w:szCs w:val="24"/>
              </w:rPr>
              <w:t>-15</w:t>
            </w:r>
            <w:r w:rsidRPr="00C57160">
              <w:rPr>
                <w:rFonts w:ascii="HG丸ｺﾞｼｯｸM-PRO" w:hAnsi="HG丸ｺﾞｼｯｸM-PRO" w:hint="eastAsia"/>
                <w:sz w:val="24"/>
                <w:szCs w:val="24"/>
              </w:rPr>
              <w:t>～1-</w:t>
            </w:r>
            <w:r w:rsidRPr="00C57160">
              <w:rPr>
                <w:rFonts w:ascii="HG丸ｺﾞｼｯｸM-PRO" w:hAnsi="HG丸ｺﾞｼｯｸM-PRO"/>
                <w:sz w:val="24"/>
                <w:szCs w:val="24"/>
              </w:rPr>
              <w:t>17</w:t>
            </w:r>
            <w:r w:rsidRPr="00C57160">
              <w:rPr>
                <w:rFonts w:ascii="HG丸ｺﾞｼｯｸM-PRO" w:hAnsi="HG丸ｺﾞｼｯｸM-PRO" w:hint="eastAsia"/>
                <w:sz w:val="24"/>
                <w:szCs w:val="24"/>
              </w:rPr>
              <w:t>、1-25～1-28】</w:t>
            </w:r>
          </w:p>
          <w:p w14:paraId="134D76FE" w14:textId="77777777" w:rsidR="00D0541E" w:rsidRPr="00C57160" w:rsidRDefault="00D0541E" w:rsidP="002D3FF8">
            <w:pPr>
              <w:spacing w:line="320" w:lineRule="exact"/>
              <w:ind w:leftChars="100" w:left="450" w:hangingChars="100" w:hanging="240"/>
              <w:jc w:val="left"/>
              <w:rPr>
                <w:rFonts w:ascii="ＭＳ 明朝" w:eastAsia="ＭＳ 明朝" w:hAnsi="ＭＳ 明朝"/>
                <w:sz w:val="24"/>
                <w:szCs w:val="24"/>
              </w:rPr>
            </w:pPr>
          </w:p>
        </w:tc>
      </w:tr>
      <w:tr w:rsidR="00E80688" w:rsidRPr="00C57160" w14:paraId="1B336224" w14:textId="77777777" w:rsidTr="002D3FF8">
        <w:trPr>
          <w:cantSplit/>
          <w:trHeight w:val="20"/>
          <w:jc w:val="center"/>
        </w:trPr>
        <w:tc>
          <w:tcPr>
            <w:tcW w:w="1588" w:type="dxa"/>
            <w:vMerge/>
          </w:tcPr>
          <w:p w14:paraId="6B280A21" w14:textId="77777777" w:rsidR="00E80688" w:rsidRPr="00C57160" w:rsidRDefault="00E80688" w:rsidP="002D3FF8">
            <w:pPr>
              <w:spacing w:line="320" w:lineRule="exact"/>
              <w:jc w:val="left"/>
              <w:rPr>
                <w:rFonts w:ascii="ＭＳ 明朝" w:eastAsia="ＭＳ 明朝" w:hAnsi="ＭＳ 明朝" w:cs="Times New Roman"/>
                <w:sz w:val="24"/>
                <w:szCs w:val="24"/>
              </w:rPr>
            </w:pPr>
          </w:p>
        </w:tc>
        <w:tc>
          <w:tcPr>
            <w:tcW w:w="2552" w:type="dxa"/>
            <w:vMerge/>
          </w:tcPr>
          <w:p w14:paraId="7A198EDE" w14:textId="77777777" w:rsidR="00E80688" w:rsidRPr="00C57160" w:rsidRDefault="00E80688" w:rsidP="002D3FF8">
            <w:pPr>
              <w:spacing w:line="320" w:lineRule="exact"/>
              <w:jc w:val="left"/>
              <w:rPr>
                <w:rFonts w:ascii="ＭＳ 明朝" w:eastAsia="ＭＳ 明朝" w:hAnsi="ＭＳ 明朝"/>
                <w:sz w:val="24"/>
                <w:szCs w:val="24"/>
              </w:rPr>
            </w:pPr>
          </w:p>
        </w:tc>
        <w:tc>
          <w:tcPr>
            <w:tcW w:w="3005" w:type="dxa"/>
          </w:tcPr>
          <w:p w14:paraId="418AD6A8" w14:textId="77777777" w:rsidR="00E80688" w:rsidRPr="00C57160" w:rsidRDefault="00E80688" w:rsidP="002D3FF8">
            <w:pPr>
              <w:spacing w:line="320" w:lineRule="exact"/>
              <w:jc w:val="left"/>
              <w:rPr>
                <w:rFonts w:ascii="ＭＳ 明朝" w:eastAsia="ＭＳ 明朝" w:hAnsi="ＭＳ 明朝"/>
                <w:sz w:val="24"/>
                <w:szCs w:val="24"/>
              </w:rPr>
            </w:pPr>
            <w:r w:rsidRPr="00C57160">
              <w:rPr>
                <w:rFonts w:ascii="ＭＳ 明朝" w:eastAsia="ＭＳ 明朝" w:hAnsi="ＭＳ 明朝" w:hint="eastAsia"/>
                <w:sz w:val="24"/>
                <w:szCs w:val="24"/>
              </w:rPr>
              <w:t>冷房設備の種類及びその効率</w:t>
            </w:r>
          </w:p>
        </w:tc>
        <w:tc>
          <w:tcPr>
            <w:tcW w:w="8278" w:type="dxa"/>
          </w:tcPr>
          <w:p w14:paraId="0659B630" w14:textId="77777777" w:rsidR="00E80688" w:rsidRPr="00C57160" w:rsidRDefault="00E80688" w:rsidP="002D3FF8">
            <w:pPr>
              <w:spacing w:line="320" w:lineRule="exact"/>
              <w:ind w:left="240" w:hangingChars="100" w:hanging="240"/>
              <w:jc w:val="left"/>
              <w:rPr>
                <w:rFonts w:ascii="ＭＳ 明朝" w:eastAsia="ＭＳ 明朝" w:hAnsi="ＭＳ 明朝"/>
                <w:sz w:val="24"/>
                <w:szCs w:val="24"/>
              </w:rPr>
            </w:pPr>
            <w:r w:rsidRPr="00C57160">
              <w:rPr>
                <w:rFonts w:ascii="ＭＳ 明朝" w:eastAsia="ＭＳ 明朝" w:hAnsi="ＭＳ 明朝" w:hint="eastAsia"/>
                <w:sz w:val="24"/>
                <w:szCs w:val="24"/>
              </w:rPr>
              <w:t>・冷房設備の種類及びその効率を記入。</w:t>
            </w:r>
          </w:p>
          <w:p w14:paraId="3AAF0A08" w14:textId="77777777" w:rsidR="00E80688" w:rsidRPr="00C57160" w:rsidRDefault="00E80688" w:rsidP="002D3FF8">
            <w:pPr>
              <w:spacing w:line="320" w:lineRule="exact"/>
              <w:ind w:leftChars="100" w:left="450" w:hangingChars="100" w:hanging="240"/>
              <w:jc w:val="left"/>
              <w:rPr>
                <w:rFonts w:ascii="ＭＳ 明朝" w:eastAsia="ＭＳ 明朝" w:hAnsi="ＭＳ 明朝"/>
                <w:sz w:val="24"/>
                <w:szCs w:val="24"/>
                <w:bdr w:val="single" w:sz="4" w:space="0" w:color="auto"/>
              </w:rPr>
            </w:pPr>
            <w:r w:rsidRPr="00C57160">
              <w:rPr>
                <w:rFonts w:ascii="ＭＳ 明朝" w:eastAsia="ＭＳ 明朝" w:hAnsi="ＭＳ 明朝" w:hint="eastAsia"/>
                <w:sz w:val="24"/>
                <w:szCs w:val="24"/>
                <w:bdr w:val="single" w:sz="4" w:space="0" w:color="auto"/>
              </w:rPr>
              <w:t>住戸全体を冷房する場合の記入例</w:t>
            </w:r>
          </w:p>
          <w:p w14:paraId="6820B064" w14:textId="77777777" w:rsidR="00E80688" w:rsidRPr="00C57160" w:rsidRDefault="00785A87" w:rsidP="002D3FF8">
            <w:pPr>
              <w:spacing w:line="32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sz w:val="24"/>
                  <w:szCs w:val="24"/>
                </w:rPr>
                <w:id w:val="-379401290"/>
                <w14:checkbox>
                  <w14:checked w14:val="0"/>
                  <w14:checkedState w14:val="2612" w14:font="ＭＳ ゴシック"/>
                  <w14:uncheckedState w14:val="2610" w14:font="ＭＳ ゴシック"/>
                </w14:checkbox>
              </w:sdtPr>
              <w:sdtEndPr/>
              <w:sdtContent>
                <w:r w:rsidR="00E80688" w:rsidRPr="00C57160">
                  <w:rPr>
                    <w:rFonts w:ascii="ＭＳ ゴシック" w:eastAsia="ＭＳ ゴシック" w:hAnsi="ＭＳ ゴシック" w:hint="eastAsia"/>
                    <w:sz w:val="24"/>
                    <w:szCs w:val="24"/>
                  </w:rPr>
                  <w:t>☐</w:t>
                </w:r>
              </w:sdtContent>
            </w:sdt>
            <w:r w:rsidR="00E80688" w:rsidRPr="00C57160">
              <w:rPr>
                <w:rFonts w:ascii="ＭＳ 明朝" w:eastAsia="ＭＳ 明朝" w:hAnsi="ＭＳ 明朝" w:hint="eastAsia"/>
                <w:sz w:val="24"/>
                <w:szCs w:val="24"/>
              </w:rPr>
              <w:t>ダクト式セントラル空調機、ヒートポンプ熱源</w:t>
            </w:r>
          </w:p>
          <w:p w14:paraId="491BE437" w14:textId="77777777" w:rsidR="00E80688" w:rsidRPr="00C57160" w:rsidRDefault="00785A87" w:rsidP="002D3FF8">
            <w:pPr>
              <w:spacing w:line="32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sz w:val="24"/>
                  <w:szCs w:val="24"/>
                </w:rPr>
                <w:id w:val="1982190031"/>
                <w14:checkbox>
                  <w14:checked w14:val="0"/>
                  <w14:checkedState w14:val="2612" w14:font="ＭＳ ゴシック"/>
                  <w14:uncheckedState w14:val="2610" w14:font="ＭＳ ゴシック"/>
                </w14:checkbox>
              </w:sdtPr>
              <w:sdtEndPr/>
              <w:sdtContent>
                <w:r w:rsidR="00E80688" w:rsidRPr="00C57160">
                  <w:rPr>
                    <w:rFonts w:ascii="ＭＳ ゴシック" w:eastAsia="ＭＳ ゴシック" w:hAnsi="ＭＳ ゴシック" w:hint="eastAsia"/>
                    <w:sz w:val="24"/>
                    <w:szCs w:val="24"/>
                  </w:rPr>
                  <w:t>☐</w:t>
                </w:r>
              </w:sdtContent>
            </w:sdt>
            <w:r w:rsidR="00E80688" w:rsidRPr="00C57160">
              <w:rPr>
                <w:rFonts w:ascii="ＭＳ 明朝" w:eastAsia="ＭＳ 明朝" w:hAnsi="ＭＳ 明朝" w:hint="eastAsia"/>
                <w:sz w:val="24"/>
                <w:szCs w:val="24"/>
              </w:rPr>
              <w:t>その他（　　　　　　　　　　　　　　　　）</w:t>
            </w:r>
          </w:p>
          <w:p w14:paraId="4E0EDD6F" w14:textId="77777777" w:rsidR="00E80688" w:rsidRPr="00C57160" w:rsidRDefault="00E80688" w:rsidP="002D3FF8">
            <w:pPr>
              <w:spacing w:line="320" w:lineRule="exact"/>
              <w:ind w:leftChars="100" w:left="450" w:hangingChars="100" w:hanging="240"/>
              <w:jc w:val="left"/>
              <w:rPr>
                <w:rFonts w:ascii="ＭＳ 明朝" w:eastAsia="ＭＳ 明朝" w:hAnsi="ＭＳ 明朝"/>
                <w:sz w:val="24"/>
                <w:szCs w:val="24"/>
              </w:rPr>
            </w:pPr>
            <w:r w:rsidRPr="00C57160">
              <w:rPr>
                <w:rFonts w:ascii="ＭＳ 明朝" w:eastAsia="ＭＳ 明朝" w:hAnsi="ＭＳ 明朝" w:hint="eastAsia"/>
                <w:sz w:val="24"/>
                <w:szCs w:val="24"/>
                <w:bdr w:val="single" w:sz="4" w:space="0" w:color="auto"/>
              </w:rPr>
              <w:t>居室のみ冷房する場合の記入例</w:t>
            </w:r>
          </w:p>
          <w:p w14:paraId="2B51C1CB" w14:textId="77777777" w:rsidR="00E80688" w:rsidRPr="00C57160" w:rsidRDefault="00785A87" w:rsidP="002D3FF8">
            <w:pPr>
              <w:spacing w:line="32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sz w:val="24"/>
                  <w:szCs w:val="24"/>
                </w:rPr>
                <w:id w:val="1528753533"/>
                <w14:checkbox>
                  <w14:checked w14:val="0"/>
                  <w14:checkedState w14:val="2612" w14:font="ＭＳ ゴシック"/>
                  <w14:uncheckedState w14:val="2610" w14:font="ＭＳ ゴシック"/>
                </w14:checkbox>
              </w:sdtPr>
              <w:sdtEndPr/>
              <w:sdtContent>
                <w:r w:rsidR="00E80688" w:rsidRPr="00C57160">
                  <w:rPr>
                    <w:rFonts w:ascii="ＭＳ ゴシック" w:eastAsia="ＭＳ ゴシック" w:hAnsi="ＭＳ ゴシック" w:hint="eastAsia"/>
                    <w:sz w:val="24"/>
                    <w:szCs w:val="24"/>
                  </w:rPr>
                  <w:t>☐</w:t>
                </w:r>
              </w:sdtContent>
            </w:sdt>
            <w:r w:rsidR="00E80688" w:rsidRPr="00C57160">
              <w:rPr>
                <w:rFonts w:ascii="ＭＳ 明朝" w:eastAsia="ＭＳ 明朝" w:hAnsi="ＭＳ 明朝" w:hint="eastAsia"/>
                <w:sz w:val="24"/>
                <w:szCs w:val="24"/>
              </w:rPr>
              <w:t>ルームエアコンディショナー　区分（い）</w:t>
            </w:r>
          </w:p>
          <w:p w14:paraId="7A8453BF" w14:textId="77777777" w:rsidR="00E80688" w:rsidRPr="00C57160" w:rsidRDefault="00785A87" w:rsidP="002D3FF8">
            <w:pPr>
              <w:spacing w:line="32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sz w:val="24"/>
                  <w:szCs w:val="24"/>
                </w:rPr>
                <w:id w:val="1068311592"/>
                <w14:checkbox>
                  <w14:checked w14:val="0"/>
                  <w14:checkedState w14:val="2612" w14:font="ＭＳ ゴシック"/>
                  <w14:uncheckedState w14:val="2610" w14:font="ＭＳ ゴシック"/>
                </w14:checkbox>
              </w:sdtPr>
              <w:sdtEndPr/>
              <w:sdtContent>
                <w:r w:rsidR="00E80688" w:rsidRPr="00C57160">
                  <w:rPr>
                    <w:rFonts w:ascii="ＭＳ ゴシック" w:eastAsia="ＭＳ ゴシック" w:hAnsi="ＭＳ ゴシック" w:hint="eastAsia"/>
                    <w:sz w:val="24"/>
                    <w:szCs w:val="24"/>
                  </w:rPr>
                  <w:t>☐</w:t>
                </w:r>
              </w:sdtContent>
            </w:sdt>
            <w:r w:rsidR="00E80688" w:rsidRPr="00C57160">
              <w:rPr>
                <w:rFonts w:ascii="ＭＳ 明朝" w:eastAsia="ＭＳ 明朝" w:hAnsi="ＭＳ 明朝" w:hint="eastAsia"/>
                <w:sz w:val="24"/>
                <w:szCs w:val="24"/>
              </w:rPr>
              <w:t>ルームエアコンディショナー　区分（ろ）</w:t>
            </w:r>
          </w:p>
          <w:p w14:paraId="418DBFC5" w14:textId="77777777" w:rsidR="00E80688" w:rsidRPr="00C57160" w:rsidRDefault="00785A87" w:rsidP="002D3FF8">
            <w:pPr>
              <w:spacing w:line="32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sz w:val="24"/>
                  <w:szCs w:val="24"/>
                </w:rPr>
                <w:id w:val="1907800419"/>
                <w14:checkbox>
                  <w14:checked w14:val="0"/>
                  <w14:checkedState w14:val="2612" w14:font="ＭＳ ゴシック"/>
                  <w14:uncheckedState w14:val="2610" w14:font="ＭＳ ゴシック"/>
                </w14:checkbox>
              </w:sdtPr>
              <w:sdtEndPr/>
              <w:sdtContent>
                <w:r w:rsidR="00E80688" w:rsidRPr="00C57160">
                  <w:rPr>
                    <w:rFonts w:ascii="ＭＳ ゴシック" w:eastAsia="ＭＳ ゴシック" w:hAnsi="ＭＳ ゴシック" w:hint="eastAsia"/>
                    <w:sz w:val="24"/>
                    <w:szCs w:val="24"/>
                  </w:rPr>
                  <w:t>☐</w:t>
                </w:r>
              </w:sdtContent>
            </w:sdt>
            <w:r w:rsidR="00E80688" w:rsidRPr="00C57160">
              <w:rPr>
                <w:rFonts w:ascii="ＭＳ 明朝" w:eastAsia="ＭＳ 明朝" w:hAnsi="ＭＳ 明朝" w:hint="eastAsia"/>
                <w:sz w:val="24"/>
                <w:szCs w:val="24"/>
              </w:rPr>
              <w:t>その他（　　　　　　　　　　　　　　　　）</w:t>
            </w:r>
          </w:p>
          <w:p w14:paraId="7602CC4B" w14:textId="77777777" w:rsidR="00E80688" w:rsidRPr="00C57160" w:rsidRDefault="00E80688" w:rsidP="002D3FF8">
            <w:pPr>
              <w:spacing w:line="320" w:lineRule="exact"/>
              <w:ind w:leftChars="100" w:left="450" w:hangingChars="100" w:hanging="240"/>
              <w:jc w:val="left"/>
              <w:rPr>
                <w:rFonts w:ascii="HG丸ｺﾞｼｯｸM-PRO" w:hAnsi="HG丸ｺﾞｼｯｸM-PRO"/>
                <w:sz w:val="24"/>
                <w:szCs w:val="24"/>
              </w:rPr>
            </w:pPr>
            <w:r w:rsidRPr="00C57160">
              <w:rPr>
                <w:rFonts w:ascii="HG丸ｺﾞｼｯｸM-PRO" w:hAnsi="HG丸ｺﾞｼｯｸM-PRO" w:hint="eastAsia"/>
                <w:sz w:val="24"/>
                <w:szCs w:val="24"/>
              </w:rPr>
              <w:t>【平2</w:t>
            </w:r>
            <w:r w:rsidRPr="00C57160">
              <w:rPr>
                <w:rFonts w:ascii="HG丸ｺﾞｼｯｸM-PRO" w:hAnsi="HG丸ｺﾞｼｯｸM-PRO"/>
                <w:sz w:val="24"/>
                <w:szCs w:val="24"/>
              </w:rPr>
              <w:t>8</w:t>
            </w:r>
            <w:r w:rsidRPr="00C57160">
              <w:rPr>
                <w:rFonts w:ascii="HG丸ｺﾞｼｯｸM-PRO" w:hAnsi="HG丸ｺﾞｼｯｸM-PRO" w:hint="eastAsia"/>
                <w:sz w:val="24"/>
                <w:szCs w:val="24"/>
              </w:rPr>
              <w:t>国交告2</w:t>
            </w:r>
            <w:r w:rsidRPr="00C57160">
              <w:rPr>
                <w:rFonts w:ascii="HG丸ｺﾞｼｯｸM-PRO" w:hAnsi="HG丸ｺﾞｼｯｸM-PRO"/>
                <w:sz w:val="24"/>
                <w:szCs w:val="24"/>
              </w:rPr>
              <w:t>66</w:t>
            </w:r>
            <w:r w:rsidRPr="00C57160">
              <w:rPr>
                <w:rFonts w:ascii="HG丸ｺﾞｼｯｸM-PRO" w:hAnsi="HG丸ｺﾞｼｯｸM-PRO" w:hint="eastAsia"/>
                <w:sz w:val="24"/>
                <w:szCs w:val="24"/>
              </w:rPr>
              <w:t>】</w:t>
            </w:r>
          </w:p>
          <w:p w14:paraId="64645061" w14:textId="2FEFF681" w:rsidR="00E80688" w:rsidRPr="00C57160" w:rsidRDefault="00E80688" w:rsidP="002D3FF8">
            <w:pPr>
              <w:spacing w:line="320" w:lineRule="exact"/>
              <w:ind w:leftChars="100" w:left="450" w:hangingChars="100" w:hanging="240"/>
              <w:jc w:val="left"/>
              <w:rPr>
                <w:rFonts w:ascii="HG丸ｺﾞｼｯｸM-PRO" w:hAnsi="HG丸ｺﾞｼｯｸM-PRO"/>
                <w:sz w:val="24"/>
                <w:szCs w:val="24"/>
              </w:rPr>
            </w:pPr>
            <w:r w:rsidRPr="00C57160">
              <w:rPr>
                <w:rFonts w:ascii="HG丸ｺﾞｼｯｸM-PRO" w:hAnsi="HG丸ｺﾞｼｯｸM-PRO" w:hint="eastAsia"/>
                <w:sz w:val="24"/>
                <w:szCs w:val="24"/>
              </w:rPr>
              <w:t>【テキストP.66</w:t>
            </w:r>
            <w:r w:rsidR="000A1F85" w:rsidRPr="00C57160">
              <w:rPr>
                <w:rFonts w:ascii="HG丸ｺﾞｼｯｸM-PRO" w:hAnsi="HG丸ｺﾞｼｯｸM-PRO" w:hint="eastAsia"/>
                <w:sz w:val="24"/>
                <w:szCs w:val="21"/>
              </w:rPr>
              <w:t>～P.</w:t>
            </w:r>
            <w:r w:rsidRPr="00C57160">
              <w:rPr>
                <w:rFonts w:ascii="HG丸ｺﾞｼｯｸM-PRO" w:hAnsi="HG丸ｺﾞｼｯｸM-PRO" w:hint="eastAsia"/>
                <w:sz w:val="24"/>
                <w:szCs w:val="24"/>
              </w:rPr>
              <w:t>68、</w:t>
            </w:r>
            <w:r w:rsidR="000A1F85" w:rsidRPr="00C57160">
              <w:rPr>
                <w:rFonts w:ascii="HG丸ｺﾞｼｯｸM-PRO" w:hAnsi="HG丸ｺﾞｼｯｸM-PRO" w:hint="eastAsia"/>
                <w:sz w:val="24"/>
                <w:szCs w:val="21"/>
              </w:rPr>
              <w:t>P.</w:t>
            </w:r>
            <w:r w:rsidRPr="00C57160">
              <w:rPr>
                <w:rFonts w:ascii="HG丸ｺﾞｼｯｸM-PRO" w:hAnsi="HG丸ｺﾞｼｯｸM-PRO" w:hint="eastAsia"/>
                <w:sz w:val="24"/>
                <w:szCs w:val="24"/>
              </w:rPr>
              <w:t>76～</w:t>
            </w:r>
            <w:r w:rsidR="000A1F85" w:rsidRPr="00C57160">
              <w:rPr>
                <w:rFonts w:ascii="HG丸ｺﾞｼｯｸM-PRO" w:hAnsi="HG丸ｺﾞｼｯｸM-PRO" w:hint="eastAsia"/>
                <w:sz w:val="24"/>
                <w:szCs w:val="21"/>
              </w:rPr>
              <w:t>P.</w:t>
            </w:r>
            <w:r w:rsidRPr="00C57160">
              <w:rPr>
                <w:rFonts w:ascii="HG丸ｺﾞｼｯｸM-PRO" w:hAnsi="HG丸ｺﾞｼｯｸM-PRO" w:hint="eastAsia"/>
                <w:sz w:val="24"/>
                <w:szCs w:val="24"/>
              </w:rPr>
              <w:t>7</w:t>
            </w:r>
            <w:r w:rsidRPr="00C57160">
              <w:rPr>
                <w:rFonts w:ascii="HG丸ｺﾞｼｯｸM-PRO" w:hAnsi="HG丸ｺﾞｼｯｸM-PRO"/>
                <w:sz w:val="24"/>
                <w:szCs w:val="24"/>
              </w:rPr>
              <w:t>8</w:t>
            </w:r>
            <w:r w:rsidRPr="00C57160">
              <w:rPr>
                <w:rFonts w:ascii="HG丸ｺﾞｼｯｸM-PRO" w:hAnsi="HG丸ｺﾞｼｯｸM-PRO" w:hint="eastAsia"/>
                <w:sz w:val="24"/>
                <w:szCs w:val="24"/>
              </w:rPr>
              <w:t>】</w:t>
            </w:r>
          </w:p>
          <w:p w14:paraId="6655D76D" w14:textId="77777777" w:rsidR="00E80688" w:rsidRPr="00C57160" w:rsidRDefault="00E80688" w:rsidP="002D3FF8">
            <w:pPr>
              <w:spacing w:line="320" w:lineRule="exact"/>
              <w:ind w:leftChars="100" w:left="450" w:hangingChars="100" w:hanging="240"/>
              <w:jc w:val="left"/>
              <w:rPr>
                <w:rFonts w:ascii="HG丸ｺﾞｼｯｸM-PRO" w:hAnsi="HG丸ｺﾞｼｯｸM-PRO"/>
                <w:sz w:val="24"/>
                <w:szCs w:val="24"/>
              </w:rPr>
            </w:pPr>
            <w:r w:rsidRPr="00C57160">
              <w:rPr>
                <w:rFonts w:ascii="HG丸ｺﾞｼｯｸM-PRO" w:hAnsi="HG丸ｺﾞｼｯｸM-PRO" w:hint="eastAsia"/>
                <w:sz w:val="24"/>
                <w:szCs w:val="24"/>
              </w:rPr>
              <w:t>【資料集P.木造戸建て（仕様基準）1</w:t>
            </w:r>
            <w:r w:rsidRPr="00C57160">
              <w:rPr>
                <w:rFonts w:ascii="HG丸ｺﾞｼｯｸM-PRO" w:hAnsi="HG丸ｺﾞｼｯｸM-PRO"/>
                <w:sz w:val="24"/>
                <w:szCs w:val="24"/>
              </w:rPr>
              <w:t>-15</w:t>
            </w:r>
            <w:r w:rsidRPr="00C57160">
              <w:rPr>
                <w:rFonts w:ascii="HG丸ｺﾞｼｯｸM-PRO" w:hAnsi="HG丸ｺﾞｼｯｸM-PRO" w:hint="eastAsia"/>
                <w:sz w:val="24"/>
                <w:szCs w:val="24"/>
              </w:rPr>
              <w:t>～1-</w:t>
            </w:r>
            <w:r w:rsidRPr="00C57160">
              <w:rPr>
                <w:rFonts w:ascii="HG丸ｺﾞｼｯｸM-PRO" w:hAnsi="HG丸ｺﾞｼｯｸM-PRO"/>
                <w:sz w:val="24"/>
                <w:szCs w:val="24"/>
              </w:rPr>
              <w:t>17</w:t>
            </w:r>
            <w:r w:rsidRPr="00C57160">
              <w:rPr>
                <w:rFonts w:ascii="HG丸ｺﾞｼｯｸM-PRO" w:hAnsi="HG丸ｺﾞｼｯｸM-PRO" w:hint="eastAsia"/>
                <w:sz w:val="24"/>
                <w:szCs w:val="24"/>
              </w:rPr>
              <w:t>、1-25～1-28】</w:t>
            </w:r>
          </w:p>
          <w:p w14:paraId="776C923F" w14:textId="77777777" w:rsidR="00D0541E" w:rsidRPr="00C57160" w:rsidRDefault="00D0541E" w:rsidP="002D3FF8">
            <w:pPr>
              <w:spacing w:line="320" w:lineRule="exact"/>
              <w:ind w:leftChars="100" w:left="450" w:hangingChars="100" w:hanging="240"/>
              <w:jc w:val="left"/>
              <w:rPr>
                <w:rFonts w:ascii="ＭＳ 明朝" w:eastAsia="ＭＳ 明朝" w:hAnsi="ＭＳ 明朝"/>
                <w:sz w:val="24"/>
                <w:szCs w:val="24"/>
              </w:rPr>
            </w:pPr>
          </w:p>
        </w:tc>
      </w:tr>
      <w:tr w:rsidR="00E80688" w:rsidRPr="00C57160" w14:paraId="403B022B" w14:textId="77777777" w:rsidTr="002D3FF8">
        <w:trPr>
          <w:cantSplit/>
          <w:trHeight w:val="20"/>
          <w:jc w:val="center"/>
        </w:trPr>
        <w:tc>
          <w:tcPr>
            <w:tcW w:w="1588" w:type="dxa"/>
            <w:vMerge/>
          </w:tcPr>
          <w:p w14:paraId="1D48BE3F" w14:textId="77777777" w:rsidR="00E80688" w:rsidRPr="00C57160" w:rsidRDefault="00E80688" w:rsidP="002D3FF8">
            <w:pPr>
              <w:spacing w:line="320" w:lineRule="exact"/>
              <w:jc w:val="left"/>
              <w:rPr>
                <w:rFonts w:ascii="ＭＳ 明朝" w:eastAsia="ＭＳ 明朝" w:hAnsi="ＭＳ 明朝" w:cs="Times New Roman"/>
                <w:sz w:val="24"/>
                <w:szCs w:val="24"/>
              </w:rPr>
            </w:pPr>
          </w:p>
        </w:tc>
        <w:tc>
          <w:tcPr>
            <w:tcW w:w="2552" w:type="dxa"/>
            <w:vMerge/>
          </w:tcPr>
          <w:p w14:paraId="0AB72F16" w14:textId="77777777" w:rsidR="00E80688" w:rsidRPr="00C57160" w:rsidRDefault="00E80688" w:rsidP="002D3FF8">
            <w:pPr>
              <w:spacing w:line="320" w:lineRule="exact"/>
              <w:jc w:val="left"/>
              <w:rPr>
                <w:rFonts w:ascii="ＭＳ 明朝" w:eastAsia="ＭＳ 明朝" w:hAnsi="ＭＳ 明朝"/>
                <w:sz w:val="24"/>
                <w:szCs w:val="24"/>
              </w:rPr>
            </w:pPr>
          </w:p>
        </w:tc>
        <w:tc>
          <w:tcPr>
            <w:tcW w:w="3005" w:type="dxa"/>
          </w:tcPr>
          <w:p w14:paraId="30961B50" w14:textId="77777777" w:rsidR="00E80688" w:rsidRPr="00C57160" w:rsidRDefault="00E80688" w:rsidP="002D3FF8">
            <w:pPr>
              <w:spacing w:line="320" w:lineRule="exact"/>
              <w:jc w:val="left"/>
              <w:rPr>
                <w:rFonts w:ascii="ＭＳ 明朝" w:eastAsia="ＭＳ 明朝" w:hAnsi="ＭＳ 明朝"/>
                <w:sz w:val="24"/>
                <w:szCs w:val="24"/>
              </w:rPr>
            </w:pPr>
            <w:r w:rsidRPr="00C57160">
              <w:rPr>
                <w:rFonts w:ascii="ＭＳ 明朝" w:eastAsia="ＭＳ 明朝" w:hAnsi="ＭＳ 明朝" w:hint="eastAsia"/>
                <w:sz w:val="24"/>
                <w:szCs w:val="24"/>
              </w:rPr>
              <w:t>比消費電力</w:t>
            </w:r>
          </w:p>
          <w:p w14:paraId="09A28802" w14:textId="77777777" w:rsidR="00E80688" w:rsidRPr="00C57160" w:rsidRDefault="00E80688" w:rsidP="002D3FF8">
            <w:pPr>
              <w:spacing w:line="320" w:lineRule="exact"/>
              <w:jc w:val="left"/>
              <w:rPr>
                <w:rFonts w:ascii="ＭＳ 明朝" w:eastAsia="ＭＳ 明朝" w:hAnsi="ＭＳ 明朝"/>
                <w:sz w:val="24"/>
                <w:szCs w:val="24"/>
              </w:rPr>
            </w:pPr>
            <w:r w:rsidRPr="00C57160">
              <w:rPr>
                <w:rFonts w:ascii="ＭＳ 明朝" w:eastAsia="ＭＳ 明朝" w:hAnsi="ＭＳ 明朝" w:hint="eastAsia"/>
                <w:sz w:val="24"/>
                <w:szCs w:val="24"/>
              </w:rPr>
              <w:t>換気方式</w:t>
            </w:r>
          </w:p>
          <w:p w14:paraId="3B487431" w14:textId="77777777" w:rsidR="00E80688" w:rsidRPr="00C57160" w:rsidRDefault="00E80688" w:rsidP="002D3FF8">
            <w:pPr>
              <w:spacing w:line="320" w:lineRule="exact"/>
              <w:jc w:val="left"/>
              <w:rPr>
                <w:rFonts w:ascii="ＭＳ 明朝" w:eastAsia="ＭＳ 明朝" w:hAnsi="ＭＳ 明朝"/>
                <w:sz w:val="24"/>
                <w:szCs w:val="24"/>
              </w:rPr>
            </w:pPr>
            <w:r w:rsidRPr="00C57160">
              <w:rPr>
                <w:rFonts w:ascii="ＭＳ 明朝" w:eastAsia="ＭＳ 明朝" w:hAnsi="ＭＳ 明朝" w:hint="eastAsia"/>
                <w:sz w:val="24"/>
                <w:szCs w:val="24"/>
              </w:rPr>
              <w:t>ダクトの内径</w:t>
            </w:r>
          </w:p>
          <w:p w14:paraId="659E4FDE" w14:textId="77777777" w:rsidR="00E80688" w:rsidRPr="00C57160" w:rsidRDefault="00E80688" w:rsidP="002D3FF8">
            <w:pPr>
              <w:spacing w:line="320" w:lineRule="exact"/>
              <w:jc w:val="left"/>
              <w:rPr>
                <w:rFonts w:ascii="ＭＳ 明朝" w:eastAsia="ＭＳ 明朝" w:hAnsi="ＭＳ 明朝"/>
                <w:sz w:val="24"/>
                <w:szCs w:val="24"/>
              </w:rPr>
            </w:pPr>
            <w:r w:rsidRPr="00C57160">
              <w:rPr>
                <w:rFonts w:ascii="ＭＳ 明朝" w:eastAsia="ＭＳ 明朝" w:hAnsi="ＭＳ 明朝" w:hint="eastAsia"/>
                <w:sz w:val="24"/>
                <w:szCs w:val="24"/>
              </w:rPr>
              <w:t>電動機の仕様</w:t>
            </w:r>
          </w:p>
        </w:tc>
        <w:tc>
          <w:tcPr>
            <w:tcW w:w="8278" w:type="dxa"/>
          </w:tcPr>
          <w:p w14:paraId="056AF036" w14:textId="77777777" w:rsidR="00E80688" w:rsidRPr="00C57160" w:rsidRDefault="00E80688" w:rsidP="002D3FF8">
            <w:pPr>
              <w:spacing w:line="320" w:lineRule="exact"/>
              <w:ind w:left="240" w:hangingChars="100" w:hanging="240"/>
              <w:jc w:val="left"/>
              <w:rPr>
                <w:rFonts w:ascii="ＭＳ 明朝" w:eastAsia="ＭＳ 明朝" w:hAnsi="ＭＳ 明朝"/>
                <w:sz w:val="24"/>
                <w:szCs w:val="24"/>
              </w:rPr>
            </w:pPr>
            <w:r w:rsidRPr="00C57160">
              <w:rPr>
                <w:rFonts w:ascii="ＭＳ 明朝" w:eastAsia="ＭＳ 明朝" w:hAnsi="ＭＳ 明朝" w:hint="eastAsia"/>
                <w:sz w:val="24"/>
                <w:szCs w:val="24"/>
              </w:rPr>
              <w:t>・比消費電力、換気方式、ダクトの内径又は電動機の仕様を記入。</w:t>
            </w:r>
          </w:p>
          <w:p w14:paraId="728E050E" w14:textId="77777777" w:rsidR="00E80688" w:rsidRPr="00C57160" w:rsidRDefault="00E80688" w:rsidP="002D3FF8">
            <w:pPr>
              <w:spacing w:line="320" w:lineRule="exact"/>
              <w:ind w:leftChars="100" w:left="450" w:hangingChars="100" w:hanging="240"/>
              <w:jc w:val="left"/>
              <w:rPr>
                <w:rFonts w:ascii="ＭＳ 明朝" w:eastAsia="ＭＳ 明朝" w:hAnsi="ＭＳ 明朝"/>
                <w:sz w:val="24"/>
                <w:szCs w:val="24"/>
              </w:rPr>
            </w:pPr>
            <w:r w:rsidRPr="00C57160">
              <w:rPr>
                <w:rFonts w:ascii="ＭＳ 明朝" w:eastAsia="ＭＳ 明朝" w:hAnsi="ＭＳ 明朝" w:hint="eastAsia"/>
                <w:sz w:val="24"/>
                <w:szCs w:val="24"/>
                <w:bdr w:val="single" w:sz="4" w:space="0" w:color="auto"/>
              </w:rPr>
              <w:t>記入例</w:t>
            </w:r>
          </w:p>
          <w:p w14:paraId="4D64E831" w14:textId="77777777" w:rsidR="00E80688" w:rsidRPr="00C57160" w:rsidRDefault="00785A87" w:rsidP="002D3FF8">
            <w:pPr>
              <w:spacing w:line="32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sz w:val="24"/>
                  <w:szCs w:val="24"/>
                </w:rPr>
                <w:id w:val="-1966800677"/>
                <w14:checkbox>
                  <w14:checked w14:val="0"/>
                  <w14:checkedState w14:val="2612" w14:font="ＭＳ ゴシック"/>
                  <w14:uncheckedState w14:val="2610" w14:font="ＭＳ ゴシック"/>
                </w14:checkbox>
              </w:sdtPr>
              <w:sdtEndPr/>
              <w:sdtContent>
                <w:r w:rsidR="00E80688" w:rsidRPr="00C57160">
                  <w:rPr>
                    <w:rFonts w:ascii="ＭＳ ゴシック" w:eastAsia="ＭＳ ゴシック" w:hAnsi="ＭＳ ゴシック" w:hint="eastAsia"/>
                    <w:sz w:val="24"/>
                    <w:szCs w:val="24"/>
                  </w:rPr>
                  <w:t>☐</w:t>
                </w:r>
              </w:sdtContent>
            </w:sdt>
            <w:r w:rsidR="00E80688" w:rsidRPr="00C57160">
              <w:rPr>
                <w:rFonts w:ascii="ＭＳ 明朝" w:eastAsia="ＭＳ 明朝" w:hAnsi="ＭＳ 明朝" w:hint="eastAsia"/>
                <w:sz w:val="24"/>
                <w:szCs w:val="24"/>
              </w:rPr>
              <w:t>比消費電力○</w:t>
            </w:r>
            <w:r w:rsidR="00E80688" w:rsidRPr="00C57160">
              <w:rPr>
                <w:rFonts w:ascii="ＭＳ 明朝" w:eastAsia="ＭＳ 明朝" w:hAnsi="ＭＳ 明朝"/>
                <w:sz w:val="24"/>
                <w:szCs w:val="24"/>
              </w:rPr>
              <w:t>W/(</w:t>
            </w:r>
            <w:r w:rsidR="00E80688" w:rsidRPr="00C57160">
              <w:rPr>
                <w:rFonts w:ascii="ＭＳ 明朝" w:eastAsia="ＭＳ 明朝" w:hAnsi="ＭＳ 明朝" w:hint="eastAsia"/>
                <w:sz w:val="24"/>
                <w:szCs w:val="24"/>
              </w:rPr>
              <w:t>[㎥/</w:t>
            </w:r>
            <w:r w:rsidR="00E80688" w:rsidRPr="00C57160">
              <w:rPr>
                <w:rFonts w:ascii="ＭＳ 明朝" w:eastAsia="ＭＳ 明朝" w:hAnsi="ＭＳ 明朝"/>
                <w:sz w:val="24"/>
                <w:szCs w:val="24"/>
              </w:rPr>
              <w:t>h</w:t>
            </w:r>
            <w:r w:rsidR="00E80688" w:rsidRPr="00C57160">
              <w:rPr>
                <w:rFonts w:ascii="ＭＳ 明朝" w:eastAsia="ＭＳ 明朝" w:hAnsi="ＭＳ 明朝" w:hint="eastAsia"/>
                <w:sz w:val="24"/>
                <w:szCs w:val="24"/>
              </w:rPr>
              <w:t>]</w:t>
            </w:r>
            <w:r w:rsidR="00E80688" w:rsidRPr="00C57160">
              <w:rPr>
                <w:rFonts w:ascii="ＭＳ 明朝" w:eastAsia="ＭＳ 明朝" w:hAnsi="ＭＳ 明朝"/>
                <w:sz w:val="24"/>
                <w:szCs w:val="24"/>
              </w:rPr>
              <w:t>)</w:t>
            </w:r>
            <w:r w:rsidR="00E80688" w:rsidRPr="00C57160">
              <w:rPr>
                <w:rFonts w:ascii="ＭＳ 明朝" w:eastAsia="ＭＳ 明朝" w:hAnsi="ＭＳ 明朝" w:hint="eastAsia"/>
                <w:sz w:val="24"/>
                <w:szCs w:val="24"/>
              </w:rPr>
              <w:t>≦0.3</w:t>
            </w:r>
            <w:r w:rsidR="00E80688" w:rsidRPr="00C57160">
              <w:rPr>
                <w:rFonts w:ascii="ＭＳ 明朝" w:eastAsia="ＭＳ 明朝" w:hAnsi="ＭＳ 明朝"/>
                <w:sz w:val="24"/>
                <w:szCs w:val="24"/>
              </w:rPr>
              <w:t xml:space="preserve"> W/(</w:t>
            </w:r>
            <w:r w:rsidR="00E80688" w:rsidRPr="00C57160">
              <w:rPr>
                <w:rFonts w:ascii="ＭＳ 明朝" w:eastAsia="ＭＳ 明朝" w:hAnsi="ＭＳ 明朝" w:hint="eastAsia"/>
                <w:sz w:val="24"/>
                <w:szCs w:val="24"/>
              </w:rPr>
              <w:t>[㎥/</w:t>
            </w:r>
            <w:r w:rsidR="00E80688" w:rsidRPr="00C57160">
              <w:rPr>
                <w:rFonts w:ascii="ＭＳ 明朝" w:eastAsia="ＭＳ 明朝" w:hAnsi="ＭＳ 明朝"/>
                <w:sz w:val="24"/>
                <w:szCs w:val="24"/>
              </w:rPr>
              <w:t>h</w:t>
            </w:r>
            <w:r w:rsidR="00E80688" w:rsidRPr="00C57160">
              <w:rPr>
                <w:rFonts w:ascii="ＭＳ 明朝" w:eastAsia="ＭＳ 明朝" w:hAnsi="ＭＳ 明朝" w:hint="eastAsia"/>
                <w:sz w:val="24"/>
                <w:szCs w:val="24"/>
              </w:rPr>
              <w:t>]</w:t>
            </w:r>
            <w:r w:rsidR="00E80688" w:rsidRPr="00C57160">
              <w:rPr>
                <w:rFonts w:ascii="ＭＳ 明朝" w:eastAsia="ＭＳ 明朝" w:hAnsi="ＭＳ 明朝"/>
                <w:sz w:val="24"/>
                <w:szCs w:val="24"/>
              </w:rPr>
              <w:t>)</w:t>
            </w:r>
          </w:p>
          <w:p w14:paraId="332C6E40" w14:textId="77777777" w:rsidR="00E80688" w:rsidRPr="00C57160" w:rsidRDefault="00785A87" w:rsidP="002D3FF8">
            <w:pPr>
              <w:spacing w:line="32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sz w:val="24"/>
                  <w:szCs w:val="24"/>
                </w:rPr>
                <w:id w:val="684869719"/>
                <w14:checkbox>
                  <w14:checked w14:val="0"/>
                  <w14:checkedState w14:val="2612" w14:font="ＭＳ ゴシック"/>
                  <w14:uncheckedState w14:val="2610" w14:font="ＭＳ ゴシック"/>
                </w14:checkbox>
              </w:sdtPr>
              <w:sdtEndPr/>
              <w:sdtContent>
                <w:r w:rsidR="00E80688" w:rsidRPr="00C57160">
                  <w:rPr>
                    <w:rFonts w:ascii="ＭＳ ゴシック" w:eastAsia="ＭＳ ゴシック" w:hAnsi="ＭＳ ゴシック" w:hint="eastAsia"/>
                    <w:sz w:val="24"/>
                    <w:szCs w:val="24"/>
                  </w:rPr>
                  <w:t>☐</w:t>
                </w:r>
              </w:sdtContent>
            </w:sdt>
            <w:r w:rsidR="00E80688" w:rsidRPr="00C57160">
              <w:rPr>
                <w:rFonts w:ascii="ＭＳ 明朝" w:eastAsia="ＭＳ 明朝" w:hAnsi="ＭＳ 明朝" w:hint="eastAsia"/>
                <w:sz w:val="24"/>
                <w:szCs w:val="24"/>
              </w:rPr>
              <w:t>ダクト式第一種換気設備（熱交換換気設備の採用なし）</w:t>
            </w:r>
          </w:p>
          <w:p w14:paraId="4A8E6DE8" w14:textId="77777777" w:rsidR="00E80688" w:rsidRPr="00C57160" w:rsidRDefault="00E80688" w:rsidP="002D3FF8">
            <w:pPr>
              <w:spacing w:line="320" w:lineRule="exact"/>
              <w:ind w:leftChars="200" w:left="420"/>
              <w:jc w:val="left"/>
              <w:rPr>
                <w:rFonts w:ascii="ＭＳ 明朝" w:eastAsia="ＭＳ 明朝" w:hAnsi="ＭＳ 明朝"/>
                <w:sz w:val="24"/>
                <w:szCs w:val="24"/>
              </w:rPr>
            </w:pPr>
            <w:r w:rsidRPr="00C57160">
              <w:rPr>
                <w:rFonts w:ascii="ＭＳ 明朝" w:eastAsia="ＭＳ 明朝" w:hAnsi="ＭＳ 明朝" w:hint="eastAsia"/>
                <w:sz w:val="24"/>
                <w:szCs w:val="24"/>
              </w:rPr>
              <w:t>電動機D</w:t>
            </w:r>
            <w:r w:rsidRPr="00C57160">
              <w:rPr>
                <w:rFonts w:ascii="ＭＳ 明朝" w:eastAsia="ＭＳ 明朝" w:hAnsi="ＭＳ 明朝"/>
                <w:sz w:val="24"/>
                <w:szCs w:val="24"/>
              </w:rPr>
              <w:t>C</w:t>
            </w:r>
            <w:r w:rsidRPr="00C57160">
              <w:rPr>
                <w:rFonts w:ascii="ＭＳ 明朝" w:eastAsia="ＭＳ 明朝" w:hAnsi="ＭＳ 明朝" w:hint="eastAsia"/>
                <w:sz w:val="24"/>
                <w:szCs w:val="24"/>
              </w:rPr>
              <w:t xml:space="preserve">モーター、ダクトの内径 ≧ </w:t>
            </w:r>
            <w:r w:rsidRPr="00C57160">
              <w:rPr>
                <w:rFonts w:ascii="ＭＳ 明朝" w:eastAsia="ＭＳ 明朝" w:hAnsi="ＭＳ 明朝"/>
                <w:sz w:val="24"/>
                <w:szCs w:val="24"/>
              </w:rPr>
              <w:t>75</w:t>
            </w:r>
          </w:p>
          <w:p w14:paraId="551B4342" w14:textId="77777777" w:rsidR="00E80688" w:rsidRPr="00C57160" w:rsidRDefault="00785A87" w:rsidP="002D3FF8">
            <w:pPr>
              <w:spacing w:line="32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sz w:val="24"/>
                  <w:szCs w:val="24"/>
                </w:rPr>
                <w:id w:val="-1786726470"/>
                <w14:checkbox>
                  <w14:checked w14:val="0"/>
                  <w14:checkedState w14:val="2612" w14:font="ＭＳ ゴシック"/>
                  <w14:uncheckedState w14:val="2610" w14:font="ＭＳ ゴシック"/>
                </w14:checkbox>
              </w:sdtPr>
              <w:sdtEndPr/>
              <w:sdtContent>
                <w:r w:rsidR="00E80688" w:rsidRPr="00C57160">
                  <w:rPr>
                    <w:rFonts w:ascii="ＭＳ ゴシック" w:eastAsia="ＭＳ ゴシック" w:hAnsi="ＭＳ ゴシック" w:hint="eastAsia"/>
                    <w:sz w:val="24"/>
                    <w:szCs w:val="24"/>
                  </w:rPr>
                  <w:t>☐</w:t>
                </w:r>
              </w:sdtContent>
            </w:sdt>
            <w:r w:rsidR="00E80688" w:rsidRPr="00C57160">
              <w:rPr>
                <w:rFonts w:ascii="ＭＳ 明朝" w:eastAsia="ＭＳ 明朝" w:hAnsi="ＭＳ 明朝" w:hint="eastAsia"/>
                <w:sz w:val="24"/>
                <w:szCs w:val="24"/>
              </w:rPr>
              <w:t xml:space="preserve">ダクト式第二種換気設備、ダクトの内径 ≧ </w:t>
            </w:r>
            <w:r w:rsidR="00E80688" w:rsidRPr="00C57160">
              <w:rPr>
                <w:rFonts w:ascii="ＭＳ 明朝" w:eastAsia="ＭＳ 明朝" w:hAnsi="ＭＳ 明朝"/>
                <w:sz w:val="24"/>
                <w:szCs w:val="24"/>
              </w:rPr>
              <w:t>75</w:t>
            </w:r>
          </w:p>
          <w:p w14:paraId="11F01CFC" w14:textId="77777777" w:rsidR="00E80688" w:rsidRPr="00C57160" w:rsidRDefault="00785A87" w:rsidP="002D3FF8">
            <w:pPr>
              <w:spacing w:line="32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sz w:val="24"/>
                  <w:szCs w:val="24"/>
                </w:rPr>
                <w:id w:val="-1222671758"/>
                <w14:checkbox>
                  <w14:checked w14:val="0"/>
                  <w14:checkedState w14:val="2612" w14:font="ＭＳ ゴシック"/>
                  <w14:uncheckedState w14:val="2610" w14:font="ＭＳ ゴシック"/>
                </w14:checkbox>
              </w:sdtPr>
              <w:sdtEndPr/>
              <w:sdtContent>
                <w:r w:rsidR="00E80688" w:rsidRPr="00C57160">
                  <w:rPr>
                    <w:rFonts w:ascii="ＭＳ ゴシック" w:eastAsia="ＭＳ ゴシック" w:hAnsi="ＭＳ ゴシック" w:hint="eastAsia"/>
                    <w:sz w:val="24"/>
                    <w:szCs w:val="24"/>
                  </w:rPr>
                  <w:t>☐</w:t>
                </w:r>
              </w:sdtContent>
            </w:sdt>
            <w:r w:rsidR="00E80688" w:rsidRPr="00C57160">
              <w:rPr>
                <w:rFonts w:ascii="ＭＳ 明朝" w:eastAsia="ＭＳ 明朝" w:hAnsi="ＭＳ 明朝" w:hint="eastAsia"/>
                <w:sz w:val="24"/>
                <w:szCs w:val="24"/>
              </w:rPr>
              <w:t xml:space="preserve">ダクト式第三種換気設備、ダクトの内径 ≧ </w:t>
            </w:r>
            <w:r w:rsidR="00E80688" w:rsidRPr="00C57160">
              <w:rPr>
                <w:rFonts w:ascii="ＭＳ 明朝" w:eastAsia="ＭＳ 明朝" w:hAnsi="ＭＳ 明朝"/>
                <w:sz w:val="24"/>
                <w:szCs w:val="24"/>
              </w:rPr>
              <w:t>75</w:t>
            </w:r>
          </w:p>
          <w:p w14:paraId="4394B980" w14:textId="77777777" w:rsidR="00E80688" w:rsidRPr="00C57160" w:rsidRDefault="00785A87" w:rsidP="002D3FF8">
            <w:pPr>
              <w:spacing w:line="32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sz w:val="24"/>
                  <w:szCs w:val="24"/>
                </w:rPr>
                <w:id w:val="-1719967999"/>
                <w14:checkbox>
                  <w14:checked w14:val="0"/>
                  <w14:checkedState w14:val="2612" w14:font="ＭＳ ゴシック"/>
                  <w14:uncheckedState w14:val="2610" w14:font="ＭＳ ゴシック"/>
                </w14:checkbox>
              </w:sdtPr>
              <w:sdtEndPr/>
              <w:sdtContent>
                <w:r w:rsidR="00E80688" w:rsidRPr="00C57160">
                  <w:rPr>
                    <w:rFonts w:ascii="ＭＳ ゴシック" w:eastAsia="ＭＳ ゴシック" w:hAnsi="ＭＳ ゴシック" w:hint="eastAsia"/>
                    <w:sz w:val="24"/>
                    <w:szCs w:val="24"/>
                  </w:rPr>
                  <w:t>☐</w:t>
                </w:r>
              </w:sdtContent>
            </w:sdt>
            <w:r w:rsidR="00E80688" w:rsidRPr="00C57160">
              <w:rPr>
                <w:rFonts w:ascii="ＭＳ 明朝" w:eastAsia="ＭＳ 明朝" w:hAnsi="ＭＳ 明朝" w:hint="eastAsia"/>
                <w:sz w:val="24"/>
                <w:szCs w:val="24"/>
              </w:rPr>
              <w:t>壁付式第二種換気設備</w:t>
            </w:r>
          </w:p>
          <w:p w14:paraId="3B9D480E" w14:textId="77777777" w:rsidR="00E80688" w:rsidRPr="00C57160" w:rsidRDefault="00785A87" w:rsidP="002D3FF8">
            <w:pPr>
              <w:spacing w:line="32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sz w:val="24"/>
                  <w:szCs w:val="24"/>
                </w:rPr>
                <w:id w:val="-70201190"/>
                <w14:checkbox>
                  <w14:checked w14:val="0"/>
                  <w14:checkedState w14:val="2612" w14:font="ＭＳ ゴシック"/>
                  <w14:uncheckedState w14:val="2610" w14:font="ＭＳ ゴシック"/>
                </w14:checkbox>
              </w:sdtPr>
              <w:sdtEndPr/>
              <w:sdtContent>
                <w:r w:rsidR="00E80688" w:rsidRPr="00C57160">
                  <w:rPr>
                    <w:rFonts w:ascii="ＭＳ ゴシック" w:eastAsia="ＭＳ ゴシック" w:hAnsi="ＭＳ ゴシック" w:hint="eastAsia"/>
                    <w:sz w:val="24"/>
                    <w:szCs w:val="24"/>
                  </w:rPr>
                  <w:t>☐</w:t>
                </w:r>
              </w:sdtContent>
            </w:sdt>
            <w:r w:rsidR="00E80688" w:rsidRPr="00C57160">
              <w:rPr>
                <w:rFonts w:ascii="ＭＳ 明朝" w:eastAsia="ＭＳ 明朝" w:hAnsi="ＭＳ 明朝" w:hint="eastAsia"/>
                <w:sz w:val="24"/>
                <w:szCs w:val="24"/>
              </w:rPr>
              <w:t>壁付式第三種換気設備</w:t>
            </w:r>
          </w:p>
          <w:p w14:paraId="1BE211C9" w14:textId="77777777" w:rsidR="00E80688" w:rsidRPr="00C57160" w:rsidRDefault="00785A87" w:rsidP="002D3FF8">
            <w:pPr>
              <w:spacing w:line="32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sz w:val="24"/>
                  <w:szCs w:val="24"/>
                </w:rPr>
                <w:id w:val="39714657"/>
                <w14:checkbox>
                  <w14:checked w14:val="0"/>
                  <w14:checkedState w14:val="2612" w14:font="ＭＳ ゴシック"/>
                  <w14:uncheckedState w14:val="2610" w14:font="ＭＳ ゴシック"/>
                </w14:checkbox>
              </w:sdtPr>
              <w:sdtEndPr/>
              <w:sdtContent>
                <w:r w:rsidR="00E80688" w:rsidRPr="00C57160">
                  <w:rPr>
                    <w:rFonts w:ascii="ＭＳ ゴシック" w:eastAsia="ＭＳ ゴシック" w:hAnsi="ＭＳ ゴシック" w:hint="eastAsia"/>
                    <w:sz w:val="24"/>
                    <w:szCs w:val="24"/>
                  </w:rPr>
                  <w:t>☐</w:t>
                </w:r>
              </w:sdtContent>
            </w:sdt>
            <w:r w:rsidR="00E80688" w:rsidRPr="00C57160">
              <w:rPr>
                <w:rFonts w:ascii="ＭＳ 明朝" w:eastAsia="ＭＳ 明朝" w:hAnsi="ＭＳ 明朝" w:hint="eastAsia"/>
                <w:sz w:val="24"/>
                <w:szCs w:val="24"/>
              </w:rPr>
              <w:t>その他（　　　　　　　　　　　　　　　　）</w:t>
            </w:r>
          </w:p>
          <w:p w14:paraId="4AD1178C" w14:textId="77777777" w:rsidR="00E80688" w:rsidRPr="00C57160" w:rsidRDefault="00E80688" w:rsidP="002D3FF8">
            <w:pPr>
              <w:spacing w:line="320" w:lineRule="exact"/>
              <w:ind w:leftChars="100" w:left="450" w:hangingChars="100" w:hanging="240"/>
              <w:jc w:val="left"/>
              <w:rPr>
                <w:rFonts w:ascii="HG丸ｺﾞｼｯｸM-PRO" w:hAnsi="HG丸ｺﾞｼｯｸM-PRO"/>
                <w:sz w:val="24"/>
                <w:szCs w:val="24"/>
              </w:rPr>
            </w:pPr>
            <w:r w:rsidRPr="00C57160">
              <w:rPr>
                <w:rFonts w:ascii="HG丸ｺﾞｼｯｸM-PRO" w:hAnsi="HG丸ｺﾞｼｯｸM-PRO" w:hint="eastAsia"/>
                <w:sz w:val="24"/>
                <w:szCs w:val="24"/>
              </w:rPr>
              <w:t>【平2</w:t>
            </w:r>
            <w:r w:rsidRPr="00C57160">
              <w:rPr>
                <w:rFonts w:ascii="HG丸ｺﾞｼｯｸM-PRO" w:hAnsi="HG丸ｺﾞｼｯｸM-PRO"/>
                <w:sz w:val="24"/>
                <w:szCs w:val="24"/>
              </w:rPr>
              <w:t>8</w:t>
            </w:r>
            <w:r w:rsidRPr="00C57160">
              <w:rPr>
                <w:rFonts w:ascii="HG丸ｺﾞｼｯｸM-PRO" w:hAnsi="HG丸ｺﾞｼｯｸM-PRO" w:hint="eastAsia"/>
                <w:sz w:val="24"/>
                <w:szCs w:val="24"/>
              </w:rPr>
              <w:t>国交告2</w:t>
            </w:r>
            <w:r w:rsidRPr="00C57160">
              <w:rPr>
                <w:rFonts w:ascii="HG丸ｺﾞｼｯｸM-PRO" w:hAnsi="HG丸ｺﾞｼｯｸM-PRO"/>
                <w:sz w:val="24"/>
                <w:szCs w:val="24"/>
              </w:rPr>
              <w:t>66</w:t>
            </w:r>
            <w:r w:rsidRPr="00C57160">
              <w:rPr>
                <w:rFonts w:ascii="HG丸ｺﾞｼｯｸM-PRO" w:hAnsi="HG丸ｺﾞｼｯｸM-PRO" w:hint="eastAsia"/>
                <w:sz w:val="24"/>
                <w:szCs w:val="24"/>
              </w:rPr>
              <w:t>】</w:t>
            </w:r>
          </w:p>
          <w:p w14:paraId="5281334B" w14:textId="3F285E73" w:rsidR="00E80688" w:rsidRPr="00C57160" w:rsidRDefault="00E80688" w:rsidP="002D3FF8">
            <w:pPr>
              <w:spacing w:line="320" w:lineRule="exact"/>
              <w:ind w:leftChars="100" w:left="450" w:hangingChars="100" w:hanging="240"/>
              <w:jc w:val="left"/>
              <w:rPr>
                <w:rFonts w:ascii="HG丸ｺﾞｼｯｸM-PRO" w:hAnsi="HG丸ｺﾞｼｯｸM-PRO"/>
                <w:sz w:val="24"/>
                <w:szCs w:val="24"/>
              </w:rPr>
            </w:pPr>
            <w:r w:rsidRPr="00C57160">
              <w:rPr>
                <w:rFonts w:ascii="HG丸ｺﾞｼｯｸM-PRO" w:hAnsi="HG丸ｺﾞｼｯｸM-PRO" w:hint="eastAsia"/>
                <w:sz w:val="24"/>
                <w:szCs w:val="24"/>
              </w:rPr>
              <w:t>【テキストP.66、</w:t>
            </w:r>
            <w:r w:rsidR="000A1F85" w:rsidRPr="00C57160">
              <w:rPr>
                <w:rFonts w:ascii="HG丸ｺﾞｼｯｸM-PRO" w:hAnsi="HG丸ｺﾞｼｯｸM-PRO" w:hint="eastAsia"/>
                <w:sz w:val="24"/>
                <w:szCs w:val="21"/>
              </w:rPr>
              <w:t>P.</w:t>
            </w:r>
            <w:r w:rsidRPr="00C57160">
              <w:rPr>
                <w:rFonts w:ascii="HG丸ｺﾞｼｯｸM-PRO" w:hAnsi="HG丸ｺﾞｼｯｸM-PRO" w:hint="eastAsia"/>
                <w:sz w:val="24"/>
                <w:szCs w:val="24"/>
              </w:rPr>
              <w:t>76～</w:t>
            </w:r>
            <w:r w:rsidR="000A1F85" w:rsidRPr="00C57160">
              <w:rPr>
                <w:rFonts w:ascii="HG丸ｺﾞｼｯｸM-PRO" w:hAnsi="HG丸ｺﾞｼｯｸM-PRO" w:hint="eastAsia"/>
                <w:sz w:val="24"/>
                <w:szCs w:val="21"/>
              </w:rPr>
              <w:t>P.</w:t>
            </w:r>
            <w:r w:rsidRPr="00C57160">
              <w:rPr>
                <w:rFonts w:ascii="HG丸ｺﾞｼｯｸM-PRO" w:hAnsi="HG丸ｺﾞｼｯｸM-PRO" w:hint="eastAsia"/>
                <w:sz w:val="24"/>
                <w:szCs w:val="24"/>
              </w:rPr>
              <w:t>7</w:t>
            </w:r>
            <w:r w:rsidRPr="00C57160">
              <w:rPr>
                <w:rFonts w:ascii="HG丸ｺﾞｼｯｸM-PRO" w:hAnsi="HG丸ｺﾞｼｯｸM-PRO"/>
                <w:sz w:val="24"/>
                <w:szCs w:val="24"/>
              </w:rPr>
              <w:t>8</w:t>
            </w:r>
            <w:r w:rsidRPr="00C57160">
              <w:rPr>
                <w:rFonts w:ascii="HG丸ｺﾞｼｯｸM-PRO" w:hAnsi="HG丸ｺﾞｼｯｸM-PRO" w:hint="eastAsia"/>
                <w:sz w:val="24"/>
                <w:szCs w:val="24"/>
              </w:rPr>
              <w:t>】</w:t>
            </w:r>
          </w:p>
          <w:p w14:paraId="6CDDD054" w14:textId="77777777" w:rsidR="00E80688" w:rsidRPr="00C57160" w:rsidRDefault="00E80688" w:rsidP="002D3FF8">
            <w:pPr>
              <w:spacing w:line="320" w:lineRule="exact"/>
              <w:ind w:leftChars="100" w:left="450" w:hangingChars="100" w:hanging="240"/>
              <w:jc w:val="left"/>
              <w:rPr>
                <w:rFonts w:ascii="HG丸ｺﾞｼｯｸM-PRO" w:hAnsi="HG丸ｺﾞｼｯｸM-PRO"/>
                <w:sz w:val="24"/>
                <w:szCs w:val="24"/>
              </w:rPr>
            </w:pPr>
            <w:r w:rsidRPr="00C57160">
              <w:rPr>
                <w:rFonts w:ascii="HG丸ｺﾞｼｯｸM-PRO" w:hAnsi="HG丸ｺﾞｼｯｸM-PRO" w:hint="eastAsia"/>
                <w:sz w:val="24"/>
                <w:szCs w:val="24"/>
              </w:rPr>
              <w:t>【資料集P.木造戸建て（仕様基準）1</w:t>
            </w:r>
            <w:r w:rsidRPr="00C57160">
              <w:rPr>
                <w:rFonts w:ascii="HG丸ｺﾞｼｯｸM-PRO" w:hAnsi="HG丸ｺﾞｼｯｸM-PRO"/>
                <w:sz w:val="24"/>
                <w:szCs w:val="24"/>
              </w:rPr>
              <w:t>-15</w:t>
            </w:r>
            <w:r w:rsidRPr="00C57160">
              <w:rPr>
                <w:rFonts w:ascii="HG丸ｺﾞｼｯｸM-PRO" w:hAnsi="HG丸ｺﾞｼｯｸM-PRO" w:hint="eastAsia"/>
                <w:sz w:val="24"/>
                <w:szCs w:val="24"/>
              </w:rPr>
              <w:t>、1-25～1-28】</w:t>
            </w:r>
          </w:p>
          <w:p w14:paraId="4199B17E" w14:textId="77777777" w:rsidR="00D0541E" w:rsidRPr="00C57160" w:rsidRDefault="00D0541E" w:rsidP="002D3FF8">
            <w:pPr>
              <w:spacing w:line="320" w:lineRule="exact"/>
              <w:ind w:leftChars="100" w:left="450" w:hangingChars="100" w:hanging="240"/>
              <w:jc w:val="left"/>
              <w:rPr>
                <w:rFonts w:ascii="ＭＳ 明朝" w:eastAsia="ＭＳ 明朝" w:hAnsi="ＭＳ 明朝"/>
                <w:sz w:val="24"/>
                <w:szCs w:val="24"/>
              </w:rPr>
            </w:pPr>
          </w:p>
        </w:tc>
      </w:tr>
      <w:tr w:rsidR="00E80688" w:rsidRPr="00C57160" w14:paraId="25D5CD8D" w14:textId="77777777" w:rsidTr="002D3FF8">
        <w:trPr>
          <w:cantSplit/>
          <w:trHeight w:val="20"/>
          <w:jc w:val="center"/>
        </w:trPr>
        <w:tc>
          <w:tcPr>
            <w:tcW w:w="1588" w:type="dxa"/>
            <w:vMerge/>
          </w:tcPr>
          <w:p w14:paraId="32CF0BD5" w14:textId="77777777" w:rsidR="00E80688" w:rsidRPr="00C57160" w:rsidRDefault="00E80688" w:rsidP="002D3FF8">
            <w:pPr>
              <w:spacing w:line="320" w:lineRule="exact"/>
              <w:jc w:val="left"/>
              <w:rPr>
                <w:rFonts w:ascii="ＭＳ 明朝" w:eastAsia="ＭＳ 明朝" w:hAnsi="ＭＳ 明朝" w:cs="Times New Roman"/>
                <w:sz w:val="24"/>
                <w:szCs w:val="24"/>
              </w:rPr>
            </w:pPr>
          </w:p>
        </w:tc>
        <w:tc>
          <w:tcPr>
            <w:tcW w:w="2552" w:type="dxa"/>
            <w:vMerge/>
          </w:tcPr>
          <w:p w14:paraId="4C05A68C" w14:textId="77777777" w:rsidR="00E80688" w:rsidRPr="00C57160" w:rsidRDefault="00E80688" w:rsidP="002D3FF8">
            <w:pPr>
              <w:spacing w:line="320" w:lineRule="exact"/>
              <w:jc w:val="left"/>
              <w:rPr>
                <w:rFonts w:ascii="ＭＳ 明朝" w:eastAsia="ＭＳ 明朝" w:hAnsi="ＭＳ 明朝"/>
                <w:sz w:val="24"/>
                <w:szCs w:val="24"/>
              </w:rPr>
            </w:pPr>
          </w:p>
        </w:tc>
        <w:tc>
          <w:tcPr>
            <w:tcW w:w="3005" w:type="dxa"/>
          </w:tcPr>
          <w:p w14:paraId="0FD31D3B" w14:textId="77777777" w:rsidR="00E80688" w:rsidRPr="00C57160" w:rsidRDefault="00E80688" w:rsidP="002D3FF8">
            <w:pPr>
              <w:spacing w:line="320" w:lineRule="exact"/>
              <w:jc w:val="left"/>
              <w:rPr>
                <w:rFonts w:ascii="ＭＳ 明朝" w:eastAsia="ＭＳ 明朝" w:hAnsi="ＭＳ 明朝"/>
                <w:sz w:val="24"/>
                <w:szCs w:val="24"/>
              </w:rPr>
            </w:pPr>
            <w:r w:rsidRPr="00C57160">
              <w:rPr>
                <w:rFonts w:ascii="ＭＳ 明朝" w:eastAsia="ＭＳ 明朝" w:hAnsi="ＭＳ 明朝" w:hint="eastAsia"/>
                <w:sz w:val="24"/>
                <w:szCs w:val="24"/>
              </w:rPr>
              <w:t>非居室の照明設備の種類</w:t>
            </w:r>
          </w:p>
        </w:tc>
        <w:tc>
          <w:tcPr>
            <w:tcW w:w="8278" w:type="dxa"/>
          </w:tcPr>
          <w:p w14:paraId="31152824" w14:textId="77777777" w:rsidR="00E80688" w:rsidRPr="00C57160" w:rsidRDefault="00E80688" w:rsidP="002D3FF8">
            <w:pPr>
              <w:spacing w:line="320" w:lineRule="exact"/>
              <w:ind w:left="240" w:hangingChars="100" w:hanging="240"/>
              <w:jc w:val="left"/>
              <w:rPr>
                <w:rFonts w:ascii="ＭＳ 明朝" w:eastAsia="ＭＳ 明朝" w:hAnsi="ＭＳ 明朝"/>
                <w:sz w:val="24"/>
                <w:szCs w:val="24"/>
              </w:rPr>
            </w:pPr>
            <w:r w:rsidRPr="00C57160">
              <w:rPr>
                <w:rFonts w:ascii="ＭＳ 明朝" w:eastAsia="ＭＳ 明朝" w:hAnsi="ＭＳ 明朝" w:hint="eastAsia"/>
                <w:sz w:val="24"/>
                <w:szCs w:val="24"/>
              </w:rPr>
              <w:t>・非居室の照明設備の種類を記入。</w:t>
            </w:r>
          </w:p>
          <w:p w14:paraId="13B1C067" w14:textId="77777777" w:rsidR="00E80688" w:rsidRPr="00C57160" w:rsidRDefault="00E80688" w:rsidP="002D3FF8">
            <w:pPr>
              <w:spacing w:line="320" w:lineRule="exact"/>
              <w:ind w:leftChars="100" w:left="450" w:hangingChars="100" w:hanging="240"/>
              <w:jc w:val="left"/>
              <w:rPr>
                <w:rFonts w:ascii="ＭＳ 明朝" w:eastAsia="ＭＳ 明朝" w:hAnsi="ＭＳ 明朝"/>
                <w:sz w:val="24"/>
                <w:szCs w:val="24"/>
              </w:rPr>
            </w:pPr>
            <w:r w:rsidRPr="00C57160">
              <w:rPr>
                <w:rFonts w:ascii="ＭＳ 明朝" w:eastAsia="ＭＳ 明朝" w:hAnsi="ＭＳ 明朝" w:hint="eastAsia"/>
                <w:sz w:val="24"/>
                <w:szCs w:val="24"/>
                <w:bdr w:val="single" w:sz="4" w:space="0" w:color="auto"/>
              </w:rPr>
              <w:t>記入例</w:t>
            </w:r>
          </w:p>
          <w:p w14:paraId="252EE24C" w14:textId="77777777" w:rsidR="00E80688" w:rsidRPr="00C57160" w:rsidRDefault="00785A87" w:rsidP="002D3FF8">
            <w:pPr>
              <w:spacing w:line="32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sz w:val="24"/>
                  <w:szCs w:val="24"/>
                </w:rPr>
                <w:id w:val="-675190028"/>
                <w14:checkbox>
                  <w14:checked w14:val="0"/>
                  <w14:checkedState w14:val="2612" w14:font="ＭＳ ゴシック"/>
                  <w14:uncheckedState w14:val="2610" w14:font="ＭＳ ゴシック"/>
                </w14:checkbox>
              </w:sdtPr>
              <w:sdtEndPr/>
              <w:sdtContent>
                <w:r w:rsidR="00E80688" w:rsidRPr="00C57160">
                  <w:rPr>
                    <w:rFonts w:ascii="ＭＳ 明朝" w:eastAsia="ＭＳ 明朝" w:hAnsi="ＭＳ 明朝" w:hint="eastAsia"/>
                    <w:sz w:val="24"/>
                    <w:szCs w:val="24"/>
                  </w:rPr>
                  <w:t>☐</w:t>
                </w:r>
              </w:sdtContent>
            </w:sdt>
            <w:r w:rsidR="00E80688" w:rsidRPr="00C57160">
              <w:rPr>
                <w:rFonts w:ascii="ＭＳ 明朝" w:eastAsia="ＭＳ 明朝" w:hAnsi="ＭＳ 明朝" w:hint="eastAsia"/>
                <w:sz w:val="24"/>
                <w:szCs w:val="24"/>
              </w:rPr>
              <w:t>非居室の照明設備は全てL</w:t>
            </w:r>
            <w:r w:rsidR="00E80688" w:rsidRPr="00C57160">
              <w:rPr>
                <w:rFonts w:ascii="ＭＳ 明朝" w:eastAsia="ＭＳ 明朝" w:hAnsi="ＭＳ 明朝"/>
                <w:sz w:val="24"/>
                <w:szCs w:val="24"/>
              </w:rPr>
              <w:t>ED</w:t>
            </w:r>
            <w:r w:rsidR="00E80688" w:rsidRPr="00C57160">
              <w:rPr>
                <w:rFonts w:ascii="ＭＳ 明朝" w:eastAsia="ＭＳ 明朝" w:hAnsi="ＭＳ 明朝" w:hint="eastAsia"/>
                <w:sz w:val="24"/>
                <w:szCs w:val="24"/>
              </w:rPr>
              <w:t>を使用</w:t>
            </w:r>
          </w:p>
          <w:p w14:paraId="12AC3DE7" w14:textId="77777777" w:rsidR="00E80688" w:rsidRPr="00C57160" w:rsidRDefault="00785A87" w:rsidP="002D3FF8">
            <w:pPr>
              <w:spacing w:line="32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sz w:val="24"/>
                  <w:szCs w:val="24"/>
                </w:rPr>
                <w:id w:val="1984810469"/>
                <w14:checkbox>
                  <w14:checked w14:val="0"/>
                  <w14:checkedState w14:val="2612" w14:font="ＭＳ ゴシック"/>
                  <w14:uncheckedState w14:val="2610" w14:font="ＭＳ ゴシック"/>
                </w14:checkbox>
              </w:sdtPr>
              <w:sdtEndPr/>
              <w:sdtContent>
                <w:r w:rsidR="00E80688" w:rsidRPr="00C57160">
                  <w:rPr>
                    <w:rFonts w:ascii="ＭＳ 明朝" w:eastAsia="ＭＳ 明朝" w:hAnsi="ＭＳ 明朝" w:hint="eastAsia"/>
                    <w:sz w:val="24"/>
                    <w:szCs w:val="24"/>
                  </w:rPr>
                  <w:t>☐</w:t>
                </w:r>
              </w:sdtContent>
            </w:sdt>
            <w:r w:rsidR="00E80688" w:rsidRPr="00C57160">
              <w:rPr>
                <w:rFonts w:ascii="ＭＳ 明朝" w:eastAsia="ＭＳ 明朝" w:hAnsi="ＭＳ 明朝" w:hint="eastAsia"/>
                <w:sz w:val="24"/>
                <w:szCs w:val="24"/>
              </w:rPr>
              <w:t>非居室の照明設備は全て蛍光灯を使用</w:t>
            </w:r>
          </w:p>
          <w:p w14:paraId="74CF748C" w14:textId="77777777" w:rsidR="00E80688" w:rsidRPr="00C57160" w:rsidRDefault="00785A87" w:rsidP="002D3FF8">
            <w:pPr>
              <w:spacing w:line="32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sz w:val="24"/>
                  <w:szCs w:val="24"/>
                </w:rPr>
                <w:id w:val="1157417584"/>
                <w14:checkbox>
                  <w14:checked w14:val="0"/>
                  <w14:checkedState w14:val="2612" w14:font="ＭＳ ゴシック"/>
                  <w14:uncheckedState w14:val="2610" w14:font="ＭＳ ゴシック"/>
                </w14:checkbox>
              </w:sdtPr>
              <w:sdtEndPr/>
              <w:sdtContent>
                <w:r w:rsidR="00E80688" w:rsidRPr="00C57160">
                  <w:rPr>
                    <w:rFonts w:ascii="ＭＳ 明朝" w:eastAsia="ＭＳ 明朝" w:hAnsi="ＭＳ 明朝" w:hint="eastAsia"/>
                    <w:sz w:val="24"/>
                    <w:szCs w:val="24"/>
                  </w:rPr>
                  <w:t>☐</w:t>
                </w:r>
              </w:sdtContent>
            </w:sdt>
            <w:r w:rsidR="00E80688" w:rsidRPr="00C57160">
              <w:rPr>
                <w:rFonts w:ascii="ＭＳ 明朝" w:eastAsia="ＭＳ 明朝" w:hAnsi="ＭＳ 明朝" w:hint="eastAsia"/>
                <w:sz w:val="24"/>
                <w:szCs w:val="24"/>
              </w:rPr>
              <w:t>非居室の照明設備は全てL</w:t>
            </w:r>
            <w:r w:rsidR="00E80688" w:rsidRPr="00C57160">
              <w:rPr>
                <w:rFonts w:ascii="ＭＳ 明朝" w:eastAsia="ＭＳ 明朝" w:hAnsi="ＭＳ 明朝"/>
                <w:sz w:val="24"/>
                <w:szCs w:val="24"/>
              </w:rPr>
              <w:t>ED</w:t>
            </w:r>
            <w:r w:rsidR="00E80688" w:rsidRPr="00C57160">
              <w:rPr>
                <w:rFonts w:ascii="ＭＳ 明朝" w:eastAsia="ＭＳ 明朝" w:hAnsi="ＭＳ 明朝" w:hint="eastAsia"/>
                <w:sz w:val="24"/>
                <w:szCs w:val="24"/>
              </w:rPr>
              <w:t>及び蛍光灯を使用</w:t>
            </w:r>
          </w:p>
          <w:p w14:paraId="55B71073" w14:textId="77777777" w:rsidR="00E80688" w:rsidRPr="00C57160" w:rsidRDefault="00785A87" w:rsidP="002D3FF8">
            <w:pPr>
              <w:spacing w:line="32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sz w:val="24"/>
                  <w:szCs w:val="24"/>
                </w:rPr>
                <w:id w:val="2140525509"/>
                <w14:checkbox>
                  <w14:checked w14:val="0"/>
                  <w14:checkedState w14:val="2612" w14:font="ＭＳ ゴシック"/>
                  <w14:uncheckedState w14:val="2610" w14:font="ＭＳ ゴシック"/>
                </w14:checkbox>
              </w:sdtPr>
              <w:sdtEndPr/>
              <w:sdtContent>
                <w:r w:rsidR="00E80688" w:rsidRPr="00C57160">
                  <w:rPr>
                    <w:rFonts w:ascii="ＭＳ ゴシック" w:eastAsia="ＭＳ ゴシック" w:hAnsi="ＭＳ ゴシック" w:hint="eastAsia"/>
                    <w:sz w:val="24"/>
                    <w:szCs w:val="24"/>
                  </w:rPr>
                  <w:t>☐</w:t>
                </w:r>
              </w:sdtContent>
            </w:sdt>
            <w:r w:rsidR="00E80688" w:rsidRPr="00C57160">
              <w:rPr>
                <w:rFonts w:ascii="ＭＳ 明朝" w:eastAsia="ＭＳ 明朝" w:hAnsi="ＭＳ 明朝" w:hint="eastAsia"/>
                <w:sz w:val="24"/>
                <w:szCs w:val="24"/>
              </w:rPr>
              <w:t>その他（　　　　　　　　　　　　　　　　）</w:t>
            </w:r>
          </w:p>
          <w:p w14:paraId="6AFEF3B3" w14:textId="77777777" w:rsidR="00E80688" w:rsidRPr="00C57160" w:rsidRDefault="00E80688" w:rsidP="002D3FF8">
            <w:pPr>
              <w:spacing w:line="320" w:lineRule="exact"/>
              <w:ind w:leftChars="100" w:left="450" w:hangingChars="100" w:hanging="240"/>
              <w:jc w:val="left"/>
              <w:rPr>
                <w:rFonts w:ascii="HG丸ｺﾞｼｯｸM-PRO" w:hAnsi="HG丸ｺﾞｼｯｸM-PRO"/>
                <w:sz w:val="24"/>
                <w:szCs w:val="24"/>
              </w:rPr>
            </w:pPr>
            <w:r w:rsidRPr="00C57160">
              <w:rPr>
                <w:rFonts w:ascii="HG丸ｺﾞｼｯｸM-PRO" w:hAnsi="HG丸ｺﾞｼｯｸM-PRO" w:hint="eastAsia"/>
                <w:sz w:val="24"/>
                <w:szCs w:val="24"/>
              </w:rPr>
              <w:t>【平2</w:t>
            </w:r>
            <w:r w:rsidRPr="00C57160">
              <w:rPr>
                <w:rFonts w:ascii="HG丸ｺﾞｼｯｸM-PRO" w:hAnsi="HG丸ｺﾞｼｯｸM-PRO"/>
                <w:sz w:val="24"/>
                <w:szCs w:val="24"/>
              </w:rPr>
              <w:t>8</w:t>
            </w:r>
            <w:r w:rsidRPr="00C57160">
              <w:rPr>
                <w:rFonts w:ascii="HG丸ｺﾞｼｯｸM-PRO" w:hAnsi="HG丸ｺﾞｼｯｸM-PRO" w:hint="eastAsia"/>
                <w:sz w:val="24"/>
                <w:szCs w:val="24"/>
              </w:rPr>
              <w:t>国交告2</w:t>
            </w:r>
            <w:r w:rsidRPr="00C57160">
              <w:rPr>
                <w:rFonts w:ascii="HG丸ｺﾞｼｯｸM-PRO" w:hAnsi="HG丸ｺﾞｼｯｸM-PRO"/>
                <w:sz w:val="24"/>
                <w:szCs w:val="24"/>
              </w:rPr>
              <w:t>66</w:t>
            </w:r>
            <w:r w:rsidRPr="00C57160">
              <w:rPr>
                <w:rFonts w:ascii="HG丸ｺﾞｼｯｸM-PRO" w:hAnsi="HG丸ｺﾞｼｯｸM-PRO" w:hint="eastAsia"/>
                <w:sz w:val="24"/>
                <w:szCs w:val="24"/>
              </w:rPr>
              <w:t>】</w:t>
            </w:r>
          </w:p>
          <w:p w14:paraId="51D817C2" w14:textId="2F0BA61B" w:rsidR="00E80688" w:rsidRPr="00C57160" w:rsidRDefault="00E80688" w:rsidP="002D3FF8">
            <w:pPr>
              <w:spacing w:line="320" w:lineRule="exact"/>
              <w:ind w:leftChars="100" w:left="450" w:hangingChars="100" w:hanging="240"/>
              <w:jc w:val="left"/>
              <w:rPr>
                <w:rFonts w:ascii="HG丸ｺﾞｼｯｸM-PRO" w:hAnsi="HG丸ｺﾞｼｯｸM-PRO"/>
                <w:sz w:val="24"/>
                <w:szCs w:val="24"/>
              </w:rPr>
            </w:pPr>
            <w:r w:rsidRPr="00C57160">
              <w:rPr>
                <w:rFonts w:ascii="HG丸ｺﾞｼｯｸM-PRO" w:hAnsi="HG丸ｺﾞｼｯｸM-PRO" w:hint="eastAsia"/>
                <w:sz w:val="24"/>
                <w:szCs w:val="24"/>
              </w:rPr>
              <w:t>【テキストP.</w:t>
            </w:r>
            <w:r w:rsidRPr="00C57160">
              <w:rPr>
                <w:rFonts w:ascii="HG丸ｺﾞｼｯｸM-PRO" w:hAnsi="HG丸ｺﾞｼｯｸM-PRO"/>
                <w:sz w:val="24"/>
                <w:szCs w:val="24"/>
              </w:rPr>
              <w:t>72</w:t>
            </w:r>
            <w:r w:rsidR="000A1F85" w:rsidRPr="00C57160">
              <w:rPr>
                <w:rFonts w:ascii="HG丸ｺﾞｼｯｸM-PRO" w:hAnsi="HG丸ｺﾞｼｯｸM-PRO" w:hint="eastAsia"/>
                <w:sz w:val="24"/>
                <w:szCs w:val="21"/>
              </w:rPr>
              <w:t>～P.</w:t>
            </w:r>
            <w:r w:rsidRPr="00C57160">
              <w:rPr>
                <w:rFonts w:ascii="HG丸ｺﾞｼｯｸM-PRO" w:hAnsi="HG丸ｺﾞｼｯｸM-PRO" w:hint="eastAsia"/>
                <w:sz w:val="24"/>
                <w:szCs w:val="24"/>
              </w:rPr>
              <w:t>7</w:t>
            </w:r>
            <w:r w:rsidRPr="00C57160">
              <w:rPr>
                <w:rFonts w:ascii="HG丸ｺﾞｼｯｸM-PRO" w:hAnsi="HG丸ｺﾞｼｯｸM-PRO"/>
                <w:sz w:val="24"/>
                <w:szCs w:val="24"/>
              </w:rPr>
              <w:t>3</w:t>
            </w:r>
            <w:r w:rsidRPr="00C57160">
              <w:rPr>
                <w:rFonts w:ascii="HG丸ｺﾞｼｯｸM-PRO" w:hAnsi="HG丸ｺﾞｼｯｸM-PRO" w:hint="eastAsia"/>
                <w:sz w:val="24"/>
                <w:szCs w:val="24"/>
              </w:rPr>
              <w:t>、</w:t>
            </w:r>
            <w:r w:rsidR="000A1F85" w:rsidRPr="00C57160">
              <w:rPr>
                <w:rFonts w:ascii="HG丸ｺﾞｼｯｸM-PRO" w:hAnsi="HG丸ｺﾞｼｯｸM-PRO" w:hint="eastAsia"/>
                <w:sz w:val="24"/>
                <w:szCs w:val="21"/>
              </w:rPr>
              <w:t>P.</w:t>
            </w:r>
            <w:r w:rsidRPr="00C57160">
              <w:rPr>
                <w:rFonts w:ascii="HG丸ｺﾞｼｯｸM-PRO" w:hAnsi="HG丸ｺﾞｼｯｸM-PRO" w:hint="eastAsia"/>
                <w:sz w:val="24"/>
                <w:szCs w:val="24"/>
              </w:rPr>
              <w:t>76～</w:t>
            </w:r>
            <w:r w:rsidR="000A1F85" w:rsidRPr="00C57160">
              <w:rPr>
                <w:rFonts w:ascii="HG丸ｺﾞｼｯｸM-PRO" w:hAnsi="HG丸ｺﾞｼｯｸM-PRO" w:hint="eastAsia"/>
                <w:sz w:val="24"/>
                <w:szCs w:val="21"/>
              </w:rPr>
              <w:t>P.</w:t>
            </w:r>
            <w:r w:rsidRPr="00C57160">
              <w:rPr>
                <w:rFonts w:ascii="HG丸ｺﾞｼｯｸM-PRO" w:hAnsi="HG丸ｺﾞｼｯｸM-PRO" w:hint="eastAsia"/>
                <w:sz w:val="24"/>
                <w:szCs w:val="24"/>
              </w:rPr>
              <w:t>7</w:t>
            </w:r>
            <w:r w:rsidRPr="00C57160">
              <w:rPr>
                <w:rFonts w:ascii="HG丸ｺﾞｼｯｸM-PRO" w:hAnsi="HG丸ｺﾞｼｯｸM-PRO"/>
                <w:sz w:val="24"/>
                <w:szCs w:val="24"/>
              </w:rPr>
              <w:t>8</w:t>
            </w:r>
            <w:r w:rsidRPr="00C57160">
              <w:rPr>
                <w:rFonts w:ascii="HG丸ｺﾞｼｯｸM-PRO" w:hAnsi="HG丸ｺﾞｼｯｸM-PRO" w:hint="eastAsia"/>
                <w:sz w:val="24"/>
                <w:szCs w:val="24"/>
              </w:rPr>
              <w:t>】</w:t>
            </w:r>
          </w:p>
          <w:p w14:paraId="1FB67E4A" w14:textId="77777777" w:rsidR="00E80688" w:rsidRPr="00C57160" w:rsidRDefault="00E80688" w:rsidP="002D3FF8">
            <w:pPr>
              <w:spacing w:line="320" w:lineRule="exact"/>
              <w:ind w:leftChars="100" w:left="450" w:hangingChars="100" w:hanging="240"/>
              <w:jc w:val="left"/>
              <w:rPr>
                <w:rFonts w:ascii="HG丸ｺﾞｼｯｸM-PRO" w:hAnsi="HG丸ｺﾞｼｯｸM-PRO"/>
                <w:sz w:val="24"/>
                <w:szCs w:val="24"/>
              </w:rPr>
            </w:pPr>
            <w:r w:rsidRPr="00C57160">
              <w:rPr>
                <w:rFonts w:ascii="HG丸ｺﾞｼｯｸM-PRO" w:hAnsi="HG丸ｺﾞｼｯｸM-PRO" w:hint="eastAsia"/>
                <w:sz w:val="24"/>
                <w:szCs w:val="24"/>
              </w:rPr>
              <w:t>【資料集P.木造戸建て（仕様基準）1</w:t>
            </w:r>
            <w:r w:rsidRPr="00C57160">
              <w:rPr>
                <w:rFonts w:ascii="HG丸ｺﾞｼｯｸM-PRO" w:hAnsi="HG丸ｺﾞｼｯｸM-PRO"/>
                <w:sz w:val="24"/>
                <w:szCs w:val="24"/>
              </w:rPr>
              <w:t>-21</w:t>
            </w:r>
            <w:r w:rsidRPr="00C57160">
              <w:rPr>
                <w:rFonts w:ascii="HG丸ｺﾞｼｯｸM-PRO" w:hAnsi="HG丸ｺﾞｼｯｸM-PRO" w:hint="eastAsia"/>
                <w:sz w:val="24"/>
                <w:szCs w:val="24"/>
              </w:rPr>
              <w:t>～1</w:t>
            </w:r>
            <w:r w:rsidRPr="00C57160">
              <w:rPr>
                <w:rFonts w:ascii="HG丸ｺﾞｼｯｸM-PRO" w:hAnsi="HG丸ｺﾞｼｯｸM-PRO"/>
                <w:sz w:val="24"/>
                <w:szCs w:val="24"/>
              </w:rPr>
              <w:t>-22</w:t>
            </w:r>
            <w:r w:rsidRPr="00C57160">
              <w:rPr>
                <w:rFonts w:ascii="HG丸ｺﾞｼｯｸM-PRO" w:hAnsi="HG丸ｺﾞｼｯｸM-PRO" w:hint="eastAsia"/>
                <w:sz w:val="24"/>
                <w:szCs w:val="24"/>
              </w:rPr>
              <w:t>、1-25～1-28】</w:t>
            </w:r>
          </w:p>
          <w:p w14:paraId="6A143F85" w14:textId="77777777" w:rsidR="00D0541E" w:rsidRPr="00C57160" w:rsidRDefault="00D0541E" w:rsidP="002D3FF8">
            <w:pPr>
              <w:spacing w:line="320" w:lineRule="exact"/>
              <w:ind w:leftChars="100" w:left="450" w:hangingChars="100" w:hanging="240"/>
              <w:jc w:val="left"/>
              <w:rPr>
                <w:rFonts w:ascii="ＭＳ 明朝" w:eastAsia="ＭＳ 明朝" w:hAnsi="ＭＳ 明朝"/>
                <w:sz w:val="24"/>
                <w:szCs w:val="24"/>
              </w:rPr>
            </w:pPr>
          </w:p>
        </w:tc>
      </w:tr>
      <w:tr w:rsidR="00E80688" w:rsidRPr="00C57160" w14:paraId="5CBEECC6" w14:textId="77777777" w:rsidTr="002D3FF8">
        <w:trPr>
          <w:cantSplit/>
          <w:trHeight w:val="20"/>
          <w:jc w:val="center"/>
        </w:trPr>
        <w:tc>
          <w:tcPr>
            <w:tcW w:w="1588" w:type="dxa"/>
            <w:vMerge/>
            <w:tcBorders>
              <w:bottom w:val="single" w:sz="4" w:space="0" w:color="auto"/>
            </w:tcBorders>
          </w:tcPr>
          <w:p w14:paraId="163B53D8" w14:textId="77777777" w:rsidR="00E80688" w:rsidRPr="00C57160" w:rsidRDefault="00E80688" w:rsidP="002D3FF8">
            <w:pPr>
              <w:spacing w:line="320" w:lineRule="exact"/>
              <w:jc w:val="left"/>
              <w:rPr>
                <w:rFonts w:ascii="ＭＳ 明朝" w:eastAsia="ＭＳ 明朝" w:hAnsi="ＭＳ 明朝" w:cs="Times New Roman"/>
                <w:sz w:val="24"/>
                <w:szCs w:val="24"/>
              </w:rPr>
            </w:pPr>
          </w:p>
        </w:tc>
        <w:tc>
          <w:tcPr>
            <w:tcW w:w="2552" w:type="dxa"/>
            <w:vMerge/>
            <w:tcBorders>
              <w:bottom w:val="single" w:sz="4" w:space="0" w:color="auto"/>
            </w:tcBorders>
          </w:tcPr>
          <w:p w14:paraId="7D0C5317" w14:textId="77777777" w:rsidR="00E80688" w:rsidRPr="00C57160" w:rsidRDefault="00E80688" w:rsidP="002D3FF8">
            <w:pPr>
              <w:spacing w:line="320" w:lineRule="exact"/>
              <w:jc w:val="left"/>
              <w:rPr>
                <w:rFonts w:ascii="ＭＳ 明朝" w:eastAsia="ＭＳ 明朝" w:hAnsi="ＭＳ 明朝"/>
                <w:sz w:val="24"/>
                <w:szCs w:val="24"/>
              </w:rPr>
            </w:pPr>
          </w:p>
        </w:tc>
        <w:tc>
          <w:tcPr>
            <w:tcW w:w="3005" w:type="dxa"/>
          </w:tcPr>
          <w:p w14:paraId="5CDCA073" w14:textId="77777777" w:rsidR="00E80688" w:rsidRPr="00C57160" w:rsidRDefault="00E80688" w:rsidP="002D3FF8">
            <w:pPr>
              <w:spacing w:line="320" w:lineRule="exact"/>
              <w:jc w:val="left"/>
              <w:rPr>
                <w:rFonts w:ascii="ＭＳ 明朝" w:eastAsia="ＭＳ 明朝" w:hAnsi="ＭＳ 明朝" w:cs="Times New Roman"/>
                <w:sz w:val="24"/>
                <w:szCs w:val="24"/>
              </w:rPr>
            </w:pPr>
            <w:r w:rsidRPr="00C57160">
              <w:rPr>
                <w:rFonts w:ascii="ＭＳ 明朝" w:eastAsia="ＭＳ 明朝" w:hAnsi="ＭＳ 明朝" w:cs="Times New Roman"/>
                <w:sz w:val="24"/>
                <w:szCs w:val="24"/>
              </w:rPr>
              <w:t>給湯機の種類</w:t>
            </w:r>
          </w:p>
          <w:p w14:paraId="170448CD" w14:textId="77777777" w:rsidR="00E80688" w:rsidRPr="00C57160" w:rsidRDefault="00E80688" w:rsidP="002D3FF8">
            <w:pPr>
              <w:spacing w:line="320" w:lineRule="exact"/>
              <w:jc w:val="left"/>
              <w:rPr>
                <w:rFonts w:ascii="ＭＳ 明朝" w:eastAsia="ＭＳ 明朝" w:hAnsi="ＭＳ 明朝"/>
                <w:sz w:val="24"/>
                <w:szCs w:val="24"/>
              </w:rPr>
            </w:pPr>
            <w:r w:rsidRPr="00C57160">
              <w:rPr>
                <w:rFonts w:ascii="ＭＳ 明朝" w:eastAsia="ＭＳ 明朝" w:hAnsi="ＭＳ 明朝" w:hint="eastAsia"/>
                <w:sz w:val="24"/>
                <w:szCs w:val="24"/>
              </w:rPr>
              <w:t>給湯機の効率等</w:t>
            </w:r>
          </w:p>
        </w:tc>
        <w:tc>
          <w:tcPr>
            <w:tcW w:w="8278" w:type="dxa"/>
          </w:tcPr>
          <w:p w14:paraId="1A699EF7" w14:textId="77777777" w:rsidR="00E80688" w:rsidRPr="00C57160" w:rsidRDefault="00E80688" w:rsidP="002D3FF8">
            <w:pPr>
              <w:spacing w:line="320" w:lineRule="exact"/>
              <w:ind w:left="240" w:hangingChars="100" w:hanging="240"/>
              <w:jc w:val="left"/>
              <w:rPr>
                <w:rFonts w:ascii="ＭＳ 明朝" w:eastAsia="ＭＳ 明朝" w:hAnsi="ＭＳ 明朝"/>
                <w:sz w:val="24"/>
                <w:szCs w:val="24"/>
              </w:rPr>
            </w:pPr>
            <w:r w:rsidRPr="00C57160">
              <w:rPr>
                <w:rFonts w:ascii="ＭＳ 明朝" w:eastAsia="ＭＳ 明朝" w:hAnsi="ＭＳ 明朝" w:hint="eastAsia"/>
                <w:sz w:val="24"/>
                <w:szCs w:val="24"/>
              </w:rPr>
              <w:t>・給湯機の種類及び効率等を記入。</w:t>
            </w:r>
          </w:p>
          <w:p w14:paraId="61042FF0" w14:textId="77777777" w:rsidR="00E80688" w:rsidRPr="00C57160" w:rsidRDefault="00E80688" w:rsidP="002D3FF8">
            <w:pPr>
              <w:spacing w:line="320" w:lineRule="exact"/>
              <w:ind w:leftChars="100" w:left="450" w:hangingChars="100" w:hanging="240"/>
              <w:jc w:val="left"/>
              <w:rPr>
                <w:rFonts w:ascii="ＭＳ 明朝" w:eastAsia="ＭＳ 明朝" w:hAnsi="ＭＳ 明朝"/>
                <w:sz w:val="24"/>
                <w:szCs w:val="24"/>
              </w:rPr>
            </w:pPr>
            <w:r w:rsidRPr="00C57160">
              <w:rPr>
                <w:rFonts w:ascii="ＭＳ 明朝" w:eastAsia="ＭＳ 明朝" w:hAnsi="ＭＳ 明朝" w:hint="eastAsia"/>
                <w:sz w:val="24"/>
                <w:szCs w:val="24"/>
                <w:bdr w:val="single" w:sz="4" w:space="0" w:color="auto"/>
              </w:rPr>
              <w:t>記入例</w:t>
            </w:r>
          </w:p>
          <w:p w14:paraId="78AFEB97" w14:textId="77777777" w:rsidR="00E80688" w:rsidRPr="00C57160" w:rsidRDefault="00785A87" w:rsidP="002D3FF8">
            <w:pPr>
              <w:spacing w:line="32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sz w:val="24"/>
                  <w:szCs w:val="24"/>
                </w:rPr>
                <w:id w:val="1097750803"/>
                <w14:checkbox>
                  <w14:checked w14:val="0"/>
                  <w14:checkedState w14:val="2612" w14:font="ＭＳ ゴシック"/>
                  <w14:uncheckedState w14:val="2610" w14:font="ＭＳ ゴシック"/>
                </w14:checkbox>
              </w:sdtPr>
              <w:sdtEndPr/>
              <w:sdtContent>
                <w:r w:rsidR="00E80688" w:rsidRPr="00C57160">
                  <w:rPr>
                    <w:rFonts w:ascii="ＭＳ 明朝" w:eastAsia="ＭＳ 明朝" w:hAnsi="ＭＳ 明朝" w:hint="eastAsia"/>
                    <w:sz w:val="24"/>
                    <w:szCs w:val="24"/>
                  </w:rPr>
                  <w:t>☐</w:t>
                </w:r>
              </w:sdtContent>
            </w:sdt>
            <w:r w:rsidR="00E80688" w:rsidRPr="00C57160">
              <w:rPr>
                <w:rFonts w:ascii="ＭＳ 明朝" w:eastAsia="ＭＳ 明朝" w:hAnsi="ＭＳ 明朝" w:hint="eastAsia"/>
                <w:sz w:val="24"/>
                <w:szCs w:val="24"/>
              </w:rPr>
              <w:t>石油給湯機　J</w:t>
            </w:r>
            <w:r w:rsidR="00E80688" w:rsidRPr="00C57160">
              <w:rPr>
                <w:rFonts w:ascii="ＭＳ 明朝" w:eastAsia="ＭＳ 明朝" w:hAnsi="ＭＳ 明朝"/>
                <w:sz w:val="24"/>
                <w:szCs w:val="24"/>
              </w:rPr>
              <w:t>IS S2075</w:t>
            </w:r>
            <w:r w:rsidR="00E80688" w:rsidRPr="00C57160">
              <w:rPr>
                <w:rFonts w:ascii="ＭＳ 明朝" w:eastAsia="ＭＳ 明朝" w:hAnsi="ＭＳ 明朝" w:hint="eastAsia"/>
                <w:sz w:val="24"/>
                <w:szCs w:val="24"/>
              </w:rPr>
              <w:t>に規定するモード熱効率○%</w:t>
            </w:r>
          </w:p>
          <w:p w14:paraId="0FEE0528" w14:textId="77777777" w:rsidR="00E80688" w:rsidRPr="00C57160" w:rsidRDefault="00785A87" w:rsidP="002D3FF8">
            <w:pPr>
              <w:spacing w:line="32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sz w:val="24"/>
                  <w:szCs w:val="24"/>
                </w:rPr>
                <w:id w:val="-2039117967"/>
                <w14:checkbox>
                  <w14:checked w14:val="0"/>
                  <w14:checkedState w14:val="2612" w14:font="ＭＳ ゴシック"/>
                  <w14:uncheckedState w14:val="2610" w14:font="ＭＳ ゴシック"/>
                </w14:checkbox>
              </w:sdtPr>
              <w:sdtEndPr/>
              <w:sdtContent>
                <w:r w:rsidR="00E80688" w:rsidRPr="00C57160">
                  <w:rPr>
                    <w:rFonts w:ascii="ＭＳ 明朝" w:eastAsia="ＭＳ 明朝" w:hAnsi="ＭＳ 明朝" w:hint="eastAsia"/>
                    <w:sz w:val="24"/>
                    <w:szCs w:val="24"/>
                  </w:rPr>
                  <w:t>☐</w:t>
                </w:r>
              </w:sdtContent>
            </w:sdt>
            <w:r w:rsidR="00E80688" w:rsidRPr="00C57160">
              <w:rPr>
                <w:rFonts w:ascii="ＭＳ 明朝" w:eastAsia="ＭＳ 明朝" w:hAnsi="ＭＳ 明朝" w:hint="eastAsia"/>
                <w:sz w:val="24"/>
                <w:szCs w:val="24"/>
              </w:rPr>
              <w:t>ガス給湯機　J</w:t>
            </w:r>
            <w:r w:rsidR="00E80688" w:rsidRPr="00C57160">
              <w:rPr>
                <w:rFonts w:ascii="ＭＳ 明朝" w:eastAsia="ＭＳ 明朝" w:hAnsi="ＭＳ 明朝"/>
                <w:sz w:val="24"/>
                <w:szCs w:val="24"/>
              </w:rPr>
              <w:t>IS S2075</w:t>
            </w:r>
            <w:r w:rsidR="00E80688" w:rsidRPr="00C57160">
              <w:rPr>
                <w:rFonts w:ascii="ＭＳ 明朝" w:eastAsia="ＭＳ 明朝" w:hAnsi="ＭＳ 明朝" w:hint="eastAsia"/>
                <w:sz w:val="24"/>
                <w:szCs w:val="24"/>
              </w:rPr>
              <w:t>に規定するモード熱効率○%</w:t>
            </w:r>
          </w:p>
          <w:p w14:paraId="39488867" w14:textId="77777777" w:rsidR="00E80688" w:rsidRPr="00C57160" w:rsidRDefault="00785A87" w:rsidP="002D3FF8">
            <w:pPr>
              <w:spacing w:line="32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sz w:val="24"/>
                  <w:szCs w:val="24"/>
                </w:rPr>
                <w:id w:val="1283915323"/>
                <w14:checkbox>
                  <w14:checked w14:val="0"/>
                  <w14:checkedState w14:val="2612" w14:font="ＭＳ ゴシック"/>
                  <w14:uncheckedState w14:val="2610" w14:font="ＭＳ ゴシック"/>
                </w14:checkbox>
              </w:sdtPr>
              <w:sdtEndPr/>
              <w:sdtContent>
                <w:r w:rsidR="00E80688" w:rsidRPr="00C57160">
                  <w:rPr>
                    <w:rFonts w:ascii="ＭＳ ゴシック" w:eastAsia="ＭＳ ゴシック" w:hAnsi="ＭＳ ゴシック" w:hint="eastAsia"/>
                    <w:sz w:val="24"/>
                    <w:szCs w:val="24"/>
                  </w:rPr>
                  <w:t>☐</w:t>
                </w:r>
              </w:sdtContent>
            </w:sdt>
            <w:r w:rsidR="00E80688" w:rsidRPr="00C57160">
              <w:rPr>
                <w:rFonts w:ascii="ＭＳ 明朝" w:eastAsia="ＭＳ 明朝" w:hAnsi="ＭＳ 明朝"/>
                <w:sz w:val="24"/>
                <w:szCs w:val="24"/>
              </w:rPr>
              <w:t>CO</w:t>
            </w:r>
            <w:r w:rsidR="00E80688" w:rsidRPr="00C57160">
              <w:rPr>
                <w:rFonts w:ascii="ＭＳ 明朝" w:eastAsia="ＭＳ 明朝" w:hAnsi="ＭＳ 明朝"/>
                <w:sz w:val="24"/>
                <w:szCs w:val="24"/>
                <w:vertAlign w:val="subscript"/>
              </w:rPr>
              <w:t>2</w:t>
            </w:r>
            <w:r w:rsidR="00E80688" w:rsidRPr="00C57160">
              <w:rPr>
                <w:rFonts w:ascii="ＭＳ 明朝" w:eastAsia="ＭＳ 明朝" w:hAnsi="ＭＳ 明朝" w:hint="eastAsia"/>
                <w:sz w:val="24"/>
                <w:szCs w:val="24"/>
              </w:rPr>
              <w:t>冷媒電気ヒートポンプ給湯機（地域区分5～7に適用）</w:t>
            </w:r>
          </w:p>
          <w:p w14:paraId="2EA5AC17" w14:textId="77777777" w:rsidR="00E80688" w:rsidRPr="00C57160" w:rsidRDefault="00785A87" w:rsidP="002D3FF8">
            <w:pPr>
              <w:spacing w:line="32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sz w:val="24"/>
                  <w:szCs w:val="24"/>
                </w:rPr>
                <w:id w:val="-1756514080"/>
                <w14:checkbox>
                  <w14:checked w14:val="0"/>
                  <w14:checkedState w14:val="2612" w14:font="ＭＳ ゴシック"/>
                  <w14:uncheckedState w14:val="2610" w14:font="ＭＳ ゴシック"/>
                </w14:checkbox>
              </w:sdtPr>
              <w:sdtEndPr/>
              <w:sdtContent>
                <w:r w:rsidR="00E80688" w:rsidRPr="00C57160">
                  <w:rPr>
                    <w:rFonts w:ascii="ＭＳ ゴシック" w:eastAsia="ＭＳ ゴシック" w:hAnsi="ＭＳ ゴシック" w:hint="eastAsia"/>
                    <w:sz w:val="24"/>
                    <w:szCs w:val="24"/>
                  </w:rPr>
                  <w:t>☐</w:t>
                </w:r>
              </w:sdtContent>
            </w:sdt>
            <w:r w:rsidR="00E80688" w:rsidRPr="00C57160">
              <w:rPr>
                <w:rFonts w:ascii="ＭＳ 明朝" w:eastAsia="ＭＳ 明朝" w:hAnsi="ＭＳ 明朝"/>
                <w:sz w:val="24"/>
                <w:szCs w:val="24"/>
              </w:rPr>
              <w:t>CO</w:t>
            </w:r>
            <w:r w:rsidR="00E80688" w:rsidRPr="00C57160">
              <w:rPr>
                <w:rFonts w:ascii="ＭＳ 明朝" w:eastAsia="ＭＳ 明朝" w:hAnsi="ＭＳ 明朝"/>
                <w:sz w:val="24"/>
                <w:szCs w:val="24"/>
                <w:vertAlign w:val="subscript"/>
              </w:rPr>
              <w:t>2</w:t>
            </w:r>
            <w:r w:rsidR="00E80688" w:rsidRPr="00C57160">
              <w:rPr>
                <w:rFonts w:ascii="ＭＳ 明朝" w:eastAsia="ＭＳ 明朝" w:hAnsi="ＭＳ 明朝" w:hint="eastAsia"/>
                <w:sz w:val="24"/>
                <w:szCs w:val="24"/>
              </w:rPr>
              <w:t>冷媒電気ヒートポンプ給湯機　J</w:t>
            </w:r>
            <w:r w:rsidR="00E80688" w:rsidRPr="00C57160">
              <w:rPr>
                <w:rFonts w:ascii="ＭＳ 明朝" w:eastAsia="ＭＳ 明朝" w:hAnsi="ＭＳ 明朝"/>
                <w:sz w:val="24"/>
                <w:szCs w:val="24"/>
              </w:rPr>
              <w:t>IS C9220</w:t>
            </w:r>
            <w:r w:rsidR="00E80688" w:rsidRPr="00C57160">
              <w:rPr>
                <w:rFonts w:ascii="ＭＳ 明朝" w:eastAsia="ＭＳ 明朝" w:hAnsi="ＭＳ 明朝" w:hint="eastAsia"/>
                <w:sz w:val="24"/>
                <w:szCs w:val="24"/>
              </w:rPr>
              <w:t>に規定するふろ熱回収機能を使用しない場合の年間給湯保温効率○（地域区分4に適用）</w:t>
            </w:r>
          </w:p>
          <w:p w14:paraId="24C7AB93" w14:textId="77777777" w:rsidR="00E80688" w:rsidRPr="00C57160" w:rsidRDefault="00785A87" w:rsidP="002D3FF8">
            <w:pPr>
              <w:spacing w:line="32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sz w:val="24"/>
                  <w:szCs w:val="24"/>
                </w:rPr>
                <w:id w:val="-770706783"/>
                <w14:checkbox>
                  <w14:checked w14:val="0"/>
                  <w14:checkedState w14:val="2612" w14:font="ＭＳ ゴシック"/>
                  <w14:uncheckedState w14:val="2610" w14:font="ＭＳ ゴシック"/>
                </w14:checkbox>
              </w:sdtPr>
              <w:sdtEndPr/>
              <w:sdtContent>
                <w:r w:rsidR="00E80688" w:rsidRPr="00C57160">
                  <w:rPr>
                    <w:rFonts w:ascii="ＭＳ ゴシック" w:eastAsia="ＭＳ ゴシック" w:hAnsi="ＭＳ ゴシック" w:hint="eastAsia"/>
                    <w:sz w:val="24"/>
                    <w:szCs w:val="24"/>
                  </w:rPr>
                  <w:t>☐</w:t>
                </w:r>
              </w:sdtContent>
            </w:sdt>
            <w:r w:rsidR="00E80688" w:rsidRPr="00C57160">
              <w:rPr>
                <w:rFonts w:ascii="ＭＳ 明朝" w:eastAsia="ＭＳ 明朝" w:hAnsi="ＭＳ 明朝"/>
                <w:sz w:val="24"/>
                <w:szCs w:val="24"/>
              </w:rPr>
              <w:t>CO</w:t>
            </w:r>
            <w:r w:rsidR="00E80688" w:rsidRPr="00C57160">
              <w:rPr>
                <w:rFonts w:ascii="ＭＳ 明朝" w:eastAsia="ＭＳ 明朝" w:hAnsi="ＭＳ 明朝"/>
                <w:sz w:val="24"/>
                <w:szCs w:val="24"/>
                <w:vertAlign w:val="subscript"/>
              </w:rPr>
              <w:t>2</w:t>
            </w:r>
            <w:r w:rsidR="00E80688" w:rsidRPr="00C57160">
              <w:rPr>
                <w:rFonts w:ascii="ＭＳ 明朝" w:eastAsia="ＭＳ 明朝" w:hAnsi="ＭＳ 明朝" w:hint="eastAsia"/>
                <w:sz w:val="24"/>
                <w:szCs w:val="24"/>
              </w:rPr>
              <w:t>冷媒電気ヒートポンプ給湯機　J</w:t>
            </w:r>
            <w:r w:rsidR="00E80688" w:rsidRPr="00C57160">
              <w:rPr>
                <w:rFonts w:ascii="ＭＳ 明朝" w:eastAsia="ＭＳ 明朝" w:hAnsi="ＭＳ 明朝"/>
                <w:sz w:val="24"/>
                <w:szCs w:val="24"/>
              </w:rPr>
              <w:t>IS C9220</w:t>
            </w:r>
            <w:r w:rsidR="00E80688" w:rsidRPr="00C57160">
              <w:rPr>
                <w:rFonts w:ascii="ＭＳ 明朝" w:eastAsia="ＭＳ 明朝" w:hAnsi="ＭＳ 明朝" w:hint="eastAsia"/>
                <w:sz w:val="24"/>
                <w:szCs w:val="24"/>
              </w:rPr>
              <w:t>に規定するふろ熱回収機能を使用しない場合の年間給湯効率○（地域区分4に適用）</w:t>
            </w:r>
          </w:p>
          <w:p w14:paraId="1B0DE93E" w14:textId="77777777" w:rsidR="00E80688" w:rsidRPr="00C57160" w:rsidRDefault="00785A87" w:rsidP="002D3FF8">
            <w:pPr>
              <w:spacing w:line="32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sz w:val="24"/>
                  <w:szCs w:val="24"/>
                </w:rPr>
                <w:id w:val="1897242509"/>
                <w14:checkbox>
                  <w14:checked w14:val="0"/>
                  <w14:checkedState w14:val="2612" w14:font="ＭＳ ゴシック"/>
                  <w14:uncheckedState w14:val="2610" w14:font="ＭＳ ゴシック"/>
                </w14:checkbox>
              </w:sdtPr>
              <w:sdtEndPr/>
              <w:sdtContent>
                <w:r w:rsidR="00E80688" w:rsidRPr="00C57160">
                  <w:rPr>
                    <w:rFonts w:ascii="ＭＳ ゴシック" w:eastAsia="ＭＳ ゴシック" w:hAnsi="ＭＳ ゴシック" w:hint="eastAsia"/>
                    <w:sz w:val="24"/>
                    <w:szCs w:val="24"/>
                  </w:rPr>
                  <w:t>☐</w:t>
                </w:r>
              </w:sdtContent>
            </w:sdt>
            <w:r w:rsidR="00E80688" w:rsidRPr="00C57160">
              <w:rPr>
                <w:rFonts w:ascii="ＭＳ 明朝" w:eastAsia="ＭＳ 明朝" w:hAnsi="ＭＳ 明朝" w:hint="eastAsia"/>
                <w:sz w:val="24"/>
                <w:szCs w:val="24"/>
              </w:rPr>
              <w:t>その他（　　　　　　　　　　　　　　　　）</w:t>
            </w:r>
          </w:p>
          <w:p w14:paraId="7FB9A3E5" w14:textId="77777777" w:rsidR="00E80688" w:rsidRPr="00C57160" w:rsidRDefault="00E80688" w:rsidP="002D3FF8">
            <w:pPr>
              <w:spacing w:line="320" w:lineRule="exact"/>
              <w:ind w:leftChars="100" w:left="450" w:hangingChars="100" w:hanging="240"/>
              <w:jc w:val="left"/>
              <w:rPr>
                <w:rFonts w:ascii="HG丸ｺﾞｼｯｸM-PRO" w:hAnsi="HG丸ｺﾞｼｯｸM-PRO"/>
                <w:sz w:val="24"/>
                <w:szCs w:val="24"/>
              </w:rPr>
            </w:pPr>
            <w:r w:rsidRPr="00C57160">
              <w:rPr>
                <w:rFonts w:ascii="HG丸ｺﾞｼｯｸM-PRO" w:hAnsi="HG丸ｺﾞｼｯｸM-PRO" w:hint="eastAsia"/>
                <w:sz w:val="24"/>
                <w:szCs w:val="24"/>
              </w:rPr>
              <w:t>【平2</w:t>
            </w:r>
            <w:r w:rsidRPr="00C57160">
              <w:rPr>
                <w:rFonts w:ascii="HG丸ｺﾞｼｯｸM-PRO" w:hAnsi="HG丸ｺﾞｼｯｸM-PRO"/>
                <w:sz w:val="24"/>
                <w:szCs w:val="24"/>
              </w:rPr>
              <w:t>8</w:t>
            </w:r>
            <w:r w:rsidRPr="00C57160">
              <w:rPr>
                <w:rFonts w:ascii="HG丸ｺﾞｼｯｸM-PRO" w:hAnsi="HG丸ｺﾞｼｯｸM-PRO" w:hint="eastAsia"/>
                <w:sz w:val="24"/>
                <w:szCs w:val="24"/>
              </w:rPr>
              <w:t>国交告2</w:t>
            </w:r>
            <w:r w:rsidRPr="00C57160">
              <w:rPr>
                <w:rFonts w:ascii="HG丸ｺﾞｼｯｸM-PRO" w:hAnsi="HG丸ｺﾞｼｯｸM-PRO"/>
                <w:sz w:val="24"/>
                <w:szCs w:val="24"/>
              </w:rPr>
              <w:t>66</w:t>
            </w:r>
            <w:r w:rsidRPr="00C57160">
              <w:rPr>
                <w:rFonts w:ascii="HG丸ｺﾞｼｯｸM-PRO" w:hAnsi="HG丸ｺﾞｼｯｸM-PRO" w:hint="eastAsia"/>
                <w:sz w:val="24"/>
                <w:szCs w:val="24"/>
              </w:rPr>
              <w:t>】</w:t>
            </w:r>
          </w:p>
          <w:p w14:paraId="0FD18720" w14:textId="3B41A7DA" w:rsidR="00E80688" w:rsidRPr="00C57160" w:rsidRDefault="00E80688" w:rsidP="002D3FF8">
            <w:pPr>
              <w:spacing w:line="320" w:lineRule="exact"/>
              <w:ind w:leftChars="100" w:left="450" w:hangingChars="100" w:hanging="240"/>
              <w:jc w:val="left"/>
              <w:rPr>
                <w:rFonts w:ascii="HG丸ｺﾞｼｯｸM-PRO" w:hAnsi="HG丸ｺﾞｼｯｸM-PRO"/>
                <w:sz w:val="24"/>
                <w:szCs w:val="24"/>
              </w:rPr>
            </w:pPr>
            <w:r w:rsidRPr="00C57160">
              <w:rPr>
                <w:rFonts w:ascii="HG丸ｺﾞｼｯｸM-PRO" w:hAnsi="HG丸ｺﾞｼｯｸM-PRO" w:hint="eastAsia"/>
                <w:sz w:val="24"/>
                <w:szCs w:val="24"/>
              </w:rPr>
              <w:t>【テキストP.</w:t>
            </w:r>
            <w:r w:rsidRPr="00C57160">
              <w:rPr>
                <w:rFonts w:ascii="HG丸ｺﾞｼｯｸM-PRO" w:hAnsi="HG丸ｺﾞｼｯｸM-PRO"/>
                <w:sz w:val="24"/>
                <w:szCs w:val="24"/>
              </w:rPr>
              <w:t>74</w:t>
            </w:r>
            <w:r w:rsidRPr="00C57160">
              <w:rPr>
                <w:rFonts w:ascii="HG丸ｺﾞｼｯｸM-PRO" w:hAnsi="HG丸ｺﾞｼｯｸM-PRO" w:hint="eastAsia"/>
                <w:sz w:val="24"/>
                <w:szCs w:val="24"/>
              </w:rPr>
              <w:t>～</w:t>
            </w:r>
            <w:r w:rsidR="000A1F85" w:rsidRPr="00C57160">
              <w:rPr>
                <w:rFonts w:ascii="HG丸ｺﾞｼｯｸM-PRO" w:hAnsi="HG丸ｺﾞｼｯｸM-PRO" w:hint="eastAsia"/>
                <w:sz w:val="24"/>
                <w:szCs w:val="21"/>
              </w:rPr>
              <w:t>P.</w:t>
            </w:r>
            <w:r w:rsidRPr="00C57160">
              <w:rPr>
                <w:rFonts w:ascii="HG丸ｺﾞｼｯｸM-PRO" w:hAnsi="HG丸ｺﾞｼｯｸM-PRO" w:hint="eastAsia"/>
                <w:sz w:val="24"/>
                <w:szCs w:val="24"/>
              </w:rPr>
              <w:t>7</w:t>
            </w:r>
            <w:r w:rsidRPr="00C57160">
              <w:rPr>
                <w:rFonts w:ascii="HG丸ｺﾞｼｯｸM-PRO" w:hAnsi="HG丸ｺﾞｼｯｸM-PRO"/>
                <w:sz w:val="24"/>
                <w:szCs w:val="24"/>
              </w:rPr>
              <w:t>8</w:t>
            </w:r>
            <w:r w:rsidRPr="00C57160">
              <w:rPr>
                <w:rFonts w:ascii="HG丸ｺﾞｼｯｸM-PRO" w:hAnsi="HG丸ｺﾞｼｯｸM-PRO" w:hint="eastAsia"/>
                <w:sz w:val="24"/>
                <w:szCs w:val="24"/>
              </w:rPr>
              <w:t>】</w:t>
            </w:r>
          </w:p>
          <w:p w14:paraId="79045A56" w14:textId="77777777" w:rsidR="00E80688" w:rsidRPr="00C57160" w:rsidRDefault="00E80688" w:rsidP="00D0541E">
            <w:pPr>
              <w:tabs>
                <w:tab w:val="left" w:pos="7146"/>
              </w:tabs>
              <w:spacing w:line="320" w:lineRule="exact"/>
              <w:ind w:leftChars="100" w:left="450" w:hangingChars="100" w:hanging="240"/>
              <w:jc w:val="left"/>
              <w:rPr>
                <w:rFonts w:ascii="HG丸ｺﾞｼｯｸM-PRO" w:hAnsi="HG丸ｺﾞｼｯｸM-PRO"/>
                <w:sz w:val="24"/>
                <w:szCs w:val="24"/>
              </w:rPr>
            </w:pPr>
            <w:r w:rsidRPr="00C57160">
              <w:rPr>
                <w:rFonts w:ascii="HG丸ｺﾞｼｯｸM-PRO" w:hAnsi="HG丸ｺﾞｼｯｸM-PRO" w:hint="eastAsia"/>
                <w:sz w:val="24"/>
                <w:szCs w:val="24"/>
              </w:rPr>
              <w:t>【資料集P.木造戸建て（仕様基準）1-2</w:t>
            </w:r>
            <w:r w:rsidRPr="00C57160">
              <w:rPr>
                <w:rFonts w:ascii="HG丸ｺﾞｼｯｸM-PRO" w:hAnsi="HG丸ｺﾞｼｯｸM-PRO"/>
                <w:sz w:val="24"/>
                <w:szCs w:val="24"/>
              </w:rPr>
              <w:t>3</w:t>
            </w:r>
            <w:r w:rsidRPr="00C57160">
              <w:rPr>
                <w:rFonts w:ascii="HG丸ｺﾞｼｯｸM-PRO" w:hAnsi="HG丸ｺﾞｼｯｸM-PRO" w:hint="eastAsia"/>
                <w:sz w:val="24"/>
                <w:szCs w:val="24"/>
              </w:rPr>
              <w:t>～1-28】</w:t>
            </w:r>
            <w:r w:rsidR="00D0541E" w:rsidRPr="00C57160">
              <w:rPr>
                <w:rFonts w:ascii="HG丸ｺﾞｼｯｸM-PRO" w:hAnsi="HG丸ｺﾞｼｯｸM-PRO"/>
                <w:sz w:val="24"/>
                <w:szCs w:val="24"/>
              </w:rPr>
              <w:tab/>
            </w:r>
          </w:p>
          <w:p w14:paraId="74397EB5" w14:textId="3717A830" w:rsidR="00D0541E" w:rsidRPr="00C57160" w:rsidRDefault="00D0541E" w:rsidP="00D0541E">
            <w:pPr>
              <w:tabs>
                <w:tab w:val="left" w:pos="7146"/>
              </w:tabs>
              <w:spacing w:line="320" w:lineRule="exact"/>
              <w:ind w:leftChars="100" w:left="450" w:hangingChars="100" w:hanging="240"/>
              <w:jc w:val="left"/>
              <w:rPr>
                <w:rFonts w:ascii="ＭＳ 明朝" w:eastAsia="ＭＳ 明朝" w:hAnsi="ＭＳ 明朝"/>
                <w:sz w:val="24"/>
                <w:szCs w:val="24"/>
              </w:rPr>
            </w:pPr>
          </w:p>
        </w:tc>
      </w:tr>
      <w:tr w:rsidR="00E80688" w:rsidRPr="00C57160" w14:paraId="01C6FBE8" w14:textId="77777777" w:rsidTr="002D3FF8">
        <w:trPr>
          <w:cantSplit/>
          <w:trHeight w:val="20"/>
          <w:jc w:val="center"/>
        </w:trPr>
        <w:tc>
          <w:tcPr>
            <w:tcW w:w="1588" w:type="dxa"/>
            <w:vMerge w:val="restart"/>
            <w:tcBorders>
              <w:top w:val="nil"/>
              <w:left w:val="single" w:sz="4" w:space="0" w:color="auto"/>
              <w:right w:val="single" w:sz="4" w:space="0" w:color="auto"/>
            </w:tcBorders>
          </w:tcPr>
          <w:p w14:paraId="238E4E0F" w14:textId="77777777" w:rsidR="00E80688" w:rsidRPr="00C57160" w:rsidRDefault="00E80688" w:rsidP="002D3FF8">
            <w:pPr>
              <w:spacing w:line="320" w:lineRule="exact"/>
              <w:jc w:val="left"/>
              <w:rPr>
                <w:rFonts w:ascii="ＭＳ 明朝" w:eastAsia="ＭＳ 明朝" w:hAnsi="ＭＳ 明朝" w:cs="Times New Roman"/>
                <w:sz w:val="24"/>
                <w:szCs w:val="24"/>
              </w:rPr>
            </w:pPr>
            <w:r w:rsidRPr="00C57160">
              <w:rPr>
                <w:rFonts w:ascii="ＭＳ 明朝" w:eastAsia="ＭＳ 明朝" w:hAnsi="ＭＳ 明朝" w:hint="eastAsia"/>
                <w:sz w:val="24"/>
                <w:szCs w:val="24"/>
              </w:rPr>
              <w:t>各階平面図</w:t>
            </w:r>
          </w:p>
          <w:p w14:paraId="25555F08" w14:textId="77777777" w:rsidR="00E80688" w:rsidRPr="00C57160" w:rsidRDefault="00E80688" w:rsidP="002D3FF8">
            <w:pPr>
              <w:spacing w:line="320" w:lineRule="exact"/>
              <w:jc w:val="left"/>
              <w:rPr>
                <w:rFonts w:ascii="ＭＳ 明朝" w:eastAsia="ＭＳ 明朝" w:hAnsi="ＭＳ 明朝"/>
                <w:sz w:val="24"/>
                <w:szCs w:val="24"/>
              </w:rPr>
            </w:pPr>
          </w:p>
          <w:p w14:paraId="572B779E" w14:textId="77777777" w:rsidR="00E80688" w:rsidRPr="00C57160" w:rsidRDefault="00E80688" w:rsidP="002D3FF8">
            <w:pPr>
              <w:spacing w:line="320" w:lineRule="exact"/>
              <w:jc w:val="left"/>
              <w:rPr>
                <w:rFonts w:ascii="ＭＳ 明朝" w:eastAsia="ＭＳ 明朝" w:hAnsi="ＭＳ 明朝"/>
                <w:sz w:val="24"/>
                <w:szCs w:val="24"/>
              </w:rPr>
            </w:pPr>
          </w:p>
          <w:p w14:paraId="3998CDB4" w14:textId="77777777" w:rsidR="00E80688" w:rsidRPr="00C57160" w:rsidRDefault="00E80688" w:rsidP="002D3FF8">
            <w:pPr>
              <w:spacing w:line="320" w:lineRule="exact"/>
              <w:jc w:val="left"/>
              <w:rPr>
                <w:rFonts w:ascii="ＭＳ 明朝" w:eastAsia="ＭＳ 明朝" w:hAnsi="ＭＳ 明朝"/>
                <w:sz w:val="24"/>
                <w:szCs w:val="24"/>
              </w:rPr>
            </w:pPr>
          </w:p>
          <w:p w14:paraId="36183C0C" w14:textId="77777777" w:rsidR="00E80688" w:rsidRPr="00C57160" w:rsidRDefault="00E80688" w:rsidP="002D3FF8">
            <w:pPr>
              <w:spacing w:line="320" w:lineRule="exact"/>
              <w:jc w:val="left"/>
              <w:rPr>
                <w:rFonts w:ascii="ＭＳ 明朝" w:eastAsia="ＭＳ 明朝" w:hAnsi="ＭＳ 明朝"/>
                <w:sz w:val="24"/>
                <w:szCs w:val="24"/>
              </w:rPr>
            </w:pPr>
          </w:p>
          <w:p w14:paraId="5AC4610A" w14:textId="77777777" w:rsidR="00E80688" w:rsidRPr="00C57160" w:rsidRDefault="00E80688" w:rsidP="002D3FF8">
            <w:pPr>
              <w:spacing w:line="320" w:lineRule="exact"/>
              <w:jc w:val="left"/>
              <w:rPr>
                <w:rFonts w:ascii="ＭＳ 明朝" w:eastAsia="ＭＳ 明朝" w:hAnsi="ＭＳ 明朝"/>
                <w:sz w:val="24"/>
                <w:szCs w:val="24"/>
              </w:rPr>
            </w:pPr>
          </w:p>
          <w:p w14:paraId="3ACB9DD1" w14:textId="77777777" w:rsidR="00E80688" w:rsidRPr="00C57160" w:rsidRDefault="00E80688" w:rsidP="002D3FF8">
            <w:pPr>
              <w:spacing w:line="320" w:lineRule="exact"/>
              <w:jc w:val="left"/>
              <w:rPr>
                <w:rFonts w:ascii="ＭＳ 明朝" w:eastAsia="ＭＳ 明朝" w:hAnsi="ＭＳ 明朝"/>
                <w:sz w:val="24"/>
                <w:szCs w:val="24"/>
              </w:rPr>
            </w:pPr>
          </w:p>
          <w:p w14:paraId="307224F5" w14:textId="77777777" w:rsidR="00E80688" w:rsidRPr="00C57160" w:rsidRDefault="00E80688" w:rsidP="002D3FF8">
            <w:pPr>
              <w:spacing w:line="320" w:lineRule="exact"/>
              <w:jc w:val="left"/>
              <w:rPr>
                <w:rFonts w:ascii="ＭＳ 明朝" w:eastAsia="ＭＳ 明朝" w:hAnsi="ＭＳ 明朝"/>
                <w:sz w:val="24"/>
                <w:szCs w:val="24"/>
              </w:rPr>
            </w:pPr>
            <w:r w:rsidRPr="00C57160">
              <w:rPr>
                <w:rFonts w:ascii="ＭＳ 明朝" w:eastAsia="ＭＳ 明朝" w:hAnsi="ＭＳ 明朝" w:hint="eastAsia"/>
                <w:sz w:val="24"/>
                <w:szCs w:val="24"/>
              </w:rPr>
              <w:t>各階平面図</w:t>
            </w:r>
          </w:p>
          <w:p w14:paraId="2600902A" w14:textId="77777777" w:rsidR="00E80688" w:rsidRPr="00C57160" w:rsidRDefault="00E80688" w:rsidP="002D3FF8">
            <w:pPr>
              <w:spacing w:line="320" w:lineRule="exact"/>
              <w:jc w:val="left"/>
              <w:rPr>
                <w:rFonts w:ascii="ＭＳ 明朝" w:eastAsia="ＭＳ 明朝" w:hAnsi="ＭＳ 明朝"/>
                <w:sz w:val="24"/>
                <w:szCs w:val="24"/>
              </w:rPr>
            </w:pPr>
          </w:p>
          <w:p w14:paraId="7EA767D5" w14:textId="77777777" w:rsidR="00E80688" w:rsidRPr="00C57160" w:rsidRDefault="00E80688" w:rsidP="002D3FF8">
            <w:pPr>
              <w:spacing w:line="320" w:lineRule="exact"/>
              <w:jc w:val="left"/>
              <w:rPr>
                <w:rFonts w:ascii="ＭＳ 明朝" w:eastAsia="ＭＳ 明朝" w:hAnsi="ＭＳ 明朝"/>
                <w:sz w:val="24"/>
                <w:szCs w:val="24"/>
              </w:rPr>
            </w:pPr>
          </w:p>
          <w:p w14:paraId="774748A4" w14:textId="77777777" w:rsidR="00E80688" w:rsidRPr="00C57160" w:rsidRDefault="00E80688" w:rsidP="002D3FF8">
            <w:pPr>
              <w:spacing w:line="320" w:lineRule="exact"/>
              <w:jc w:val="left"/>
              <w:rPr>
                <w:rFonts w:ascii="ＭＳ 明朝" w:eastAsia="ＭＳ 明朝" w:hAnsi="ＭＳ 明朝"/>
                <w:sz w:val="24"/>
                <w:szCs w:val="24"/>
              </w:rPr>
            </w:pPr>
          </w:p>
          <w:p w14:paraId="04BABBEF" w14:textId="77777777" w:rsidR="00E80688" w:rsidRPr="00C57160" w:rsidRDefault="00E80688" w:rsidP="002D3FF8">
            <w:pPr>
              <w:spacing w:line="320" w:lineRule="exact"/>
              <w:jc w:val="left"/>
              <w:rPr>
                <w:rFonts w:ascii="ＭＳ 明朝" w:eastAsia="ＭＳ 明朝" w:hAnsi="ＭＳ 明朝"/>
                <w:sz w:val="24"/>
                <w:szCs w:val="24"/>
              </w:rPr>
            </w:pPr>
          </w:p>
          <w:p w14:paraId="0AC87926" w14:textId="77777777" w:rsidR="00E80688" w:rsidRPr="00C57160" w:rsidRDefault="00E80688" w:rsidP="002D3FF8">
            <w:pPr>
              <w:spacing w:line="320" w:lineRule="exact"/>
              <w:jc w:val="left"/>
              <w:rPr>
                <w:rFonts w:ascii="ＭＳ 明朝" w:eastAsia="ＭＳ 明朝" w:hAnsi="ＭＳ 明朝"/>
                <w:sz w:val="24"/>
                <w:szCs w:val="24"/>
              </w:rPr>
            </w:pPr>
          </w:p>
          <w:p w14:paraId="47DC588F" w14:textId="77777777" w:rsidR="00E80688" w:rsidRPr="00C57160" w:rsidRDefault="00E80688" w:rsidP="002D3FF8">
            <w:pPr>
              <w:spacing w:line="320" w:lineRule="exact"/>
              <w:jc w:val="left"/>
              <w:rPr>
                <w:rFonts w:ascii="ＭＳ 明朝" w:eastAsia="ＭＳ 明朝" w:hAnsi="ＭＳ 明朝"/>
                <w:sz w:val="24"/>
                <w:szCs w:val="24"/>
              </w:rPr>
            </w:pPr>
          </w:p>
          <w:p w14:paraId="6B3E30CD" w14:textId="77777777" w:rsidR="00E80688" w:rsidRPr="00C57160" w:rsidRDefault="00E80688" w:rsidP="002D3FF8">
            <w:pPr>
              <w:spacing w:line="320" w:lineRule="exact"/>
              <w:jc w:val="left"/>
              <w:rPr>
                <w:rFonts w:ascii="ＭＳ 明朝" w:eastAsia="ＭＳ 明朝" w:hAnsi="ＭＳ 明朝"/>
                <w:sz w:val="24"/>
                <w:szCs w:val="24"/>
              </w:rPr>
            </w:pPr>
          </w:p>
          <w:p w14:paraId="4BE313EB" w14:textId="77777777" w:rsidR="00E80688" w:rsidRPr="00C57160" w:rsidRDefault="00E80688" w:rsidP="002D3FF8">
            <w:pPr>
              <w:spacing w:line="320" w:lineRule="exact"/>
              <w:jc w:val="left"/>
              <w:rPr>
                <w:rFonts w:ascii="ＭＳ 明朝" w:eastAsia="ＭＳ 明朝" w:hAnsi="ＭＳ 明朝"/>
                <w:sz w:val="24"/>
                <w:szCs w:val="24"/>
              </w:rPr>
            </w:pPr>
          </w:p>
          <w:p w14:paraId="61800A7E" w14:textId="77777777" w:rsidR="00E80688" w:rsidRPr="00C57160" w:rsidRDefault="00E80688" w:rsidP="002D3FF8">
            <w:pPr>
              <w:spacing w:line="320" w:lineRule="exact"/>
              <w:jc w:val="left"/>
              <w:rPr>
                <w:rFonts w:ascii="ＭＳ 明朝" w:eastAsia="ＭＳ 明朝" w:hAnsi="ＭＳ 明朝"/>
                <w:sz w:val="24"/>
                <w:szCs w:val="24"/>
              </w:rPr>
            </w:pPr>
          </w:p>
          <w:p w14:paraId="081F61BD" w14:textId="77777777" w:rsidR="00E80688" w:rsidRPr="00C57160" w:rsidRDefault="00E80688" w:rsidP="002D3FF8">
            <w:pPr>
              <w:spacing w:line="320" w:lineRule="exact"/>
              <w:jc w:val="left"/>
              <w:rPr>
                <w:rFonts w:ascii="ＭＳ 明朝" w:eastAsia="ＭＳ 明朝" w:hAnsi="ＭＳ 明朝"/>
                <w:sz w:val="24"/>
                <w:szCs w:val="24"/>
              </w:rPr>
            </w:pPr>
          </w:p>
          <w:p w14:paraId="36F53A98" w14:textId="77777777" w:rsidR="00E80688" w:rsidRPr="00C57160" w:rsidRDefault="00E80688" w:rsidP="002D3FF8">
            <w:pPr>
              <w:spacing w:line="320" w:lineRule="exact"/>
              <w:jc w:val="left"/>
              <w:rPr>
                <w:rFonts w:ascii="ＭＳ 明朝" w:eastAsia="ＭＳ 明朝" w:hAnsi="ＭＳ 明朝"/>
                <w:sz w:val="24"/>
                <w:szCs w:val="24"/>
              </w:rPr>
            </w:pPr>
          </w:p>
          <w:p w14:paraId="78D5B620" w14:textId="77777777" w:rsidR="00E80688" w:rsidRPr="00C57160" w:rsidRDefault="00E80688" w:rsidP="002D3FF8">
            <w:pPr>
              <w:spacing w:line="320" w:lineRule="exact"/>
              <w:jc w:val="left"/>
              <w:rPr>
                <w:rFonts w:ascii="ＭＳ 明朝" w:eastAsia="ＭＳ 明朝" w:hAnsi="ＭＳ 明朝"/>
                <w:sz w:val="24"/>
                <w:szCs w:val="24"/>
              </w:rPr>
            </w:pPr>
          </w:p>
          <w:p w14:paraId="39B8F2D2" w14:textId="77777777" w:rsidR="00E80688" w:rsidRPr="00C57160" w:rsidRDefault="00E80688" w:rsidP="002D3FF8">
            <w:pPr>
              <w:spacing w:line="320" w:lineRule="exact"/>
              <w:jc w:val="left"/>
              <w:rPr>
                <w:rFonts w:ascii="ＭＳ 明朝" w:eastAsia="ＭＳ 明朝" w:hAnsi="ＭＳ 明朝"/>
                <w:sz w:val="24"/>
                <w:szCs w:val="24"/>
              </w:rPr>
            </w:pPr>
          </w:p>
          <w:p w14:paraId="07482C3F" w14:textId="77777777" w:rsidR="00E80688" w:rsidRPr="00C57160" w:rsidRDefault="00E80688" w:rsidP="002D3FF8">
            <w:pPr>
              <w:spacing w:line="320" w:lineRule="exact"/>
              <w:jc w:val="left"/>
              <w:rPr>
                <w:rFonts w:ascii="ＭＳ 明朝" w:eastAsia="ＭＳ 明朝" w:hAnsi="ＭＳ 明朝"/>
                <w:sz w:val="24"/>
                <w:szCs w:val="24"/>
              </w:rPr>
            </w:pPr>
          </w:p>
          <w:p w14:paraId="76D62B13" w14:textId="77777777" w:rsidR="00E80688" w:rsidRPr="00C57160" w:rsidRDefault="00E80688" w:rsidP="002D3FF8">
            <w:pPr>
              <w:spacing w:line="320" w:lineRule="exact"/>
              <w:jc w:val="left"/>
              <w:rPr>
                <w:rFonts w:ascii="ＭＳ 明朝" w:eastAsia="ＭＳ 明朝" w:hAnsi="ＭＳ 明朝"/>
                <w:sz w:val="24"/>
                <w:szCs w:val="24"/>
              </w:rPr>
            </w:pPr>
          </w:p>
          <w:p w14:paraId="113F6EF7" w14:textId="77777777" w:rsidR="00E80688" w:rsidRPr="00C57160" w:rsidRDefault="00E80688" w:rsidP="002D3FF8">
            <w:pPr>
              <w:spacing w:line="320" w:lineRule="exact"/>
              <w:jc w:val="left"/>
              <w:rPr>
                <w:rFonts w:ascii="ＭＳ 明朝" w:eastAsia="ＭＳ 明朝" w:hAnsi="ＭＳ 明朝"/>
                <w:sz w:val="24"/>
                <w:szCs w:val="24"/>
              </w:rPr>
            </w:pPr>
          </w:p>
          <w:p w14:paraId="4990C555" w14:textId="77777777" w:rsidR="00E80688" w:rsidRPr="00C57160" w:rsidRDefault="00E80688" w:rsidP="002D3FF8">
            <w:pPr>
              <w:spacing w:line="320" w:lineRule="exact"/>
              <w:jc w:val="left"/>
              <w:rPr>
                <w:rFonts w:ascii="ＭＳ 明朝" w:eastAsia="ＭＳ 明朝" w:hAnsi="ＭＳ 明朝"/>
                <w:sz w:val="24"/>
                <w:szCs w:val="24"/>
              </w:rPr>
            </w:pPr>
          </w:p>
          <w:p w14:paraId="51EF3248" w14:textId="77777777" w:rsidR="00E80688" w:rsidRPr="00C57160" w:rsidRDefault="00E80688" w:rsidP="002D3FF8">
            <w:pPr>
              <w:spacing w:line="320" w:lineRule="exact"/>
              <w:jc w:val="left"/>
              <w:rPr>
                <w:rFonts w:ascii="ＭＳ 明朝" w:eastAsia="ＭＳ 明朝" w:hAnsi="ＭＳ 明朝"/>
                <w:sz w:val="24"/>
                <w:szCs w:val="24"/>
              </w:rPr>
            </w:pPr>
          </w:p>
          <w:p w14:paraId="6068DD47" w14:textId="77777777" w:rsidR="00E80688" w:rsidRPr="00C57160" w:rsidRDefault="00E80688" w:rsidP="002D3FF8">
            <w:pPr>
              <w:spacing w:line="320" w:lineRule="exact"/>
              <w:jc w:val="left"/>
              <w:rPr>
                <w:rFonts w:ascii="ＭＳ 明朝" w:eastAsia="ＭＳ 明朝" w:hAnsi="ＭＳ 明朝"/>
                <w:sz w:val="24"/>
                <w:szCs w:val="24"/>
              </w:rPr>
            </w:pPr>
          </w:p>
          <w:p w14:paraId="31FDE6ED" w14:textId="77777777" w:rsidR="00E80688" w:rsidRPr="00C57160" w:rsidRDefault="00E80688" w:rsidP="002D3FF8">
            <w:pPr>
              <w:spacing w:line="320" w:lineRule="exact"/>
              <w:jc w:val="left"/>
              <w:rPr>
                <w:rFonts w:ascii="ＭＳ 明朝" w:eastAsia="ＭＳ 明朝" w:hAnsi="ＭＳ 明朝"/>
                <w:sz w:val="24"/>
                <w:szCs w:val="24"/>
              </w:rPr>
            </w:pPr>
          </w:p>
          <w:p w14:paraId="7490EEC8" w14:textId="77777777" w:rsidR="00E80688" w:rsidRPr="00C57160" w:rsidRDefault="00E80688" w:rsidP="002D3FF8">
            <w:pPr>
              <w:spacing w:line="320" w:lineRule="exact"/>
              <w:jc w:val="left"/>
              <w:rPr>
                <w:rFonts w:ascii="ＭＳ 明朝" w:eastAsia="ＭＳ 明朝" w:hAnsi="ＭＳ 明朝"/>
                <w:sz w:val="24"/>
                <w:szCs w:val="24"/>
              </w:rPr>
            </w:pPr>
          </w:p>
          <w:p w14:paraId="772562F1" w14:textId="77777777" w:rsidR="00E80688" w:rsidRPr="00C57160" w:rsidRDefault="00E80688" w:rsidP="002D3FF8">
            <w:pPr>
              <w:spacing w:line="320" w:lineRule="exact"/>
              <w:jc w:val="left"/>
              <w:rPr>
                <w:rFonts w:ascii="ＭＳ 明朝" w:eastAsia="ＭＳ 明朝" w:hAnsi="ＭＳ 明朝"/>
                <w:sz w:val="24"/>
                <w:szCs w:val="24"/>
              </w:rPr>
            </w:pPr>
          </w:p>
          <w:p w14:paraId="7051B427" w14:textId="77777777" w:rsidR="00E80688" w:rsidRPr="00C57160" w:rsidRDefault="00E80688" w:rsidP="002D3FF8">
            <w:pPr>
              <w:spacing w:line="320" w:lineRule="exact"/>
              <w:jc w:val="left"/>
              <w:rPr>
                <w:rFonts w:ascii="ＭＳ 明朝" w:eastAsia="ＭＳ 明朝" w:hAnsi="ＭＳ 明朝"/>
                <w:sz w:val="24"/>
                <w:szCs w:val="24"/>
              </w:rPr>
            </w:pPr>
          </w:p>
          <w:p w14:paraId="09793F12" w14:textId="77777777" w:rsidR="00E80688" w:rsidRPr="00C57160" w:rsidRDefault="00E80688" w:rsidP="002D3FF8">
            <w:pPr>
              <w:spacing w:line="320" w:lineRule="exact"/>
              <w:jc w:val="left"/>
              <w:rPr>
                <w:rFonts w:ascii="ＭＳ 明朝" w:eastAsia="ＭＳ 明朝" w:hAnsi="ＭＳ 明朝"/>
                <w:sz w:val="24"/>
                <w:szCs w:val="24"/>
              </w:rPr>
            </w:pPr>
          </w:p>
          <w:p w14:paraId="0B75559B" w14:textId="77777777" w:rsidR="00E80688" w:rsidRPr="00C57160" w:rsidRDefault="00E80688" w:rsidP="002D3FF8">
            <w:pPr>
              <w:spacing w:line="320" w:lineRule="exact"/>
              <w:jc w:val="left"/>
              <w:rPr>
                <w:rFonts w:ascii="ＭＳ 明朝" w:eastAsia="ＭＳ 明朝" w:hAnsi="ＭＳ 明朝"/>
                <w:sz w:val="24"/>
                <w:szCs w:val="24"/>
              </w:rPr>
            </w:pPr>
          </w:p>
          <w:p w14:paraId="2F61DA66" w14:textId="77777777" w:rsidR="00E80688" w:rsidRPr="00C57160" w:rsidRDefault="00E80688" w:rsidP="00D0541E">
            <w:pPr>
              <w:spacing w:line="320" w:lineRule="exact"/>
              <w:jc w:val="center"/>
              <w:rPr>
                <w:rFonts w:ascii="ＭＳ 明朝" w:eastAsia="ＭＳ 明朝" w:hAnsi="ＭＳ 明朝"/>
                <w:sz w:val="24"/>
                <w:szCs w:val="24"/>
              </w:rPr>
            </w:pPr>
          </w:p>
          <w:p w14:paraId="1DAA4F8D" w14:textId="77777777" w:rsidR="00D0541E" w:rsidRPr="00C57160" w:rsidRDefault="00D0541E" w:rsidP="00D0541E">
            <w:pPr>
              <w:spacing w:line="320" w:lineRule="exact"/>
              <w:jc w:val="center"/>
              <w:rPr>
                <w:rFonts w:ascii="ＭＳ 明朝" w:eastAsia="ＭＳ 明朝" w:hAnsi="ＭＳ 明朝"/>
                <w:sz w:val="24"/>
                <w:szCs w:val="24"/>
              </w:rPr>
            </w:pPr>
          </w:p>
          <w:p w14:paraId="78BD389A" w14:textId="77777777" w:rsidR="00D0541E" w:rsidRPr="00C57160" w:rsidRDefault="00D0541E" w:rsidP="00D0541E">
            <w:pPr>
              <w:spacing w:line="320" w:lineRule="exact"/>
              <w:jc w:val="center"/>
              <w:rPr>
                <w:rFonts w:ascii="ＭＳ 明朝" w:eastAsia="ＭＳ 明朝" w:hAnsi="ＭＳ 明朝"/>
                <w:sz w:val="24"/>
                <w:szCs w:val="24"/>
              </w:rPr>
            </w:pPr>
          </w:p>
          <w:p w14:paraId="1A5C308D" w14:textId="77777777" w:rsidR="00D0541E" w:rsidRPr="00C57160" w:rsidRDefault="00D0541E" w:rsidP="00D0541E">
            <w:pPr>
              <w:spacing w:line="320" w:lineRule="exact"/>
              <w:jc w:val="center"/>
              <w:rPr>
                <w:rFonts w:ascii="ＭＳ 明朝" w:eastAsia="ＭＳ 明朝" w:hAnsi="ＭＳ 明朝"/>
                <w:sz w:val="24"/>
                <w:szCs w:val="24"/>
              </w:rPr>
            </w:pPr>
          </w:p>
          <w:p w14:paraId="580452A5" w14:textId="77777777" w:rsidR="00E80688" w:rsidRPr="00C57160" w:rsidRDefault="00E80688" w:rsidP="002D3FF8">
            <w:pPr>
              <w:spacing w:line="320" w:lineRule="exact"/>
              <w:jc w:val="left"/>
              <w:rPr>
                <w:rFonts w:ascii="ＭＳ 明朝" w:eastAsia="ＭＳ 明朝" w:hAnsi="ＭＳ 明朝" w:cs="Times New Roman"/>
                <w:sz w:val="24"/>
                <w:szCs w:val="24"/>
              </w:rPr>
            </w:pPr>
            <w:r w:rsidRPr="00C57160">
              <w:rPr>
                <w:rFonts w:ascii="ＭＳ 明朝" w:eastAsia="ＭＳ 明朝" w:hAnsi="ＭＳ 明朝" w:hint="eastAsia"/>
                <w:sz w:val="24"/>
                <w:szCs w:val="24"/>
              </w:rPr>
              <w:t>各階平面図</w:t>
            </w:r>
          </w:p>
        </w:tc>
        <w:tc>
          <w:tcPr>
            <w:tcW w:w="2552" w:type="dxa"/>
            <w:vMerge w:val="restart"/>
            <w:tcBorders>
              <w:top w:val="nil"/>
              <w:left w:val="single" w:sz="4" w:space="0" w:color="auto"/>
              <w:right w:val="single" w:sz="4" w:space="0" w:color="auto"/>
            </w:tcBorders>
          </w:tcPr>
          <w:p w14:paraId="38E36ABE" w14:textId="77777777" w:rsidR="00E80688" w:rsidRPr="00C57160" w:rsidRDefault="00E80688" w:rsidP="002D3FF8">
            <w:pPr>
              <w:spacing w:line="320" w:lineRule="exact"/>
              <w:jc w:val="left"/>
              <w:rPr>
                <w:rFonts w:ascii="ＭＳ 明朝" w:eastAsia="ＭＳ 明朝" w:hAnsi="ＭＳ 明朝"/>
                <w:sz w:val="24"/>
                <w:szCs w:val="24"/>
              </w:rPr>
            </w:pPr>
            <w:r w:rsidRPr="00C57160">
              <w:rPr>
                <w:rFonts w:ascii="ＭＳ 明朝" w:eastAsia="ＭＳ 明朝" w:hAnsi="ＭＳ 明朝" w:hint="eastAsia"/>
                <w:sz w:val="24"/>
                <w:szCs w:val="24"/>
              </w:rPr>
              <w:t>住宅部分の外壁、窓等を通しての熱の損失の防止に関する基準及び一次エネルギー消費量に関する基準</w:t>
            </w:r>
          </w:p>
          <w:p w14:paraId="0782DCF5" w14:textId="77777777" w:rsidR="00E80688" w:rsidRPr="00C57160" w:rsidRDefault="00E80688" w:rsidP="002D3FF8">
            <w:pPr>
              <w:spacing w:line="320" w:lineRule="exact"/>
              <w:jc w:val="left"/>
              <w:rPr>
                <w:rFonts w:ascii="ＭＳ 明朝" w:eastAsia="ＭＳ 明朝" w:hAnsi="ＭＳ 明朝"/>
                <w:sz w:val="24"/>
                <w:szCs w:val="24"/>
              </w:rPr>
            </w:pPr>
            <w:r w:rsidRPr="00C57160">
              <w:rPr>
                <w:rFonts w:ascii="ＭＳ 明朝" w:eastAsia="ＭＳ 明朝" w:hAnsi="ＭＳ 明朝"/>
                <w:sz w:val="24"/>
                <w:szCs w:val="24"/>
              </w:rPr>
              <w:t>(平成28年国土交通省告示第266号)</w:t>
            </w:r>
          </w:p>
          <w:p w14:paraId="426365FD" w14:textId="77777777" w:rsidR="00E80688" w:rsidRPr="00C57160" w:rsidRDefault="00E80688" w:rsidP="002D3FF8">
            <w:pPr>
              <w:spacing w:line="320" w:lineRule="exact"/>
              <w:jc w:val="left"/>
              <w:rPr>
                <w:rFonts w:ascii="ＭＳ 明朝" w:eastAsia="ＭＳ 明朝" w:hAnsi="ＭＳ 明朝"/>
                <w:sz w:val="24"/>
                <w:szCs w:val="24"/>
              </w:rPr>
            </w:pPr>
            <w:r w:rsidRPr="00C57160">
              <w:rPr>
                <w:rFonts w:ascii="ＭＳ 明朝" w:eastAsia="ＭＳ 明朝" w:hAnsi="ＭＳ 明朝" w:hint="eastAsia"/>
                <w:sz w:val="24"/>
                <w:szCs w:val="24"/>
              </w:rPr>
              <w:t>住宅部分の外壁、窓等を通しての熱の損失の防止に関する基準及び一次エネルギー消費量に関する基準</w:t>
            </w:r>
          </w:p>
          <w:p w14:paraId="7A4C8395" w14:textId="77777777" w:rsidR="00E80688" w:rsidRPr="00C57160" w:rsidRDefault="00E80688" w:rsidP="002D3FF8">
            <w:pPr>
              <w:spacing w:line="320" w:lineRule="exact"/>
              <w:jc w:val="left"/>
              <w:rPr>
                <w:rFonts w:ascii="ＭＳ 明朝" w:eastAsia="ＭＳ 明朝" w:hAnsi="ＭＳ 明朝"/>
                <w:sz w:val="24"/>
                <w:szCs w:val="24"/>
              </w:rPr>
            </w:pPr>
            <w:r w:rsidRPr="00C57160">
              <w:rPr>
                <w:rFonts w:ascii="ＭＳ 明朝" w:eastAsia="ＭＳ 明朝" w:hAnsi="ＭＳ 明朝"/>
                <w:sz w:val="24"/>
                <w:szCs w:val="24"/>
              </w:rPr>
              <w:t>(平成28年国土交通省告示第266号</w:t>
            </w:r>
            <w:r w:rsidRPr="00C57160">
              <w:rPr>
                <w:rFonts w:ascii="ＭＳ 明朝" w:eastAsia="ＭＳ 明朝" w:hAnsi="ＭＳ 明朝" w:hint="eastAsia"/>
                <w:sz w:val="24"/>
                <w:szCs w:val="24"/>
              </w:rPr>
              <w:t>)</w:t>
            </w:r>
          </w:p>
          <w:p w14:paraId="6460E1D0" w14:textId="77777777" w:rsidR="00E80688" w:rsidRPr="00C57160" w:rsidRDefault="00E80688" w:rsidP="002D3FF8">
            <w:pPr>
              <w:spacing w:line="320" w:lineRule="exact"/>
              <w:jc w:val="left"/>
              <w:rPr>
                <w:rFonts w:ascii="ＭＳ 明朝" w:eastAsia="ＭＳ 明朝" w:hAnsi="ＭＳ 明朝"/>
                <w:sz w:val="24"/>
                <w:szCs w:val="24"/>
              </w:rPr>
            </w:pPr>
          </w:p>
          <w:p w14:paraId="73C3DDF9" w14:textId="77777777" w:rsidR="00E80688" w:rsidRPr="00C57160" w:rsidRDefault="00E80688" w:rsidP="002D3FF8">
            <w:pPr>
              <w:spacing w:line="320" w:lineRule="exact"/>
              <w:jc w:val="left"/>
              <w:rPr>
                <w:rFonts w:ascii="ＭＳ 明朝" w:eastAsia="ＭＳ 明朝" w:hAnsi="ＭＳ 明朝"/>
                <w:sz w:val="24"/>
                <w:szCs w:val="24"/>
              </w:rPr>
            </w:pPr>
          </w:p>
          <w:p w14:paraId="3C278B80" w14:textId="77777777" w:rsidR="00E80688" w:rsidRPr="00C57160" w:rsidRDefault="00E80688" w:rsidP="002D3FF8">
            <w:pPr>
              <w:spacing w:line="320" w:lineRule="exact"/>
              <w:jc w:val="left"/>
              <w:rPr>
                <w:rFonts w:ascii="ＭＳ 明朝" w:eastAsia="ＭＳ 明朝" w:hAnsi="ＭＳ 明朝"/>
                <w:sz w:val="24"/>
                <w:szCs w:val="24"/>
              </w:rPr>
            </w:pPr>
          </w:p>
          <w:p w14:paraId="541F72A8" w14:textId="77777777" w:rsidR="00E80688" w:rsidRPr="00C57160" w:rsidRDefault="00E80688" w:rsidP="002D3FF8">
            <w:pPr>
              <w:spacing w:line="320" w:lineRule="exact"/>
              <w:jc w:val="left"/>
              <w:rPr>
                <w:rFonts w:ascii="ＭＳ 明朝" w:eastAsia="ＭＳ 明朝" w:hAnsi="ＭＳ 明朝"/>
                <w:sz w:val="24"/>
                <w:szCs w:val="24"/>
              </w:rPr>
            </w:pPr>
          </w:p>
          <w:p w14:paraId="557E89F8" w14:textId="77777777" w:rsidR="00E80688" w:rsidRPr="00C57160" w:rsidRDefault="00E80688" w:rsidP="002D3FF8">
            <w:pPr>
              <w:spacing w:line="320" w:lineRule="exact"/>
              <w:jc w:val="left"/>
              <w:rPr>
                <w:rFonts w:ascii="ＭＳ 明朝" w:eastAsia="ＭＳ 明朝" w:hAnsi="ＭＳ 明朝"/>
                <w:sz w:val="24"/>
                <w:szCs w:val="24"/>
              </w:rPr>
            </w:pPr>
          </w:p>
          <w:p w14:paraId="727FE15B" w14:textId="77777777" w:rsidR="00E80688" w:rsidRPr="00C57160" w:rsidRDefault="00E80688" w:rsidP="002D3FF8">
            <w:pPr>
              <w:spacing w:line="320" w:lineRule="exact"/>
              <w:jc w:val="left"/>
              <w:rPr>
                <w:rFonts w:ascii="ＭＳ 明朝" w:eastAsia="ＭＳ 明朝" w:hAnsi="ＭＳ 明朝"/>
                <w:sz w:val="24"/>
                <w:szCs w:val="24"/>
              </w:rPr>
            </w:pPr>
          </w:p>
          <w:p w14:paraId="2EF56056" w14:textId="77777777" w:rsidR="00E80688" w:rsidRPr="00C57160" w:rsidRDefault="00E80688" w:rsidP="002D3FF8">
            <w:pPr>
              <w:spacing w:line="320" w:lineRule="exact"/>
              <w:jc w:val="left"/>
              <w:rPr>
                <w:rFonts w:ascii="ＭＳ 明朝" w:eastAsia="ＭＳ 明朝" w:hAnsi="ＭＳ 明朝"/>
                <w:sz w:val="24"/>
                <w:szCs w:val="24"/>
              </w:rPr>
            </w:pPr>
          </w:p>
          <w:p w14:paraId="167D9BE3" w14:textId="77777777" w:rsidR="00E80688" w:rsidRPr="00C57160" w:rsidRDefault="00E80688" w:rsidP="002D3FF8">
            <w:pPr>
              <w:spacing w:line="320" w:lineRule="exact"/>
              <w:jc w:val="left"/>
              <w:rPr>
                <w:rFonts w:ascii="ＭＳ 明朝" w:eastAsia="ＭＳ 明朝" w:hAnsi="ＭＳ 明朝"/>
                <w:sz w:val="24"/>
                <w:szCs w:val="24"/>
              </w:rPr>
            </w:pPr>
          </w:p>
          <w:p w14:paraId="6BD2025E" w14:textId="77777777" w:rsidR="00E80688" w:rsidRPr="00C57160" w:rsidRDefault="00E80688" w:rsidP="002D3FF8">
            <w:pPr>
              <w:spacing w:line="320" w:lineRule="exact"/>
              <w:jc w:val="left"/>
              <w:rPr>
                <w:rFonts w:ascii="ＭＳ 明朝" w:eastAsia="ＭＳ 明朝" w:hAnsi="ＭＳ 明朝"/>
                <w:sz w:val="24"/>
                <w:szCs w:val="24"/>
              </w:rPr>
            </w:pPr>
          </w:p>
          <w:p w14:paraId="72B1C51C" w14:textId="77777777" w:rsidR="00E80688" w:rsidRPr="00C57160" w:rsidRDefault="00E80688" w:rsidP="002D3FF8">
            <w:pPr>
              <w:spacing w:line="320" w:lineRule="exact"/>
              <w:jc w:val="left"/>
              <w:rPr>
                <w:rFonts w:ascii="ＭＳ 明朝" w:eastAsia="ＭＳ 明朝" w:hAnsi="ＭＳ 明朝"/>
                <w:sz w:val="24"/>
                <w:szCs w:val="24"/>
              </w:rPr>
            </w:pPr>
          </w:p>
          <w:p w14:paraId="28E3B1D8" w14:textId="77777777" w:rsidR="00E80688" w:rsidRPr="00C57160" w:rsidRDefault="00E80688" w:rsidP="002D3FF8">
            <w:pPr>
              <w:spacing w:line="320" w:lineRule="exact"/>
              <w:jc w:val="left"/>
              <w:rPr>
                <w:rFonts w:ascii="ＭＳ 明朝" w:eastAsia="ＭＳ 明朝" w:hAnsi="ＭＳ 明朝"/>
                <w:sz w:val="24"/>
                <w:szCs w:val="24"/>
              </w:rPr>
            </w:pPr>
          </w:p>
          <w:p w14:paraId="422A69E2" w14:textId="77777777" w:rsidR="00E80688" w:rsidRPr="00C57160" w:rsidRDefault="00E80688" w:rsidP="002D3FF8">
            <w:pPr>
              <w:spacing w:line="320" w:lineRule="exact"/>
              <w:jc w:val="left"/>
              <w:rPr>
                <w:rFonts w:ascii="ＭＳ 明朝" w:eastAsia="ＭＳ 明朝" w:hAnsi="ＭＳ 明朝"/>
                <w:sz w:val="24"/>
                <w:szCs w:val="24"/>
              </w:rPr>
            </w:pPr>
          </w:p>
          <w:p w14:paraId="702CE8B4" w14:textId="77777777" w:rsidR="00E80688" w:rsidRPr="00C57160" w:rsidRDefault="00E80688" w:rsidP="002D3FF8">
            <w:pPr>
              <w:spacing w:line="320" w:lineRule="exact"/>
              <w:jc w:val="left"/>
              <w:rPr>
                <w:rFonts w:ascii="ＭＳ 明朝" w:eastAsia="ＭＳ 明朝" w:hAnsi="ＭＳ 明朝"/>
                <w:sz w:val="24"/>
                <w:szCs w:val="24"/>
              </w:rPr>
            </w:pPr>
          </w:p>
          <w:p w14:paraId="05E826EC" w14:textId="77777777" w:rsidR="00E80688" w:rsidRPr="00C57160" w:rsidRDefault="00E80688" w:rsidP="002D3FF8">
            <w:pPr>
              <w:spacing w:line="320" w:lineRule="exact"/>
              <w:jc w:val="left"/>
              <w:rPr>
                <w:rFonts w:ascii="ＭＳ 明朝" w:eastAsia="ＭＳ 明朝" w:hAnsi="ＭＳ 明朝"/>
                <w:sz w:val="24"/>
                <w:szCs w:val="24"/>
              </w:rPr>
            </w:pPr>
          </w:p>
          <w:p w14:paraId="3629E402" w14:textId="77777777" w:rsidR="00E80688" w:rsidRPr="00C57160" w:rsidRDefault="00E80688" w:rsidP="002D3FF8">
            <w:pPr>
              <w:spacing w:line="320" w:lineRule="exact"/>
              <w:jc w:val="left"/>
              <w:rPr>
                <w:rFonts w:ascii="ＭＳ 明朝" w:eastAsia="ＭＳ 明朝" w:hAnsi="ＭＳ 明朝"/>
                <w:sz w:val="24"/>
                <w:szCs w:val="24"/>
              </w:rPr>
            </w:pPr>
          </w:p>
          <w:p w14:paraId="001CE404" w14:textId="77777777" w:rsidR="00E80688" w:rsidRPr="00C57160" w:rsidRDefault="00E80688" w:rsidP="002D3FF8">
            <w:pPr>
              <w:spacing w:line="320" w:lineRule="exact"/>
              <w:jc w:val="left"/>
              <w:rPr>
                <w:rFonts w:ascii="ＭＳ 明朝" w:eastAsia="ＭＳ 明朝" w:hAnsi="ＭＳ 明朝"/>
                <w:sz w:val="24"/>
                <w:szCs w:val="24"/>
              </w:rPr>
            </w:pPr>
          </w:p>
          <w:p w14:paraId="6F642546" w14:textId="77777777" w:rsidR="00E80688" w:rsidRPr="00C57160" w:rsidRDefault="00E80688" w:rsidP="002D3FF8">
            <w:pPr>
              <w:spacing w:line="320" w:lineRule="exact"/>
              <w:jc w:val="left"/>
              <w:rPr>
                <w:rFonts w:ascii="ＭＳ 明朝" w:eastAsia="ＭＳ 明朝" w:hAnsi="ＭＳ 明朝"/>
                <w:sz w:val="24"/>
                <w:szCs w:val="24"/>
              </w:rPr>
            </w:pPr>
          </w:p>
          <w:p w14:paraId="6FF6D4A1" w14:textId="77777777" w:rsidR="00E80688" w:rsidRPr="00C57160" w:rsidRDefault="00E80688" w:rsidP="002D3FF8">
            <w:pPr>
              <w:spacing w:line="320" w:lineRule="exact"/>
              <w:jc w:val="left"/>
              <w:rPr>
                <w:rFonts w:ascii="ＭＳ 明朝" w:eastAsia="ＭＳ 明朝" w:hAnsi="ＭＳ 明朝"/>
                <w:sz w:val="24"/>
                <w:szCs w:val="24"/>
              </w:rPr>
            </w:pPr>
          </w:p>
          <w:p w14:paraId="6B4829C9" w14:textId="77777777" w:rsidR="00E80688" w:rsidRPr="00C57160" w:rsidRDefault="00E80688" w:rsidP="002D3FF8">
            <w:pPr>
              <w:spacing w:line="320" w:lineRule="exact"/>
              <w:jc w:val="left"/>
              <w:rPr>
                <w:rFonts w:ascii="ＭＳ 明朝" w:eastAsia="ＭＳ 明朝" w:hAnsi="ＭＳ 明朝"/>
                <w:sz w:val="24"/>
                <w:szCs w:val="24"/>
              </w:rPr>
            </w:pPr>
          </w:p>
          <w:p w14:paraId="4A77E341" w14:textId="77777777" w:rsidR="00E80688" w:rsidRPr="00C57160" w:rsidRDefault="00E80688" w:rsidP="002D3FF8">
            <w:pPr>
              <w:spacing w:line="320" w:lineRule="exact"/>
              <w:jc w:val="left"/>
              <w:rPr>
                <w:rFonts w:ascii="ＭＳ 明朝" w:eastAsia="ＭＳ 明朝" w:hAnsi="ＭＳ 明朝"/>
                <w:sz w:val="24"/>
                <w:szCs w:val="24"/>
              </w:rPr>
            </w:pPr>
          </w:p>
          <w:p w14:paraId="11CEC9C2" w14:textId="77777777" w:rsidR="00D0541E" w:rsidRPr="00C57160" w:rsidRDefault="00D0541E" w:rsidP="002D3FF8">
            <w:pPr>
              <w:spacing w:line="320" w:lineRule="exact"/>
              <w:jc w:val="left"/>
              <w:rPr>
                <w:rFonts w:ascii="ＭＳ 明朝" w:eastAsia="ＭＳ 明朝" w:hAnsi="ＭＳ 明朝"/>
                <w:sz w:val="24"/>
                <w:szCs w:val="24"/>
              </w:rPr>
            </w:pPr>
          </w:p>
          <w:p w14:paraId="495424B3" w14:textId="77777777" w:rsidR="00D0541E" w:rsidRPr="00C57160" w:rsidRDefault="00D0541E" w:rsidP="002D3FF8">
            <w:pPr>
              <w:spacing w:line="320" w:lineRule="exact"/>
              <w:jc w:val="left"/>
              <w:rPr>
                <w:rFonts w:ascii="ＭＳ 明朝" w:eastAsia="ＭＳ 明朝" w:hAnsi="ＭＳ 明朝"/>
                <w:sz w:val="24"/>
                <w:szCs w:val="24"/>
              </w:rPr>
            </w:pPr>
          </w:p>
          <w:p w14:paraId="6B8CE1C1" w14:textId="77777777" w:rsidR="00D0541E" w:rsidRPr="00C57160" w:rsidRDefault="00D0541E" w:rsidP="002D3FF8">
            <w:pPr>
              <w:spacing w:line="320" w:lineRule="exact"/>
              <w:jc w:val="left"/>
              <w:rPr>
                <w:rFonts w:ascii="ＭＳ 明朝" w:eastAsia="ＭＳ 明朝" w:hAnsi="ＭＳ 明朝"/>
                <w:sz w:val="24"/>
                <w:szCs w:val="24"/>
              </w:rPr>
            </w:pPr>
          </w:p>
          <w:p w14:paraId="7456095B" w14:textId="77777777" w:rsidR="00E80688" w:rsidRPr="00C57160" w:rsidRDefault="00E80688" w:rsidP="002D3FF8">
            <w:pPr>
              <w:spacing w:line="320" w:lineRule="exact"/>
              <w:jc w:val="left"/>
              <w:rPr>
                <w:rFonts w:ascii="ＭＳ 明朝" w:eastAsia="ＭＳ 明朝" w:hAnsi="ＭＳ 明朝"/>
                <w:sz w:val="24"/>
                <w:szCs w:val="24"/>
              </w:rPr>
            </w:pPr>
            <w:r w:rsidRPr="00C57160">
              <w:rPr>
                <w:rFonts w:ascii="ＭＳ 明朝" w:eastAsia="ＭＳ 明朝" w:hAnsi="ＭＳ 明朝" w:hint="eastAsia"/>
                <w:sz w:val="24"/>
                <w:szCs w:val="24"/>
              </w:rPr>
              <w:t>住宅部分の外壁、窓等を通しての熱の損失の防止に関する基準及び一次エネルギー消費量に関する基準</w:t>
            </w:r>
          </w:p>
          <w:p w14:paraId="23B1D29C" w14:textId="77777777" w:rsidR="00E80688" w:rsidRPr="00C57160" w:rsidRDefault="00E80688" w:rsidP="002D3FF8">
            <w:pPr>
              <w:spacing w:line="320" w:lineRule="exact"/>
              <w:jc w:val="left"/>
              <w:rPr>
                <w:rFonts w:ascii="ＭＳ 明朝" w:eastAsia="ＭＳ 明朝" w:hAnsi="ＭＳ 明朝"/>
                <w:sz w:val="24"/>
                <w:szCs w:val="24"/>
              </w:rPr>
            </w:pPr>
            <w:r w:rsidRPr="00C57160">
              <w:rPr>
                <w:rFonts w:ascii="ＭＳ 明朝" w:eastAsia="ＭＳ 明朝" w:hAnsi="ＭＳ 明朝"/>
                <w:sz w:val="24"/>
                <w:szCs w:val="24"/>
              </w:rPr>
              <w:t>(平成28年国土交通省告示第266号</w:t>
            </w:r>
            <w:r w:rsidRPr="00C57160">
              <w:rPr>
                <w:rFonts w:ascii="ＭＳ 明朝" w:eastAsia="ＭＳ 明朝" w:hAnsi="ＭＳ 明朝" w:hint="eastAsia"/>
                <w:sz w:val="24"/>
                <w:szCs w:val="24"/>
              </w:rPr>
              <w:t>)</w:t>
            </w:r>
          </w:p>
        </w:tc>
        <w:tc>
          <w:tcPr>
            <w:tcW w:w="3005" w:type="dxa"/>
            <w:tcBorders>
              <w:left w:val="single" w:sz="4" w:space="0" w:color="auto"/>
            </w:tcBorders>
          </w:tcPr>
          <w:p w14:paraId="77E96989" w14:textId="77777777" w:rsidR="00E80688" w:rsidRPr="00C57160" w:rsidRDefault="00E80688" w:rsidP="002D3FF8">
            <w:pPr>
              <w:spacing w:line="320" w:lineRule="exact"/>
              <w:jc w:val="left"/>
              <w:rPr>
                <w:rFonts w:ascii="ＭＳ 明朝" w:eastAsia="ＭＳ 明朝" w:hAnsi="ＭＳ 明朝" w:cs="Times New Roman"/>
                <w:sz w:val="24"/>
                <w:szCs w:val="24"/>
              </w:rPr>
            </w:pPr>
            <w:r w:rsidRPr="00C57160">
              <w:rPr>
                <w:rFonts w:ascii="ＭＳ 明朝" w:eastAsia="ＭＳ 明朝" w:hAnsi="ＭＳ 明朝" w:hint="eastAsia"/>
                <w:sz w:val="24"/>
                <w:szCs w:val="24"/>
              </w:rPr>
              <w:t>建築物の種類（建て方）</w:t>
            </w:r>
          </w:p>
        </w:tc>
        <w:tc>
          <w:tcPr>
            <w:tcW w:w="8278" w:type="dxa"/>
          </w:tcPr>
          <w:p w14:paraId="508295D1" w14:textId="77777777" w:rsidR="00E80688" w:rsidRPr="00C57160" w:rsidRDefault="00E80688" w:rsidP="002D3FF8">
            <w:pPr>
              <w:spacing w:line="320" w:lineRule="exact"/>
              <w:ind w:left="240" w:hangingChars="100" w:hanging="240"/>
              <w:jc w:val="left"/>
              <w:rPr>
                <w:rFonts w:ascii="ＭＳ 明朝" w:eastAsia="ＭＳ 明朝" w:hAnsi="ＭＳ 明朝"/>
                <w:sz w:val="24"/>
                <w:szCs w:val="24"/>
              </w:rPr>
            </w:pPr>
            <w:r w:rsidRPr="00C57160">
              <w:rPr>
                <w:rFonts w:ascii="ＭＳ 明朝" w:eastAsia="ＭＳ 明朝" w:hAnsi="ＭＳ 明朝" w:hint="eastAsia"/>
                <w:sz w:val="24"/>
                <w:szCs w:val="24"/>
              </w:rPr>
              <w:t>・建築物の種類（建て方）を記入。</w:t>
            </w:r>
          </w:p>
          <w:p w14:paraId="3CBA663E" w14:textId="77777777" w:rsidR="00E80688" w:rsidRPr="00C57160" w:rsidRDefault="00E80688" w:rsidP="002D3FF8">
            <w:pPr>
              <w:spacing w:line="320" w:lineRule="exact"/>
              <w:ind w:leftChars="100" w:left="450" w:hangingChars="100" w:hanging="240"/>
              <w:jc w:val="left"/>
              <w:rPr>
                <w:rFonts w:ascii="ＭＳ 明朝" w:eastAsia="ＭＳ 明朝" w:hAnsi="ＭＳ 明朝"/>
                <w:sz w:val="24"/>
                <w:szCs w:val="24"/>
              </w:rPr>
            </w:pPr>
            <w:r w:rsidRPr="00C57160">
              <w:rPr>
                <w:rFonts w:ascii="ＭＳ 明朝" w:eastAsia="ＭＳ 明朝" w:hAnsi="ＭＳ 明朝" w:hint="eastAsia"/>
                <w:sz w:val="24"/>
                <w:szCs w:val="24"/>
                <w:bdr w:val="single" w:sz="4" w:space="0" w:color="auto"/>
              </w:rPr>
              <w:t>記入例</w:t>
            </w:r>
          </w:p>
          <w:p w14:paraId="55F120E7" w14:textId="77777777" w:rsidR="00E80688" w:rsidRPr="00C57160" w:rsidRDefault="00785A87" w:rsidP="002D3FF8">
            <w:pPr>
              <w:spacing w:line="32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sz w:val="24"/>
                  <w:szCs w:val="24"/>
                </w:rPr>
                <w:id w:val="-99725726"/>
                <w14:checkbox>
                  <w14:checked w14:val="0"/>
                  <w14:checkedState w14:val="2612" w14:font="ＭＳ ゴシック"/>
                  <w14:uncheckedState w14:val="2610" w14:font="ＭＳ ゴシック"/>
                </w14:checkbox>
              </w:sdtPr>
              <w:sdtEndPr/>
              <w:sdtContent>
                <w:r w:rsidR="00E80688" w:rsidRPr="00C57160">
                  <w:rPr>
                    <w:rFonts w:ascii="ＭＳ ゴシック" w:eastAsia="ＭＳ ゴシック" w:hAnsi="ＭＳ ゴシック" w:hint="eastAsia"/>
                    <w:sz w:val="24"/>
                    <w:szCs w:val="24"/>
                  </w:rPr>
                  <w:t>☐</w:t>
                </w:r>
              </w:sdtContent>
            </w:sdt>
            <w:r w:rsidR="00E80688" w:rsidRPr="00C57160">
              <w:rPr>
                <w:rFonts w:ascii="ＭＳ 明朝" w:eastAsia="ＭＳ 明朝" w:hAnsi="ＭＳ 明朝" w:hint="eastAsia"/>
                <w:sz w:val="24"/>
                <w:szCs w:val="24"/>
              </w:rPr>
              <w:t>一戸建ての住宅</w:t>
            </w:r>
          </w:p>
          <w:p w14:paraId="1E882998" w14:textId="77777777" w:rsidR="00E80688" w:rsidRPr="00C57160" w:rsidRDefault="00785A87" w:rsidP="002D3FF8">
            <w:pPr>
              <w:spacing w:line="32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sz w:val="24"/>
                  <w:szCs w:val="24"/>
                </w:rPr>
                <w:id w:val="1526679325"/>
                <w14:checkbox>
                  <w14:checked w14:val="0"/>
                  <w14:checkedState w14:val="2612" w14:font="ＭＳ ゴシック"/>
                  <w14:uncheckedState w14:val="2610" w14:font="ＭＳ ゴシック"/>
                </w14:checkbox>
              </w:sdtPr>
              <w:sdtEndPr/>
              <w:sdtContent>
                <w:r w:rsidR="00E80688" w:rsidRPr="00C57160">
                  <w:rPr>
                    <w:rFonts w:ascii="ＭＳ ゴシック" w:eastAsia="ＭＳ ゴシック" w:hAnsi="ＭＳ ゴシック" w:hint="eastAsia"/>
                    <w:sz w:val="24"/>
                    <w:szCs w:val="24"/>
                  </w:rPr>
                  <w:t>☐</w:t>
                </w:r>
              </w:sdtContent>
            </w:sdt>
            <w:r w:rsidR="00E80688" w:rsidRPr="00C57160">
              <w:rPr>
                <w:rFonts w:ascii="ＭＳ 明朝" w:eastAsia="ＭＳ 明朝" w:hAnsi="ＭＳ 明朝" w:hint="eastAsia"/>
                <w:sz w:val="24"/>
                <w:szCs w:val="24"/>
              </w:rPr>
              <w:t>その他（　　　　　　　　　　　　　　　　）</w:t>
            </w:r>
          </w:p>
          <w:p w14:paraId="68B0605E" w14:textId="77777777" w:rsidR="00E80688" w:rsidRPr="00C57160" w:rsidRDefault="00E80688" w:rsidP="002D3FF8">
            <w:pPr>
              <w:spacing w:line="320" w:lineRule="exact"/>
              <w:ind w:leftChars="100" w:left="450" w:hangingChars="100" w:hanging="240"/>
              <w:jc w:val="left"/>
              <w:rPr>
                <w:rFonts w:ascii="HG丸ｺﾞｼｯｸM-PRO" w:hAnsi="HG丸ｺﾞｼｯｸM-PRO"/>
                <w:sz w:val="24"/>
                <w:szCs w:val="24"/>
              </w:rPr>
            </w:pPr>
            <w:r w:rsidRPr="00C57160">
              <w:rPr>
                <w:rFonts w:ascii="HG丸ｺﾞｼｯｸM-PRO" w:hAnsi="HG丸ｺﾞｼｯｸM-PRO" w:hint="eastAsia"/>
                <w:sz w:val="24"/>
                <w:szCs w:val="24"/>
              </w:rPr>
              <w:t>【平2</w:t>
            </w:r>
            <w:r w:rsidRPr="00C57160">
              <w:rPr>
                <w:rFonts w:ascii="HG丸ｺﾞｼｯｸM-PRO" w:hAnsi="HG丸ｺﾞｼｯｸM-PRO"/>
                <w:sz w:val="24"/>
                <w:szCs w:val="24"/>
              </w:rPr>
              <w:t>8</w:t>
            </w:r>
            <w:r w:rsidRPr="00C57160">
              <w:rPr>
                <w:rFonts w:ascii="HG丸ｺﾞｼｯｸM-PRO" w:hAnsi="HG丸ｺﾞｼｯｸM-PRO" w:hint="eastAsia"/>
                <w:sz w:val="24"/>
                <w:szCs w:val="24"/>
              </w:rPr>
              <w:t>国交告2</w:t>
            </w:r>
            <w:r w:rsidRPr="00C57160">
              <w:rPr>
                <w:rFonts w:ascii="HG丸ｺﾞｼｯｸM-PRO" w:hAnsi="HG丸ｺﾞｼｯｸM-PRO"/>
                <w:sz w:val="24"/>
                <w:szCs w:val="24"/>
              </w:rPr>
              <w:t>66</w:t>
            </w:r>
            <w:r w:rsidRPr="00C57160">
              <w:rPr>
                <w:rFonts w:ascii="HG丸ｺﾞｼｯｸM-PRO" w:hAnsi="HG丸ｺﾞｼｯｸM-PRO" w:hint="eastAsia"/>
                <w:sz w:val="24"/>
                <w:szCs w:val="24"/>
              </w:rPr>
              <w:t>】</w:t>
            </w:r>
          </w:p>
          <w:p w14:paraId="516DE02C" w14:textId="77777777" w:rsidR="00E80688" w:rsidRPr="00C57160" w:rsidRDefault="00E80688" w:rsidP="002D3FF8">
            <w:pPr>
              <w:spacing w:line="320" w:lineRule="exact"/>
              <w:ind w:leftChars="100" w:left="450" w:hangingChars="100" w:hanging="240"/>
              <w:jc w:val="left"/>
              <w:rPr>
                <w:rFonts w:ascii="HG丸ｺﾞｼｯｸM-PRO" w:hAnsi="HG丸ｺﾞｼｯｸM-PRO"/>
                <w:sz w:val="24"/>
                <w:szCs w:val="24"/>
              </w:rPr>
            </w:pPr>
            <w:r w:rsidRPr="00C57160">
              <w:rPr>
                <w:rFonts w:ascii="HG丸ｺﾞｼｯｸM-PRO" w:hAnsi="HG丸ｺﾞｼｯｸM-PRO" w:hint="eastAsia"/>
                <w:sz w:val="24"/>
                <w:szCs w:val="24"/>
              </w:rPr>
              <w:t>【テキストP.</w:t>
            </w:r>
            <w:r w:rsidRPr="00C57160">
              <w:rPr>
                <w:rFonts w:ascii="HG丸ｺﾞｼｯｸM-PRO" w:hAnsi="HG丸ｺﾞｼｯｸM-PRO"/>
                <w:sz w:val="24"/>
                <w:szCs w:val="24"/>
              </w:rPr>
              <w:t>5</w:t>
            </w:r>
            <w:r w:rsidRPr="00C57160">
              <w:rPr>
                <w:rFonts w:ascii="HG丸ｺﾞｼｯｸM-PRO" w:hAnsi="HG丸ｺﾞｼｯｸM-PRO" w:hint="eastAsia"/>
                <w:sz w:val="24"/>
                <w:szCs w:val="24"/>
              </w:rPr>
              <w:t>4】</w:t>
            </w:r>
          </w:p>
          <w:p w14:paraId="7F3DD2A5" w14:textId="77777777" w:rsidR="00E80688" w:rsidRPr="00C57160" w:rsidRDefault="00E80688" w:rsidP="002D3FF8">
            <w:pPr>
              <w:spacing w:line="320" w:lineRule="exact"/>
              <w:ind w:leftChars="100" w:left="450" w:hangingChars="100" w:hanging="240"/>
              <w:jc w:val="left"/>
              <w:rPr>
                <w:rFonts w:ascii="ＭＳ 明朝" w:eastAsia="ＭＳ 明朝" w:hAnsi="ＭＳ 明朝"/>
                <w:sz w:val="24"/>
                <w:szCs w:val="24"/>
              </w:rPr>
            </w:pPr>
            <w:r w:rsidRPr="00C57160">
              <w:rPr>
                <w:rFonts w:ascii="HG丸ｺﾞｼｯｸM-PRO" w:hAnsi="HG丸ｺﾞｼｯｸM-PRO" w:hint="eastAsia"/>
                <w:sz w:val="24"/>
                <w:szCs w:val="24"/>
              </w:rPr>
              <w:t>【資料集P.木造戸建て（仕様基準）1</w:t>
            </w:r>
            <w:r w:rsidRPr="00C57160">
              <w:rPr>
                <w:rFonts w:ascii="HG丸ｺﾞｼｯｸM-PRO" w:hAnsi="HG丸ｺﾞｼｯｸM-PRO"/>
                <w:sz w:val="24"/>
                <w:szCs w:val="24"/>
              </w:rPr>
              <w:t>-3</w:t>
            </w:r>
            <w:r w:rsidRPr="00C57160">
              <w:rPr>
                <w:rFonts w:ascii="HG丸ｺﾞｼｯｸM-PRO" w:hAnsi="HG丸ｺﾞｼｯｸM-PRO" w:hint="eastAsia"/>
                <w:sz w:val="24"/>
                <w:szCs w:val="24"/>
              </w:rPr>
              <w:t>】</w:t>
            </w:r>
          </w:p>
        </w:tc>
      </w:tr>
      <w:tr w:rsidR="00E80688" w:rsidRPr="00C57160" w14:paraId="0957C323" w14:textId="77777777" w:rsidTr="002D3FF8">
        <w:trPr>
          <w:cantSplit/>
          <w:trHeight w:val="20"/>
          <w:jc w:val="center"/>
        </w:trPr>
        <w:tc>
          <w:tcPr>
            <w:tcW w:w="1588" w:type="dxa"/>
            <w:vMerge/>
            <w:tcBorders>
              <w:left w:val="single" w:sz="4" w:space="0" w:color="auto"/>
              <w:right w:val="single" w:sz="4" w:space="0" w:color="auto"/>
            </w:tcBorders>
          </w:tcPr>
          <w:p w14:paraId="49BA9F6A" w14:textId="77777777" w:rsidR="00E80688" w:rsidRPr="00C57160" w:rsidRDefault="00E80688" w:rsidP="002D3FF8">
            <w:pPr>
              <w:spacing w:line="320" w:lineRule="exact"/>
              <w:jc w:val="left"/>
              <w:rPr>
                <w:rFonts w:ascii="ＭＳ 明朝" w:eastAsia="ＭＳ 明朝" w:hAnsi="ＭＳ 明朝"/>
                <w:sz w:val="24"/>
                <w:szCs w:val="24"/>
              </w:rPr>
            </w:pPr>
          </w:p>
        </w:tc>
        <w:tc>
          <w:tcPr>
            <w:tcW w:w="2552" w:type="dxa"/>
            <w:vMerge/>
            <w:tcBorders>
              <w:left w:val="single" w:sz="4" w:space="0" w:color="auto"/>
              <w:right w:val="single" w:sz="4" w:space="0" w:color="auto"/>
            </w:tcBorders>
          </w:tcPr>
          <w:p w14:paraId="17827ED4" w14:textId="77777777" w:rsidR="00E80688" w:rsidRPr="00C57160" w:rsidRDefault="00E80688" w:rsidP="002D3FF8">
            <w:pPr>
              <w:spacing w:line="320" w:lineRule="exact"/>
              <w:jc w:val="left"/>
              <w:rPr>
                <w:rFonts w:ascii="ＭＳ 明朝" w:eastAsia="ＭＳ 明朝" w:hAnsi="ＭＳ 明朝"/>
                <w:sz w:val="24"/>
                <w:szCs w:val="24"/>
              </w:rPr>
            </w:pPr>
          </w:p>
        </w:tc>
        <w:tc>
          <w:tcPr>
            <w:tcW w:w="3005" w:type="dxa"/>
            <w:tcBorders>
              <w:left w:val="single" w:sz="4" w:space="0" w:color="auto"/>
            </w:tcBorders>
          </w:tcPr>
          <w:p w14:paraId="044842EB" w14:textId="77777777" w:rsidR="00E80688" w:rsidRPr="00C57160" w:rsidRDefault="00E80688" w:rsidP="002D3FF8">
            <w:pPr>
              <w:spacing w:line="320" w:lineRule="exact"/>
              <w:jc w:val="left"/>
              <w:rPr>
                <w:rFonts w:ascii="ＭＳ 明朝" w:eastAsia="ＭＳ 明朝" w:hAnsi="ＭＳ 明朝"/>
                <w:sz w:val="24"/>
                <w:szCs w:val="24"/>
              </w:rPr>
            </w:pPr>
            <w:r w:rsidRPr="00C57160">
              <w:rPr>
                <w:rFonts w:ascii="ＭＳ 明朝" w:eastAsia="ＭＳ 明朝" w:hAnsi="ＭＳ 明朝" w:hint="eastAsia"/>
                <w:sz w:val="24"/>
                <w:szCs w:val="24"/>
              </w:rPr>
              <w:t>仕様基準の対象部位</w:t>
            </w:r>
          </w:p>
        </w:tc>
        <w:tc>
          <w:tcPr>
            <w:tcW w:w="8278" w:type="dxa"/>
          </w:tcPr>
          <w:p w14:paraId="633BD1D0" w14:textId="77777777" w:rsidR="00E80688" w:rsidRPr="00C57160" w:rsidRDefault="00E80688" w:rsidP="002D3FF8">
            <w:pPr>
              <w:spacing w:line="320" w:lineRule="exact"/>
              <w:ind w:left="240" w:hangingChars="100" w:hanging="240"/>
              <w:jc w:val="left"/>
              <w:rPr>
                <w:rFonts w:ascii="ＭＳ 明朝" w:eastAsia="ＭＳ 明朝" w:hAnsi="ＭＳ 明朝"/>
                <w:sz w:val="24"/>
                <w:szCs w:val="24"/>
              </w:rPr>
            </w:pPr>
            <w:r w:rsidRPr="00C57160">
              <w:rPr>
                <w:rFonts w:ascii="ＭＳ 明朝" w:eastAsia="ＭＳ 明朝" w:hAnsi="ＭＳ 明朝" w:hint="eastAsia"/>
                <w:sz w:val="24"/>
                <w:szCs w:val="24"/>
              </w:rPr>
              <w:t>・屋根又は天井、壁、床、土間床等の外周部分の基礎壁及び開口部について、仕様基準の対象部位を明示。</w:t>
            </w:r>
          </w:p>
          <w:p w14:paraId="08ED0B5B" w14:textId="77777777" w:rsidR="00E80688" w:rsidRPr="00C57160" w:rsidRDefault="00E80688" w:rsidP="002D3FF8">
            <w:pPr>
              <w:spacing w:line="320" w:lineRule="exact"/>
              <w:ind w:leftChars="100" w:left="450" w:hangingChars="100" w:hanging="240"/>
              <w:jc w:val="left"/>
              <w:rPr>
                <w:rFonts w:ascii="HG丸ｺﾞｼｯｸM-PRO" w:hAnsi="HG丸ｺﾞｼｯｸM-PRO"/>
                <w:sz w:val="24"/>
                <w:szCs w:val="24"/>
              </w:rPr>
            </w:pPr>
            <w:r w:rsidRPr="00C57160">
              <w:rPr>
                <w:rFonts w:ascii="HG丸ｺﾞｼｯｸM-PRO" w:hAnsi="HG丸ｺﾞｼｯｸM-PRO" w:hint="eastAsia"/>
                <w:sz w:val="24"/>
                <w:szCs w:val="24"/>
              </w:rPr>
              <w:t>【平2</w:t>
            </w:r>
            <w:r w:rsidRPr="00C57160">
              <w:rPr>
                <w:rFonts w:ascii="HG丸ｺﾞｼｯｸM-PRO" w:hAnsi="HG丸ｺﾞｼｯｸM-PRO"/>
                <w:sz w:val="24"/>
                <w:szCs w:val="24"/>
              </w:rPr>
              <w:t>8</w:t>
            </w:r>
            <w:r w:rsidRPr="00C57160">
              <w:rPr>
                <w:rFonts w:ascii="HG丸ｺﾞｼｯｸM-PRO" w:hAnsi="HG丸ｺﾞｼｯｸM-PRO" w:hint="eastAsia"/>
                <w:sz w:val="24"/>
                <w:szCs w:val="24"/>
              </w:rPr>
              <w:t>国交告2</w:t>
            </w:r>
            <w:r w:rsidRPr="00C57160">
              <w:rPr>
                <w:rFonts w:ascii="HG丸ｺﾞｼｯｸM-PRO" w:hAnsi="HG丸ｺﾞｼｯｸM-PRO"/>
                <w:sz w:val="24"/>
                <w:szCs w:val="24"/>
              </w:rPr>
              <w:t>66</w:t>
            </w:r>
            <w:r w:rsidRPr="00C57160">
              <w:rPr>
                <w:rFonts w:ascii="HG丸ｺﾞｼｯｸM-PRO" w:hAnsi="HG丸ｺﾞｼｯｸM-PRO" w:hint="eastAsia"/>
                <w:sz w:val="24"/>
                <w:szCs w:val="24"/>
              </w:rPr>
              <w:t>】</w:t>
            </w:r>
          </w:p>
          <w:p w14:paraId="08D96007" w14:textId="28120F31" w:rsidR="00E80688" w:rsidRPr="00C57160" w:rsidRDefault="00E80688" w:rsidP="002D3FF8">
            <w:pPr>
              <w:spacing w:line="320" w:lineRule="exact"/>
              <w:ind w:leftChars="100" w:left="450" w:hangingChars="100" w:hanging="240"/>
              <w:jc w:val="left"/>
              <w:rPr>
                <w:rFonts w:ascii="HG丸ｺﾞｼｯｸM-PRO" w:hAnsi="HG丸ｺﾞｼｯｸM-PRO"/>
                <w:sz w:val="24"/>
                <w:szCs w:val="24"/>
              </w:rPr>
            </w:pPr>
            <w:r w:rsidRPr="00C57160">
              <w:rPr>
                <w:rFonts w:ascii="HG丸ｺﾞｼｯｸM-PRO" w:hAnsi="HG丸ｺﾞｼｯｸM-PRO" w:hint="eastAsia"/>
                <w:sz w:val="24"/>
                <w:szCs w:val="24"/>
              </w:rPr>
              <w:t>【テキストP.</w:t>
            </w:r>
            <w:r w:rsidRPr="00C57160">
              <w:rPr>
                <w:rFonts w:ascii="HG丸ｺﾞｼｯｸM-PRO" w:hAnsi="HG丸ｺﾞｼｯｸM-PRO"/>
                <w:sz w:val="24"/>
                <w:szCs w:val="24"/>
              </w:rPr>
              <w:t>5</w:t>
            </w:r>
            <w:r w:rsidRPr="00C57160">
              <w:rPr>
                <w:rFonts w:ascii="HG丸ｺﾞｼｯｸM-PRO" w:hAnsi="HG丸ｺﾞｼｯｸM-PRO" w:hint="eastAsia"/>
                <w:sz w:val="24"/>
                <w:szCs w:val="24"/>
              </w:rPr>
              <w:t>4</w:t>
            </w:r>
            <w:r w:rsidR="000A1F85" w:rsidRPr="00C57160">
              <w:rPr>
                <w:rFonts w:ascii="HG丸ｺﾞｼｯｸM-PRO" w:hAnsi="HG丸ｺﾞｼｯｸM-PRO" w:hint="eastAsia"/>
                <w:sz w:val="24"/>
                <w:szCs w:val="21"/>
              </w:rPr>
              <w:t>～P.</w:t>
            </w:r>
            <w:r w:rsidRPr="00C57160">
              <w:rPr>
                <w:rFonts w:ascii="HG丸ｺﾞｼｯｸM-PRO" w:hAnsi="HG丸ｺﾞｼｯｸM-PRO" w:hint="eastAsia"/>
                <w:sz w:val="24"/>
                <w:szCs w:val="24"/>
              </w:rPr>
              <w:t>55、</w:t>
            </w:r>
            <w:r w:rsidR="000A1F85" w:rsidRPr="00C57160">
              <w:rPr>
                <w:rFonts w:ascii="HG丸ｺﾞｼｯｸM-PRO" w:hAnsi="HG丸ｺﾞｼｯｸM-PRO" w:hint="eastAsia"/>
                <w:sz w:val="24"/>
                <w:szCs w:val="21"/>
              </w:rPr>
              <w:t>P.</w:t>
            </w:r>
            <w:r w:rsidRPr="00C57160">
              <w:rPr>
                <w:rFonts w:ascii="HG丸ｺﾞｼｯｸM-PRO" w:hAnsi="HG丸ｺﾞｼｯｸM-PRO"/>
                <w:sz w:val="24"/>
                <w:szCs w:val="24"/>
              </w:rPr>
              <w:t>57</w:t>
            </w:r>
            <w:r w:rsidRPr="00C57160">
              <w:rPr>
                <w:rFonts w:ascii="HG丸ｺﾞｼｯｸM-PRO" w:hAnsi="HG丸ｺﾞｼｯｸM-PRO" w:hint="eastAsia"/>
                <w:sz w:val="24"/>
                <w:szCs w:val="24"/>
              </w:rPr>
              <w:t>】</w:t>
            </w:r>
          </w:p>
          <w:p w14:paraId="75E6E4D4" w14:textId="77777777" w:rsidR="00E80688" w:rsidRPr="00C57160" w:rsidRDefault="00E80688" w:rsidP="002D3FF8">
            <w:pPr>
              <w:spacing w:line="320" w:lineRule="exact"/>
              <w:ind w:leftChars="100" w:left="450" w:hangingChars="100" w:hanging="240"/>
              <w:jc w:val="left"/>
              <w:rPr>
                <w:rFonts w:ascii="HG丸ｺﾞｼｯｸM-PRO" w:hAnsi="HG丸ｺﾞｼｯｸM-PRO"/>
                <w:sz w:val="24"/>
                <w:szCs w:val="24"/>
              </w:rPr>
            </w:pPr>
            <w:r w:rsidRPr="00C57160">
              <w:rPr>
                <w:rFonts w:ascii="HG丸ｺﾞｼｯｸM-PRO" w:hAnsi="HG丸ｺﾞｼｯｸM-PRO" w:hint="eastAsia"/>
                <w:sz w:val="24"/>
                <w:szCs w:val="24"/>
              </w:rPr>
              <w:t>【資料集P.木造戸建て（仕様基準）1</w:t>
            </w:r>
            <w:r w:rsidRPr="00C57160">
              <w:rPr>
                <w:rFonts w:ascii="HG丸ｺﾞｼｯｸM-PRO" w:hAnsi="HG丸ｺﾞｼｯｸM-PRO"/>
                <w:sz w:val="24"/>
                <w:szCs w:val="24"/>
              </w:rPr>
              <w:t>-3</w:t>
            </w:r>
            <w:r w:rsidRPr="00C57160">
              <w:rPr>
                <w:rFonts w:ascii="HG丸ｺﾞｼｯｸM-PRO" w:hAnsi="HG丸ｺﾞｼｯｸM-PRO" w:hint="eastAsia"/>
                <w:sz w:val="24"/>
                <w:szCs w:val="24"/>
              </w:rPr>
              <w:t>、1-4、1-6】</w:t>
            </w:r>
          </w:p>
          <w:p w14:paraId="1645A857" w14:textId="77777777" w:rsidR="00D0541E" w:rsidRPr="00C57160" w:rsidRDefault="00D0541E" w:rsidP="002D3FF8">
            <w:pPr>
              <w:spacing w:line="320" w:lineRule="exact"/>
              <w:ind w:leftChars="100" w:left="450" w:hangingChars="100" w:hanging="240"/>
              <w:jc w:val="left"/>
              <w:rPr>
                <w:rFonts w:ascii="ＭＳ 明朝" w:eastAsia="ＭＳ 明朝" w:hAnsi="ＭＳ 明朝"/>
                <w:sz w:val="24"/>
                <w:szCs w:val="24"/>
              </w:rPr>
            </w:pPr>
          </w:p>
        </w:tc>
      </w:tr>
      <w:tr w:rsidR="00E80688" w:rsidRPr="00C57160" w14:paraId="46DC15E6" w14:textId="77777777" w:rsidTr="002D3FF8">
        <w:trPr>
          <w:cantSplit/>
          <w:trHeight w:val="20"/>
          <w:jc w:val="center"/>
        </w:trPr>
        <w:tc>
          <w:tcPr>
            <w:tcW w:w="1588" w:type="dxa"/>
            <w:vMerge/>
            <w:tcBorders>
              <w:left w:val="single" w:sz="4" w:space="0" w:color="auto"/>
              <w:right w:val="single" w:sz="4" w:space="0" w:color="auto"/>
            </w:tcBorders>
          </w:tcPr>
          <w:p w14:paraId="06E5CBAB" w14:textId="77777777" w:rsidR="00E80688" w:rsidRPr="00C57160" w:rsidRDefault="00E80688" w:rsidP="002D3FF8">
            <w:pPr>
              <w:spacing w:line="320" w:lineRule="exact"/>
              <w:jc w:val="left"/>
              <w:rPr>
                <w:rFonts w:ascii="ＭＳ 明朝" w:eastAsia="ＭＳ 明朝" w:hAnsi="ＭＳ 明朝"/>
                <w:sz w:val="24"/>
                <w:szCs w:val="24"/>
              </w:rPr>
            </w:pPr>
          </w:p>
        </w:tc>
        <w:tc>
          <w:tcPr>
            <w:tcW w:w="2552" w:type="dxa"/>
            <w:vMerge/>
            <w:tcBorders>
              <w:left w:val="single" w:sz="4" w:space="0" w:color="auto"/>
              <w:right w:val="single" w:sz="4" w:space="0" w:color="auto"/>
            </w:tcBorders>
          </w:tcPr>
          <w:p w14:paraId="38C30A35" w14:textId="77777777" w:rsidR="00E80688" w:rsidRPr="00C57160" w:rsidRDefault="00E80688" w:rsidP="002D3FF8">
            <w:pPr>
              <w:spacing w:line="320" w:lineRule="exact"/>
              <w:jc w:val="left"/>
              <w:rPr>
                <w:rFonts w:ascii="ＭＳ 明朝" w:eastAsia="ＭＳ 明朝" w:hAnsi="ＭＳ 明朝"/>
                <w:sz w:val="24"/>
                <w:szCs w:val="24"/>
              </w:rPr>
            </w:pPr>
          </w:p>
        </w:tc>
        <w:tc>
          <w:tcPr>
            <w:tcW w:w="3005" w:type="dxa"/>
            <w:tcBorders>
              <w:left w:val="single" w:sz="4" w:space="0" w:color="auto"/>
            </w:tcBorders>
          </w:tcPr>
          <w:p w14:paraId="2D6B57BD" w14:textId="77777777" w:rsidR="00E80688" w:rsidRPr="00C57160" w:rsidRDefault="00E80688" w:rsidP="002D3FF8">
            <w:pPr>
              <w:spacing w:line="320" w:lineRule="exact"/>
              <w:jc w:val="left"/>
              <w:rPr>
                <w:rFonts w:ascii="ＭＳ 明朝" w:eastAsia="ＭＳ 明朝" w:hAnsi="ＭＳ 明朝"/>
                <w:sz w:val="24"/>
                <w:szCs w:val="24"/>
              </w:rPr>
            </w:pPr>
            <w:r w:rsidRPr="00C57160">
              <w:rPr>
                <w:rFonts w:ascii="ＭＳ 明朝" w:eastAsia="ＭＳ 明朝" w:hAnsi="ＭＳ 明朝" w:hint="eastAsia"/>
                <w:sz w:val="24"/>
                <w:szCs w:val="24"/>
              </w:rPr>
              <w:t>部位の構造及び工法</w:t>
            </w:r>
          </w:p>
        </w:tc>
        <w:tc>
          <w:tcPr>
            <w:tcW w:w="8278" w:type="dxa"/>
          </w:tcPr>
          <w:p w14:paraId="0A11C841" w14:textId="77777777" w:rsidR="00E80688" w:rsidRPr="00C57160" w:rsidRDefault="00E80688" w:rsidP="002D3FF8">
            <w:pPr>
              <w:spacing w:line="320" w:lineRule="exact"/>
              <w:ind w:left="240" w:hangingChars="100" w:hanging="240"/>
              <w:jc w:val="left"/>
              <w:rPr>
                <w:rFonts w:ascii="ＭＳ 明朝" w:eastAsia="ＭＳ 明朝" w:hAnsi="ＭＳ 明朝"/>
                <w:sz w:val="24"/>
                <w:szCs w:val="24"/>
              </w:rPr>
            </w:pPr>
            <w:r w:rsidRPr="00C57160">
              <w:rPr>
                <w:rFonts w:ascii="ＭＳ 明朝" w:eastAsia="ＭＳ 明朝" w:hAnsi="ＭＳ 明朝" w:hint="eastAsia"/>
                <w:sz w:val="24"/>
                <w:szCs w:val="24"/>
              </w:rPr>
              <w:t>・部位の構造及び工法を記入。</w:t>
            </w:r>
          </w:p>
          <w:p w14:paraId="673C09E0" w14:textId="77777777" w:rsidR="00E80688" w:rsidRPr="00C57160" w:rsidRDefault="00E80688" w:rsidP="002D3FF8">
            <w:pPr>
              <w:spacing w:line="320" w:lineRule="exact"/>
              <w:ind w:leftChars="100" w:left="450" w:hangingChars="100" w:hanging="240"/>
              <w:jc w:val="left"/>
              <w:rPr>
                <w:rFonts w:ascii="ＭＳ 明朝" w:eastAsia="ＭＳ 明朝" w:hAnsi="ＭＳ 明朝"/>
                <w:sz w:val="24"/>
                <w:szCs w:val="24"/>
              </w:rPr>
            </w:pPr>
            <w:r w:rsidRPr="00C57160">
              <w:rPr>
                <w:rFonts w:ascii="ＭＳ 明朝" w:eastAsia="ＭＳ 明朝" w:hAnsi="ＭＳ 明朝" w:hint="eastAsia"/>
                <w:sz w:val="24"/>
                <w:szCs w:val="24"/>
                <w:bdr w:val="single" w:sz="4" w:space="0" w:color="auto"/>
              </w:rPr>
              <w:t>記入例</w:t>
            </w:r>
          </w:p>
          <w:p w14:paraId="0553D349" w14:textId="77777777" w:rsidR="00E80688" w:rsidRPr="00C57160" w:rsidRDefault="00785A87" w:rsidP="002D3FF8">
            <w:pPr>
              <w:spacing w:line="32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sz w:val="24"/>
                  <w:szCs w:val="24"/>
                </w:rPr>
                <w:id w:val="1800342072"/>
                <w14:checkbox>
                  <w14:checked w14:val="0"/>
                  <w14:checkedState w14:val="2612" w14:font="ＭＳ ゴシック"/>
                  <w14:uncheckedState w14:val="2610" w14:font="ＭＳ ゴシック"/>
                </w14:checkbox>
              </w:sdtPr>
              <w:sdtEndPr/>
              <w:sdtContent>
                <w:r w:rsidR="00E80688" w:rsidRPr="00C57160">
                  <w:rPr>
                    <w:rFonts w:ascii="ＭＳ 明朝" w:eastAsia="ＭＳ 明朝" w:hAnsi="ＭＳ 明朝" w:hint="eastAsia"/>
                    <w:sz w:val="24"/>
                    <w:szCs w:val="24"/>
                  </w:rPr>
                  <w:t>☐</w:t>
                </w:r>
              </w:sdtContent>
            </w:sdt>
            <w:r w:rsidR="00E80688" w:rsidRPr="00C57160">
              <w:rPr>
                <w:rFonts w:ascii="ＭＳ 明朝" w:eastAsia="ＭＳ 明朝" w:hAnsi="ＭＳ 明朝" w:hint="eastAsia"/>
                <w:sz w:val="24"/>
                <w:szCs w:val="24"/>
              </w:rPr>
              <w:t>木造軸組工法</w:t>
            </w:r>
          </w:p>
          <w:p w14:paraId="7BDD4320" w14:textId="77777777" w:rsidR="00E80688" w:rsidRPr="00C57160" w:rsidRDefault="00785A87" w:rsidP="002D3FF8">
            <w:pPr>
              <w:spacing w:line="32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sz w:val="24"/>
                  <w:szCs w:val="24"/>
                </w:rPr>
                <w:id w:val="1628277838"/>
                <w14:checkbox>
                  <w14:checked w14:val="0"/>
                  <w14:checkedState w14:val="2612" w14:font="ＭＳ ゴシック"/>
                  <w14:uncheckedState w14:val="2610" w14:font="ＭＳ ゴシック"/>
                </w14:checkbox>
              </w:sdtPr>
              <w:sdtEndPr/>
              <w:sdtContent>
                <w:r w:rsidR="00E80688" w:rsidRPr="00C57160">
                  <w:rPr>
                    <w:rFonts w:ascii="ＭＳ ゴシック" w:eastAsia="ＭＳ ゴシック" w:hAnsi="ＭＳ ゴシック" w:hint="eastAsia"/>
                    <w:sz w:val="24"/>
                    <w:szCs w:val="24"/>
                  </w:rPr>
                  <w:t>☐</w:t>
                </w:r>
              </w:sdtContent>
            </w:sdt>
            <w:r w:rsidR="00E80688" w:rsidRPr="00C57160">
              <w:rPr>
                <w:rFonts w:ascii="ＭＳ 明朝" w:eastAsia="ＭＳ 明朝" w:hAnsi="ＭＳ 明朝" w:hint="eastAsia"/>
                <w:sz w:val="24"/>
                <w:szCs w:val="24"/>
              </w:rPr>
              <w:t>その他（　　　　　　　　　　　　　　　　）</w:t>
            </w:r>
          </w:p>
          <w:p w14:paraId="726517E3" w14:textId="77777777" w:rsidR="00E80688" w:rsidRPr="00C57160" w:rsidRDefault="00E80688" w:rsidP="002D3FF8">
            <w:pPr>
              <w:spacing w:line="320" w:lineRule="exact"/>
              <w:ind w:leftChars="100" w:left="450" w:hangingChars="100" w:hanging="240"/>
              <w:jc w:val="left"/>
              <w:rPr>
                <w:rFonts w:ascii="HG丸ｺﾞｼｯｸM-PRO" w:hAnsi="HG丸ｺﾞｼｯｸM-PRO"/>
                <w:sz w:val="24"/>
                <w:szCs w:val="24"/>
              </w:rPr>
            </w:pPr>
            <w:r w:rsidRPr="00C57160">
              <w:rPr>
                <w:rFonts w:ascii="HG丸ｺﾞｼｯｸM-PRO" w:hAnsi="HG丸ｺﾞｼｯｸM-PRO" w:hint="eastAsia"/>
                <w:sz w:val="24"/>
                <w:szCs w:val="24"/>
              </w:rPr>
              <w:t>【平2</w:t>
            </w:r>
            <w:r w:rsidRPr="00C57160">
              <w:rPr>
                <w:rFonts w:ascii="HG丸ｺﾞｼｯｸM-PRO" w:hAnsi="HG丸ｺﾞｼｯｸM-PRO"/>
                <w:sz w:val="24"/>
                <w:szCs w:val="24"/>
              </w:rPr>
              <w:t>8</w:t>
            </w:r>
            <w:r w:rsidRPr="00C57160">
              <w:rPr>
                <w:rFonts w:ascii="HG丸ｺﾞｼｯｸM-PRO" w:hAnsi="HG丸ｺﾞｼｯｸM-PRO" w:hint="eastAsia"/>
                <w:sz w:val="24"/>
                <w:szCs w:val="24"/>
              </w:rPr>
              <w:t>国交告2</w:t>
            </w:r>
            <w:r w:rsidRPr="00C57160">
              <w:rPr>
                <w:rFonts w:ascii="HG丸ｺﾞｼｯｸM-PRO" w:hAnsi="HG丸ｺﾞｼｯｸM-PRO"/>
                <w:sz w:val="24"/>
                <w:szCs w:val="24"/>
              </w:rPr>
              <w:t>66</w:t>
            </w:r>
            <w:r w:rsidRPr="00C57160">
              <w:rPr>
                <w:rFonts w:ascii="HG丸ｺﾞｼｯｸM-PRO" w:hAnsi="HG丸ｺﾞｼｯｸM-PRO" w:hint="eastAsia"/>
                <w:sz w:val="24"/>
                <w:szCs w:val="24"/>
              </w:rPr>
              <w:t>】</w:t>
            </w:r>
          </w:p>
          <w:p w14:paraId="2B5243A5" w14:textId="77777777" w:rsidR="00E80688" w:rsidRPr="00C57160" w:rsidRDefault="00E80688" w:rsidP="002D3FF8">
            <w:pPr>
              <w:spacing w:line="320" w:lineRule="exact"/>
              <w:ind w:leftChars="100" w:left="450" w:hangingChars="100" w:hanging="240"/>
              <w:jc w:val="left"/>
              <w:rPr>
                <w:rFonts w:ascii="HG丸ｺﾞｼｯｸM-PRO" w:hAnsi="HG丸ｺﾞｼｯｸM-PRO"/>
                <w:sz w:val="24"/>
                <w:szCs w:val="24"/>
              </w:rPr>
            </w:pPr>
            <w:r w:rsidRPr="00C57160">
              <w:rPr>
                <w:rFonts w:ascii="HG丸ｺﾞｼｯｸM-PRO" w:hAnsi="HG丸ｺﾞｼｯｸM-PRO" w:hint="eastAsia"/>
                <w:sz w:val="24"/>
                <w:szCs w:val="24"/>
              </w:rPr>
              <w:t>【テキストP.</w:t>
            </w:r>
            <w:r w:rsidRPr="00C57160">
              <w:rPr>
                <w:rFonts w:ascii="HG丸ｺﾞｼｯｸM-PRO" w:hAnsi="HG丸ｺﾞｼｯｸM-PRO"/>
                <w:sz w:val="24"/>
                <w:szCs w:val="24"/>
              </w:rPr>
              <w:t>5</w:t>
            </w:r>
            <w:r w:rsidRPr="00C57160">
              <w:rPr>
                <w:rFonts w:ascii="HG丸ｺﾞｼｯｸM-PRO" w:hAnsi="HG丸ｺﾞｼｯｸM-PRO" w:hint="eastAsia"/>
                <w:sz w:val="24"/>
                <w:szCs w:val="24"/>
              </w:rPr>
              <w:t>4】</w:t>
            </w:r>
          </w:p>
          <w:p w14:paraId="05FB47EE" w14:textId="77777777" w:rsidR="00E80688" w:rsidRPr="00C57160" w:rsidRDefault="00E80688" w:rsidP="00D0541E">
            <w:pPr>
              <w:tabs>
                <w:tab w:val="left" w:pos="5319"/>
              </w:tabs>
              <w:spacing w:line="320" w:lineRule="exact"/>
              <w:ind w:leftChars="100" w:left="450" w:hangingChars="100" w:hanging="240"/>
              <w:jc w:val="left"/>
              <w:rPr>
                <w:rFonts w:ascii="HG丸ｺﾞｼｯｸM-PRO" w:hAnsi="HG丸ｺﾞｼｯｸM-PRO"/>
                <w:sz w:val="24"/>
                <w:szCs w:val="24"/>
              </w:rPr>
            </w:pPr>
            <w:r w:rsidRPr="00C57160">
              <w:rPr>
                <w:rFonts w:ascii="HG丸ｺﾞｼｯｸM-PRO" w:hAnsi="HG丸ｺﾞｼｯｸM-PRO" w:hint="eastAsia"/>
                <w:sz w:val="24"/>
                <w:szCs w:val="24"/>
              </w:rPr>
              <w:t>【資料集P.木造戸建て（仕様基準）1</w:t>
            </w:r>
            <w:r w:rsidRPr="00C57160">
              <w:rPr>
                <w:rFonts w:ascii="HG丸ｺﾞｼｯｸM-PRO" w:hAnsi="HG丸ｺﾞｼｯｸM-PRO"/>
                <w:sz w:val="24"/>
                <w:szCs w:val="24"/>
              </w:rPr>
              <w:t>-3</w:t>
            </w:r>
            <w:r w:rsidRPr="00C57160">
              <w:rPr>
                <w:rFonts w:ascii="HG丸ｺﾞｼｯｸM-PRO" w:hAnsi="HG丸ｺﾞｼｯｸM-PRO" w:hint="eastAsia"/>
                <w:sz w:val="24"/>
                <w:szCs w:val="24"/>
              </w:rPr>
              <w:t>】</w:t>
            </w:r>
            <w:r w:rsidR="00D0541E" w:rsidRPr="00C57160">
              <w:rPr>
                <w:rFonts w:ascii="HG丸ｺﾞｼｯｸM-PRO" w:hAnsi="HG丸ｺﾞｼｯｸM-PRO"/>
                <w:sz w:val="24"/>
                <w:szCs w:val="24"/>
              </w:rPr>
              <w:tab/>
            </w:r>
          </w:p>
          <w:p w14:paraId="0DF9E53D" w14:textId="35E5A163" w:rsidR="00D0541E" w:rsidRPr="00C57160" w:rsidRDefault="00D0541E" w:rsidP="00D0541E">
            <w:pPr>
              <w:tabs>
                <w:tab w:val="left" w:pos="5319"/>
              </w:tabs>
              <w:spacing w:line="320" w:lineRule="exact"/>
              <w:ind w:leftChars="100" w:left="450" w:hangingChars="100" w:hanging="240"/>
              <w:jc w:val="left"/>
              <w:rPr>
                <w:rFonts w:ascii="ＭＳ 明朝" w:eastAsia="ＭＳ 明朝" w:hAnsi="ＭＳ 明朝"/>
                <w:sz w:val="24"/>
                <w:szCs w:val="24"/>
              </w:rPr>
            </w:pPr>
          </w:p>
        </w:tc>
      </w:tr>
      <w:tr w:rsidR="00E80688" w:rsidRPr="00C57160" w14:paraId="26D28AD1" w14:textId="77777777" w:rsidTr="002D3FF8">
        <w:trPr>
          <w:cantSplit/>
          <w:trHeight w:val="20"/>
          <w:jc w:val="center"/>
        </w:trPr>
        <w:tc>
          <w:tcPr>
            <w:tcW w:w="1588" w:type="dxa"/>
            <w:vMerge/>
            <w:tcBorders>
              <w:left w:val="single" w:sz="4" w:space="0" w:color="auto"/>
              <w:right w:val="single" w:sz="4" w:space="0" w:color="auto"/>
            </w:tcBorders>
          </w:tcPr>
          <w:p w14:paraId="0440F000" w14:textId="77777777" w:rsidR="00E80688" w:rsidRPr="00C57160" w:rsidRDefault="00E80688" w:rsidP="002D3FF8">
            <w:pPr>
              <w:spacing w:line="320" w:lineRule="exact"/>
              <w:jc w:val="left"/>
              <w:rPr>
                <w:rFonts w:ascii="ＭＳ 明朝" w:eastAsia="ＭＳ 明朝" w:hAnsi="ＭＳ 明朝"/>
                <w:sz w:val="24"/>
                <w:szCs w:val="24"/>
              </w:rPr>
            </w:pPr>
          </w:p>
        </w:tc>
        <w:tc>
          <w:tcPr>
            <w:tcW w:w="2552" w:type="dxa"/>
            <w:vMerge/>
            <w:tcBorders>
              <w:left w:val="single" w:sz="4" w:space="0" w:color="auto"/>
              <w:right w:val="single" w:sz="4" w:space="0" w:color="auto"/>
            </w:tcBorders>
          </w:tcPr>
          <w:p w14:paraId="4A43E280" w14:textId="77777777" w:rsidR="00E80688" w:rsidRPr="00C57160" w:rsidRDefault="00E80688" w:rsidP="002D3FF8">
            <w:pPr>
              <w:spacing w:line="320" w:lineRule="exact"/>
              <w:jc w:val="left"/>
              <w:rPr>
                <w:rFonts w:ascii="ＭＳ 明朝" w:eastAsia="ＭＳ 明朝" w:hAnsi="ＭＳ 明朝"/>
                <w:sz w:val="24"/>
                <w:szCs w:val="24"/>
              </w:rPr>
            </w:pPr>
          </w:p>
        </w:tc>
        <w:tc>
          <w:tcPr>
            <w:tcW w:w="3005" w:type="dxa"/>
            <w:tcBorders>
              <w:left w:val="single" w:sz="4" w:space="0" w:color="auto"/>
            </w:tcBorders>
          </w:tcPr>
          <w:p w14:paraId="295532AD" w14:textId="77777777" w:rsidR="00E80688" w:rsidRPr="00C57160" w:rsidRDefault="00E80688" w:rsidP="002D3FF8">
            <w:pPr>
              <w:spacing w:line="320" w:lineRule="exact"/>
              <w:jc w:val="left"/>
              <w:rPr>
                <w:rFonts w:ascii="ＭＳ 明朝" w:eastAsia="ＭＳ 明朝" w:hAnsi="ＭＳ 明朝"/>
                <w:sz w:val="24"/>
                <w:szCs w:val="24"/>
              </w:rPr>
            </w:pPr>
            <w:r w:rsidRPr="00C57160">
              <w:rPr>
                <w:rFonts w:ascii="ＭＳ 明朝" w:eastAsia="ＭＳ 明朝" w:hAnsi="ＭＳ 明朝" w:hint="eastAsia"/>
                <w:sz w:val="24"/>
                <w:szCs w:val="24"/>
              </w:rPr>
              <w:t>断熱材の施工法</w:t>
            </w:r>
          </w:p>
        </w:tc>
        <w:tc>
          <w:tcPr>
            <w:tcW w:w="8278" w:type="dxa"/>
          </w:tcPr>
          <w:p w14:paraId="4485D916" w14:textId="77777777" w:rsidR="00E80688" w:rsidRPr="00C57160" w:rsidRDefault="00E80688" w:rsidP="002D3FF8">
            <w:pPr>
              <w:spacing w:line="320" w:lineRule="exact"/>
              <w:ind w:left="240" w:hangingChars="100" w:hanging="240"/>
              <w:jc w:val="left"/>
              <w:rPr>
                <w:rFonts w:ascii="ＭＳ 明朝" w:eastAsia="ＭＳ 明朝" w:hAnsi="ＭＳ 明朝"/>
                <w:sz w:val="24"/>
                <w:szCs w:val="24"/>
              </w:rPr>
            </w:pPr>
            <w:r w:rsidRPr="00C57160">
              <w:rPr>
                <w:rFonts w:ascii="ＭＳ 明朝" w:eastAsia="ＭＳ 明朝" w:hAnsi="ＭＳ 明朝" w:hint="eastAsia"/>
                <w:sz w:val="24"/>
                <w:szCs w:val="24"/>
              </w:rPr>
              <w:t>・屋根又は天井、壁、床、土間床等の外周部分の基礎壁の断熱材の施工法を記入。</w:t>
            </w:r>
          </w:p>
          <w:p w14:paraId="5DE5EA58" w14:textId="77777777" w:rsidR="00E80688" w:rsidRPr="00C57160" w:rsidRDefault="00E80688" w:rsidP="002D3FF8">
            <w:pPr>
              <w:spacing w:line="320" w:lineRule="exact"/>
              <w:ind w:leftChars="100" w:left="450" w:hangingChars="100" w:hanging="240"/>
              <w:jc w:val="left"/>
              <w:rPr>
                <w:rFonts w:ascii="ＭＳ 明朝" w:eastAsia="ＭＳ 明朝" w:hAnsi="ＭＳ 明朝"/>
                <w:sz w:val="24"/>
                <w:szCs w:val="24"/>
              </w:rPr>
            </w:pPr>
            <w:r w:rsidRPr="00C57160">
              <w:rPr>
                <w:rFonts w:ascii="ＭＳ 明朝" w:eastAsia="ＭＳ 明朝" w:hAnsi="ＭＳ 明朝" w:hint="eastAsia"/>
                <w:sz w:val="24"/>
                <w:szCs w:val="24"/>
                <w:bdr w:val="single" w:sz="4" w:space="0" w:color="auto"/>
              </w:rPr>
              <w:t>屋根又は天井、壁、床の記入例</w:t>
            </w:r>
          </w:p>
          <w:p w14:paraId="585C2B80" w14:textId="77777777" w:rsidR="00E80688" w:rsidRPr="00C57160" w:rsidRDefault="00785A87" w:rsidP="002D3FF8">
            <w:pPr>
              <w:spacing w:line="32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sz w:val="24"/>
                  <w:szCs w:val="24"/>
                </w:rPr>
                <w:id w:val="-265611631"/>
                <w14:checkbox>
                  <w14:checked w14:val="0"/>
                  <w14:checkedState w14:val="2612" w14:font="ＭＳ ゴシック"/>
                  <w14:uncheckedState w14:val="2610" w14:font="ＭＳ ゴシック"/>
                </w14:checkbox>
              </w:sdtPr>
              <w:sdtEndPr/>
              <w:sdtContent>
                <w:r w:rsidR="00E80688" w:rsidRPr="00C57160">
                  <w:rPr>
                    <w:rFonts w:ascii="ＭＳ ゴシック" w:eastAsia="ＭＳ ゴシック" w:hAnsi="ＭＳ ゴシック" w:hint="eastAsia"/>
                    <w:sz w:val="24"/>
                    <w:szCs w:val="24"/>
                  </w:rPr>
                  <w:t>☐</w:t>
                </w:r>
              </w:sdtContent>
            </w:sdt>
            <w:r w:rsidR="00E80688" w:rsidRPr="00C57160">
              <w:rPr>
                <w:rFonts w:ascii="ＭＳ 明朝" w:eastAsia="ＭＳ 明朝" w:hAnsi="ＭＳ 明朝" w:hint="eastAsia"/>
                <w:sz w:val="24"/>
                <w:szCs w:val="24"/>
              </w:rPr>
              <w:t>外張断熱</w:t>
            </w:r>
          </w:p>
          <w:p w14:paraId="62FDBF2A" w14:textId="77777777" w:rsidR="00E80688" w:rsidRPr="00C57160" w:rsidRDefault="00785A87" w:rsidP="002D3FF8">
            <w:pPr>
              <w:spacing w:line="32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sz w:val="24"/>
                  <w:szCs w:val="24"/>
                </w:rPr>
                <w:id w:val="142947062"/>
                <w14:checkbox>
                  <w14:checked w14:val="0"/>
                  <w14:checkedState w14:val="2612" w14:font="ＭＳ ゴシック"/>
                  <w14:uncheckedState w14:val="2610" w14:font="ＭＳ ゴシック"/>
                </w14:checkbox>
              </w:sdtPr>
              <w:sdtEndPr/>
              <w:sdtContent>
                <w:r w:rsidR="00E80688" w:rsidRPr="00C57160">
                  <w:rPr>
                    <w:rFonts w:ascii="ＭＳ ゴシック" w:eastAsia="ＭＳ ゴシック" w:hAnsi="ＭＳ ゴシック" w:hint="eastAsia"/>
                    <w:sz w:val="24"/>
                    <w:szCs w:val="24"/>
                  </w:rPr>
                  <w:t>☐</w:t>
                </w:r>
              </w:sdtContent>
            </w:sdt>
            <w:r w:rsidR="00E80688" w:rsidRPr="00C57160">
              <w:rPr>
                <w:rFonts w:ascii="ＭＳ 明朝" w:eastAsia="ＭＳ 明朝" w:hAnsi="ＭＳ 明朝" w:hint="eastAsia"/>
                <w:sz w:val="24"/>
                <w:szCs w:val="24"/>
              </w:rPr>
              <w:t>充填断熱</w:t>
            </w:r>
          </w:p>
          <w:p w14:paraId="3B9B9D27" w14:textId="77777777" w:rsidR="00E80688" w:rsidRPr="00C57160" w:rsidRDefault="00785A87" w:rsidP="002D3FF8">
            <w:pPr>
              <w:spacing w:line="32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sz w:val="24"/>
                  <w:szCs w:val="24"/>
                </w:rPr>
                <w:id w:val="1792245406"/>
                <w14:checkbox>
                  <w14:checked w14:val="0"/>
                  <w14:checkedState w14:val="2612" w14:font="ＭＳ ゴシック"/>
                  <w14:uncheckedState w14:val="2610" w14:font="ＭＳ ゴシック"/>
                </w14:checkbox>
              </w:sdtPr>
              <w:sdtEndPr/>
              <w:sdtContent>
                <w:r w:rsidR="00E80688" w:rsidRPr="00C57160">
                  <w:rPr>
                    <w:rFonts w:ascii="ＭＳ ゴシック" w:eastAsia="ＭＳ ゴシック" w:hAnsi="ＭＳ ゴシック" w:hint="eastAsia"/>
                    <w:sz w:val="24"/>
                    <w:szCs w:val="24"/>
                  </w:rPr>
                  <w:t>☐</w:t>
                </w:r>
              </w:sdtContent>
            </w:sdt>
            <w:r w:rsidR="00E80688" w:rsidRPr="00C57160">
              <w:rPr>
                <w:rFonts w:ascii="ＭＳ 明朝" w:eastAsia="ＭＳ 明朝" w:hAnsi="ＭＳ 明朝" w:hint="eastAsia"/>
                <w:sz w:val="24"/>
                <w:szCs w:val="24"/>
              </w:rPr>
              <w:t>内張断熱</w:t>
            </w:r>
          </w:p>
          <w:p w14:paraId="5BE8B469" w14:textId="77777777" w:rsidR="00E80688" w:rsidRPr="00C57160" w:rsidRDefault="00785A87" w:rsidP="002D3FF8">
            <w:pPr>
              <w:spacing w:line="32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sz w:val="24"/>
                  <w:szCs w:val="24"/>
                </w:rPr>
                <w:id w:val="-549920361"/>
                <w14:checkbox>
                  <w14:checked w14:val="0"/>
                  <w14:checkedState w14:val="2612" w14:font="ＭＳ ゴシック"/>
                  <w14:uncheckedState w14:val="2610" w14:font="ＭＳ ゴシック"/>
                </w14:checkbox>
              </w:sdtPr>
              <w:sdtEndPr/>
              <w:sdtContent>
                <w:r w:rsidR="00E80688" w:rsidRPr="00C57160">
                  <w:rPr>
                    <w:rFonts w:ascii="ＭＳ ゴシック" w:eastAsia="ＭＳ ゴシック" w:hAnsi="ＭＳ ゴシック" w:hint="eastAsia"/>
                    <w:sz w:val="24"/>
                    <w:szCs w:val="24"/>
                  </w:rPr>
                  <w:t>☐</w:t>
                </w:r>
              </w:sdtContent>
            </w:sdt>
            <w:r w:rsidR="00E80688" w:rsidRPr="00C57160">
              <w:rPr>
                <w:rFonts w:ascii="ＭＳ 明朝" w:eastAsia="ＭＳ 明朝" w:hAnsi="ＭＳ 明朝" w:hint="eastAsia"/>
                <w:sz w:val="24"/>
                <w:szCs w:val="24"/>
              </w:rPr>
              <w:t>その他（　　　　　　　　　　　　　　　　）</w:t>
            </w:r>
          </w:p>
          <w:p w14:paraId="095E18C8" w14:textId="77777777" w:rsidR="00E80688" w:rsidRPr="00C57160" w:rsidRDefault="00E80688" w:rsidP="002D3FF8">
            <w:pPr>
              <w:spacing w:line="320" w:lineRule="exact"/>
              <w:ind w:leftChars="100" w:left="450" w:hangingChars="100" w:hanging="240"/>
              <w:jc w:val="left"/>
              <w:rPr>
                <w:rFonts w:ascii="ＭＳ 明朝" w:eastAsia="ＭＳ 明朝" w:hAnsi="ＭＳ 明朝"/>
                <w:sz w:val="24"/>
                <w:szCs w:val="24"/>
                <w:bdr w:val="single" w:sz="4" w:space="0" w:color="auto"/>
              </w:rPr>
            </w:pPr>
            <w:r w:rsidRPr="00C57160">
              <w:rPr>
                <w:rFonts w:ascii="ＭＳ 明朝" w:eastAsia="ＭＳ 明朝" w:hAnsi="ＭＳ 明朝" w:hint="eastAsia"/>
                <w:sz w:val="24"/>
                <w:szCs w:val="24"/>
                <w:bdr w:val="single" w:sz="4" w:space="0" w:color="auto"/>
              </w:rPr>
              <w:t>土間床等の外周部分の基礎壁の記入例</w:t>
            </w:r>
          </w:p>
          <w:p w14:paraId="79E97510" w14:textId="77777777" w:rsidR="00E80688" w:rsidRPr="00C57160" w:rsidRDefault="00785A87" w:rsidP="002D3FF8">
            <w:pPr>
              <w:spacing w:line="32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sz w:val="24"/>
                  <w:szCs w:val="24"/>
                </w:rPr>
                <w:id w:val="-993949743"/>
                <w14:checkbox>
                  <w14:checked w14:val="0"/>
                  <w14:checkedState w14:val="2612" w14:font="ＭＳ ゴシック"/>
                  <w14:uncheckedState w14:val="2610" w14:font="ＭＳ ゴシック"/>
                </w14:checkbox>
              </w:sdtPr>
              <w:sdtEndPr/>
              <w:sdtContent>
                <w:r w:rsidR="00E80688" w:rsidRPr="00C57160">
                  <w:rPr>
                    <w:rFonts w:ascii="ＭＳ ゴシック" w:eastAsia="ＭＳ ゴシック" w:hAnsi="ＭＳ ゴシック" w:hint="eastAsia"/>
                    <w:sz w:val="24"/>
                    <w:szCs w:val="24"/>
                  </w:rPr>
                  <w:t>☐</w:t>
                </w:r>
              </w:sdtContent>
            </w:sdt>
            <w:r w:rsidR="00E80688" w:rsidRPr="00C57160">
              <w:rPr>
                <w:rFonts w:ascii="ＭＳ 明朝" w:eastAsia="ＭＳ 明朝" w:hAnsi="ＭＳ 明朝" w:hint="eastAsia"/>
                <w:sz w:val="24"/>
                <w:szCs w:val="24"/>
              </w:rPr>
              <w:t>外断熱</w:t>
            </w:r>
          </w:p>
          <w:p w14:paraId="0C3CE0CD" w14:textId="77777777" w:rsidR="00E80688" w:rsidRPr="00C57160" w:rsidRDefault="00785A87" w:rsidP="002D3FF8">
            <w:pPr>
              <w:spacing w:line="32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sz w:val="24"/>
                  <w:szCs w:val="24"/>
                </w:rPr>
                <w:id w:val="-1274084898"/>
                <w14:checkbox>
                  <w14:checked w14:val="0"/>
                  <w14:checkedState w14:val="2612" w14:font="ＭＳ ゴシック"/>
                  <w14:uncheckedState w14:val="2610" w14:font="ＭＳ ゴシック"/>
                </w14:checkbox>
              </w:sdtPr>
              <w:sdtEndPr/>
              <w:sdtContent>
                <w:r w:rsidR="00E80688" w:rsidRPr="00C57160">
                  <w:rPr>
                    <w:rFonts w:ascii="ＭＳ ゴシック" w:eastAsia="ＭＳ ゴシック" w:hAnsi="ＭＳ ゴシック" w:hint="eastAsia"/>
                    <w:sz w:val="24"/>
                    <w:szCs w:val="24"/>
                  </w:rPr>
                  <w:t>☐</w:t>
                </w:r>
              </w:sdtContent>
            </w:sdt>
            <w:r w:rsidR="00E80688" w:rsidRPr="00C57160">
              <w:rPr>
                <w:rFonts w:ascii="ＭＳ 明朝" w:eastAsia="ＭＳ 明朝" w:hAnsi="ＭＳ 明朝" w:hint="eastAsia"/>
                <w:sz w:val="24"/>
                <w:szCs w:val="24"/>
              </w:rPr>
              <w:t>両面断熱</w:t>
            </w:r>
          </w:p>
          <w:p w14:paraId="1688C0DD" w14:textId="77777777" w:rsidR="00E80688" w:rsidRPr="00C57160" w:rsidRDefault="00785A87" w:rsidP="002D3FF8">
            <w:pPr>
              <w:spacing w:line="32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sz w:val="24"/>
                  <w:szCs w:val="24"/>
                </w:rPr>
                <w:id w:val="-259917598"/>
                <w14:checkbox>
                  <w14:checked w14:val="0"/>
                  <w14:checkedState w14:val="2612" w14:font="ＭＳ ゴシック"/>
                  <w14:uncheckedState w14:val="2610" w14:font="ＭＳ ゴシック"/>
                </w14:checkbox>
              </w:sdtPr>
              <w:sdtEndPr/>
              <w:sdtContent>
                <w:r w:rsidR="00E80688" w:rsidRPr="00C57160">
                  <w:rPr>
                    <w:rFonts w:ascii="ＭＳ ゴシック" w:eastAsia="ＭＳ ゴシック" w:hAnsi="ＭＳ ゴシック" w:hint="eastAsia"/>
                    <w:sz w:val="24"/>
                    <w:szCs w:val="24"/>
                  </w:rPr>
                  <w:t>☐</w:t>
                </w:r>
              </w:sdtContent>
            </w:sdt>
            <w:r w:rsidR="00E80688" w:rsidRPr="00C57160">
              <w:rPr>
                <w:rFonts w:ascii="ＭＳ 明朝" w:eastAsia="ＭＳ 明朝" w:hAnsi="ＭＳ 明朝" w:hint="eastAsia"/>
                <w:sz w:val="24"/>
                <w:szCs w:val="24"/>
              </w:rPr>
              <w:t>内断熱</w:t>
            </w:r>
          </w:p>
          <w:p w14:paraId="175B8E18" w14:textId="77777777" w:rsidR="00E80688" w:rsidRPr="00C57160" w:rsidRDefault="00785A87" w:rsidP="002D3FF8">
            <w:pPr>
              <w:spacing w:line="32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sz w:val="24"/>
                  <w:szCs w:val="24"/>
                </w:rPr>
                <w:id w:val="1743990017"/>
                <w14:checkbox>
                  <w14:checked w14:val="0"/>
                  <w14:checkedState w14:val="2612" w14:font="ＭＳ ゴシック"/>
                  <w14:uncheckedState w14:val="2610" w14:font="ＭＳ ゴシック"/>
                </w14:checkbox>
              </w:sdtPr>
              <w:sdtEndPr/>
              <w:sdtContent>
                <w:r w:rsidR="00E80688" w:rsidRPr="00C57160">
                  <w:rPr>
                    <w:rFonts w:ascii="ＭＳ ゴシック" w:eastAsia="ＭＳ ゴシック" w:hAnsi="ＭＳ ゴシック" w:hint="eastAsia"/>
                    <w:sz w:val="24"/>
                    <w:szCs w:val="24"/>
                  </w:rPr>
                  <w:t>☐</w:t>
                </w:r>
              </w:sdtContent>
            </w:sdt>
            <w:r w:rsidR="00E80688" w:rsidRPr="00C57160">
              <w:rPr>
                <w:rFonts w:ascii="ＭＳ 明朝" w:eastAsia="ＭＳ 明朝" w:hAnsi="ＭＳ 明朝" w:hint="eastAsia"/>
                <w:sz w:val="24"/>
                <w:szCs w:val="24"/>
              </w:rPr>
              <w:t>その他（　　　　　　　　　　　　　　　　）</w:t>
            </w:r>
          </w:p>
          <w:p w14:paraId="2E66DDDA" w14:textId="77777777" w:rsidR="00E80688" w:rsidRPr="00C57160" w:rsidRDefault="00E80688" w:rsidP="002D3FF8">
            <w:pPr>
              <w:spacing w:line="320" w:lineRule="exact"/>
              <w:ind w:leftChars="100" w:left="450" w:hangingChars="100" w:hanging="240"/>
              <w:jc w:val="left"/>
              <w:rPr>
                <w:rFonts w:ascii="HG丸ｺﾞｼｯｸM-PRO" w:hAnsi="HG丸ｺﾞｼｯｸM-PRO"/>
                <w:sz w:val="24"/>
                <w:szCs w:val="24"/>
              </w:rPr>
            </w:pPr>
            <w:r w:rsidRPr="00C57160">
              <w:rPr>
                <w:rFonts w:ascii="HG丸ｺﾞｼｯｸM-PRO" w:hAnsi="HG丸ｺﾞｼｯｸM-PRO" w:hint="eastAsia"/>
                <w:sz w:val="24"/>
                <w:szCs w:val="24"/>
              </w:rPr>
              <w:t>【平2</w:t>
            </w:r>
            <w:r w:rsidRPr="00C57160">
              <w:rPr>
                <w:rFonts w:ascii="HG丸ｺﾞｼｯｸM-PRO" w:hAnsi="HG丸ｺﾞｼｯｸM-PRO"/>
                <w:sz w:val="24"/>
                <w:szCs w:val="24"/>
              </w:rPr>
              <w:t>8</w:t>
            </w:r>
            <w:r w:rsidRPr="00C57160">
              <w:rPr>
                <w:rFonts w:ascii="HG丸ｺﾞｼｯｸM-PRO" w:hAnsi="HG丸ｺﾞｼｯｸM-PRO" w:hint="eastAsia"/>
                <w:sz w:val="24"/>
                <w:szCs w:val="24"/>
              </w:rPr>
              <w:t>国交告2</w:t>
            </w:r>
            <w:r w:rsidRPr="00C57160">
              <w:rPr>
                <w:rFonts w:ascii="HG丸ｺﾞｼｯｸM-PRO" w:hAnsi="HG丸ｺﾞｼｯｸM-PRO"/>
                <w:sz w:val="24"/>
                <w:szCs w:val="24"/>
              </w:rPr>
              <w:t>66</w:t>
            </w:r>
            <w:r w:rsidRPr="00C57160">
              <w:rPr>
                <w:rFonts w:ascii="HG丸ｺﾞｼｯｸM-PRO" w:hAnsi="HG丸ｺﾞｼｯｸM-PRO" w:hint="eastAsia"/>
                <w:sz w:val="24"/>
                <w:szCs w:val="24"/>
              </w:rPr>
              <w:t>】</w:t>
            </w:r>
          </w:p>
          <w:p w14:paraId="3B59B156" w14:textId="48A7381A" w:rsidR="00E80688" w:rsidRPr="00C57160" w:rsidRDefault="00E80688" w:rsidP="002D3FF8">
            <w:pPr>
              <w:spacing w:line="320" w:lineRule="exact"/>
              <w:ind w:leftChars="100" w:left="450" w:hangingChars="100" w:hanging="240"/>
              <w:jc w:val="left"/>
              <w:rPr>
                <w:rFonts w:ascii="HG丸ｺﾞｼｯｸM-PRO" w:hAnsi="HG丸ｺﾞｼｯｸM-PRO"/>
                <w:sz w:val="24"/>
                <w:szCs w:val="24"/>
              </w:rPr>
            </w:pPr>
            <w:r w:rsidRPr="00C57160">
              <w:rPr>
                <w:rFonts w:ascii="HG丸ｺﾞｼｯｸM-PRO" w:hAnsi="HG丸ｺﾞｼｯｸM-PRO" w:hint="eastAsia"/>
                <w:sz w:val="24"/>
                <w:szCs w:val="24"/>
              </w:rPr>
              <w:t>【テキストP.</w:t>
            </w:r>
            <w:r w:rsidRPr="00C57160">
              <w:rPr>
                <w:rFonts w:ascii="HG丸ｺﾞｼｯｸM-PRO" w:hAnsi="HG丸ｺﾞｼｯｸM-PRO"/>
                <w:sz w:val="24"/>
                <w:szCs w:val="24"/>
              </w:rPr>
              <w:t>5</w:t>
            </w:r>
            <w:r w:rsidRPr="00C57160">
              <w:rPr>
                <w:rFonts w:ascii="HG丸ｺﾞｼｯｸM-PRO" w:hAnsi="HG丸ｺﾞｼｯｸM-PRO" w:hint="eastAsia"/>
                <w:sz w:val="24"/>
                <w:szCs w:val="24"/>
              </w:rPr>
              <w:t>4、</w:t>
            </w:r>
            <w:r w:rsidR="000A1F85" w:rsidRPr="00C57160">
              <w:rPr>
                <w:rFonts w:ascii="HG丸ｺﾞｼｯｸM-PRO" w:hAnsi="HG丸ｺﾞｼｯｸM-PRO" w:hint="eastAsia"/>
                <w:sz w:val="24"/>
                <w:szCs w:val="21"/>
              </w:rPr>
              <w:t>P.</w:t>
            </w:r>
            <w:r w:rsidRPr="00C57160">
              <w:rPr>
                <w:rFonts w:ascii="HG丸ｺﾞｼｯｸM-PRO" w:hAnsi="HG丸ｺﾞｼｯｸM-PRO" w:hint="eastAsia"/>
                <w:sz w:val="24"/>
                <w:szCs w:val="24"/>
              </w:rPr>
              <w:t>7</w:t>
            </w:r>
            <w:r w:rsidRPr="00C57160">
              <w:rPr>
                <w:rFonts w:ascii="HG丸ｺﾞｼｯｸM-PRO" w:hAnsi="HG丸ｺﾞｼｯｸM-PRO"/>
                <w:sz w:val="24"/>
                <w:szCs w:val="24"/>
              </w:rPr>
              <w:t>7</w:t>
            </w:r>
            <w:r w:rsidRPr="00C57160">
              <w:rPr>
                <w:rFonts w:ascii="HG丸ｺﾞｼｯｸM-PRO" w:hAnsi="HG丸ｺﾞｼｯｸM-PRO" w:hint="eastAsia"/>
                <w:sz w:val="24"/>
                <w:szCs w:val="24"/>
              </w:rPr>
              <w:t>～</w:t>
            </w:r>
            <w:r w:rsidR="000A1F85" w:rsidRPr="00C57160">
              <w:rPr>
                <w:rFonts w:ascii="HG丸ｺﾞｼｯｸM-PRO" w:hAnsi="HG丸ｺﾞｼｯｸM-PRO" w:hint="eastAsia"/>
                <w:sz w:val="24"/>
                <w:szCs w:val="21"/>
              </w:rPr>
              <w:t>P.</w:t>
            </w:r>
            <w:r w:rsidRPr="00C57160">
              <w:rPr>
                <w:rFonts w:ascii="HG丸ｺﾞｼｯｸM-PRO" w:hAnsi="HG丸ｺﾞｼｯｸM-PRO"/>
                <w:sz w:val="24"/>
                <w:szCs w:val="24"/>
              </w:rPr>
              <w:t>79</w:t>
            </w:r>
            <w:r w:rsidRPr="00C57160">
              <w:rPr>
                <w:rFonts w:ascii="HG丸ｺﾞｼｯｸM-PRO" w:hAnsi="HG丸ｺﾞｼｯｸM-PRO" w:hint="eastAsia"/>
                <w:sz w:val="24"/>
                <w:szCs w:val="24"/>
              </w:rPr>
              <w:t>】</w:t>
            </w:r>
          </w:p>
          <w:p w14:paraId="56E7A0A3" w14:textId="77777777" w:rsidR="00E80688" w:rsidRPr="00C57160" w:rsidRDefault="00E80688" w:rsidP="002D3FF8">
            <w:pPr>
              <w:spacing w:line="320" w:lineRule="exact"/>
              <w:ind w:leftChars="100" w:left="450" w:hangingChars="100" w:hanging="240"/>
              <w:jc w:val="left"/>
              <w:rPr>
                <w:rFonts w:ascii="HG丸ｺﾞｼｯｸM-PRO" w:hAnsi="HG丸ｺﾞｼｯｸM-PRO"/>
                <w:sz w:val="24"/>
                <w:szCs w:val="24"/>
              </w:rPr>
            </w:pPr>
            <w:r w:rsidRPr="00C57160">
              <w:rPr>
                <w:rFonts w:ascii="HG丸ｺﾞｼｯｸM-PRO" w:hAnsi="HG丸ｺﾞｼｯｸM-PRO" w:hint="eastAsia"/>
                <w:sz w:val="24"/>
                <w:szCs w:val="24"/>
              </w:rPr>
              <w:t>【資料集P.木造戸建て（仕様基準）1</w:t>
            </w:r>
            <w:r w:rsidRPr="00C57160">
              <w:rPr>
                <w:rFonts w:ascii="HG丸ｺﾞｼｯｸM-PRO" w:hAnsi="HG丸ｺﾞｼｯｸM-PRO"/>
                <w:sz w:val="24"/>
                <w:szCs w:val="24"/>
              </w:rPr>
              <w:t>-3</w:t>
            </w:r>
            <w:r w:rsidRPr="00C57160">
              <w:rPr>
                <w:rFonts w:ascii="HG丸ｺﾞｼｯｸM-PRO" w:hAnsi="HG丸ｺﾞｼｯｸM-PRO" w:hint="eastAsia"/>
                <w:sz w:val="24"/>
                <w:szCs w:val="24"/>
              </w:rPr>
              <w:t>、</w:t>
            </w:r>
            <w:r w:rsidRPr="00C57160">
              <w:rPr>
                <w:rFonts w:ascii="HG丸ｺﾞｼｯｸM-PRO" w:hAnsi="HG丸ｺﾞｼｯｸM-PRO"/>
                <w:sz w:val="24"/>
                <w:szCs w:val="24"/>
              </w:rPr>
              <w:t>1-26</w:t>
            </w:r>
            <w:r w:rsidRPr="00C57160">
              <w:rPr>
                <w:rFonts w:ascii="HG丸ｺﾞｼｯｸM-PRO" w:hAnsi="HG丸ｺﾞｼｯｸM-PRO" w:hint="eastAsia"/>
                <w:sz w:val="24"/>
                <w:szCs w:val="24"/>
              </w:rPr>
              <w:t>～1-28】</w:t>
            </w:r>
          </w:p>
          <w:p w14:paraId="7AF51278" w14:textId="77777777" w:rsidR="00D0541E" w:rsidRPr="00C57160" w:rsidRDefault="00D0541E" w:rsidP="002D3FF8">
            <w:pPr>
              <w:spacing w:line="320" w:lineRule="exact"/>
              <w:ind w:leftChars="100" w:left="450" w:hangingChars="100" w:hanging="240"/>
              <w:jc w:val="left"/>
              <w:rPr>
                <w:rFonts w:ascii="ＭＳ 明朝" w:eastAsia="ＭＳ 明朝" w:hAnsi="ＭＳ 明朝"/>
                <w:sz w:val="24"/>
                <w:szCs w:val="24"/>
              </w:rPr>
            </w:pPr>
          </w:p>
        </w:tc>
      </w:tr>
      <w:tr w:rsidR="00E80688" w:rsidRPr="00C57160" w14:paraId="33FB1157" w14:textId="77777777" w:rsidTr="002D3FF8">
        <w:trPr>
          <w:cantSplit/>
          <w:trHeight w:val="20"/>
          <w:jc w:val="center"/>
        </w:trPr>
        <w:tc>
          <w:tcPr>
            <w:tcW w:w="1588" w:type="dxa"/>
            <w:vMerge/>
            <w:tcBorders>
              <w:left w:val="single" w:sz="4" w:space="0" w:color="auto"/>
              <w:bottom w:val="single" w:sz="4" w:space="0" w:color="auto"/>
              <w:right w:val="single" w:sz="4" w:space="0" w:color="auto"/>
            </w:tcBorders>
          </w:tcPr>
          <w:p w14:paraId="76244C43" w14:textId="77777777" w:rsidR="00E80688" w:rsidRPr="00C57160" w:rsidRDefault="00E80688" w:rsidP="002D3FF8">
            <w:pPr>
              <w:spacing w:line="320" w:lineRule="exact"/>
              <w:jc w:val="left"/>
              <w:rPr>
                <w:rFonts w:ascii="ＭＳ 明朝" w:eastAsia="ＭＳ 明朝" w:hAnsi="ＭＳ 明朝"/>
                <w:sz w:val="24"/>
                <w:szCs w:val="24"/>
              </w:rPr>
            </w:pPr>
          </w:p>
        </w:tc>
        <w:tc>
          <w:tcPr>
            <w:tcW w:w="2552" w:type="dxa"/>
            <w:vMerge/>
            <w:tcBorders>
              <w:left w:val="single" w:sz="4" w:space="0" w:color="auto"/>
              <w:bottom w:val="single" w:sz="4" w:space="0" w:color="auto"/>
              <w:right w:val="single" w:sz="4" w:space="0" w:color="auto"/>
            </w:tcBorders>
          </w:tcPr>
          <w:p w14:paraId="698EAC76" w14:textId="77777777" w:rsidR="00E80688" w:rsidRPr="00C57160" w:rsidRDefault="00E80688" w:rsidP="002D3FF8">
            <w:pPr>
              <w:spacing w:line="320" w:lineRule="exact"/>
              <w:jc w:val="left"/>
              <w:rPr>
                <w:rFonts w:ascii="ＭＳ 明朝" w:eastAsia="ＭＳ 明朝" w:hAnsi="ＭＳ 明朝"/>
                <w:sz w:val="24"/>
                <w:szCs w:val="24"/>
              </w:rPr>
            </w:pPr>
          </w:p>
        </w:tc>
        <w:tc>
          <w:tcPr>
            <w:tcW w:w="3005" w:type="dxa"/>
            <w:tcBorders>
              <w:left w:val="single" w:sz="4" w:space="0" w:color="auto"/>
            </w:tcBorders>
          </w:tcPr>
          <w:p w14:paraId="217B0A1A" w14:textId="77777777" w:rsidR="00E80688" w:rsidRPr="00C57160" w:rsidRDefault="00E80688" w:rsidP="002D3FF8">
            <w:pPr>
              <w:spacing w:line="320" w:lineRule="exact"/>
              <w:jc w:val="left"/>
              <w:rPr>
                <w:rFonts w:ascii="ＭＳ 明朝" w:eastAsia="ＭＳ 明朝" w:hAnsi="ＭＳ 明朝"/>
                <w:sz w:val="24"/>
                <w:szCs w:val="24"/>
              </w:rPr>
            </w:pPr>
            <w:r w:rsidRPr="00C57160">
              <w:rPr>
                <w:rFonts w:ascii="ＭＳ 明朝" w:eastAsia="ＭＳ 明朝" w:hAnsi="ＭＳ 明朝" w:hint="eastAsia"/>
                <w:sz w:val="24"/>
                <w:szCs w:val="24"/>
              </w:rPr>
              <w:t>付属部材の有無※2</w:t>
            </w:r>
          </w:p>
        </w:tc>
        <w:tc>
          <w:tcPr>
            <w:tcW w:w="8278" w:type="dxa"/>
          </w:tcPr>
          <w:p w14:paraId="083F5C1E" w14:textId="77777777" w:rsidR="00E80688" w:rsidRPr="00C57160" w:rsidRDefault="00E80688" w:rsidP="002D3FF8">
            <w:pPr>
              <w:spacing w:line="320" w:lineRule="exact"/>
              <w:ind w:left="240" w:hangingChars="100" w:hanging="240"/>
              <w:jc w:val="left"/>
              <w:rPr>
                <w:rFonts w:ascii="HG丸ｺﾞｼｯｸM-PRO" w:hAnsi="HG丸ｺﾞｼｯｸM-PRO"/>
                <w:sz w:val="24"/>
                <w:szCs w:val="24"/>
              </w:rPr>
            </w:pPr>
            <w:r w:rsidRPr="00C57160">
              <w:rPr>
                <w:rFonts w:ascii="ＭＳ 明朝" w:eastAsia="ＭＳ 明朝" w:hAnsi="ＭＳ 明朝" w:hint="eastAsia"/>
                <w:sz w:val="24"/>
                <w:szCs w:val="24"/>
              </w:rPr>
              <w:t>・付属部材の有無に関して記入。</w:t>
            </w:r>
          </w:p>
          <w:p w14:paraId="01BDA81E" w14:textId="77777777" w:rsidR="00E80688" w:rsidRPr="00C57160" w:rsidRDefault="00E80688" w:rsidP="002D3FF8">
            <w:pPr>
              <w:spacing w:line="320" w:lineRule="exact"/>
              <w:ind w:left="240" w:hangingChars="100" w:hanging="240"/>
              <w:jc w:val="left"/>
              <w:rPr>
                <w:rFonts w:ascii="ＭＳ 明朝" w:eastAsia="ＭＳ 明朝" w:hAnsi="ＭＳ 明朝"/>
                <w:sz w:val="24"/>
                <w:szCs w:val="24"/>
              </w:rPr>
            </w:pPr>
            <w:r w:rsidRPr="00C57160">
              <w:rPr>
                <w:rFonts w:ascii="ＭＳ 明朝" w:eastAsia="ＭＳ 明朝" w:hAnsi="ＭＳ 明朝" w:hint="eastAsia"/>
                <w:sz w:val="24"/>
                <w:szCs w:val="24"/>
              </w:rPr>
              <w:t>・開口部の日射遮蔽性能を付属部材で評価する場合、平面図に紙障子や外付けブラインドの位置を明示。</w:t>
            </w:r>
          </w:p>
          <w:p w14:paraId="63E749BC" w14:textId="77777777" w:rsidR="00E80688" w:rsidRPr="00C57160" w:rsidRDefault="00E80688" w:rsidP="002D3FF8">
            <w:pPr>
              <w:spacing w:line="320" w:lineRule="exact"/>
              <w:ind w:leftChars="100" w:left="450" w:hangingChars="100" w:hanging="240"/>
              <w:jc w:val="left"/>
              <w:rPr>
                <w:rFonts w:ascii="HG丸ｺﾞｼｯｸM-PRO" w:hAnsi="HG丸ｺﾞｼｯｸM-PRO"/>
                <w:sz w:val="24"/>
                <w:szCs w:val="24"/>
              </w:rPr>
            </w:pPr>
            <w:r w:rsidRPr="00C57160">
              <w:rPr>
                <w:rFonts w:ascii="HG丸ｺﾞｼｯｸM-PRO" w:hAnsi="HG丸ｺﾞｼｯｸM-PRO" w:hint="eastAsia"/>
                <w:sz w:val="24"/>
                <w:szCs w:val="24"/>
              </w:rPr>
              <w:t>【平2</w:t>
            </w:r>
            <w:r w:rsidRPr="00C57160">
              <w:rPr>
                <w:rFonts w:ascii="HG丸ｺﾞｼｯｸM-PRO" w:hAnsi="HG丸ｺﾞｼｯｸM-PRO"/>
                <w:sz w:val="24"/>
                <w:szCs w:val="24"/>
              </w:rPr>
              <w:t>8</w:t>
            </w:r>
            <w:r w:rsidRPr="00C57160">
              <w:rPr>
                <w:rFonts w:ascii="HG丸ｺﾞｼｯｸM-PRO" w:hAnsi="HG丸ｺﾞｼｯｸM-PRO" w:hint="eastAsia"/>
                <w:sz w:val="24"/>
                <w:szCs w:val="24"/>
              </w:rPr>
              <w:t>国交告2</w:t>
            </w:r>
            <w:r w:rsidRPr="00C57160">
              <w:rPr>
                <w:rFonts w:ascii="HG丸ｺﾞｼｯｸM-PRO" w:hAnsi="HG丸ｺﾞｼｯｸM-PRO"/>
                <w:sz w:val="24"/>
                <w:szCs w:val="24"/>
              </w:rPr>
              <w:t>66</w:t>
            </w:r>
            <w:r w:rsidRPr="00C57160">
              <w:rPr>
                <w:rFonts w:ascii="HG丸ｺﾞｼｯｸM-PRO" w:hAnsi="HG丸ｺﾞｼｯｸM-PRO" w:hint="eastAsia"/>
                <w:sz w:val="24"/>
                <w:szCs w:val="24"/>
              </w:rPr>
              <w:t>】</w:t>
            </w:r>
          </w:p>
          <w:p w14:paraId="3B048C0A" w14:textId="77777777" w:rsidR="00E80688" w:rsidRPr="00C57160" w:rsidRDefault="00E80688" w:rsidP="002D3FF8">
            <w:pPr>
              <w:spacing w:line="320" w:lineRule="exact"/>
              <w:ind w:leftChars="100" w:left="450" w:hangingChars="100" w:hanging="240"/>
              <w:jc w:val="left"/>
              <w:rPr>
                <w:rFonts w:ascii="HG丸ｺﾞｼｯｸM-PRO" w:hAnsi="HG丸ｺﾞｼｯｸM-PRO"/>
                <w:sz w:val="24"/>
                <w:szCs w:val="24"/>
              </w:rPr>
            </w:pPr>
            <w:r w:rsidRPr="00C57160">
              <w:rPr>
                <w:rFonts w:ascii="HG丸ｺﾞｼｯｸM-PRO" w:hAnsi="HG丸ｺﾞｼｯｸM-PRO" w:hint="eastAsia"/>
                <w:sz w:val="24"/>
                <w:szCs w:val="24"/>
              </w:rPr>
              <w:t>【テキストP.65】</w:t>
            </w:r>
          </w:p>
          <w:p w14:paraId="4A3C882C" w14:textId="77777777" w:rsidR="00E80688" w:rsidRPr="00C57160" w:rsidRDefault="00E80688" w:rsidP="002D3FF8">
            <w:pPr>
              <w:spacing w:line="320" w:lineRule="exact"/>
              <w:ind w:leftChars="100" w:left="450" w:hangingChars="100" w:hanging="240"/>
              <w:jc w:val="left"/>
              <w:rPr>
                <w:rFonts w:ascii="HG丸ｺﾞｼｯｸM-PRO" w:hAnsi="HG丸ｺﾞｼｯｸM-PRO"/>
                <w:sz w:val="24"/>
                <w:szCs w:val="24"/>
              </w:rPr>
            </w:pPr>
            <w:r w:rsidRPr="00C57160">
              <w:rPr>
                <w:rFonts w:ascii="HG丸ｺﾞｼｯｸM-PRO" w:hAnsi="HG丸ｺﾞｼｯｸM-PRO" w:hint="eastAsia"/>
                <w:sz w:val="24"/>
                <w:szCs w:val="24"/>
              </w:rPr>
              <w:t>【資料集P.木造戸建て（仕様基準）1</w:t>
            </w:r>
            <w:r w:rsidRPr="00C57160">
              <w:rPr>
                <w:rFonts w:ascii="HG丸ｺﾞｼｯｸM-PRO" w:hAnsi="HG丸ｺﾞｼｯｸM-PRO"/>
                <w:sz w:val="24"/>
                <w:szCs w:val="24"/>
              </w:rPr>
              <w:t>-</w:t>
            </w:r>
            <w:r w:rsidRPr="00C57160">
              <w:rPr>
                <w:rFonts w:ascii="HG丸ｺﾞｼｯｸM-PRO" w:hAnsi="HG丸ｺﾞｼｯｸM-PRO" w:hint="eastAsia"/>
                <w:sz w:val="24"/>
                <w:szCs w:val="24"/>
              </w:rPr>
              <w:t>14】</w:t>
            </w:r>
          </w:p>
          <w:p w14:paraId="387D24D7" w14:textId="77777777" w:rsidR="00AA3213" w:rsidRPr="00C57160" w:rsidRDefault="00AA3213" w:rsidP="002D3FF8">
            <w:pPr>
              <w:spacing w:line="320" w:lineRule="exact"/>
              <w:ind w:leftChars="100" w:left="450" w:hangingChars="100" w:hanging="240"/>
              <w:jc w:val="left"/>
              <w:rPr>
                <w:rFonts w:ascii="ＭＳ 明朝" w:eastAsia="ＭＳ 明朝" w:hAnsi="ＭＳ 明朝"/>
                <w:sz w:val="24"/>
                <w:szCs w:val="24"/>
              </w:rPr>
            </w:pPr>
          </w:p>
        </w:tc>
      </w:tr>
      <w:tr w:rsidR="00E80688" w:rsidRPr="00B90413" w14:paraId="7D31F467" w14:textId="77777777" w:rsidTr="002D3FF8">
        <w:trPr>
          <w:cantSplit/>
          <w:trHeight w:val="20"/>
          <w:jc w:val="center"/>
        </w:trPr>
        <w:tc>
          <w:tcPr>
            <w:tcW w:w="1588" w:type="dxa"/>
          </w:tcPr>
          <w:p w14:paraId="41D50A27" w14:textId="77777777" w:rsidR="00E80688" w:rsidRPr="00C57160" w:rsidRDefault="00E80688" w:rsidP="002D3FF8">
            <w:pPr>
              <w:spacing w:line="320" w:lineRule="exact"/>
              <w:jc w:val="left"/>
              <w:rPr>
                <w:rFonts w:ascii="ＭＳ 明朝" w:eastAsia="ＭＳ 明朝" w:hAnsi="ＭＳ 明朝"/>
                <w:sz w:val="24"/>
                <w:szCs w:val="24"/>
              </w:rPr>
            </w:pPr>
            <w:r w:rsidRPr="00C57160">
              <w:rPr>
                <w:rFonts w:ascii="ＭＳ 明朝" w:eastAsia="ＭＳ 明朝" w:hAnsi="ＭＳ 明朝" w:hint="eastAsia"/>
                <w:sz w:val="24"/>
                <w:szCs w:val="24"/>
              </w:rPr>
              <w:t>立面図</w:t>
            </w:r>
          </w:p>
        </w:tc>
        <w:tc>
          <w:tcPr>
            <w:tcW w:w="2552" w:type="dxa"/>
          </w:tcPr>
          <w:p w14:paraId="24F341F4" w14:textId="77777777" w:rsidR="00E80688" w:rsidRPr="00C57160" w:rsidRDefault="00E80688" w:rsidP="002D3FF8">
            <w:pPr>
              <w:spacing w:line="320" w:lineRule="exact"/>
              <w:jc w:val="left"/>
              <w:rPr>
                <w:rFonts w:ascii="ＭＳ 明朝" w:eastAsia="ＭＳ 明朝" w:hAnsi="ＭＳ 明朝"/>
                <w:sz w:val="24"/>
                <w:szCs w:val="24"/>
              </w:rPr>
            </w:pPr>
            <w:r w:rsidRPr="00C57160">
              <w:rPr>
                <w:rFonts w:ascii="ＭＳ 明朝" w:eastAsia="ＭＳ 明朝" w:hAnsi="ＭＳ 明朝" w:hint="eastAsia"/>
                <w:sz w:val="24"/>
                <w:szCs w:val="24"/>
              </w:rPr>
              <w:t>住宅部分の外壁、窓等を通しての熱の損失の防止に関する基準及び一次エネルギー消費量に関する基準</w:t>
            </w:r>
          </w:p>
          <w:p w14:paraId="2335E191" w14:textId="77777777" w:rsidR="00E80688" w:rsidRPr="00C57160" w:rsidRDefault="00E80688" w:rsidP="002D3FF8">
            <w:pPr>
              <w:spacing w:line="320" w:lineRule="exact"/>
              <w:jc w:val="left"/>
              <w:rPr>
                <w:rFonts w:ascii="ＭＳ 明朝" w:eastAsia="ＭＳ 明朝" w:hAnsi="ＭＳ 明朝"/>
                <w:sz w:val="24"/>
                <w:szCs w:val="24"/>
              </w:rPr>
            </w:pPr>
            <w:r w:rsidRPr="00C57160">
              <w:rPr>
                <w:rFonts w:ascii="ＭＳ 明朝" w:eastAsia="ＭＳ 明朝" w:hAnsi="ＭＳ 明朝"/>
                <w:sz w:val="24"/>
                <w:szCs w:val="24"/>
              </w:rPr>
              <w:t>(平成28年国土交通省告示第266号)</w:t>
            </w:r>
          </w:p>
        </w:tc>
        <w:tc>
          <w:tcPr>
            <w:tcW w:w="3005" w:type="dxa"/>
          </w:tcPr>
          <w:p w14:paraId="651B4CCB" w14:textId="77777777" w:rsidR="00E80688" w:rsidRPr="00C57160" w:rsidRDefault="00E80688" w:rsidP="002D3FF8">
            <w:pPr>
              <w:spacing w:line="320" w:lineRule="exact"/>
              <w:jc w:val="left"/>
              <w:rPr>
                <w:rFonts w:ascii="ＭＳ 明朝" w:eastAsia="ＭＳ 明朝" w:hAnsi="ＭＳ 明朝"/>
                <w:sz w:val="24"/>
                <w:szCs w:val="24"/>
              </w:rPr>
            </w:pPr>
            <w:r w:rsidRPr="00C57160">
              <w:rPr>
                <w:rFonts w:ascii="ＭＳ 明朝" w:eastAsia="ＭＳ 明朝" w:hAnsi="ＭＳ 明朝" w:hint="eastAsia"/>
                <w:sz w:val="24"/>
                <w:szCs w:val="24"/>
              </w:rPr>
              <w:t>ひさし、軒等の有無※2</w:t>
            </w:r>
          </w:p>
        </w:tc>
        <w:tc>
          <w:tcPr>
            <w:tcW w:w="8278" w:type="dxa"/>
          </w:tcPr>
          <w:p w14:paraId="635DEEC5" w14:textId="77777777" w:rsidR="00E80688" w:rsidRPr="00C57160" w:rsidRDefault="00E80688" w:rsidP="002D3FF8">
            <w:pPr>
              <w:spacing w:line="320" w:lineRule="exact"/>
              <w:ind w:left="240" w:hangingChars="100" w:hanging="240"/>
              <w:jc w:val="left"/>
              <w:rPr>
                <w:rFonts w:ascii="HG丸ｺﾞｼｯｸM-PRO" w:hAnsi="HG丸ｺﾞｼｯｸM-PRO"/>
                <w:sz w:val="24"/>
                <w:szCs w:val="24"/>
              </w:rPr>
            </w:pPr>
            <w:r w:rsidRPr="00C57160">
              <w:rPr>
                <w:rFonts w:ascii="ＭＳ 明朝" w:eastAsia="ＭＳ 明朝" w:hAnsi="ＭＳ 明朝" w:hint="eastAsia"/>
                <w:sz w:val="24"/>
                <w:szCs w:val="24"/>
              </w:rPr>
              <w:t>・ひさし、軒等の有無に関して記入。</w:t>
            </w:r>
          </w:p>
          <w:p w14:paraId="259DF268" w14:textId="77777777" w:rsidR="00E80688" w:rsidRPr="00C57160" w:rsidRDefault="00E80688" w:rsidP="002D3FF8">
            <w:pPr>
              <w:spacing w:line="320" w:lineRule="exact"/>
              <w:ind w:left="240" w:hangingChars="100" w:hanging="240"/>
              <w:jc w:val="left"/>
              <w:rPr>
                <w:rFonts w:ascii="ＭＳ 明朝" w:eastAsia="ＭＳ 明朝" w:hAnsi="ＭＳ 明朝"/>
                <w:sz w:val="24"/>
                <w:szCs w:val="24"/>
              </w:rPr>
            </w:pPr>
            <w:r w:rsidRPr="00C57160">
              <w:rPr>
                <w:rFonts w:ascii="ＭＳ 明朝" w:eastAsia="ＭＳ 明朝" w:hAnsi="ＭＳ 明朝" w:hint="eastAsia"/>
                <w:sz w:val="24"/>
                <w:szCs w:val="24"/>
              </w:rPr>
              <w:t>・開口部の日射遮蔽性能をひさし、軒等（以下「ひさし等」）で評価する場合、断面図や立面図にひさし等の位置を明示し、ひさし等の外壁からの出寸法D、ひさし等下端から開口部下端までの寸法Hを明示。D≧0.3H</w:t>
            </w:r>
          </w:p>
          <w:p w14:paraId="37693668" w14:textId="77777777" w:rsidR="00E80688" w:rsidRPr="00C57160" w:rsidRDefault="00E80688" w:rsidP="002D3FF8">
            <w:pPr>
              <w:spacing w:line="320" w:lineRule="exact"/>
              <w:ind w:leftChars="100" w:left="450" w:hangingChars="100" w:hanging="240"/>
              <w:jc w:val="left"/>
              <w:rPr>
                <w:rFonts w:ascii="HG丸ｺﾞｼｯｸM-PRO" w:hAnsi="HG丸ｺﾞｼｯｸM-PRO"/>
                <w:sz w:val="24"/>
                <w:szCs w:val="24"/>
              </w:rPr>
            </w:pPr>
            <w:r w:rsidRPr="00C57160">
              <w:rPr>
                <w:rFonts w:ascii="HG丸ｺﾞｼｯｸM-PRO" w:hAnsi="HG丸ｺﾞｼｯｸM-PRO" w:hint="eastAsia"/>
                <w:sz w:val="24"/>
                <w:szCs w:val="24"/>
              </w:rPr>
              <w:t>【平2</w:t>
            </w:r>
            <w:r w:rsidRPr="00C57160">
              <w:rPr>
                <w:rFonts w:ascii="HG丸ｺﾞｼｯｸM-PRO" w:hAnsi="HG丸ｺﾞｼｯｸM-PRO"/>
                <w:sz w:val="24"/>
                <w:szCs w:val="24"/>
              </w:rPr>
              <w:t>8</w:t>
            </w:r>
            <w:r w:rsidRPr="00C57160">
              <w:rPr>
                <w:rFonts w:ascii="HG丸ｺﾞｼｯｸM-PRO" w:hAnsi="HG丸ｺﾞｼｯｸM-PRO" w:hint="eastAsia"/>
                <w:sz w:val="24"/>
                <w:szCs w:val="24"/>
              </w:rPr>
              <w:t>国交告2</w:t>
            </w:r>
            <w:r w:rsidRPr="00C57160">
              <w:rPr>
                <w:rFonts w:ascii="HG丸ｺﾞｼｯｸM-PRO" w:hAnsi="HG丸ｺﾞｼｯｸM-PRO"/>
                <w:sz w:val="24"/>
                <w:szCs w:val="24"/>
              </w:rPr>
              <w:t>66</w:t>
            </w:r>
            <w:r w:rsidRPr="00C57160">
              <w:rPr>
                <w:rFonts w:ascii="HG丸ｺﾞｼｯｸM-PRO" w:hAnsi="HG丸ｺﾞｼｯｸM-PRO" w:hint="eastAsia"/>
                <w:sz w:val="24"/>
                <w:szCs w:val="24"/>
              </w:rPr>
              <w:t>】</w:t>
            </w:r>
          </w:p>
          <w:p w14:paraId="5A58F737" w14:textId="77777777" w:rsidR="00E80688" w:rsidRPr="00C57160" w:rsidRDefault="00E80688" w:rsidP="002D3FF8">
            <w:pPr>
              <w:spacing w:line="320" w:lineRule="exact"/>
              <w:ind w:leftChars="100" w:left="450" w:hangingChars="100" w:hanging="240"/>
              <w:jc w:val="left"/>
              <w:rPr>
                <w:rFonts w:ascii="HG丸ｺﾞｼｯｸM-PRO" w:hAnsi="HG丸ｺﾞｼｯｸM-PRO"/>
                <w:sz w:val="24"/>
                <w:szCs w:val="24"/>
              </w:rPr>
            </w:pPr>
            <w:r w:rsidRPr="00C57160">
              <w:rPr>
                <w:rFonts w:ascii="HG丸ｺﾞｼｯｸM-PRO" w:hAnsi="HG丸ｺﾞｼｯｸM-PRO" w:hint="eastAsia"/>
                <w:sz w:val="24"/>
                <w:szCs w:val="24"/>
              </w:rPr>
              <w:t>【テキストP.65】</w:t>
            </w:r>
          </w:p>
          <w:p w14:paraId="62797EDB" w14:textId="77777777" w:rsidR="00E80688" w:rsidRDefault="00E80688" w:rsidP="002D3FF8">
            <w:pPr>
              <w:spacing w:line="320" w:lineRule="exact"/>
              <w:ind w:leftChars="100" w:left="450" w:hangingChars="100" w:hanging="240"/>
              <w:jc w:val="left"/>
              <w:rPr>
                <w:rFonts w:ascii="HG丸ｺﾞｼｯｸM-PRO" w:hAnsi="HG丸ｺﾞｼｯｸM-PRO"/>
                <w:sz w:val="24"/>
                <w:szCs w:val="24"/>
              </w:rPr>
            </w:pPr>
            <w:r w:rsidRPr="00C57160">
              <w:rPr>
                <w:rFonts w:ascii="HG丸ｺﾞｼｯｸM-PRO" w:hAnsi="HG丸ｺﾞｼｯｸM-PRO" w:hint="eastAsia"/>
                <w:sz w:val="24"/>
                <w:szCs w:val="24"/>
              </w:rPr>
              <w:t>【資料集P.木造戸建て（仕様基準）1</w:t>
            </w:r>
            <w:r w:rsidRPr="00C57160">
              <w:rPr>
                <w:rFonts w:ascii="HG丸ｺﾞｼｯｸM-PRO" w:hAnsi="HG丸ｺﾞｼｯｸM-PRO"/>
                <w:sz w:val="24"/>
                <w:szCs w:val="24"/>
              </w:rPr>
              <w:t>-</w:t>
            </w:r>
            <w:r w:rsidRPr="00C57160">
              <w:rPr>
                <w:rFonts w:ascii="HG丸ｺﾞｼｯｸM-PRO" w:hAnsi="HG丸ｺﾞｼｯｸM-PRO" w:hint="eastAsia"/>
                <w:sz w:val="24"/>
                <w:szCs w:val="24"/>
              </w:rPr>
              <w:t>14】</w:t>
            </w:r>
          </w:p>
          <w:p w14:paraId="2210E51B" w14:textId="77777777" w:rsidR="00AA3213" w:rsidRPr="00E5512C" w:rsidRDefault="00AA3213" w:rsidP="002D3FF8">
            <w:pPr>
              <w:spacing w:line="320" w:lineRule="exact"/>
              <w:ind w:leftChars="100" w:left="450" w:hangingChars="100" w:hanging="240"/>
              <w:jc w:val="left"/>
              <w:rPr>
                <w:rFonts w:ascii="HG丸ｺﾞｼｯｸM-PRO" w:hAnsi="HG丸ｺﾞｼｯｸM-PRO"/>
                <w:sz w:val="24"/>
                <w:szCs w:val="24"/>
              </w:rPr>
            </w:pPr>
          </w:p>
        </w:tc>
      </w:tr>
    </w:tbl>
    <w:p w14:paraId="13BFE836" w14:textId="77777777" w:rsidR="00380452" w:rsidRDefault="00380452" w:rsidP="00AB062F">
      <w:pPr>
        <w:spacing w:line="360" w:lineRule="exact"/>
        <w:ind w:firstLineChars="100" w:firstLine="210"/>
        <w:rPr>
          <w:rFonts w:ascii="ＭＳ 明朝" w:eastAsia="ＭＳ 明朝" w:hAnsi="ＭＳ 明朝"/>
          <w:szCs w:val="21"/>
        </w:rPr>
      </w:pPr>
    </w:p>
    <w:p w14:paraId="4EA15DCE" w14:textId="77777777" w:rsidR="00380452" w:rsidRDefault="00380452" w:rsidP="00AB062F">
      <w:pPr>
        <w:spacing w:line="360" w:lineRule="exact"/>
        <w:ind w:firstLineChars="100" w:firstLine="210"/>
        <w:rPr>
          <w:rFonts w:ascii="ＭＳ 明朝" w:eastAsia="ＭＳ 明朝" w:hAnsi="ＭＳ 明朝"/>
          <w:szCs w:val="21"/>
        </w:rPr>
      </w:pPr>
    </w:p>
    <w:sectPr w:rsidR="00380452" w:rsidSect="00A33DF6">
      <w:footerReference w:type="default" r:id="rId11"/>
      <w:pgSz w:w="16838" w:h="11906" w:orient="landscape" w:code="9"/>
      <w:pgMar w:top="567" w:right="720" w:bottom="567" w:left="720" w:header="0" w:footer="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2AEDA" w14:textId="77777777" w:rsidR="00E624FC" w:rsidRDefault="00E624FC" w:rsidP="00B4768F">
      <w:r>
        <w:separator/>
      </w:r>
    </w:p>
  </w:endnote>
  <w:endnote w:type="continuationSeparator" w:id="0">
    <w:p w14:paraId="1EB39FD2" w14:textId="77777777" w:rsidR="00E624FC" w:rsidRDefault="00E624FC" w:rsidP="00B47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5AB35" w14:textId="031075A8" w:rsidR="005903AB" w:rsidRDefault="005903AB" w:rsidP="00A33DF6">
    <w:pPr>
      <w:pStyle w:val="a6"/>
      <w:jc w:val="right"/>
    </w:pPr>
    <w:r>
      <w:rPr>
        <w:lang w:val="ja-JP"/>
      </w:rPr>
      <w:t xml:space="preserve"> </w:t>
    </w:r>
    <w:r>
      <w:rPr>
        <w:b/>
        <w:bCs/>
      </w:rPr>
      <w:fldChar w:fldCharType="begin"/>
    </w:r>
    <w:r>
      <w:rPr>
        <w:b/>
        <w:bCs/>
      </w:rPr>
      <w:instrText>PAGE  \* Arabic  \* MERGEFORMAT</w:instrText>
    </w:r>
    <w:r>
      <w:rPr>
        <w:b/>
        <w:bCs/>
      </w:rPr>
      <w:fldChar w:fldCharType="separate"/>
    </w:r>
    <w:r w:rsidR="001141F4" w:rsidRPr="001141F4">
      <w:rPr>
        <w:b/>
        <w:bCs/>
        <w:noProof/>
        <w:lang w:val="ja-JP"/>
      </w:rPr>
      <w:t>1</w:t>
    </w:r>
    <w:r>
      <w:rPr>
        <w:b/>
        <w:bCs/>
      </w:rPr>
      <w:fldChar w:fldCharType="end"/>
    </w:r>
    <w:r>
      <w:rPr>
        <w:lang w:val="ja-JP"/>
      </w:rPr>
      <w:t xml:space="preserve"> / </w:t>
    </w:r>
    <w:r>
      <w:rPr>
        <w:b/>
        <w:bCs/>
      </w:rPr>
      <w:fldChar w:fldCharType="begin"/>
    </w:r>
    <w:r>
      <w:rPr>
        <w:b/>
        <w:bCs/>
      </w:rPr>
      <w:instrText>NUMPAGES  \* Arabic  \* MERGEFORMAT</w:instrText>
    </w:r>
    <w:r>
      <w:rPr>
        <w:b/>
        <w:bCs/>
      </w:rPr>
      <w:fldChar w:fldCharType="separate"/>
    </w:r>
    <w:r w:rsidR="001141F4" w:rsidRPr="001141F4">
      <w:rPr>
        <w:b/>
        <w:bCs/>
        <w:noProof/>
        <w:lang w:val="ja-JP"/>
      </w:rPr>
      <w:t>54</w:t>
    </w:r>
    <w:r>
      <w:rPr>
        <w:b/>
        <w:bCs/>
      </w:rPr>
      <w:fldChar w:fldCharType="end"/>
    </w:r>
  </w:p>
  <w:p w14:paraId="5A7DDDE3" w14:textId="77777777" w:rsidR="005903AB" w:rsidRDefault="005903A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146C8" w14:textId="77777777" w:rsidR="00E624FC" w:rsidRDefault="00E624FC" w:rsidP="00B4768F">
      <w:r>
        <w:separator/>
      </w:r>
    </w:p>
  </w:footnote>
  <w:footnote w:type="continuationSeparator" w:id="0">
    <w:p w14:paraId="11F48366" w14:textId="77777777" w:rsidR="00E624FC" w:rsidRDefault="00E624FC" w:rsidP="00B47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C3A48"/>
    <w:multiLevelType w:val="hybridMultilevel"/>
    <w:tmpl w:val="10E0BB8E"/>
    <w:lvl w:ilvl="0" w:tplc="8F1A6E1E">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 w15:restartNumberingAfterBreak="0">
    <w:nsid w:val="165B4AEF"/>
    <w:multiLevelType w:val="hybridMultilevel"/>
    <w:tmpl w:val="1550F7B2"/>
    <w:lvl w:ilvl="0" w:tplc="16BA418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29C5AE3"/>
    <w:multiLevelType w:val="hybridMultilevel"/>
    <w:tmpl w:val="9EC45694"/>
    <w:lvl w:ilvl="0" w:tplc="6C5A36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3960657"/>
    <w:multiLevelType w:val="hybridMultilevel"/>
    <w:tmpl w:val="BDDE9D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5962FFF"/>
    <w:multiLevelType w:val="hybridMultilevel"/>
    <w:tmpl w:val="CA0CBC50"/>
    <w:lvl w:ilvl="0" w:tplc="E73A489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5C101D21"/>
    <w:multiLevelType w:val="hybridMultilevel"/>
    <w:tmpl w:val="27125CEC"/>
    <w:lvl w:ilvl="0" w:tplc="4BEABF52">
      <w:start w:val="1"/>
      <w:numFmt w:val="decimal"/>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6" w15:restartNumberingAfterBreak="0">
    <w:nsid w:val="60B82BBC"/>
    <w:multiLevelType w:val="hybridMultilevel"/>
    <w:tmpl w:val="3ADEB974"/>
    <w:lvl w:ilvl="0" w:tplc="01CC60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649293C"/>
    <w:multiLevelType w:val="hybridMultilevel"/>
    <w:tmpl w:val="177E7A48"/>
    <w:lvl w:ilvl="0" w:tplc="3AE600D4">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959679465">
    <w:abstractNumId w:val="6"/>
  </w:num>
  <w:num w:numId="2" w16cid:durableId="498229955">
    <w:abstractNumId w:val="7"/>
  </w:num>
  <w:num w:numId="3" w16cid:durableId="1980256949">
    <w:abstractNumId w:val="4"/>
  </w:num>
  <w:num w:numId="4" w16cid:durableId="1661886690">
    <w:abstractNumId w:val="3"/>
  </w:num>
  <w:num w:numId="5" w16cid:durableId="946234829">
    <w:abstractNumId w:val="5"/>
  </w:num>
  <w:num w:numId="6" w16cid:durableId="453445866">
    <w:abstractNumId w:val="0"/>
  </w:num>
  <w:num w:numId="7" w16cid:durableId="496383630">
    <w:abstractNumId w:val="2"/>
  </w:num>
  <w:num w:numId="8" w16cid:durableId="1813020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proofState w:spelling="clean" w:grammar="dirty"/>
  <w:defaultTabStop w:val="84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170"/>
    <w:rsid w:val="00007479"/>
    <w:rsid w:val="00007538"/>
    <w:rsid w:val="0001175D"/>
    <w:rsid w:val="00011E44"/>
    <w:rsid w:val="00020702"/>
    <w:rsid w:val="00020C36"/>
    <w:rsid w:val="0002215E"/>
    <w:rsid w:val="000333C7"/>
    <w:rsid w:val="000336CD"/>
    <w:rsid w:val="0003409A"/>
    <w:rsid w:val="000357AA"/>
    <w:rsid w:val="00035C63"/>
    <w:rsid w:val="00037AB1"/>
    <w:rsid w:val="00044DE3"/>
    <w:rsid w:val="00046CF8"/>
    <w:rsid w:val="00060390"/>
    <w:rsid w:val="000610FB"/>
    <w:rsid w:val="0006192B"/>
    <w:rsid w:val="0006211A"/>
    <w:rsid w:val="00062A81"/>
    <w:rsid w:val="000709B8"/>
    <w:rsid w:val="00073C8C"/>
    <w:rsid w:val="00075AFC"/>
    <w:rsid w:val="00076AC9"/>
    <w:rsid w:val="00077040"/>
    <w:rsid w:val="0007793D"/>
    <w:rsid w:val="000831BE"/>
    <w:rsid w:val="0008525D"/>
    <w:rsid w:val="00085E73"/>
    <w:rsid w:val="0008609C"/>
    <w:rsid w:val="00091A90"/>
    <w:rsid w:val="00091B65"/>
    <w:rsid w:val="00092F5F"/>
    <w:rsid w:val="0009395B"/>
    <w:rsid w:val="00094DD7"/>
    <w:rsid w:val="00097D50"/>
    <w:rsid w:val="000A1D84"/>
    <w:rsid w:val="000A1F85"/>
    <w:rsid w:val="000A1FAE"/>
    <w:rsid w:val="000A6C8C"/>
    <w:rsid w:val="000B1922"/>
    <w:rsid w:val="000B5708"/>
    <w:rsid w:val="000B7016"/>
    <w:rsid w:val="000C117B"/>
    <w:rsid w:val="000C255D"/>
    <w:rsid w:val="000D19B6"/>
    <w:rsid w:val="000D7A05"/>
    <w:rsid w:val="000E29F8"/>
    <w:rsid w:val="000E4C54"/>
    <w:rsid w:val="000E5054"/>
    <w:rsid w:val="000E7AB6"/>
    <w:rsid w:val="000F3C74"/>
    <w:rsid w:val="000F3F68"/>
    <w:rsid w:val="000F489A"/>
    <w:rsid w:val="000F6129"/>
    <w:rsid w:val="00102FE8"/>
    <w:rsid w:val="001115C7"/>
    <w:rsid w:val="0011168E"/>
    <w:rsid w:val="001141F4"/>
    <w:rsid w:val="00114CDB"/>
    <w:rsid w:val="001176DD"/>
    <w:rsid w:val="00117B3F"/>
    <w:rsid w:val="0012354A"/>
    <w:rsid w:val="00125410"/>
    <w:rsid w:val="00126A90"/>
    <w:rsid w:val="00127499"/>
    <w:rsid w:val="00131321"/>
    <w:rsid w:val="001343C6"/>
    <w:rsid w:val="00140F40"/>
    <w:rsid w:val="001457A2"/>
    <w:rsid w:val="00146754"/>
    <w:rsid w:val="00146DA3"/>
    <w:rsid w:val="00146EFF"/>
    <w:rsid w:val="00147038"/>
    <w:rsid w:val="00150AD1"/>
    <w:rsid w:val="00150EB7"/>
    <w:rsid w:val="00154159"/>
    <w:rsid w:val="00156AAF"/>
    <w:rsid w:val="001601DF"/>
    <w:rsid w:val="00161230"/>
    <w:rsid w:val="00164644"/>
    <w:rsid w:val="001649B3"/>
    <w:rsid w:val="00164C4F"/>
    <w:rsid w:val="00164D60"/>
    <w:rsid w:val="00170C3A"/>
    <w:rsid w:val="00171521"/>
    <w:rsid w:val="00171DB8"/>
    <w:rsid w:val="001771E1"/>
    <w:rsid w:val="00180852"/>
    <w:rsid w:val="00182803"/>
    <w:rsid w:val="00184E7D"/>
    <w:rsid w:val="001874F4"/>
    <w:rsid w:val="00195BDC"/>
    <w:rsid w:val="00197102"/>
    <w:rsid w:val="001A18D1"/>
    <w:rsid w:val="001A3B9D"/>
    <w:rsid w:val="001A489E"/>
    <w:rsid w:val="001A52E4"/>
    <w:rsid w:val="001A54D2"/>
    <w:rsid w:val="001A5DFF"/>
    <w:rsid w:val="001A74B8"/>
    <w:rsid w:val="001B2C44"/>
    <w:rsid w:val="001B41DA"/>
    <w:rsid w:val="001B6664"/>
    <w:rsid w:val="001B6D18"/>
    <w:rsid w:val="001B74A5"/>
    <w:rsid w:val="001C41FB"/>
    <w:rsid w:val="001C5FFE"/>
    <w:rsid w:val="001C6791"/>
    <w:rsid w:val="001C6A55"/>
    <w:rsid w:val="001D0DFE"/>
    <w:rsid w:val="001D0E61"/>
    <w:rsid w:val="001D3711"/>
    <w:rsid w:val="001D503D"/>
    <w:rsid w:val="001E36D2"/>
    <w:rsid w:val="001E41D9"/>
    <w:rsid w:val="001E4B80"/>
    <w:rsid w:val="001E525F"/>
    <w:rsid w:val="001E73D7"/>
    <w:rsid w:val="001F1FB4"/>
    <w:rsid w:val="001F221A"/>
    <w:rsid w:val="001F697D"/>
    <w:rsid w:val="001F69D6"/>
    <w:rsid w:val="00200540"/>
    <w:rsid w:val="00201693"/>
    <w:rsid w:val="00205DAA"/>
    <w:rsid w:val="00206F57"/>
    <w:rsid w:val="00207C01"/>
    <w:rsid w:val="00214798"/>
    <w:rsid w:val="002178DB"/>
    <w:rsid w:val="0021796A"/>
    <w:rsid w:val="00220CE2"/>
    <w:rsid w:val="002253AA"/>
    <w:rsid w:val="00233AEA"/>
    <w:rsid w:val="0023764A"/>
    <w:rsid w:val="00240B12"/>
    <w:rsid w:val="00240E2E"/>
    <w:rsid w:val="00241577"/>
    <w:rsid w:val="00255022"/>
    <w:rsid w:val="00257ADF"/>
    <w:rsid w:val="00260AA1"/>
    <w:rsid w:val="00260FF8"/>
    <w:rsid w:val="00263E85"/>
    <w:rsid w:val="00264D6E"/>
    <w:rsid w:val="00272254"/>
    <w:rsid w:val="00276B98"/>
    <w:rsid w:val="00277103"/>
    <w:rsid w:val="00277BE1"/>
    <w:rsid w:val="0028642B"/>
    <w:rsid w:val="00291790"/>
    <w:rsid w:val="00291DF0"/>
    <w:rsid w:val="002920FC"/>
    <w:rsid w:val="00292BFE"/>
    <w:rsid w:val="002972F5"/>
    <w:rsid w:val="002979EF"/>
    <w:rsid w:val="002A065A"/>
    <w:rsid w:val="002A1162"/>
    <w:rsid w:val="002A4CB3"/>
    <w:rsid w:val="002A68E8"/>
    <w:rsid w:val="002A6B01"/>
    <w:rsid w:val="002B26A9"/>
    <w:rsid w:val="002B63A0"/>
    <w:rsid w:val="002C1B78"/>
    <w:rsid w:val="002D2834"/>
    <w:rsid w:val="002D5557"/>
    <w:rsid w:val="002E6893"/>
    <w:rsid w:val="002F0C93"/>
    <w:rsid w:val="002F1F5D"/>
    <w:rsid w:val="002F4542"/>
    <w:rsid w:val="002F629C"/>
    <w:rsid w:val="002F681B"/>
    <w:rsid w:val="002F7748"/>
    <w:rsid w:val="00300CF0"/>
    <w:rsid w:val="00302455"/>
    <w:rsid w:val="00303675"/>
    <w:rsid w:val="00303F09"/>
    <w:rsid w:val="00306311"/>
    <w:rsid w:val="0030635B"/>
    <w:rsid w:val="00306857"/>
    <w:rsid w:val="00306B5A"/>
    <w:rsid w:val="0031008C"/>
    <w:rsid w:val="003125F1"/>
    <w:rsid w:val="00315020"/>
    <w:rsid w:val="003156F5"/>
    <w:rsid w:val="00321F3B"/>
    <w:rsid w:val="003246B0"/>
    <w:rsid w:val="003322CC"/>
    <w:rsid w:val="00333177"/>
    <w:rsid w:val="0033593B"/>
    <w:rsid w:val="00341467"/>
    <w:rsid w:val="00341785"/>
    <w:rsid w:val="0034332D"/>
    <w:rsid w:val="0034540F"/>
    <w:rsid w:val="00351CDA"/>
    <w:rsid w:val="00354CC2"/>
    <w:rsid w:val="003661A3"/>
    <w:rsid w:val="0036776F"/>
    <w:rsid w:val="0037138A"/>
    <w:rsid w:val="00373ACA"/>
    <w:rsid w:val="003753CE"/>
    <w:rsid w:val="00376E21"/>
    <w:rsid w:val="00377752"/>
    <w:rsid w:val="00377B8C"/>
    <w:rsid w:val="00380452"/>
    <w:rsid w:val="00380E61"/>
    <w:rsid w:val="0038184D"/>
    <w:rsid w:val="00381FFD"/>
    <w:rsid w:val="00382D9B"/>
    <w:rsid w:val="00384043"/>
    <w:rsid w:val="00386364"/>
    <w:rsid w:val="00386A3F"/>
    <w:rsid w:val="00387A22"/>
    <w:rsid w:val="003909C1"/>
    <w:rsid w:val="00391892"/>
    <w:rsid w:val="003924B1"/>
    <w:rsid w:val="00394427"/>
    <w:rsid w:val="003975A4"/>
    <w:rsid w:val="003A1125"/>
    <w:rsid w:val="003A32C9"/>
    <w:rsid w:val="003A4323"/>
    <w:rsid w:val="003B0AB0"/>
    <w:rsid w:val="003B1BBC"/>
    <w:rsid w:val="003B229A"/>
    <w:rsid w:val="003B3CC6"/>
    <w:rsid w:val="003B62D6"/>
    <w:rsid w:val="003B71FA"/>
    <w:rsid w:val="003C435E"/>
    <w:rsid w:val="003C48C8"/>
    <w:rsid w:val="003C48E6"/>
    <w:rsid w:val="003C736A"/>
    <w:rsid w:val="003C7495"/>
    <w:rsid w:val="003D1788"/>
    <w:rsid w:val="003D1FDC"/>
    <w:rsid w:val="003D23DB"/>
    <w:rsid w:val="003D34EF"/>
    <w:rsid w:val="003D5208"/>
    <w:rsid w:val="003D5C8A"/>
    <w:rsid w:val="003D731A"/>
    <w:rsid w:val="003E0296"/>
    <w:rsid w:val="003E451C"/>
    <w:rsid w:val="003E5C5B"/>
    <w:rsid w:val="003F1035"/>
    <w:rsid w:val="003F54E5"/>
    <w:rsid w:val="0040104D"/>
    <w:rsid w:val="00401DDD"/>
    <w:rsid w:val="0040428D"/>
    <w:rsid w:val="00405726"/>
    <w:rsid w:val="00405D91"/>
    <w:rsid w:val="0041141E"/>
    <w:rsid w:val="004127CA"/>
    <w:rsid w:val="00412CDC"/>
    <w:rsid w:val="00414059"/>
    <w:rsid w:val="00414843"/>
    <w:rsid w:val="004155FB"/>
    <w:rsid w:val="00416808"/>
    <w:rsid w:val="00420601"/>
    <w:rsid w:val="00420D5F"/>
    <w:rsid w:val="004230DD"/>
    <w:rsid w:val="004264F9"/>
    <w:rsid w:val="004324F2"/>
    <w:rsid w:val="00432FC8"/>
    <w:rsid w:val="004333FC"/>
    <w:rsid w:val="00435CDB"/>
    <w:rsid w:val="00435D0A"/>
    <w:rsid w:val="004367E1"/>
    <w:rsid w:val="00437092"/>
    <w:rsid w:val="0043710A"/>
    <w:rsid w:val="00440697"/>
    <w:rsid w:val="004515B0"/>
    <w:rsid w:val="00451F90"/>
    <w:rsid w:val="004559EE"/>
    <w:rsid w:val="00457963"/>
    <w:rsid w:val="00462CB4"/>
    <w:rsid w:val="0046406B"/>
    <w:rsid w:val="00464072"/>
    <w:rsid w:val="00467524"/>
    <w:rsid w:val="004716A3"/>
    <w:rsid w:val="004720CA"/>
    <w:rsid w:val="00474C57"/>
    <w:rsid w:val="00477492"/>
    <w:rsid w:val="00482058"/>
    <w:rsid w:val="00482601"/>
    <w:rsid w:val="00482E78"/>
    <w:rsid w:val="00483BCD"/>
    <w:rsid w:val="004847BF"/>
    <w:rsid w:val="004851EE"/>
    <w:rsid w:val="00486B6E"/>
    <w:rsid w:val="00496AD6"/>
    <w:rsid w:val="00497500"/>
    <w:rsid w:val="004A07FB"/>
    <w:rsid w:val="004A303C"/>
    <w:rsid w:val="004A6237"/>
    <w:rsid w:val="004A79D8"/>
    <w:rsid w:val="004B5C75"/>
    <w:rsid w:val="004B6695"/>
    <w:rsid w:val="004B66C6"/>
    <w:rsid w:val="004C18E5"/>
    <w:rsid w:val="004C6AD9"/>
    <w:rsid w:val="004C7D17"/>
    <w:rsid w:val="004D3B49"/>
    <w:rsid w:val="004D67B5"/>
    <w:rsid w:val="004E0400"/>
    <w:rsid w:val="004E29AA"/>
    <w:rsid w:val="004F0551"/>
    <w:rsid w:val="004F0B4E"/>
    <w:rsid w:val="004F5B32"/>
    <w:rsid w:val="004F78E5"/>
    <w:rsid w:val="00500DCA"/>
    <w:rsid w:val="00504399"/>
    <w:rsid w:val="00505BE9"/>
    <w:rsid w:val="005072F5"/>
    <w:rsid w:val="0051106A"/>
    <w:rsid w:val="00513176"/>
    <w:rsid w:val="00514654"/>
    <w:rsid w:val="00517B4E"/>
    <w:rsid w:val="00520F89"/>
    <w:rsid w:val="00521BD8"/>
    <w:rsid w:val="00522981"/>
    <w:rsid w:val="00525F4F"/>
    <w:rsid w:val="00533B91"/>
    <w:rsid w:val="005349EC"/>
    <w:rsid w:val="00537F73"/>
    <w:rsid w:val="0054148C"/>
    <w:rsid w:val="00542E80"/>
    <w:rsid w:val="00543278"/>
    <w:rsid w:val="005467FB"/>
    <w:rsid w:val="00550788"/>
    <w:rsid w:val="00552C8E"/>
    <w:rsid w:val="0055528B"/>
    <w:rsid w:val="00556EA7"/>
    <w:rsid w:val="005702EA"/>
    <w:rsid w:val="00570E8C"/>
    <w:rsid w:val="00571ECB"/>
    <w:rsid w:val="00572150"/>
    <w:rsid w:val="005810AA"/>
    <w:rsid w:val="00583B76"/>
    <w:rsid w:val="005903AB"/>
    <w:rsid w:val="0059095A"/>
    <w:rsid w:val="00597B9F"/>
    <w:rsid w:val="005A0422"/>
    <w:rsid w:val="005A0C17"/>
    <w:rsid w:val="005A74BD"/>
    <w:rsid w:val="005B0084"/>
    <w:rsid w:val="005B0CB4"/>
    <w:rsid w:val="005B41A2"/>
    <w:rsid w:val="005B6CA7"/>
    <w:rsid w:val="005C08E4"/>
    <w:rsid w:val="005C1985"/>
    <w:rsid w:val="005C591E"/>
    <w:rsid w:val="005C5E48"/>
    <w:rsid w:val="005C6631"/>
    <w:rsid w:val="005C6F9A"/>
    <w:rsid w:val="005C7E56"/>
    <w:rsid w:val="005D17FB"/>
    <w:rsid w:val="005D1E5E"/>
    <w:rsid w:val="005D2D98"/>
    <w:rsid w:val="005D5904"/>
    <w:rsid w:val="005D5A5B"/>
    <w:rsid w:val="005D65B0"/>
    <w:rsid w:val="005E06FF"/>
    <w:rsid w:val="005E094A"/>
    <w:rsid w:val="005E65BB"/>
    <w:rsid w:val="005E6955"/>
    <w:rsid w:val="005F0858"/>
    <w:rsid w:val="005F5594"/>
    <w:rsid w:val="005F74B6"/>
    <w:rsid w:val="00601CFB"/>
    <w:rsid w:val="00604694"/>
    <w:rsid w:val="00610144"/>
    <w:rsid w:val="006113B8"/>
    <w:rsid w:val="00611B53"/>
    <w:rsid w:val="00613452"/>
    <w:rsid w:val="0061352C"/>
    <w:rsid w:val="00615BCD"/>
    <w:rsid w:val="00615EE8"/>
    <w:rsid w:val="00616B65"/>
    <w:rsid w:val="00620B24"/>
    <w:rsid w:val="0062320B"/>
    <w:rsid w:val="00623414"/>
    <w:rsid w:val="00623B6E"/>
    <w:rsid w:val="00627D4E"/>
    <w:rsid w:val="00632CC5"/>
    <w:rsid w:val="00632ED3"/>
    <w:rsid w:val="006339C6"/>
    <w:rsid w:val="006360E4"/>
    <w:rsid w:val="006374A4"/>
    <w:rsid w:val="0063776E"/>
    <w:rsid w:val="00640836"/>
    <w:rsid w:val="00642700"/>
    <w:rsid w:val="006428C2"/>
    <w:rsid w:val="00643018"/>
    <w:rsid w:val="006441E5"/>
    <w:rsid w:val="00646489"/>
    <w:rsid w:val="00653031"/>
    <w:rsid w:val="0066157B"/>
    <w:rsid w:val="0066216C"/>
    <w:rsid w:val="00667C15"/>
    <w:rsid w:val="00670881"/>
    <w:rsid w:val="00671E30"/>
    <w:rsid w:val="00676A6B"/>
    <w:rsid w:val="00676E22"/>
    <w:rsid w:val="0067786B"/>
    <w:rsid w:val="00683835"/>
    <w:rsid w:val="00685963"/>
    <w:rsid w:val="006865C2"/>
    <w:rsid w:val="00691875"/>
    <w:rsid w:val="00696052"/>
    <w:rsid w:val="006A3231"/>
    <w:rsid w:val="006B1300"/>
    <w:rsid w:val="006B3524"/>
    <w:rsid w:val="006B3D2F"/>
    <w:rsid w:val="006B3E90"/>
    <w:rsid w:val="006B445A"/>
    <w:rsid w:val="006B6544"/>
    <w:rsid w:val="006B6AD5"/>
    <w:rsid w:val="006D2B7A"/>
    <w:rsid w:val="006D41FA"/>
    <w:rsid w:val="006D7F57"/>
    <w:rsid w:val="006E2583"/>
    <w:rsid w:val="006E33D7"/>
    <w:rsid w:val="006E346F"/>
    <w:rsid w:val="006E3966"/>
    <w:rsid w:val="006F1EB0"/>
    <w:rsid w:val="00704CE2"/>
    <w:rsid w:val="00704D21"/>
    <w:rsid w:val="00705346"/>
    <w:rsid w:val="00705A5F"/>
    <w:rsid w:val="007078DD"/>
    <w:rsid w:val="00710E72"/>
    <w:rsid w:val="00711718"/>
    <w:rsid w:val="00712928"/>
    <w:rsid w:val="00713170"/>
    <w:rsid w:val="0071426C"/>
    <w:rsid w:val="007169B1"/>
    <w:rsid w:val="007216C9"/>
    <w:rsid w:val="00721BF8"/>
    <w:rsid w:val="00722105"/>
    <w:rsid w:val="00722495"/>
    <w:rsid w:val="0072376F"/>
    <w:rsid w:val="0072402A"/>
    <w:rsid w:val="00731A2D"/>
    <w:rsid w:val="00751F25"/>
    <w:rsid w:val="00753D28"/>
    <w:rsid w:val="007630E2"/>
    <w:rsid w:val="00763321"/>
    <w:rsid w:val="00763847"/>
    <w:rsid w:val="00763E46"/>
    <w:rsid w:val="00765597"/>
    <w:rsid w:val="00765D56"/>
    <w:rsid w:val="00766CBB"/>
    <w:rsid w:val="007725DF"/>
    <w:rsid w:val="00773DF3"/>
    <w:rsid w:val="00782067"/>
    <w:rsid w:val="0078263B"/>
    <w:rsid w:val="00782E8B"/>
    <w:rsid w:val="00785A87"/>
    <w:rsid w:val="00791354"/>
    <w:rsid w:val="007941C6"/>
    <w:rsid w:val="007952C8"/>
    <w:rsid w:val="007976AC"/>
    <w:rsid w:val="007A19EE"/>
    <w:rsid w:val="007A3788"/>
    <w:rsid w:val="007A3EB5"/>
    <w:rsid w:val="007A5642"/>
    <w:rsid w:val="007A5AA7"/>
    <w:rsid w:val="007A75B7"/>
    <w:rsid w:val="007B0860"/>
    <w:rsid w:val="007B63BB"/>
    <w:rsid w:val="007B6454"/>
    <w:rsid w:val="007B6667"/>
    <w:rsid w:val="007C5897"/>
    <w:rsid w:val="007D098D"/>
    <w:rsid w:val="007D1D02"/>
    <w:rsid w:val="007D2922"/>
    <w:rsid w:val="007D2EA0"/>
    <w:rsid w:val="007E017D"/>
    <w:rsid w:val="007E0B82"/>
    <w:rsid w:val="007E1D4F"/>
    <w:rsid w:val="007E2A12"/>
    <w:rsid w:val="007E5799"/>
    <w:rsid w:val="007E6B46"/>
    <w:rsid w:val="007F2234"/>
    <w:rsid w:val="007F306A"/>
    <w:rsid w:val="007F3628"/>
    <w:rsid w:val="007F3A11"/>
    <w:rsid w:val="007F3C5E"/>
    <w:rsid w:val="007F684B"/>
    <w:rsid w:val="00800141"/>
    <w:rsid w:val="00800568"/>
    <w:rsid w:val="008013BB"/>
    <w:rsid w:val="00802785"/>
    <w:rsid w:val="00802F03"/>
    <w:rsid w:val="00803AA9"/>
    <w:rsid w:val="00804269"/>
    <w:rsid w:val="00805CF9"/>
    <w:rsid w:val="008060DC"/>
    <w:rsid w:val="00806D1F"/>
    <w:rsid w:val="008073B6"/>
    <w:rsid w:val="00807642"/>
    <w:rsid w:val="00815150"/>
    <w:rsid w:val="00820895"/>
    <w:rsid w:val="00822851"/>
    <w:rsid w:val="00822B00"/>
    <w:rsid w:val="00824B69"/>
    <w:rsid w:val="00825887"/>
    <w:rsid w:val="00825EA8"/>
    <w:rsid w:val="008274A8"/>
    <w:rsid w:val="00830574"/>
    <w:rsid w:val="0083071E"/>
    <w:rsid w:val="00831A18"/>
    <w:rsid w:val="00831EDA"/>
    <w:rsid w:val="00832A72"/>
    <w:rsid w:val="00835A89"/>
    <w:rsid w:val="00835DDC"/>
    <w:rsid w:val="008441A5"/>
    <w:rsid w:val="008449E6"/>
    <w:rsid w:val="008463C3"/>
    <w:rsid w:val="008508F8"/>
    <w:rsid w:val="00857CB1"/>
    <w:rsid w:val="008641B2"/>
    <w:rsid w:val="00873C18"/>
    <w:rsid w:val="00873DAF"/>
    <w:rsid w:val="00875EBC"/>
    <w:rsid w:val="0087659C"/>
    <w:rsid w:val="00877EE5"/>
    <w:rsid w:val="0088082E"/>
    <w:rsid w:val="008809D2"/>
    <w:rsid w:val="0089136F"/>
    <w:rsid w:val="00891639"/>
    <w:rsid w:val="00891982"/>
    <w:rsid w:val="00894D46"/>
    <w:rsid w:val="008963C5"/>
    <w:rsid w:val="008A1DAE"/>
    <w:rsid w:val="008A37EC"/>
    <w:rsid w:val="008A3A52"/>
    <w:rsid w:val="008A4204"/>
    <w:rsid w:val="008A4F53"/>
    <w:rsid w:val="008A564F"/>
    <w:rsid w:val="008B0BE7"/>
    <w:rsid w:val="008B0D5F"/>
    <w:rsid w:val="008B233C"/>
    <w:rsid w:val="008B2D50"/>
    <w:rsid w:val="008B4536"/>
    <w:rsid w:val="008B4F92"/>
    <w:rsid w:val="008C15A2"/>
    <w:rsid w:val="008C3827"/>
    <w:rsid w:val="008C6CAF"/>
    <w:rsid w:val="008C7EE6"/>
    <w:rsid w:val="008D3AE3"/>
    <w:rsid w:val="008D4766"/>
    <w:rsid w:val="008D67FD"/>
    <w:rsid w:val="008E08F1"/>
    <w:rsid w:val="008E1C43"/>
    <w:rsid w:val="008E2E64"/>
    <w:rsid w:val="008E4A0D"/>
    <w:rsid w:val="008E5097"/>
    <w:rsid w:val="008F1D26"/>
    <w:rsid w:val="008F319F"/>
    <w:rsid w:val="008F7967"/>
    <w:rsid w:val="00902A48"/>
    <w:rsid w:val="00903A13"/>
    <w:rsid w:val="00903AC4"/>
    <w:rsid w:val="00904FC7"/>
    <w:rsid w:val="00906372"/>
    <w:rsid w:val="00914692"/>
    <w:rsid w:val="009161BA"/>
    <w:rsid w:val="00916EDA"/>
    <w:rsid w:val="0092169D"/>
    <w:rsid w:val="009279CD"/>
    <w:rsid w:val="00927F12"/>
    <w:rsid w:val="009334FD"/>
    <w:rsid w:val="00933A79"/>
    <w:rsid w:val="00936339"/>
    <w:rsid w:val="00941DDF"/>
    <w:rsid w:val="00943197"/>
    <w:rsid w:val="0094656F"/>
    <w:rsid w:val="00946953"/>
    <w:rsid w:val="00950436"/>
    <w:rsid w:val="0095381C"/>
    <w:rsid w:val="00956D18"/>
    <w:rsid w:val="0096006D"/>
    <w:rsid w:val="00960108"/>
    <w:rsid w:val="00960AEA"/>
    <w:rsid w:val="00960DA6"/>
    <w:rsid w:val="009645EA"/>
    <w:rsid w:val="00965E5D"/>
    <w:rsid w:val="00966C28"/>
    <w:rsid w:val="00966E3C"/>
    <w:rsid w:val="0097573D"/>
    <w:rsid w:val="0097718A"/>
    <w:rsid w:val="0098023A"/>
    <w:rsid w:val="00980894"/>
    <w:rsid w:val="009848CC"/>
    <w:rsid w:val="009869F4"/>
    <w:rsid w:val="00987E88"/>
    <w:rsid w:val="0099002F"/>
    <w:rsid w:val="009903A3"/>
    <w:rsid w:val="00991EF6"/>
    <w:rsid w:val="00992B8E"/>
    <w:rsid w:val="00992E1F"/>
    <w:rsid w:val="00993845"/>
    <w:rsid w:val="00994BF5"/>
    <w:rsid w:val="009A01B7"/>
    <w:rsid w:val="009A04A3"/>
    <w:rsid w:val="009A0636"/>
    <w:rsid w:val="009A0AC6"/>
    <w:rsid w:val="009A39A1"/>
    <w:rsid w:val="009A6ED3"/>
    <w:rsid w:val="009B1152"/>
    <w:rsid w:val="009B2071"/>
    <w:rsid w:val="009B35F2"/>
    <w:rsid w:val="009B4496"/>
    <w:rsid w:val="009B55A7"/>
    <w:rsid w:val="009B706A"/>
    <w:rsid w:val="009B721E"/>
    <w:rsid w:val="009B76D8"/>
    <w:rsid w:val="009B7910"/>
    <w:rsid w:val="009B7B3B"/>
    <w:rsid w:val="009C0B60"/>
    <w:rsid w:val="009C5A78"/>
    <w:rsid w:val="009C6517"/>
    <w:rsid w:val="009C7EB0"/>
    <w:rsid w:val="009D13B8"/>
    <w:rsid w:val="009D2862"/>
    <w:rsid w:val="009D35F3"/>
    <w:rsid w:val="009D3E2B"/>
    <w:rsid w:val="009D5653"/>
    <w:rsid w:val="009D775D"/>
    <w:rsid w:val="009E347D"/>
    <w:rsid w:val="009E5A90"/>
    <w:rsid w:val="00A035FE"/>
    <w:rsid w:val="00A0381E"/>
    <w:rsid w:val="00A04AF2"/>
    <w:rsid w:val="00A062C8"/>
    <w:rsid w:val="00A1454D"/>
    <w:rsid w:val="00A154F1"/>
    <w:rsid w:val="00A23EE5"/>
    <w:rsid w:val="00A26027"/>
    <w:rsid w:val="00A26599"/>
    <w:rsid w:val="00A26985"/>
    <w:rsid w:val="00A33DF6"/>
    <w:rsid w:val="00A34387"/>
    <w:rsid w:val="00A439EB"/>
    <w:rsid w:val="00A45ECF"/>
    <w:rsid w:val="00A46D94"/>
    <w:rsid w:val="00A51F39"/>
    <w:rsid w:val="00A5235B"/>
    <w:rsid w:val="00A525D1"/>
    <w:rsid w:val="00A55381"/>
    <w:rsid w:val="00A6150A"/>
    <w:rsid w:val="00A65300"/>
    <w:rsid w:val="00A66582"/>
    <w:rsid w:val="00A67400"/>
    <w:rsid w:val="00A714A3"/>
    <w:rsid w:val="00A71761"/>
    <w:rsid w:val="00A72433"/>
    <w:rsid w:val="00A73514"/>
    <w:rsid w:val="00A73588"/>
    <w:rsid w:val="00A76358"/>
    <w:rsid w:val="00A828CE"/>
    <w:rsid w:val="00A961E6"/>
    <w:rsid w:val="00AA2DAA"/>
    <w:rsid w:val="00AA3213"/>
    <w:rsid w:val="00AA3F74"/>
    <w:rsid w:val="00AB062F"/>
    <w:rsid w:val="00AB0C1F"/>
    <w:rsid w:val="00AB24EB"/>
    <w:rsid w:val="00AB36BD"/>
    <w:rsid w:val="00AB40FC"/>
    <w:rsid w:val="00AB5B53"/>
    <w:rsid w:val="00AB6D97"/>
    <w:rsid w:val="00AC00EF"/>
    <w:rsid w:val="00AC09D4"/>
    <w:rsid w:val="00AC3548"/>
    <w:rsid w:val="00AD06E9"/>
    <w:rsid w:val="00AD3622"/>
    <w:rsid w:val="00AD3D16"/>
    <w:rsid w:val="00AD45E5"/>
    <w:rsid w:val="00AD5F1F"/>
    <w:rsid w:val="00AD7DCE"/>
    <w:rsid w:val="00AE07B9"/>
    <w:rsid w:val="00AE0919"/>
    <w:rsid w:val="00AE59C7"/>
    <w:rsid w:val="00AE6084"/>
    <w:rsid w:val="00AF0168"/>
    <w:rsid w:val="00AF2C1A"/>
    <w:rsid w:val="00AF2D02"/>
    <w:rsid w:val="00AF4F7A"/>
    <w:rsid w:val="00AF55AD"/>
    <w:rsid w:val="00AF6433"/>
    <w:rsid w:val="00B15763"/>
    <w:rsid w:val="00B17E58"/>
    <w:rsid w:val="00B234CE"/>
    <w:rsid w:val="00B23806"/>
    <w:rsid w:val="00B25785"/>
    <w:rsid w:val="00B264D5"/>
    <w:rsid w:val="00B2674B"/>
    <w:rsid w:val="00B269BF"/>
    <w:rsid w:val="00B3064A"/>
    <w:rsid w:val="00B33C1C"/>
    <w:rsid w:val="00B34BE8"/>
    <w:rsid w:val="00B366BE"/>
    <w:rsid w:val="00B402C5"/>
    <w:rsid w:val="00B44241"/>
    <w:rsid w:val="00B46C05"/>
    <w:rsid w:val="00B4710C"/>
    <w:rsid w:val="00B4768F"/>
    <w:rsid w:val="00B47B2E"/>
    <w:rsid w:val="00B550E7"/>
    <w:rsid w:val="00B610C8"/>
    <w:rsid w:val="00B6118D"/>
    <w:rsid w:val="00B613B0"/>
    <w:rsid w:val="00B66232"/>
    <w:rsid w:val="00B70B5F"/>
    <w:rsid w:val="00B72B6D"/>
    <w:rsid w:val="00B7318F"/>
    <w:rsid w:val="00B750E5"/>
    <w:rsid w:val="00B770E5"/>
    <w:rsid w:val="00B77BAF"/>
    <w:rsid w:val="00B80309"/>
    <w:rsid w:val="00B81FD5"/>
    <w:rsid w:val="00B823A0"/>
    <w:rsid w:val="00B83204"/>
    <w:rsid w:val="00B86C52"/>
    <w:rsid w:val="00B86E53"/>
    <w:rsid w:val="00B90413"/>
    <w:rsid w:val="00B932E9"/>
    <w:rsid w:val="00B96FD6"/>
    <w:rsid w:val="00BA3E6A"/>
    <w:rsid w:val="00BA5A70"/>
    <w:rsid w:val="00BA61C4"/>
    <w:rsid w:val="00BA62A2"/>
    <w:rsid w:val="00BA7FC6"/>
    <w:rsid w:val="00BB261A"/>
    <w:rsid w:val="00BB29D5"/>
    <w:rsid w:val="00BB6BFF"/>
    <w:rsid w:val="00BC54B0"/>
    <w:rsid w:val="00BD1D8F"/>
    <w:rsid w:val="00BD67DF"/>
    <w:rsid w:val="00BD6AD1"/>
    <w:rsid w:val="00BD761E"/>
    <w:rsid w:val="00BE168C"/>
    <w:rsid w:val="00BF0B65"/>
    <w:rsid w:val="00BF1164"/>
    <w:rsid w:val="00BF3A93"/>
    <w:rsid w:val="00BF6AE7"/>
    <w:rsid w:val="00C03870"/>
    <w:rsid w:val="00C03F00"/>
    <w:rsid w:val="00C04D5A"/>
    <w:rsid w:val="00C05D96"/>
    <w:rsid w:val="00C1175C"/>
    <w:rsid w:val="00C23338"/>
    <w:rsid w:val="00C30652"/>
    <w:rsid w:val="00C31399"/>
    <w:rsid w:val="00C33D97"/>
    <w:rsid w:val="00C40B96"/>
    <w:rsid w:val="00C4331A"/>
    <w:rsid w:val="00C43BD8"/>
    <w:rsid w:val="00C5198C"/>
    <w:rsid w:val="00C53728"/>
    <w:rsid w:val="00C55CCE"/>
    <w:rsid w:val="00C57160"/>
    <w:rsid w:val="00C6121C"/>
    <w:rsid w:val="00C62BFB"/>
    <w:rsid w:val="00C62F70"/>
    <w:rsid w:val="00C6353D"/>
    <w:rsid w:val="00C67B4F"/>
    <w:rsid w:val="00C73A89"/>
    <w:rsid w:val="00C75D04"/>
    <w:rsid w:val="00C774CC"/>
    <w:rsid w:val="00C80BD3"/>
    <w:rsid w:val="00C8687D"/>
    <w:rsid w:val="00C8720C"/>
    <w:rsid w:val="00C907D9"/>
    <w:rsid w:val="00C9091A"/>
    <w:rsid w:val="00C920A1"/>
    <w:rsid w:val="00C9792A"/>
    <w:rsid w:val="00C97EC3"/>
    <w:rsid w:val="00CA0645"/>
    <w:rsid w:val="00CA6902"/>
    <w:rsid w:val="00CB25C1"/>
    <w:rsid w:val="00CB4EC9"/>
    <w:rsid w:val="00CB5DFF"/>
    <w:rsid w:val="00CC2C84"/>
    <w:rsid w:val="00CC2E56"/>
    <w:rsid w:val="00CC381D"/>
    <w:rsid w:val="00CD0123"/>
    <w:rsid w:val="00CD1738"/>
    <w:rsid w:val="00CD1F46"/>
    <w:rsid w:val="00CD34BB"/>
    <w:rsid w:val="00CD4A43"/>
    <w:rsid w:val="00CD59F5"/>
    <w:rsid w:val="00CD6E02"/>
    <w:rsid w:val="00CD7158"/>
    <w:rsid w:val="00CD71A7"/>
    <w:rsid w:val="00CE21CC"/>
    <w:rsid w:val="00CE4BA1"/>
    <w:rsid w:val="00CE5271"/>
    <w:rsid w:val="00CE5CEF"/>
    <w:rsid w:val="00CF21AF"/>
    <w:rsid w:val="00CF6FB4"/>
    <w:rsid w:val="00D00453"/>
    <w:rsid w:val="00D01BAB"/>
    <w:rsid w:val="00D040FA"/>
    <w:rsid w:val="00D0437B"/>
    <w:rsid w:val="00D0541E"/>
    <w:rsid w:val="00D07257"/>
    <w:rsid w:val="00D133F8"/>
    <w:rsid w:val="00D14C95"/>
    <w:rsid w:val="00D14DED"/>
    <w:rsid w:val="00D17FCF"/>
    <w:rsid w:val="00D24EEE"/>
    <w:rsid w:val="00D25509"/>
    <w:rsid w:val="00D31555"/>
    <w:rsid w:val="00D32089"/>
    <w:rsid w:val="00D34640"/>
    <w:rsid w:val="00D34772"/>
    <w:rsid w:val="00D3547E"/>
    <w:rsid w:val="00D37CC6"/>
    <w:rsid w:val="00D4345E"/>
    <w:rsid w:val="00D455CF"/>
    <w:rsid w:val="00D456D1"/>
    <w:rsid w:val="00D45F91"/>
    <w:rsid w:val="00D470D6"/>
    <w:rsid w:val="00D4772C"/>
    <w:rsid w:val="00D51D16"/>
    <w:rsid w:val="00D56A5D"/>
    <w:rsid w:val="00D610A7"/>
    <w:rsid w:val="00D62C63"/>
    <w:rsid w:val="00D6300F"/>
    <w:rsid w:val="00D664CE"/>
    <w:rsid w:val="00D66A22"/>
    <w:rsid w:val="00D70DB0"/>
    <w:rsid w:val="00D71E41"/>
    <w:rsid w:val="00D76E8C"/>
    <w:rsid w:val="00D76FD2"/>
    <w:rsid w:val="00D80AA3"/>
    <w:rsid w:val="00D81F94"/>
    <w:rsid w:val="00D826D1"/>
    <w:rsid w:val="00D85307"/>
    <w:rsid w:val="00D91F0B"/>
    <w:rsid w:val="00D920AF"/>
    <w:rsid w:val="00D95841"/>
    <w:rsid w:val="00D95C9F"/>
    <w:rsid w:val="00D965E7"/>
    <w:rsid w:val="00DA2A22"/>
    <w:rsid w:val="00DA6BE2"/>
    <w:rsid w:val="00DA7CCF"/>
    <w:rsid w:val="00DB428F"/>
    <w:rsid w:val="00DC0735"/>
    <w:rsid w:val="00DC1C07"/>
    <w:rsid w:val="00DC2DBA"/>
    <w:rsid w:val="00DC3930"/>
    <w:rsid w:val="00DC5FE3"/>
    <w:rsid w:val="00DD33C2"/>
    <w:rsid w:val="00DD4373"/>
    <w:rsid w:val="00DD56D5"/>
    <w:rsid w:val="00DE296D"/>
    <w:rsid w:val="00DE3F55"/>
    <w:rsid w:val="00DE6BE7"/>
    <w:rsid w:val="00DE7579"/>
    <w:rsid w:val="00DF0046"/>
    <w:rsid w:val="00DF15CA"/>
    <w:rsid w:val="00DF3636"/>
    <w:rsid w:val="00DF5473"/>
    <w:rsid w:val="00E0000B"/>
    <w:rsid w:val="00E00791"/>
    <w:rsid w:val="00E045AB"/>
    <w:rsid w:val="00E06E58"/>
    <w:rsid w:val="00E11900"/>
    <w:rsid w:val="00E135E2"/>
    <w:rsid w:val="00E21E39"/>
    <w:rsid w:val="00E22C85"/>
    <w:rsid w:val="00E24C75"/>
    <w:rsid w:val="00E2502E"/>
    <w:rsid w:val="00E25E1C"/>
    <w:rsid w:val="00E26AB4"/>
    <w:rsid w:val="00E30372"/>
    <w:rsid w:val="00E42FB9"/>
    <w:rsid w:val="00E440D4"/>
    <w:rsid w:val="00E44850"/>
    <w:rsid w:val="00E45AAB"/>
    <w:rsid w:val="00E50B53"/>
    <w:rsid w:val="00E56A9E"/>
    <w:rsid w:val="00E624FC"/>
    <w:rsid w:val="00E64C12"/>
    <w:rsid w:val="00E652D3"/>
    <w:rsid w:val="00E73FA9"/>
    <w:rsid w:val="00E76260"/>
    <w:rsid w:val="00E77301"/>
    <w:rsid w:val="00E80688"/>
    <w:rsid w:val="00E8077D"/>
    <w:rsid w:val="00E8172E"/>
    <w:rsid w:val="00E827D9"/>
    <w:rsid w:val="00E92CC8"/>
    <w:rsid w:val="00E94598"/>
    <w:rsid w:val="00E95D29"/>
    <w:rsid w:val="00E97623"/>
    <w:rsid w:val="00EA09EE"/>
    <w:rsid w:val="00EA0E5C"/>
    <w:rsid w:val="00EA454A"/>
    <w:rsid w:val="00EA720A"/>
    <w:rsid w:val="00EB07F7"/>
    <w:rsid w:val="00EB6D6D"/>
    <w:rsid w:val="00EC0394"/>
    <w:rsid w:val="00EC4D72"/>
    <w:rsid w:val="00EE10CA"/>
    <w:rsid w:val="00EE14D0"/>
    <w:rsid w:val="00EE1E71"/>
    <w:rsid w:val="00EE611D"/>
    <w:rsid w:val="00EF4B42"/>
    <w:rsid w:val="00EF7129"/>
    <w:rsid w:val="00EF7261"/>
    <w:rsid w:val="00F00640"/>
    <w:rsid w:val="00F03389"/>
    <w:rsid w:val="00F049F6"/>
    <w:rsid w:val="00F105CD"/>
    <w:rsid w:val="00F10C7A"/>
    <w:rsid w:val="00F1524E"/>
    <w:rsid w:val="00F172B3"/>
    <w:rsid w:val="00F17A04"/>
    <w:rsid w:val="00F20AC7"/>
    <w:rsid w:val="00F25AB3"/>
    <w:rsid w:val="00F25BAF"/>
    <w:rsid w:val="00F33715"/>
    <w:rsid w:val="00F374CB"/>
    <w:rsid w:val="00F443D8"/>
    <w:rsid w:val="00F503EB"/>
    <w:rsid w:val="00F51C81"/>
    <w:rsid w:val="00F52267"/>
    <w:rsid w:val="00F522E9"/>
    <w:rsid w:val="00F53F76"/>
    <w:rsid w:val="00F54129"/>
    <w:rsid w:val="00F553E1"/>
    <w:rsid w:val="00F56EE4"/>
    <w:rsid w:val="00F607DB"/>
    <w:rsid w:val="00F630B8"/>
    <w:rsid w:val="00F66694"/>
    <w:rsid w:val="00F71242"/>
    <w:rsid w:val="00F7183B"/>
    <w:rsid w:val="00F74BA0"/>
    <w:rsid w:val="00F8113B"/>
    <w:rsid w:val="00F8374D"/>
    <w:rsid w:val="00F83AC3"/>
    <w:rsid w:val="00F83D83"/>
    <w:rsid w:val="00F84134"/>
    <w:rsid w:val="00F85F8F"/>
    <w:rsid w:val="00F87B71"/>
    <w:rsid w:val="00FA02DF"/>
    <w:rsid w:val="00FA46F7"/>
    <w:rsid w:val="00FA5F1A"/>
    <w:rsid w:val="00FA6546"/>
    <w:rsid w:val="00FA7961"/>
    <w:rsid w:val="00FA7BCD"/>
    <w:rsid w:val="00FB390B"/>
    <w:rsid w:val="00FB54FA"/>
    <w:rsid w:val="00FB6011"/>
    <w:rsid w:val="00FB60A9"/>
    <w:rsid w:val="00FC2DC2"/>
    <w:rsid w:val="00FC3A04"/>
    <w:rsid w:val="00FC5BC4"/>
    <w:rsid w:val="00FC5E60"/>
    <w:rsid w:val="00FD06C0"/>
    <w:rsid w:val="00FD1920"/>
    <w:rsid w:val="00FD2A0A"/>
    <w:rsid w:val="00FD4483"/>
    <w:rsid w:val="00FD6DAA"/>
    <w:rsid w:val="00FE0166"/>
    <w:rsid w:val="00FE0CD7"/>
    <w:rsid w:val="00FE2D99"/>
    <w:rsid w:val="00FE5ED2"/>
    <w:rsid w:val="00FE6523"/>
    <w:rsid w:val="00FF75CE"/>
    <w:rsid w:val="00FF76AC"/>
    <w:rsid w:val="00FF7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20E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69D"/>
    <w:pPr>
      <w:widowControl w:val="0"/>
      <w:jc w:val="both"/>
    </w:pPr>
    <w:rPr>
      <w:rFonts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3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768F"/>
    <w:pPr>
      <w:tabs>
        <w:tab w:val="center" w:pos="4252"/>
        <w:tab w:val="right" w:pos="8504"/>
      </w:tabs>
      <w:snapToGrid w:val="0"/>
    </w:pPr>
  </w:style>
  <w:style w:type="character" w:customStyle="1" w:styleId="a5">
    <w:name w:val="ヘッダー (文字)"/>
    <w:basedOn w:val="a0"/>
    <w:link w:val="a4"/>
    <w:uiPriority w:val="99"/>
    <w:rsid w:val="00B4768F"/>
    <w:rPr>
      <w:rFonts w:eastAsia="HG丸ｺﾞｼｯｸM-PRO"/>
    </w:rPr>
  </w:style>
  <w:style w:type="paragraph" w:styleId="a6">
    <w:name w:val="footer"/>
    <w:basedOn w:val="a"/>
    <w:link w:val="a7"/>
    <w:uiPriority w:val="99"/>
    <w:unhideWhenUsed/>
    <w:rsid w:val="00B4768F"/>
    <w:pPr>
      <w:tabs>
        <w:tab w:val="center" w:pos="4252"/>
        <w:tab w:val="right" w:pos="8504"/>
      </w:tabs>
      <w:snapToGrid w:val="0"/>
    </w:pPr>
  </w:style>
  <w:style w:type="character" w:customStyle="1" w:styleId="a7">
    <w:name w:val="フッター (文字)"/>
    <w:basedOn w:val="a0"/>
    <w:link w:val="a6"/>
    <w:uiPriority w:val="99"/>
    <w:rsid w:val="00B4768F"/>
    <w:rPr>
      <w:rFonts w:eastAsia="HG丸ｺﾞｼｯｸM-PRO"/>
    </w:rPr>
  </w:style>
  <w:style w:type="character" w:styleId="a8">
    <w:name w:val="annotation reference"/>
    <w:basedOn w:val="a0"/>
    <w:uiPriority w:val="99"/>
    <w:semiHidden/>
    <w:unhideWhenUsed/>
    <w:rsid w:val="009B76D8"/>
    <w:rPr>
      <w:sz w:val="18"/>
      <w:szCs w:val="18"/>
    </w:rPr>
  </w:style>
  <w:style w:type="paragraph" w:styleId="a9">
    <w:name w:val="annotation text"/>
    <w:basedOn w:val="a"/>
    <w:link w:val="aa"/>
    <w:uiPriority w:val="99"/>
    <w:semiHidden/>
    <w:unhideWhenUsed/>
    <w:rsid w:val="009B76D8"/>
    <w:pPr>
      <w:jc w:val="left"/>
    </w:pPr>
  </w:style>
  <w:style w:type="character" w:customStyle="1" w:styleId="aa">
    <w:name w:val="コメント文字列 (文字)"/>
    <w:basedOn w:val="a0"/>
    <w:link w:val="a9"/>
    <w:uiPriority w:val="99"/>
    <w:semiHidden/>
    <w:rsid w:val="009B76D8"/>
    <w:rPr>
      <w:rFonts w:eastAsia="HG丸ｺﾞｼｯｸM-PRO"/>
    </w:rPr>
  </w:style>
  <w:style w:type="paragraph" w:styleId="ab">
    <w:name w:val="annotation subject"/>
    <w:basedOn w:val="a9"/>
    <w:next w:val="a9"/>
    <w:link w:val="ac"/>
    <w:uiPriority w:val="99"/>
    <w:semiHidden/>
    <w:unhideWhenUsed/>
    <w:rsid w:val="009B76D8"/>
    <w:rPr>
      <w:b/>
      <w:bCs/>
    </w:rPr>
  </w:style>
  <w:style w:type="character" w:customStyle="1" w:styleId="ac">
    <w:name w:val="コメント内容 (文字)"/>
    <w:basedOn w:val="aa"/>
    <w:link w:val="ab"/>
    <w:uiPriority w:val="99"/>
    <w:semiHidden/>
    <w:rsid w:val="009B76D8"/>
    <w:rPr>
      <w:rFonts w:eastAsia="HG丸ｺﾞｼｯｸM-PRO"/>
      <w:b/>
      <w:bCs/>
    </w:rPr>
  </w:style>
  <w:style w:type="paragraph" w:styleId="ad">
    <w:name w:val="Balloon Text"/>
    <w:basedOn w:val="a"/>
    <w:link w:val="ae"/>
    <w:uiPriority w:val="99"/>
    <w:semiHidden/>
    <w:unhideWhenUsed/>
    <w:rsid w:val="009B76D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B76D8"/>
    <w:rPr>
      <w:rFonts w:asciiTheme="majorHAnsi" w:eastAsiaTheme="majorEastAsia" w:hAnsiTheme="majorHAnsi" w:cstheme="majorBidi"/>
      <w:sz w:val="18"/>
      <w:szCs w:val="18"/>
    </w:rPr>
  </w:style>
  <w:style w:type="paragraph" w:styleId="af">
    <w:name w:val="List Paragraph"/>
    <w:basedOn w:val="a"/>
    <w:uiPriority w:val="34"/>
    <w:qFormat/>
    <w:rsid w:val="002A065A"/>
    <w:pPr>
      <w:ind w:leftChars="400" w:left="840"/>
    </w:pPr>
  </w:style>
  <w:style w:type="character" w:styleId="af0">
    <w:name w:val="Hyperlink"/>
    <w:basedOn w:val="a0"/>
    <w:uiPriority w:val="99"/>
    <w:unhideWhenUsed/>
    <w:rsid w:val="00873C18"/>
    <w:rPr>
      <w:color w:val="0563C1" w:themeColor="hyperlink"/>
      <w:u w:val="single"/>
    </w:rPr>
  </w:style>
  <w:style w:type="character" w:customStyle="1" w:styleId="1">
    <w:name w:val="未解決のメンション1"/>
    <w:basedOn w:val="a0"/>
    <w:uiPriority w:val="99"/>
    <w:semiHidden/>
    <w:unhideWhenUsed/>
    <w:rsid w:val="00873C18"/>
    <w:rPr>
      <w:color w:val="605E5C"/>
      <w:shd w:val="clear" w:color="auto" w:fill="E1DFDD"/>
    </w:rPr>
  </w:style>
  <w:style w:type="character" w:styleId="af1">
    <w:name w:val="Unresolved Mention"/>
    <w:basedOn w:val="a0"/>
    <w:uiPriority w:val="99"/>
    <w:semiHidden/>
    <w:unhideWhenUsed/>
    <w:rsid w:val="00F607DB"/>
    <w:rPr>
      <w:color w:val="605E5C"/>
      <w:shd w:val="clear" w:color="auto" w:fill="E1DFDD"/>
    </w:rPr>
  </w:style>
  <w:style w:type="character" w:styleId="af2">
    <w:name w:val="FollowedHyperlink"/>
    <w:basedOn w:val="a0"/>
    <w:uiPriority w:val="99"/>
    <w:semiHidden/>
    <w:unhideWhenUsed/>
    <w:rsid w:val="00A828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161752">
      <w:bodyDiv w:val="1"/>
      <w:marLeft w:val="0"/>
      <w:marRight w:val="0"/>
      <w:marTop w:val="0"/>
      <w:marBottom w:val="0"/>
      <w:divBdr>
        <w:top w:val="none" w:sz="0" w:space="0" w:color="auto"/>
        <w:left w:val="none" w:sz="0" w:space="0" w:color="auto"/>
        <w:bottom w:val="none" w:sz="0" w:space="0" w:color="auto"/>
        <w:right w:val="none" w:sz="0" w:space="0" w:color="auto"/>
      </w:divBdr>
    </w:div>
    <w:div w:id="530188215">
      <w:bodyDiv w:val="1"/>
      <w:marLeft w:val="0"/>
      <w:marRight w:val="0"/>
      <w:marTop w:val="0"/>
      <w:marBottom w:val="0"/>
      <w:divBdr>
        <w:top w:val="none" w:sz="0" w:space="0" w:color="auto"/>
        <w:left w:val="none" w:sz="0" w:space="0" w:color="auto"/>
        <w:bottom w:val="none" w:sz="0" w:space="0" w:color="auto"/>
        <w:right w:val="none" w:sz="0" w:space="0" w:color="auto"/>
      </w:divBdr>
    </w:div>
    <w:div w:id="1013066824">
      <w:bodyDiv w:val="1"/>
      <w:marLeft w:val="0"/>
      <w:marRight w:val="0"/>
      <w:marTop w:val="0"/>
      <w:marBottom w:val="0"/>
      <w:divBdr>
        <w:top w:val="none" w:sz="0" w:space="0" w:color="auto"/>
        <w:left w:val="none" w:sz="0" w:space="0" w:color="auto"/>
        <w:bottom w:val="none" w:sz="0" w:space="0" w:color="auto"/>
        <w:right w:val="none" w:sz="0" w:space="0" w:color="auto"/>
      </w:divBdr>
    </w:div>
    <w:div w:id="1117260592">
      <w:bodyDiv w:val="1"/>
      <w:marLeft w:val="0"/>
      <w:marRight w:val="0"/>
      <w:marTop w:val="0"/>
      <w:marBottom w:val="0"/>
      <w:divBdr>
        <w:top w:val="none" w:sz="0" w:space="0" w:color="auto"/>
        <w:left w:val="none" w:sz="0" w:space="0" w:color="auto"/>
        <w:bottom w:val="none" w:sz="0" w:space="0" w:color="auto"/>
        <w:right w:val="none" w:sz="0" w:space="0" w:color="auto"/>
      </w:divBdr>
    </w:div>
    <w:div w:id="1534534858">
      <w:bodyDiv w:val="1"/>
      <w:marLeft w:val="0"/>
      <w:marRight w:val="0"/>
      <w:marTop w:val="0"/>
      <w:marBottom w:val="0"/>
      <w:divBdr>
        <w:top w:val="none" w:sz="0" w:space="0" w:color="auto"/>
        <w:left w:val="none" w:sz="0" w:space="0" w:color="auto"/>
        <w:bottom w:val="none" w:sz="0" w:space="0" w:color="auto"/>
        <w:right w:val="none" w:sz="0" w:space="0" w:color="auto"/>
      </w:divBdr>
    </w:div>
    <w:div w:id="2080209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pref.aichi.jp/uploaded/attachment/313263.pdf"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7233F-48C6-4270-9C4D-8A29E30F6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6815</Words>
  <Characters>38847</Characters>
  <Application>Microsoft Office Word</Application>
  <DocSecurity>0</DocSecurity>
  <Lines>323</Lines>
  <Paragraphs>91</Paragraphs>
  <ScaleCrop>false</ScaleCrop>
  <Company/>
  <LinksUpToDate>false</LinksUpToDate>
  <CharactersWithSpaces>45571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2025-02-04T05:05:00Z</dcterms:created>
  <dcterms:modified xsi:type="dcterms:W3CDTF">2025-02-04T05:05:00Z</dcterms:modified>
</cp:coreProperties>
</file>