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D8A" w14:textId="77777777" w:rsidR="001174FF" w:rsidRPr="00C25F37" w:rsidRDefault="001174FF">
      <w:pPr>
        <w:jc w:val="center"/>
        <w:rPr>
          <w:rFonts w:ascii="?l?r ??fc"/>
          <w:snapToGrid w:val="0"/>
          <w:sz w:val="24"/>
          <w:szCs w:val="24"/>
        </w:rPr>
      </w:pPr>
      <w:r w:rsidRPr="00C25F37">
        <w:rPr>
          <w:rFonts w:hint="eastAsia"/>
          <w:snapToGrid w:val="0"/>
          <w:sz w:val="24"/>
          <w:szCs w:val="24"/>
        </w:rPr>
        <w:t>身体障害者診断書・意見書（</w:t>
      </w:r>
      <w:r w:rsidR="00016386">
        <w:rPr>
          <w:rFonts w:hint="eastAsia"/>
          <w:snapToGrid w:val="0"/>
          <w:sz w:val="24"/>
          <w:szCs w:val="24"/>
        </w:rPr>
        <w:t>免疫機能</w:t>
      </w:r>
      <w:r w:rsidR="00016386" w:rsidRPr="00C25F37">
        <w:rPr>
          <w:rFonts w:hint="eastAsia"/>
          <w:snapToGrid w:val="0"/>
          <w:sz w:val="24"/>
          <w:szCs w:val="24"/>
        </w:rPr>
        <w:t>障害</w:t>
      </w:r>
      <w:r w:rsidR="00016386">
        <w:rPr>
          <w:rFonts w:hint="eastAsia"/>
          <w:snapToGrid w:val="0"/>
          <w:sz w:val="24"/>
          <w:szCs w:val="24"/>
        </w:rPr>
        <w:t>（１３歳未満）</w:t>
      </w:r>
      <w:r w:rsidR="00016386" w:rsidRPr="00C25F37">
        <w:rPr>
          <w:rFonts w:hint="eastAsia"/>
          <w:snapToGrid w:val="0"/>
          <w:sz w:val="24"/>
          <w:szCs w:val="24"/>
        </w:rPr>
        <w:t>用</w:t>
      </w:r>
      <w:r w:rsidRPr="00C25F37">
        <w:rPr>
          <w:rFonts w:hint="eastAsia"/>
          <w:snapToGrid w:val="0"/>
          <w:sz w:val="24"/>
          <w:szCs w:val="24"/>
        </w:rPr>
        <w:t>）</w:t>
      </w:r>
    </w:p>
    <w:p w14:paraId="5EFD3846" w14:textId="77777777" w:rsidR="001174FF" w:rsidRDefault="001174FF">
      <w:pPr>
        <w:spacing w:after="10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総括表</w:t>
      </w:r>
    </w:p>
    <w:tbl>
      <w:tblPr>
        <w:tblW w:w="913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1"/>
        <w:gridCol w:w="709"/>
        <w:gridCol w:w="3260"/>
        <w:gridCol w:w="1255"/>
      </w:tblGrid>
      <w:tr w:rsidR="001015A1" w14:paraId="55A54E2A" w14:textId="77777777" w:rsidTr="00AA469C">
        <w:trPr>
          <w:trHeight w:hRule="exact" w:val="878"/>
        </w:trPr>
        <w:tc>
          <w:tcPr>
            <w:tcW w:w="39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64BA0F" w14:textId="77777777" w:rsidR="001015A1" w:rsidRDefault="001015A1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14:paraId="3A42A91E" w14:textId="77777777" w:rsidR="001015A1" w:rsidRDefault="001015A1" w:rsidP="00AA469C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</w:tcBorders>
            <w:vAlign w:val="center"/>
          </w:tcPr>
          <w:p w14:paraId="2A5EAB4F" w14:textId="77777777" w:rsidR="001015A1" w:rsidRDefault="001015A1" w:rsidP="001015A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日生（　　歳）</w:t>
            </w:r>
          </w:p>
        </w:tc>
        <w:tc>
          <w:tcPr>
            <w:tcW w:w="1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DEAD26" w14:textId="77777777" w:rsidR="001015A1" w:rsidRDefault="00181E62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男　</w:t>
            </w:r>
            <w:r w:rsidR="001015A1">
              <w:rPr>
                <w:rFonts w:hint="eastAsia"/>
                <w:snapToGrid w:val="0"/>
              </w:rPr>
              <w:t>女</w:t>
            </w:r>
          </w:p>
        </w:tc>
      </w:tr>
      <w:tr w:rsidR="003A1820" w14:paraId="45954C3A" w14:textId="77777777" w:rsidTr="001B6358">
        <w:trPr>
          <w:trHeight w:hRule="exact" w:val="524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48669" w14:textId="77777777" w:rsidR="003A1820" w:rsidRDefault="003A1820" w:rsidP="00132BE9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3A1820" w14:paraId="327D79B5" w14:textId="77777777" w:rsidTr="001B6358">
        <w:trPr>
          <w:trHeight w:hRule="exact" w:val="629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A1DFF" w14:textId="77777777" w:rsidR="003A1820" w:rsidRDefault="003A1820" w:rsidP="00132BE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①　障害名（部位を明記）</w:t>
            </w:r>
          </w:p>
        </w:tc>
      </w:tr>
      <w:tr w:rsidR="00145DF0" w14:paraId="4379FCD8" w14:textId="77777777" w:rsidTr="001B6358">
        <w:trPr>
          <w:trHeight w:hRule="exact" w:val="84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12B2E5D4" w14:textId="77777777" w:rsidR="00145DF0" w:rsidRDefault="00145DF0" w:rsidP="008D6EA2">
            <w:pPr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</w:p>
        </w:tc>
        <w:tc>
          <w:tcPr>
            <w:tcW w:w="871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7427BE05" w14:textId="77777777" w:rsidR="00145DF0" w:rsidRDefault="00145DF0" w:rsidP="008D6EA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原因となった　　　　　　　　　　　　　　交通、労災、その他の事故、戦傷</w:t>
            </w:r>
            <w:r w:rsidR="008A4B29">
              <w:rPr>
                <w:rFonts w:hint="eastAsia"/>
                <w:snapToGrid w:val="0"/>
              </w:rPr>
              <w:t>、戦災、</w:t>
            </w:r>
          </w:p>
          <w:p w14:paraId="33B1B503" w14:textId="77777777" w:rsidR="00145DF0" w:rsidRDefault="008A4B29" w:rsidP="008D6EA2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疾病・外傷名　　　　　　　　　　　　　　自然災害、疾病、先天性、その他（</w:t>
            </w:r>
            <w:r w:rsidR="00145DF0"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3A1820" w14:paraId="40CDE3AC" w14:textId="77777777" w:rsidTr="001B6358">
        <w:trPr>
          <w:trHeight w:hRule="exact" w:val="522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5D29F" w14:textId="77777777" w:rsidR="003A1820" w:rsidRDefault="003A1820" w:rsidP="00132BE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③　疾病・外傷発生年月日　　　　年　　月　　日・場　所</w:t>
            </w:r>
          </w:p>
        </w:tc>
      </w:tr>
      <w:tr w:rsidR="003A1820" w14:paraId="484F8134" w14:textId="77777777" w:rsidTr="00785015">
        <w:trPr>
          <w:trHeight w:hRule="exact" w:val="1240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2460BAC" w14:textId="5D7DDC1F" w:rsidR="003A1820" w:rsidRDefault="003A1820" w:rsidP="00785015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④　参考となる経過・現症（エックス線写真及び検査所見を含む。）</w:t>
            </w:r>
          </w:p>
          <w:p w14:paraId="60FAACED" w14:textId="77777777" w:rsidR="00785015" w:rsidRDefault="00785015" w:rsidP="00785015">
            <w:pPr>
              <w:ind w:left="100" w:right="100"/>
              <w:rPr>
                <w:rFonts w:ascii="?l?r ??fc"/>
                <w:snapToGrid w:val="0"/>
              </w:rPr>
            </w:pPr>
          </w:p>
          <w:p w14:paraId="343AA16C" w14:textId="416311C5" w:rsidR="003A1820" w:rsidRDefault="003A1820" w:rsidP="00132BE9">
            <w:pPr>
              <w:spacing w:after="100" w:line="28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</w:tc>
      </w:tr>
      <w:tr w:rsidR="00785015" w14:paraId="39A08B42" w14:textId="77777777" w:rsidTr="00785015">
        <w:trPr>
          <w:trHeight w:hRule="exact" w:val="340"/>
        </w:trPr>
        <w:tc>
          <w:tcPr>
            <w:tcW w:w="913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984E060" w14:textId="10AD9C38" w:rsidR="00785015" w:rsidRDefault="00785015" w:rsidP="00785015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障害固定又は障害確定（推定）　　　　年　　月　　日　</w:t>
            </w:r>
          </w:p>
        </w:tc>
      </w:tr>
      <w:tr w:rsidR="003A1820" w14:paraId="34E7F5BF" w14:textId="77777777" w:rsidTr="00785015">
        <w:trPr>
          <w:trHeight w:hRule="exact" w:val="1080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D3BBA3A" w14:textId="6F4EC82A" w:rsidR="003A1820" w:rsidRDefault="003A1820" w:rsidP="00785015">
            <w:pPr>
              <w:snapToGrid w:val="0"/>
              <w:spacing w:line="240" w:lineRule="auto"/>
              <w:ind w:left="102" w:right="10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⑤　総合所見</w:t>
            </w:r>
          </w:p>
          <w:p w14:paraId="642685CD" w14:textId="2BDE008C" w:rsidR="003A1820" w:rsidRDefault="003A1820" w:rsidP="00785015">
            <w:pPr>
              <w:snapToGrid w:val="0"/>
              <w:spacing w:line="240" w:lineRule="auto"/>
              <w:ind w:left="102" w:right="522"/>
              <w:rPr>
                <w:rFonts w:ascii="?l?r ??fc"/>
                <w:snapToGrid w:val="0"/>
              </w:rPr>
            </w:pPr>
          </w:p>
        </w:tc>
      </w:tr>
      <w:tr w:rsidR="00785015" w14:paraId="2F1F43EE" w14:textId="77777777" w:rsidTr="00785015">
        <w:trPr>
          <w:trHeight w:hRule="exact" w:val="510"/>
        </w:trPr>
        <w:tc>
          <w:tcPr>
            <w:tcW w:w="913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EC7D213" w14:textId="77777777" w:rsidR="00785015" w:rsidRDefault="00785015" w:rsidP="00785015">
            <w:pPr>
              <w:snapToGrid w:val="0"/>
              <w:spacing w:line="240" w:lineRule="auto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〔将来再認定　　要</w:t>
            </w:r>
            <w:r w:rsidRPr="008D4042">
              <w:rPr>
                <w:rFonts w:hint="eastAsia"/>
                <w:snapToGrid w:val="0"/>
              </w:rPr>
              <w:t>（軽度化・重度化）</w:t>
            </w:r>
            <w:r>
              <w:rPr>
                <w:rFonts w:hint="eastAsia"/>
                <w:snapToGrid w:val="0"/>
              </w:rPr>
              <w:t xml:space="preserve">・不要〕　</w:t>
            </w:r>
          </w:p>
          <w:p w14:paraId="4A155308" w14:textId="05AF3A53" w:rsidR="00785015" w:rsidRDefault="00785015" w:rsidP="00785015">
            <w:pPr>
              <w:snapToGrid w:val="0"/>
              <w:spacing w:line="240" w:lineRule="auto"/>
              <w:ind w:right="102" w:firstLineChars="2029" w:firstLine="427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〔再認定の時期　　　年　　月〕　</w:t>
            </w:r>
          </w:p>
        </w:tc>
      </w:tr>
      <w:tr w:rsidR="003A1820" w14:paraId="3311D7CA" w14:textId="77777777" w:rsidTr="001B6358">
        <w:trPr>
          <w:trHeight w:hRule="exact" w:val="778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1CB65EC" w14:textId="77777777" w:rsidR="003A1820" w:rsidRDefault="003A1820" w:rsidP="00132BE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⑥　その他参考となる合併症状</w:t>
            </w:r>
          </w:p>
        </w:tc>
      </w:tr>
      <w:tr w:rsidR="003A1820" w14:paraId="7BC10C00" w14:textId="77777777" w:rsidTr="001B6358">
        <w:trPr>
          <w:trHeight w:hRule="exact" w:val="1891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903E0B" w14:textId="77777777" w:rsidR="003A1820" w:rsidRDefault="003A1820" w:rsidP="00132BE9">
            <w:pPr>
              <w:spacing w:before="100"/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上記のとおり診断する。併せて以下の意見を付す。</w:t>
            </w:r>
          </w:p>
          <w:p w14:paraId="0EA907C9" w14:textId="77777777" w:rsidR="003A1820" w:rsidRDefault="003A1820" w:rsidP="00132BE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059C710E" w14:textId="77777777" w:rsidR="003A1820" w:rsidRDefault="003A1820" w:rsidP="00132BE9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病院又は診療所の名称</w:t>
            </w:r>
          </w:p>
          <w:p w14:paraId="5DA9E10E" w14:textId="77777777" w:rsidR="003A1820" w:rsidRDefault="003A1820" w:rsidP="00132BE9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在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地</w:t>
            </w:r>
          </w:p>
          <w:p w14:paraId="592BAE0D" w14:textId="77777777" w:rsidR="003A1820" w:rsidRDefault="003A1820" w:rsidP="00132BE9">
            <w:pPr>
              <w:ind w:left="100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954A24">
              <w:rPr>
                <w:rFonts w:hint="eastAsia"/>
                <w:snapToGrid w:val="0"/>
              </w:rPr>
              <w:t xml:space="preserve">　　　診療担当科名　　　　　　科　医師氏名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A1820" w14:paraId="1D27C246" w14:textId="77777777" w:rsidTr="001015A1">
        <w:trPr>
          <w:trHeight w:hRule="exact" w:val="1830"/>
        </w:trPr>
        <w:tc>
          <w:tcPr>
            <w:tcW w:w="9135" w:type="dxa"/>
            <w:gridSpan w:val="5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37F64FB1" w14:textId="77777777" w:rsidR="003A1820" w:rsidRDefault="003A1820" w:rsidP="00132BE9">
            <w:pPr>
              <w:spacing w:before="120"/>
              <w:ind w:left="100" w:right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身体障害者福祉法第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条第３項の意見〔障害程度等級についても参考意見を記入〕</w:t>
            </w:r>
          </w:p>
          <w:p w14:paraId="7F5BFE28" w14:textId="77777777" w:rsidR="003A1820" w:rsidRDefault="003A1820" w:rsidP="00132BE9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障害の程度は、身体障害者福祉法別表に掲げる障害に</w:t>
            </w:r>
          </w:p>
          <w:p w14:paraId="073241F7" w14:textId="77777777" w:rsidR="003A1820" w:rsidRDefault="003A1820" w:rsidP="00132BE9">
            <w:pPr>
              <w:ind w:left="94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・該当する　（　　　　　級相当）</w:t>
            </w:r>
          </w:p>
          <w:p w14:paraId="2E1956E8" w14:textId="77777777" w:rsidR="003A1820" w:rsidRDefault="003A1820" w:rsidP="003A1820">
            <w:pPr>
              <w:ind w:leftChars="47" w:left="99" w:right="100" w:firstLineChars="398" w:firstLine="83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・該当しない</w:t>
            </w:r>
          </w:p>
        </w:tc>
      </w:tr>
      <w:tr w:rsidR="003A1820" w14:paraId="0B2B5723" w14:textId="77777777" w:rsidTr="003A1820">
        <w:trPr>
          <w:trHeight w:hRule="exact" w:val="2683"/>
        </w:trPr>
        <w:tc>
          <w:tcPr>
            <w:tcW w:w="9135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4AF8E" w14:textId="77777777" w:rsidR="003A1820" w:rsidRPr="00F10B2B" w:rsidRDefault="003A1820" w:rsidP="003A1820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>
              <w:rPr>
                <w:rFonts w:hint="eastAsia"/>
                <w:snapToGrid w:val="0"/>
                <w:sz w:val="20"/>
                <w:szCs w:val="18"/>
              </w:rPr>
              <w:t>注意　１　障害名には現在起こっ</w:t>
            </w:r>
            <w:r w:rsidR="0068036E">
              <w:rPr>
                <w:rFonts w:hint="eastAsia"/>
                <w:snapToGrid w:val="0"/>
                <w:sz w:val="20"/>
                <w:szCs w:val="18"/>
              </w:rPr>
              <w:t>ている障害、例えば両眼視力障害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、両耳ろう、右上下肢麻痺、</w:t>
            </w:r>
            <w:r w:rsidRPr="00F10B2B">
              <w:rPr>
                <w:rFonts w:hint="eastAsia"/>
                <w:snapToGrid w:val="0"/>
                <w:vanish/>
                <w:sz w:val="20"/>
                <w:szCs w:val="18"/>
              </w:rPr>
              <w:t>痺</w:t>
            </w:r>
            <w:r>
              <w:rPr>
                <w:rFonts w:hint="eastAsia"/>
                <w:snapToGrid w:val="0"/>
                <w:sz w:val="20"/>
                <w:szCs w:val="18"/>
              </w:rPr>
              <w:t>心臓機能障害等を記入し、原因となっ</w:t>
            </w:r>
            <w:r w:rsidR="0068036E">
              <w:rPr>
                <w:rFonts w:hint="eastAsia"/>
                <w:snapToGrid w:val="0"/>
                <w:sz w:val="20"/>
                <w:szCs w:val="18"/>
              </w:rPr>
              <w:t>た疾病には、緑内障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、先天性難聴、脳卒中、僧帽弁膜狭窄</w:t>
            </w:r>
            <w:r w:rsidRPr="00F10B2B">
              <w:rPr>
                <w:rFonts w:hint="eastAsia"/>
                <w:snapToGrid w:val="0"/>
                <w:vanish/>
                <w:sz w:val="20"/>
                <w:szCs w:val="18"/>
              </w:rPr>
              <w:t>窄</w:t>
            </w:r>
            <w:r>
              <w:rPr>
                <w:rFonts w:hint="eastAsia"/>
                <w:snapToGrid w:val="0"/>
                <w:sz w:val="20"/>
                <w:szCs w:val="18"/>
              </w:rPr>
              <w:t>等原因となっ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た疾患名を記入してください。</w:t>
            </w:r>
          </w:p>
          <w:p w14:paraId="60DF8FEF" w14:textId="77777777" w:rsidR="003A1820" w:rsidRPr="00F10B2B" w:rsidRDefault="003A1820" w:rsidP="003A1820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２　肢体不自由のある者の場合は、全ての肢体不自由について記入してください。</w:t>
            </w:r>
          </w:p>
          <w:p w14:paraId="7BA1AA3F" w14:textId="77777777" w:rsidR="003A1820" w:rsidRPr="00F10B2B" w:rsidRDefault="003A1820" w:rsidP="003A1820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３　歯科矯正治療等の適応の判断を要する症例については、歯科医師による診断書・意見書（様式第２号　別紙２（その２））を添付してください。</w:t>
            </w:r>
          </w:p>
          <w:p w14:paraId="040D3EB5" w14:textId="07D4BE60" w:rsidR="003A1820" w:rsidRDefault="00785015" w:rsidP="00132BE9">
            <w:pPr>
              <w:snapToGrid w:val="0"/>
              <w:spacing w:line="240" w:lineRule="auto"/>
              <w:ind w:left="941" w:right="102" w:hanging="839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7F238F" wp14:editId="1BF457B0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591185</wp:posOffset>
                      </wp:positionV>
                      <wp:extent cx="477520" cy="342265"/>
                      <wp:effectExtent l="0" t="0" r="0" b="0"/>
                      <wp:wrapNone/>
                      <wp:docPr id="4770960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D25D6" w14:textId="77777777" w:rsidR="00B32676" w:rsidRDefault="00B32676">
                                  <w:r>
                                    <w:rPr>
                                      <w:rFonts w:hint="eastAsia"/>
                                    </w:rPr>
                                    <w:t>1/4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7F23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8.9pt;margin-top:46.55pt;width:37.6pt;height:26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" strokecolor="white">
                      <v:textbox style="mso-fit-shape-to-text:t">
                        <w:txbxContent>
                          <w:p w14:paraId="22BD25D6" w14:textId="77777777" w:rsidR="00B32676" w:rsidRDefault="00B32676">
                            <w:r>
                              <w:rPr>
                                <w:rFonts w:hint="eastAsia"/>
                              </w:rPr>
                              <w:t>1/4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1820" w:rsidRPr="00F10B2B">
              <w:rPr>
                <w:rFonts w:hint="eastAsia"/>
                <w:snapToGrid w:val="0"/>
                <w:sz w:val="20"/>
                <w:szCs w:val="18"/>
              </w:rPr>
              <w:t xml:space="preserve">　　　４　障害区分や等級決定のため、愛知県から改めて次ページ以降の部分についてお問合せをする場合があります。</w:t>
            </w:r>
          </w:p>
        </w:tc>
      </w:tr>
    </w:tbl>
    <w:p w14:paraId="18BA81BB" w14:textId="77777777" w:rsidR="003A1820" w:rsidRPr="008967D5" w:rsidRDefault="003A1820" w:rsidP="003A1820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t xml:space="preserve">申請者氏名　　　　　　　　　　</w:t>
      </w:r>
    </w:p>
    <w:p w14:paraId="460F9642" w14:textId="77777777" w:rsidR="003A1820" w:rsidRPr="008967D5" w:rsidRDefault="003A1820" w:rsidP="003A1820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lastRenderedPageBreak/>
        <w:t xml:space="preserve">医師氏名　　　　　　　　　　　</w:t>
      </w:r>
    </w:p>
    <w:p w14:paraId="5F044C13" w14:textId="77777777" w:rsidR="006B4EEE" w:rsidRDefault="006B4EEE" w:rsidP="003A1820">
      <w:pPr>
        <w:spacing w:line="420" w:lineRule="exact"/>
        <w:ind w:left="4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ヒト免疫不全ウイルスによる免疫の機能障害の状態及び所見（</w:t>
      </w:r>
      <w:r>
        <w:rPr>
          <w:snapToGrid w:val="0"/>
        </w:rPr>
        <w:t>13</w:t>
      </w:r>
      <w:r>
        <w:rPr>
          <w:rFonts w:hint="eastAsia"/>
          <w:snapToGrid w:val="0"/>
        </w:rPr>
        <w:t>歳未満用）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415"/>
        <w:gridCol w:w="1365"/>
        <w:gridCol w:w="840"/>
        <w:gridCol w:w="2310"/>
        <w:gridCol w:w="1470"/>
        <w:gridCol w:w="315"/>
      </w:tblGrid>
      <w:tr w:rsidR="006B4EEE" w14:paraId="758B08BB" w14:textId="77777777" w:rsidTr="004D31AA">
        <w:trPr>
          <w:trHeight w:hRule="exact" w:val="3990"/>
        </w:trPr>
        <w:tc>
          <w:tcPr>
            <w:tcW w:w="8925" w:type="dxa"/>
            <w:gridSpan w:val="7"/>
            <w:tcBorders>
              <w:bottom w:val="nil"/>
            </w:tcBorders>
            <w:vAlign w:val="center"/>
          </w:tcPr>
          <w:p w14:paraId="42E7568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ＨＩＶ感染確認日及びその確認方法</w:t>
            </w:r>
          </w:p>
          <w:p w14:paraId="3FEF933F" w14:textId="77777777" w:rsidR="006B4EEE" w:rsidRDefault="006B4EEE" w:rsidP="004D31AA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ＨＩＶ感染を確認した日　　　　　　年　　　月　　　日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14:paraId="64F0AAAE" w14:textId="77777777" w:rsidR="006B4EEE" w:rsidRDefault="006B4EEE" w:rsidP="004D31AA">
            <w:pPr>
              <w:spacing w:line="420" w:lineRule="exact"/>
              <w:ind w:left="310" w:right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小児のＨＩＶ感染は、原則として以下の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及び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の検査により確認される。</w:t>
            </w:r>
          </w:p>
          <w:p w14:paraId="7FD0CA65" w14:textId="77777777" w:rsidR="006B4EEE" w:rsidRDefault="006B4EEE" w:rsidP="004D31AA">
            <w:pPr>
              <w:spacing w:line="420" w:lineRule="exact"/>
              <w:ind w:left="310" w:right="100" w:firstLine="21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については、いずれか１つの検査による確認が必要である。ただし、周産期に母親がＨＩＶに感染していたと考えられる検査時に生後</w:t>
            </w:r>
            <w:r>
              <w:rPr>
                <w:snapToGrid w:val="0"/>
              </w:rPr>
              <w:t>18</w:t>
            </w:r>
            <w:r>
              <w:rPr>
                <w:rFonts w:hint="eastAsia"/>
                <w:snapToGrid w:val="0"/>
              </w:rPr>
              <w:t>月未満の小児については、以下の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の検査に加えて、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のうち「ＨＩＶ病原検査の結果」又は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の検査による確認が必要である。</w:t>
            </w:r>
          </w:p>
          <w:p w14:paraId="07F18832" w14:textId="77777777" w:rsidR="006B4EEE" w:rsidRDefault="006B4EEE" w:rsidP="004D31AA">
            <w:pPr>
              <w:spacing w:line="210" w:lineRule="exact"/>
              <w:ind w:left="310" w:right="100"/>
              <w:rPr>
                <w:snapToGrid w:val="0"/>
              </w:rPr>
            </w:pPr>
          </w:p>
          <w:p w14:paraId="5802913F" w14:textId="77777777" w:rsidR="006B4EEE" w:rsidRDefault="006B4EEE" w:rsidP="004D31AA">
            <w:pPr>
              <w:spacing w:line="420" w:lineRule="exact"/>
              <w:ind w:left="31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ＨＩＶの抗体スクリーニング検査法の結果</w:t>
            </w:r>
          </w:p>
        </w:tc>
      </w:tr>
      <w:tr w:rsidR="006B4EEE" w14:paraId="6902A5C2" w14:textId="77777777" w:rsidTr="004D31AA">
        <w:trPr>
          <w:cantSplit/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1DAEEE2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770B452A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区　　　　　分</w:t>
            </w:r>
          </w:p>
        </w:tc>
        <w:tc>
          <w:tcPr>
            <w:tcW w:w="2205" w:type="dxa"/>
            <w:gridSpan w:val="2"/>
            <w:vAlign w:val="center"/>
          </w:tcPr>
          <w:p w14:paraId="06696036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検　　査　　法</w:t>
            </w:r>
          </w:p>
        </w:tc>
        <w:tc>
          <w:tcPr>
            <w:tcW w:w="2310" w:type="dxa"/>
            <w:vAlign w:val="center"/>
          </w:tcPr>
          <w:p w14:paraId="139CA627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検　　　査　　　日</w:t>
            </w:r>
          </w:p>
        </w:tc>
        <w:tc>
          <w:tcPr>
            <w:tcW w:w="1470" w:type="dxa"/>
            <w:vAlign w:val="center"/>
          </w:tcPr>
          <w:p w14:paraId="7B9ED1EC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検査結果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16E84DF0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0C5FFA34" w14:textId="77777777" w:rsidTr="004D31AA">
        <w:trPr>
          <w:cantSplit/>
          <w:trHeight w:hRule="exact" w:val="7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59DFECF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3945244A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判定結果</w:t>
            </w:r>
          </w:p>
        </w:tc>
        <w:tc>
          <w:tcPr>
            <w:tcW w:w="2205" w:type="dxa"/>
            <w:gridSpan w:val="2"/>
            <w:vAlign w:val="center"/>
          </w:tcPr>
          <w:p w14:paraId="2C8E0399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5F2CE0D1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57B9A2C4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陽性・陰性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07A6282D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65375DCD" w14:textId="77777777" w:rsidTr="004D31AA">
        <w:trPr>
          <w:trHeight w:hRule="exact" w:val="1680"/>
        </w:trPr>
        <w:tc>
          <w:tcPr>
            <w:tcW w:w="8925" w:type="dxa"/>
            <w:gridSpan w:val="7"/>
            <w:tcBorders>
              <w:top w:val="nil"/>
              <w:bottom w:val="nil"/>
            </w:tcBorders>
            <w:vAlign w:val="center"/>
          </w:tcPr>
          <w:p w14:paraId="590E44AD" w14:textId="77777777" w:rsidR="006B4EEE" w:rsidRDefault="006B4EEE" w:rsidP="004D31AA">
            <w:pPr>
              <w:spacing w:line="480" w:lineRule="exact"/>
              <w:ind w:left="315" w:right="105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酵素抗体法（ＥＬＩＳＡ）、粒子凝集法（ＰＡ）、免疫クロマトグラフィー法（ＩＣ）等のうち１つを行うこと。</w:t>
            </w:r>
          </w:p>
          <w:p w14:paraId="136D8C00" w14:textId="77777777" w:rsidR="006B4EEE" w:rsidRDefault="006B4EEE" w:rsidP="004D31AA">
            <w:pPr>
              <w:spacing w:line="210" w:lineRule="exact"/>
              <w:ind w:left="315" w:right="105" w:hanging="210"/>
              <w:rPr>
                <w:snapToGrid w:val="0"/>
              </w:rPr>
            </w:pPr>
          </w:p>
          <w:p w14:paraId="6CA085BC" w14:textId="77777777" w:rsidR="006B4EEE" w:rsidRDefault="006B4EEE" w:rsidP="004D31AA">
            <w:pPr>
              <w:spacing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抗体確認検査又はＨＩＶ病原検査の結果</w:t>
            </w:r>
          </w:p>
        </w:tc>
      </w:tr>
      <w:tr w:rsidR="006B4EEE" w14:paraId="00513E96" w14:textId="77777777" w:rsidTr="004D31AA">
        <w:trPr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8167FE1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32349EA0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　　　　　分</w:t>
            </w:r>
          </w:p>
        </w:tc>
        <w:tc>
          <w:tcPr>
            <w:tcW w:w="2205" w:type="dxa"/>
            <w:gridSpan w:val="2"/>
            <w:vAlign w:val="center"/>
          </w:tcPr>
          <w:p w14:paraId="27B62955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　査　　法</w:t>
            </w:r>
          </w:p>
        </w:tc>
        <w:tc>
          <w:tcPr>
            <w:tcW w:w="2310" w:type="dxa"/>
            <w:vAlign w:val="center"/>
          </w:tcPr>
          <w:p w14:paraId="125C671E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　　査　　　日</w:t>
            </w:r>
          </w:p>
        </w:tc>
        <w:tc>
          <w:tcPr>
            <w:tcW w:w="1470" w:type="dxa"/>
            <w:vAlign w:val="center"/>
          </w:tcPr>
          <w:p w14:paraId="7DEC9714" w14:textId="77777777" w:rsidR="006B4EEE" w:rsidRDefault="006B4EEE" w:rsidP="004D31AA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検査結果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786CC868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8EEB59E" w14:textId="77777777" w:rsidTr="004D31AA">
        <w:trPr>
          <w:trHeight w:hRule="exact" w:val="760"/>
        </w:trPr>
        <w:tc>
          <w:tcPr>
            <w:tcW w:w="210" w:type="dxa"/>
            <w:tcBorders>
              <w:top w:val="nil"/>
              <w:bottom w:val="nil"/>
            </w:tcBorders>
          </w:tcPr>
          <w:p w14:paraId="47DABD42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2D9B72BB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抗体確認検査の結果</w:t>
            </w:r>
          </w:p>
        </w:tc>
        <w:tc>
          <w:tcPr>
            <w:tcW w:w="2205" w:type="dxa"/>
            <w:gridSpan w:val="2"/>
          </w:tcPr>
          <w:p w14:paraId="3F8D4B6C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2A933FC2" w14:textId="77777777" w:rsidR="006B4EEE" w:rsidRDefault="006B4EEE" w:rsidP="004D31AA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470" w:type="dxa"/>
            <w:vAlign w:val="center"/>
          </w:tcPr>
          <w:p w14:paraId="6E01C0ED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陽性・陰性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45340ED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799A5CC" w14:textId="77777777" w:rsidTr="004D31AA">
        <w:trPr>
          <w:trHeight w:hRule="exact" w:val="760"/>
        </w:trPr>
        <w:tc>
          <w:tcPr>
            <w:tcW w:w="210" w:type="dxa"/>
            <w:tcBorders>
              <w:top w:val="nil"/>
              <w:bottom w:val="nil"/>
            </w:tcBorders>
          </w:tcPr>
          <w:p w14:paraId="18BA28FF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5" w:type="dxa"/>
            <w:vAlign w:val="center"/>
          </w:tcPr>
          <w:p w14:paraId="38C373C3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ＨＩＶ病原検査の結果</w:t>
            </w:r>
          </w:p>
        </w:tc>
        <w:tc>
          <w:tcPr>
            <w:tcW w:w="2205" w:type="dxa"/>
            <w:gridSpan w:val="2"/>
          </w:tcPr>
          <w:p w14:paraId="3D3CD15D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6138A83C" w14:textId="77777777" w:rsidR="006B4EEE" w:rsidRDefault="006B4EEE" w:rsidP="004D31AA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470" w:type="dxa"/>
            <w:vAlign w:val="center"/>
          </w:tcPr>
          <w:p w14:paraId="559B02A0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陽性・陰性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6C0A57E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504EC05D" w14:textId="77777777" w:rsidTr="004D31AA">
        <w:trPr>
          <w:trHeight w:hRule="exact" w:val="1890"/>
        </w:trPr>
        <w:tc>
          <w:tcPr>
            <w:tcW w:w="8925" w:type="dxa"/>
            <w:gridSpan w:val="7"/>
            <w:tcBorders>
              <w:top w:val="nil"/>
              <w:bottom w:val="nil"/>
            </w:tcBorders>
          </w:tcPr>
          <w:p w14:paraId="7C7A4079" w14:textId="77777777" w:rsidR="006B4EEE" w:rsidRDefault="006B4EEE" w:rsidP="004D31AA">
            <w:pPr>
              <w:pStyle w:val="a3"/>
              <w:tabs>
                <w:tab w:val="clear" w:pos="4252"/>
                <w:tab w:val="clear" w:pos="8504"/>
              </w:tabs>
              <w:spacing w:line="440" w:lineRule="exact"/>
              <w:ind w:left="525" w:right="105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注１　「抗体確認検査」とは、</w:t>
            </w:r>
            <w:r>
              <w:rPr>
                <w:snapToGrid w:val="0"/>
              </w:rPr>
              <w:t>Western Blot</w:t>
            </w:r>
            <w:r>
              <w:rPr>
                <w:rFonts w:hint="eastAsia"/>
                <w:snapToGrid w:val="0"/>
              </w:rPr>
              <w:t>法、蛍光抗体法（ＩＦＡ）等の検査をいう。</w:t>
            </w:r>
          </w:p>
          <w:p w14:paraId="79085917" w14:textId="77777777" w:rsidR="006B4EEE" w:rsidRDefault="006B4EEE" w:rsidP="004D31AA">
            <w:pPr>
              <w:spacing w:line="480" w:lineRule="exact"/>
              <w:ind w:left="315" w:right="105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注２　「ＨＩＶ病原検査」とは、ＨＩＶ抗原検査、ウイルス分離、ＰＣＲ法等の検査をいう。</w:t>
            </w:r>
          </w:p>
        </w:tc>
      </w:tr>
      <w:tr w:rsidR="006B4EEE" w14:paraId="614FF984" w14:textId="77777777" w:rsidTr="004D31AA">
        <w:trPr>
          <w:trHeight w:hRule="exact" w:val="420"/>
        </w:trPr>
        <w:tc>
          <w:tcPr>
            <w:tcW w:w="8925" w:type="dxa"/>
            <w:gridSpan w:val="7"/>
            <w:tcBorders>
              <w:top w:val="nil"/>
              <w:bottom w:val="nil"/>
            </w:tcBorders>
            <w:vAlign w:val="bottom"/>
          </w:tcPr>
          <w:p w14:paraId="7836971C" w14:textId="77777777" w:rsidR="006B4EEE" w:rsidRDefault="006B4EEE" w:rsidP="004D31AA">
            <w:pPr>
              <w:spacing w:line="420" w:lineRule="exact"/>
              <w:ind w:left="310" w:right="100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免疫学的検査所見</w:t>
            </w:r>
          </w:p>
        </w:tc>
      </w:tr>
      <w:tr w:rsidR="006B4EEE" w14:paraId="50F14369" w14:textId="77777777" w:rsidTr="004D31AA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54242FF8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B510FF8" w14:textId="77777777" w:rsidR="006B4EEE" w:rsidRDefault="006B4EEE" w:rsidP="004D31A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　　　　査　　　　　日</w:t>
            </w:r>
          </w:p>
        </w:tc>
        <w:tc>
          <w:tcPr>
            <w:tcW w:w="4620" w:type="dxa"/>
            <w:gridSpan w:val="3"/>
            <w:vAlign w:val="center"/>
          </w:tcPr>
          <w:p w14:paraId="3FDE4C86" w14:textId="77777777" w:rsidR="006B4EEE" w:rsidRDefault="006B4EEE" w:rsidP="004D31AA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E2A89B2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07BB5D8A" w14:textId="77777777" w:rsidTr="004D31AA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52B3F380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C9165F7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IgG</w:t>
            </w:r>
          </w:p>
        </w:tc>
        <w:tc>
          <w:tcPr>
            <w:tcW w:w="4620" w:type="dxa"/>
            <w:gridSpan w:val="3"/>
            <w:vAlign w:val="center"/>
          </w:tcPr>
          <w:p w14:paraId="5101A738" w14:textId="77777777" w:rsidR="006B4EEE" w:rsidRDefault="00882F00" w:rsidP="004D31AA">
            <w:pPr>
              <w:ind w:left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㎎</w:t>
            </w:r>
            <w:r>
              <w:rPr>
                <w:rFonts w:ascii="?l?r ??fc" w:cs="?l?r ??fc"/>
                <w:snapToGrid w:val="0"/>
              </w:rPr>
              <w:t>/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㎗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778FE2A" w14:textId="77777777" w:rsidR="006B4EEE" w:rsidRDefault="006B4EEE" w:rsidP="004D31A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14:paraId="3A00272A" w14:textId="67EB19C2" w:rsidR="006B4EEE" w:rsidRDefault="00785015" w:rsidP="006B4EEE">
      <w:pPr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841531" wp14:editId="02ED6291">
                <wp:simplePos x="0" y="0"/>
                <wp:positionH relativeFrom="column">
                  <wp:align>center</wp:align>
                </wp:positionH>
                <wp:positionV relativeFrom="paragraph">
                  <wp:posOffset>241300</wp:posOffset>
                </wp:positionV>
                <wp:extent cx="525145" cy="342265"/>
                <wp:effectExtent l="0" t="0" r="0" b="0"/>
                <wp:wrapNone/>
                <wp:docPr id="12002758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D2FC" w14:textId="77777777" w:rsidR="00B32676" w:rsidRDefault="00B32676">
                            <w:r>
                              <w:rPr>
                                <w:rFonts w:hint="eastAsia"/>
                              </w:rPr>
                              <w:t>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841531" id="_x0000_s1027" type="#_x0000_t202" style="position:absolute;left:0;text-align:left;margin-left:0;margin-top:19pt;width:41.35pt;height:26.95pt;z-index: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" strokecolor="white">
                <v:textbox style="mso-fit-shape-to-text:t">
                  <w:txbxContent>
                    <w:p w14:paraId="2580D2FC" w14:textId="77777777" w:rsidR="00B32676" w:rsidRDefault="00B32676">
                      <w:r>
                        <w:rPr>
                          <w:rFonts w:hint="eastAsia"/>
                        </w:rPr>
                        <w:t>2/4</w:t>
                      </w:r>
                    </w:p>
                  </w:txbxContent>
                </v:textbox>
              </v:shape>
            </w:pict>
          </mc:Fallback>
        </mc:AlternateContent>
      </w:r>
    </w:p>
    <w:p w14:paraId="32EB3A4B" w14:textId="77777777" w:rsidR="003A1820" w:rsidRPr="008967D5" w:rsidRDefault="006B4EEE" w:rsidP="003A1820">
      <w:pPr>
        <w:ind w:leftChars="2687" w:left="5658"/>
        <w:rPr>
          <w:u w:val="single"/>
        </w:rPr>
      </w:pPr>
      <w:r>
        <w:rPr>
          <w:rFonts w:ascii="?l?r ??fc"/>
          <w:snapToGrid w:val="0"/>
        </w:rPr>
        <w:br w:type="page"/>
      </w:r>
      <w:r w:rsidR="003A1820" w:rsidRPr="008967D5">
        <w:rPr>
          <w:rFonts w:hint="eastAsia"/>
          <w:u w:val="single"/>
        </w:rPr>
        <w:lastRenderedPageBreak/>
        <w:t xml:space="preserve">申請者氏名　　　　　　　　　　</w:t>
      </w:r>
    </w:p>
    <w:p w14:paraId="05282664" w14:textId="77777777" w:rsidR="003A1820" w:rsidRPr="008967D5" w:rsidRDefault="003A1820" w:rsidP="003A1820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t xml:space="preserve">医師氏名　　　　　　　　　　　</w:t>
      </w:r>
    </w:p>
    <w:p w14:paraId="70558751" w14:textId="77777777" w:rsidR="006B4EEE" w:rsidRPr="003A1820" w:rsidRDefault="006B4EEE" w:rsidP="006B4EEE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625"/>
        <w:gridCol w:w="525"/>
        <w:gridCol w:w="630"/>
        <w:gridCol w:w="1470"/>
        <w:gridCol w:w="1365"/>
        <w:gridCol w:w="1785"/>
        <w:gridCol w:w="315"/>
      </w:tblGrid>
      <w:tr w:rsidR="006B4EEE" w14:paraId="62F03609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52916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5F1CE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　　　　査　　　　　日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A4A3F" w14:textId="7441DACF" w:rsidR="006B4EEE" w:rsidRDefault="006B4EEE" w:rsidP="004D31AA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  <w:r w:rsidR="00785015"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F27A1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5447C0F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5DC5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1D72" w14:textId="77777777" w:rsidR="006B4EEE" w:rsidRDefault="006B4EEE" w:rsidP="004D31AA">
            <w:pPr>
              <w:spacing w:line="42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全リンパ球数（①）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D7374" w14:textId="77777777" w:rsidR="006B4EEE" w:rsidRDefault="00882F00" w:rsidP="00785015">
            <w:pPr>
              <w:spacing w:line="420" w:lineRule="exact"/>
              <w:ind w:left="105" w:right="21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50"/>
              </w:rPr>
              <w:t>μ</w:t>
            </w:r>
            <w:r>
              <w:rPr>
                <w:rFonts w:hint="eastAsia"/>
                <w:snapToGrid w:val="0"/>
              </w:rPr>
              <w:t xml:space="preserve"> 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32F91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289E46B3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80FA2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ACC0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ＣＤ４陽性Ｔリンパ球数（②）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43C1" w14:textId="77777777" w:rsidR="006B4EEE" w:rsidRDefault="00882F00" w:rsidP="00785015">
            <w:pPr>
              <w:spacing w:line="420" w:lineRule="exact"/>
              <w:ind w:left="105" w:right="21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50"/>
              </w:rPr>
              <w:t>μ</w:t>
            </w:r>
            <w:r>
              <w:rPr>
                <w:rFonts w:hint="eastAsia"/>
                <w:snapToGrid w:val="0"/>
              </w:rPr>
              <w:t xml:space="preserve"> 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FFC4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7B4F56F2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B141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FD3F5" w14:textId="77777777" w:rsidR="006B4EEE" w:rsidRDefault="006B4EEE" w:rsidP="004D31AA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全リンパ球数に対するＣＤ４陽性</w:t>
            </w:r>
          </w:p>
          <w:p w14:paraId="21435105" w14:textId="77777777" w:rsidR="006B4EEE" w:rsidRDefault="006B4EEE" w:rsidP="004D31AA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Ｔリンパ球数の割合（〔②〕／〔①〕）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FFB0" w14:textId="77777777" w:rsidR="006B4EEE" w:rsidRDefault="006B4EEE" w:rsidP="00785015">
            <w:pPr>
              <w:spacing w:line="420" w:lineRule="exact"/>
              <w:ind w:left="105" w:right="31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D8B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FC10F8B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7A0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189C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ＣＤ８陽性Ｔリンパ球数（③）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101C" w14:textId="77777777" w:rsidR="006B4EEE" w:rsidRDefault="00882F00" w:rsidP="00785015">
            <w:pPr>
              <w:spacing w:line="420" w:lineRule="exact"/>
              <w:ind w:left="105" w:right="21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50"/>
              </w:rPr>
              <w:t>μ</w:t>
            </w:r>
            <w:r>
              <w:rPr>
                <w:rFonts w:hint="eastAsia"/>
                <w:snapToGrid w:val="0"/>
              </w:rPr>
              <w:t xml:space="preserve"> 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8CA2D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51374FC7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E1040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24F6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ＣＤ４／ＣＤ８比（〔②〕／〔③〕）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CE853" w14:textId="77777777" w:rsidR="006B4EEE" w:rsidRDefault="006B4EEE" w:rsidP="00785015">
            <w:pPr>
              <w:spacing w:line="420" w:lineRule="exact"/>
              <w:ind w:left="100" w:right="205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9A40C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79066A5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75"/>
        </w:trPr>
        <w:tc>
          <w:tcPr>
            <w:tcW w:w="8925" w:type="dxa"/>
            <w:gridSpan w:val="8"/>
            <w:tcBorders>
              <w:top w:val="nil"/>
              <w:bottom w:val="nil"/>
            </w:tcBorders>
            <w:vAlign w:val="center"/>
          </w:tcPr>
          <w:p w14:paraId="51FC6307" w14:textId="77777777" w:rsidR="006B4EEE" w:rsidRDefault="006B4EEE" w:rsidP="004D31AA">
            <w:pPr>
              <w:spacing w:line="420" w:lineRule="exact"/>
              <w:ind w:left="100" w:right="100"/>
              <w:rPr>
                <w:snapToGrid w:val="0"/>
              </w:rPr>
            </w:pPr>
          </w:p>
          <w:p w14:paraId="5A6FE64C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障害の状況</w:t>
            </w:r>
          </w:p>
          <w:p w14:paraId="11E2DAE3" w14:textId="77777777" w:rsidR="006B4EEE" w:rsidRDefault="006B4EEE" w:rsidP="004D31AA">
            <w:pPr>
              <w:spacing w:line="420" w:lineRule="exact"/>
              <w:ind w:left="31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免疫学的分類</w:t>
            </w:r>
          </w:p>
          <w:p w14:paraId="46F3F1CF" w14:textId="77777777" w:rsidR="006B4EEE" w:rsidRDefault="006B4EEE" w:rsidP="004D31AA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検査日　　　　　年　　月　　日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6B4EEE" w14:paraId="4C11AA1A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9BE969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FA4FA99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　分</w:t>
            </w:r>
          </w:p>
        </w:tc>
        <w:tc>
          <w:tcPr>
            <w:tcW w:w="2100" w:type="dxa"/>
            <w:gridSpan w:val="2"/>
            <w:vAlign w:val="center"/>
          </w:tcPr>
          <w:p w14:paraId="372E9932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値</w:t>
            </w:r>
          </w:p>
        </w:tc>
        <w:tc>
          <w:tcPr>
            <w:tcW w:w="3150" w:type="dxa"/>
            <w:gridSpan w:val="2"/>
            <w:vAlign w:val="center"/>
          </w:tcPr>
          <w:p w14:paraId="11B7F64C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免　疫　学　的　分　類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97080F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407F8FD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5CB77DC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06608546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ＣＤ４陽性Ｔリンパ球数</w:t>
            </w:r>
          </w:p>
        </w:tc>
        <w:tc>
          <w:tcPr>
            <w:tcW w:w="2100" w:type="dxa"/>
            <w:gridSpan w:val="2"/>
            <w:vAlign w:val="center"/>
          </w:tcPr>
          <w:p w14:paraId="3FE58354" w14:textId="77777777" w:rsidR="006B4EEE" w:rsidRDefault="00882F00" w:rsidP="004D31AA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  <w:spacing w:val="-50"/>
              </w:rPr>
              <w:t>μ</w:t>
            </w:r>
            <w:r>
              <w:rPr>
                <w:rFonts w:hint="eastAsia"/>
                <w:snapToGrid w:val="0"/>
              </w:rPr>
              <w:t xml:space="preserve"> 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3150" w:type="dxa"/>
            <w:gridSpan w:val="2"/>
            <w:vAlign w:val="center"/>
          </w:tcPr>
          <w:p w14:paraId="62EC107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重度低下・中等度低下・正常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1541AFF5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7A98AFFD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0E7B11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23829003" w14:textId="77777777" w:rsidR="006B4EEE" w:rsidRDefault="006B4EEE" w:rsidP="004D31AA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全リンパ球数に対するＣＤ４陽性Ｔリンパ球数の割合</w:t>
            </w:r>
          </w:p>
        </w:tc>
        <w:tc>
          <w:tcPr>
            <w:tcW w:w="2100" w:type="dxa"/>
            <w:gridSpan w:val="2"/>
            <w:vAlign w:val="center"/>
          </w:tcPr>
          <w:p w14:paraId="62DB7AD6" w14:textId="77777777" w:rsidR="006B4EEE" w:rsidRDefault="006B4EEE" w:rsidP="00882F00">
            <w:pPr>
              <w:spacing w:line="420" w:lineRule="exact"/>
              <w:ind w:left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3150" w:type="dxa"/>
            <w:gridSpan w:val="2"/>
            <w:vAlign w:val="center"/>
          </w:tcPr>
          <w:p w14:paraId="190442F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重度低下・中等度低下・正常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38A457D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01B960BD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82"/>
        </w:trPr>
        <w:tc>
          <w:tcPr>
            <w:tcW w:w="8925" w:type="dxa"/>
            <w:gridSpan w:val="8"/>
            <w:tcBorders>
              <w:top w:val="nil"/>
              <w:bottom w:val="nil"/>
            </w:tcBorders>
            <w:vAlign w:val="center"/>
          </w:tcPr>
          <w:p w14:paraId="4EA4661C" w14:textId="77777777" w:rsidR="006B4EEE" w:rsidRDefault="006B4EEE" w:rsidP="004D31AA">
            <w:pPr>
              <w:spacing w:line="360" w:lineRule="exact"/>
              <w:ind w:left="310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「免疫学的分類」欄では、「身体障害認定基準」６ヒト免疫不全ウイルスによる免疫の機能障害（２）のイの（イ）による程度に該当するものを○で囲むこと。</w:t>
            </w:r>
          </w:p>
          <w:p w14:paraId="13EE1AEA" w14:textId="77777777" w:rsidR="006B4EEE" w:rsidRDefault="006B4EEE" w:rsidP="004D31AA">
            <w:pPr>
              <w:spacing w:line="360" w:lineRule="exact"/>
              <w:ind w:left="310" w:right="100" w:hanging="210"/>
              <w:rPr>
                <w:rFonts w:ascii="?l?r ??fc"/>
                <w:snapToGrid w:val="0"/>
              </w:rPr>
            </w:pPr>
          </w:p>
          <w:p w14:paraId="308B3536" w14:textId="77777777" w:rsidR="006B4EEE" w:rsidRDefault="006B4EEE" w:rsidP="004D31AA">
            <w:pPr>
              <w:spacing w:line="360" w:lineRule="exact"/>
              <w:ind w:left="31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臨床症状</w:t>
            </w:r>
          </w:p>
          <w:p w14:paraId="678526EA" w14:textId="77777777" w:rsidR="006B4EEE" w:rsidRDefault="004C7EC2" w:rsidP="004D31AA">
            <w:pPr>
              <w:spacing w:line="360" w:lineRule="exact"/>
              <w:ind w:left="520" w:right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4EEE">
              <w:rPr>
                <w:rFonts w:hint="eastAsia"/>
                <w:snapToGrid w:val="0"/>
              </w:rPr>
              <w:t>以下の臨床症状の有無（既往を含む。）について該当するものを○で囲むこと。</w:t>
            </w:r>
          </w:p>
          <w:p w14:paraId="7A32D817" w14:textId="77777777" w:rsidR="006B4EEE" w:rsidRDefault="006B4EEE" w:rsidP="004D31AA">
            <w:pPr>
              <w:spacing w:line="360" w:lineRule="exact"/>
              <w:ind w:left="52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ア　重度の症状</w:t>
            </w:r>
          </w:p>
          <w:p w14:paraId="0B98D894" w14:textId="77777777" w:rsidR="006B4EEE" w:rsidRDefault="006B4EEE" w:rsidP="004D31AA">
            <w:pPr>
              <w:spacing w:line="360" w:lineRule="exact"/>
              <w:ind w:left="73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指標疾患がみられ、エイズと診断される小児の場合は、次に記載すること。</w:t>
            </w:r>
          </w:p>
        </w:tc>
      </w:tr>
      <w:tr w:rsidR="006B4EEE" w14:paraId="00043AA3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3FC0E44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625" w:type="dxa"/>
            <w:vAlign w:val="center"/>
          </w:tcPr>
          <w:p w14:paraId="6601C19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指標疾患とその診断根拠</w:t>
            </w:r>
          </w:p>
        </w:tc>
        <w:tc>
          <w:tcPr>
            <w:tcW w:w="5775" w:type="dxa"/>
            <w:gridSpan w:val="5"/>
            <w:tcBorders>
              <w:bottom w:val="nil"/>
            </w:tcBorders>
          </w:tcPr>
          <w:p w14:paraId="6C6DD51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C94B58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65B8EEDB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58"/>
        </w:trPr>
        <w:tc>
          <w:tcPr>
            <w:tcW w:w="210" w:type="dxa"/>
            <w:tcBorders>
              <w:top w:val="nil"/>
              <w:bottom w:val="nil"/>
            </w:tcBorders>
          </w:tcPr>
          <w:p w14:paraId="3D4A1CBD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625" w:type="dxa"/>
            <w:tcBorders>
              <w:right w:val="nil"/>
            </w:tcBorders>
          </w:tcPr>
          <w:p w14:paraId="5F3D47DD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775" w:type="dxa"/>
            <w:gridSpan w:val="5"/>
            <w:tcBorders>
              <w:top w:val="nil"/>
              <w:left w:val="nil"/>
            </w:tcBorders>
          </w:tcPr>
          <w:p w14:paraId="4CFAE2B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FD97DB8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32AEEE8E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58"/>
        </w:trPr>
        <w:tc>
          <w:tcPr>
            <w:tcW w:w="8925" w:type="dxa"/>
            <w:gridSpan w:val="8"/>
            <w:tcBorders>
              <w:top w:val="nil"/>
              <w:bottom w:val="nil"/>
            </w:tcBorders>
            <w:vAlign w:val="center"/>
          </w:tcPr>
          <w:p w14:paraId="02B040CC" w14:textId="77777777" w:rsidR="006B4EEE" w:rsidRDefault="006B4EEE" w:rsidP="004D31AA">
            <w:pPr>
              <w:spacing w:line="420" w:lineRule="exact"/>
              <w:ind w:left="310" w:right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「指標疾患」とは、「サーベイランスのためのＨＩＶ感染症／ＡＩＤＳ診断基準」（厚生省エイズ動向委員会、</w:t>
            </w:r>
            <w:r>
              <w:rPr>
                <w:snapToGrid w:val="0"/>
              </w:rPr>
              <w:t>1999</w:t>
            </w:r>
            <w:r>
              <w:rPr>
                <w:rFonts w:hint="eastAsia"/>
                <w:snapToGrid w:val="0"/>
              </w:rPr>
              <w:t>）に規定するものをいう。</w:t>
            </w:r>
          </w:p>
          <w:p w14:paraId="3EB2818A" w14:textId="77777777" w:rsidR="006B4EEE" w:rsidRDefault="006B4EEE" w:rsidP="004D31AA">
            <w:pPr>
              <w:spacing w:line="420" w:lineRule="exact"/>
              <w:ind w:left="310" w:right="100" w:hanging="210"/>
              <w:rPr>
                <w:rFonts w:ascii="?l?r ??fc"/>
                <w:snapToGrid w:val="0"/>
              </w:rPr>
            </w:pPr>
          </w:p>
          <w:p w14:paraId="61206426" w14:textId="77777777" w:rsidR="006B4EEE" w:rsidRDefault="006B4EEE" w:rsidP="004D31AA">
            <w:pPr>
              <w:spacing w:line="420" w:lineRule="exact"/>
              <w:ind w:left="52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イ　中等度の症状</w:t>
            </w:r>
          </w:p>
        </w:tc>
      </w:tr>
      <w:tr w:rsidR="006B4EEE" w14:paraId="64222F23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7C0294E0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gridSpan w:val="5"/>
            <w:vAlign w:val="center"/>
          </w:tcPr>
          <w:p w14:paraId="0A1646AC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　　　　　床　　　　　症　　　　　状</w:t>
            </w:r>
          </w:p>
        </w:tc>
        <w:tc>
          <w:tcPr>
            <w:tcW w:w="1785" w:type="dxa"/>
            <w:vAlign w:val="center"/>
          </w:tcPr>
          <w:p w14:paraId="13A1DA2D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症状の有無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33BB1D6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5A88D4BC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0E774E1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gridSpan w:val="5"/>
            <w:vAlign w:val="center"/>
          </w:tcPr>
          <w:p w14:paraId="11FBDCA4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日以上続く好中球減少症（＜</w:t>
            </w:r>
            <w:r>
              <w:rPr>
                <w:snapToGrid w:val="0"/>
              </w:rPr>
              <w:t>1,000</w:t>
            </w:r>
            <w:r w:rsidR="00882F00">
              <w:rPr>
                <w:snapToGrid w:val="0"/>
              </w:rPr>
              <w:t>/</w:t>
            </w:r>
            <w:r w:rsidR="00882F00">
              <w:rPr>
                <w:rFonts w:hint="eastAsia"/>
                <w:snapToGrid w:val="0"/>
                <w:spacing w:val="-50"/>
              </w:rPr>
              <w:t>μ</w:t>
            </w:r>
            <w:r w:rsidR="00882F00">
              <w:rPr>
                <w:rFonts w:hint="eastAsia"/>
                <w:snapToGrid w:val="0"/>
              </w:rPr>
              <w:t xml:space="preserve"> </w:t>
            </w:r>
            <w:r w:rsidR="00882F00"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85" w:type="dxa"/>
            <w:vAlign w:val="center"/>
          </w:tcPr>
          <w:p w14:paraId="064C44F7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 w:rsidR="00882F0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882F0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6FE72DA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3A94202E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4E560B56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gridSpan w:val="5"/>
            <w:vAlign w:val="center"/>
          </w:tcPr>
          <w:p w14:paraId="55FDB051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日以上続く貧血（＜Ｈ</w:t>
            </w:r>
            <w:r>
              <w:rPr>
                <w:snapToGrid w:val="0"/>
              </w:rPr>
              <w:t>b</w:t>
            </w:r>
            <w:r>
              <w:rPr>
                <w:rFonts w:hint="eastAsia"/>
                <w:snapToGrid w:val="0"/>
              </w:rPr>
              <w:t>８ｇ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i/>
                <w:iCs/>
                <w:snapToGrid w:val="0"/>
                <w:spacing w:val="-60"/>
              </w:rPr>
              <w:t>ｄι</w:t>
            </w:r>
            <w:r>
              <w:rPr>
                <w:rFonts w:hint="eastAsia"/>
                <w:snapToGrid w:val="0"/>
                <w:spacing w:val="-6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85" w:type="dxa"/>
            <w:vAlign w:val="center"/>
          </w:tcPr>
          <w:p w14:paraId="0061F79C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964C98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0F455E39" w14:textId="77777777" w:rsidTr="004D3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5FA3484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gridSpan w:val="5"/>
            <w:tcBorders>
              <w:bottom w:val="single" w:sz="4" w:space="0" w:color="auto"/>
            </w:tcBorders>
            <w:vAlign w:val="center"/>
          </w:tcPr>
          <w:p w14:paraId="16195F4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日以上続く血小板減少症（＜</w:t>
            </w:r>
            <w:r>
              <w:rPr>
                <w:snapToGrid w:val="0"/>
              </w:rPr>
              <w:t>100,000</w:t>
            </w:r>
            <w:r w:rsidR="00882F00">
              <w:rPr>
                <w:snapToGrid w:val="0"/>
              </w:rPr>
              <w:t>/</w:t>
            </w:r>
            <w:r w:rsidR="00882F00">
              <w:rPr>
                <w:rFonts w:hint="eastAsia"/>
                <w:snapToGrid w:val="0"/>
                <w:spacing w:val="-50"/>
              </w:rPr>
              <w:t>μ</w:t>
            </w:r>
            <w:r w:rsidR="00882F00">
              <w:rPr>
                <w:rFonts w:hint="eastAsia"/>
                <w:snapToGrid w:val="0"/>
              </w:rPr>
              <w:t xml:space="preserve"> </w:t>
            </w:r>
            <w:r w:rsidR="00882F00"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666A090D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0CEA302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14:paraId="733C6A53" w14:textId="6A0172E6" w:rsidR="006B4EEE" w:rsidRDefault="00785015" w:rsidP="006B4EEE">
      <w:pPr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DD689" wp14:editId="2BAB69AA">
                <wp:simplePos x="0" y="0"/>
                <wp:positionH relativeFrom="column">
                  <wp:posOffset>2633980</wp:posOffset>
                </wp:positionH>
                <wp:positionV relativeFrom="paragraph">
                  <wp:posOffset>97790</wp:posOffset>
                </wp:positionV>
                <wp:extent cx="534670" cy="342265"/>
                <wp:effectExtent l="0" t="0" r="0" b="0"/>
                <wp:wrapNone/>
                <wp:docPr id="2322428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98C51" w14:textId="77777777" w:rsidR="00B32676" w:rsidRDefault="00B32676">
                            <w:r>
                              <w:rPr>
                                <w:rFonts w:hint="eastAsia"/>
                              </w:rPr>
                              <w:t>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DD689" id="_x0000_s1028" type="#_x0000_t202" style="position:absolute;left:0;text-align:left;margin-left:207.4pt;margin-top:7.7pt;width:42.1pt;height:26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" strokecolor="white">
                <v:textbox style="mso-fit-shape-to-text:t">
                  <w:txbxContent>
                    <w:p w14:paraId="35F98C51" w14:textId="77777777" w:rsidR="00B32676" w:rsidRDefault="00B32676">
                      <w:r>
                        <w:rPr>
                          <w:rFonts w:hint="eastAsia"/>
                        </w:rPr>
                        <w:t>3/4</w:t>
                      </w:r>
                    </w:p>
                  </w:txbxContent>
                </v:textbox>
              </v:shape>
            </w:pict>
          </mc:Fallback>
        </mc:AlternateContent>
      </w:r>
    </w:p>
    <w:p w14:paraId="6FC7E624" w14:textId="77777777" w:rsidR="003A1820" w:rsidRPr="008967D5" w:rsidRDefault="006B4EEE" w:rsidP="003A1820">
      <w:pPr>
        <w:ind w:leftChars="2687" w:left="5658"/>
        <w:rPr>
          <w:u w:val="single"/>
        </w:rPr>
      </w:pPr>
      <w:r>
        <w:rPr>
          <w:rFonts w:ascii="?l?r ??fc"/>
          <w:snapToGrid w:val="0"/>
        </w:rPr>
        <w:br w:type="page"/>
      </w:r>
      <w:r w:rsidR="003A1820" w:rsidRPr="008967D5">
        <w:rPr>
          <w:rFonts w:hint="eastAsia"/>
          <w:u w:val="single"/>
        </w:rPr>
        <w:lastRenderedPageBreak/>
        <w:t xml:space="preserve">申請者氏名　　　　　　　　　　</w:t>
      </w:r>
    </w:p>
    <w:p w14:paraId="62D4D3CF" w14:textId="77777777" w:rsidR="003A1820" w:rsidRPr="008967D5" w:rsidRDefault="003A1820" w:rsidP="003A1820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t xml:space="preserve">医師氏名　　　　　　　　　　　</w:t>
      </w:r>
    </w:p>
    <w:p w14:paraId="19CE9939" w14:textId="77777777" w:rsidR="006B4EEE" w:rsidRPr="003A1820" w:rsidRDefault="006B4EEE" w:rsidP="006B4EEE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6615"/>
        <w:gridCol w:w="1785"/>
        <w:gridCol w:w="315"/>
      </w:tblGrid>
      <w:tr w:rsidR="006B4EEE" w14:paraId="770C4C62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5D8DE3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0BD110BD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１月以上続く発熱</w:t>
            </w:r>
          </w:p>
        </w:tc>
        <w:tc>
          <w:tcPr>
            <w:tcW w:w="1785" w:type="dxa"/>
            <w:vAlign w:val="center"/>
          </w:tcPr>
          <w:p w14:paraId="6E7BDDB3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0F52154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39DBA7D3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DDB46A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50319895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反復性又は慢性の下痢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19B75CE7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A73DC6A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480A570E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3AC210E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420F8A85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生後１月以前に発症したサイトメガロウイルス感染</w:t>
            </w:r>
          </w:p>
        </w:tc>
        <w:tc>
          <w:tcPr>
            <w:tcW w:w="1785" w:type="dxa"/>
            <w:vAlign w:val="center"/>
          </w:tcPr>
          <w:p w14:paraId="6941DBEB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1E9EAAC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9F8634D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4FBA87D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41FAB93F" w14:textId="77777777" w:rsidR="006B4EEE" w:rsidRDefault="006B4EEE" w:rsidP="004D31AA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生後１月以前に発症した単純ヘルペスウイルス気管支炎、肺炎又は食道炎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4AA173D0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EE4C8C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57DDA6E4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690639F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2EEBA7E1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生後１月以前に発症したトキソプラズマ症</w:t>
            </w:r>
          </w:p>
        </w:tc>
        <w:tc>
          <w:tcPr>
            <w:tcW w:w="1785" w:type="dxa"/>
            <w:vAlign w:val="center"/>
          </w:tcPr>
          <w:p w14:paraId="21943E14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F1E48DA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234D9DC6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6D584E8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6FCA22E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６月以上の小児に２月以上続く口腔咽頭カンジダ症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38A9F43A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6B0B15B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FAA1B7F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73AA6BB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6BF2A9C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反復性単純ヘルペスウイルス口内炎（１年以内に２回以上）</w:t>
            </w:r>
          </w:p>
        </w:tc>
        <w:tc>
          <w:tcPr>
            <w:tcW w:w="1785" w:type="dxa"/>
            <w:vAlign w:val="center"/>
          </w:tcPr>
          <w:p w14:paraId="576781DE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8EE0E5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03C44E61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5BED877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4272C024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２回以上又は２つの皮膚節以上の帯状疱疹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4741EBBC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6FD7026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8D7AF5F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CFF9A4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14CE9B18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細菌性の髄膜炎、肺炎又は敗血症</w:t>
            </w:r>
          </w:p>
        </w:tc>
        <w:tc>
          <w:tcPr>
            <w:tcW w:w="1785" w:type="dxa"/>
            <w:vAlign w:val="center"/>
          </w:tcPr>
          <w:p w14:paraId="5520A083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FBAB5A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51DA4C0C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56F91FA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443FDBB8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ノカルジア症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60DCE8A6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15D61B1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62AE415E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3EA44A84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3FCB81D8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播種性水痘</w:t>
            </w:r>
          </w:p>
        </w:tc>
        <w:tc>
          <w:tcPr>
            <w:tcW w:w="1785" w:type="dxa"/>
            <w:vAlign w:val="center"/>
          </w:tcPr>
          <w:p w14:paraId="7D4117C7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53A251A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79C5DB41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520E94B4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146BAA44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肝炎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016FA343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2D6E96D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306144A0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36793E18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644FE91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心筋症</w:t>
            </w:r>
          </w:p>
        </w:tc>
        <w:tc>
          <w:tcPr>
            <w:tcW w:w="1785" w:type="dxa"/>
            <w:vAlign w:val="center"/>
          </w:tcPr>
          <w:p w14:paraId="68AF3243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42812AD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E07B3F4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1E92766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14:paraId="73D63EA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平滑筋肉腫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7D2EDE64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0A168C0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68D47C18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88F5A54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1E891552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ＨＩＶ腎症</w:t>
            </w:r>
          </w:p>
        </w:tc>
        <w:tc>
          <w:tcPr>
            <w:tcW w:w="1785" w:type="dxa"/>
            <w:vAlign w:val="center"/>
          </w:tcPr>
          <w:p w14:paraId="0C03A53D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02E6BC5A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271387B0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3AA995CA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0" w:type="dxa"/>
            <w:gridSpan w:val="2"/>
            <w:vAlign w:val="center"/>
          </w:tcPr>
          <w:p w14:paraId="16E43489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臨床症状の該当数〔　　　　　個〕……………………………………………①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BC0308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254385B8" w14:textId="77777777" w:rsidTr="004D31AA">
        <w:trPr>
          <w:trHeight w:hRule="exact" w:val="1268"/>
        </w:trPr>
        <w:tc>
          <w:tcPr>
            <w:tcW w:w="8925" w:type="dxa"/>
            <w:gridSpan w:val="4"/>
            <w:tcBorders>
              <w:top w:val="nil"/>
              <w:bottom w:val="nil"/>
            </w:tcBorders>
            <w:vAlign w:val="center"/>
          </w:tcPr>
          <w:p w14:paraId="33492515" w14:textId="77777777" w:rsidR="006B4EEE" w:rsidRDefault="006B4EEE" w:rsidP="004D31AA">
            <w:pPr>
              <w:spacing w:line="4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「臨床症状の該当数」の欄には、「有」を○で囲んだ合計数を記載すること。</w:t>
            </w:r>
          </w:p>
          <w:p w14:paraId="18206EAC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  <w:p w14:paraId="2F42805F" w14:textId="77777777" w:rsidR="006B4EEE" w:rsidRDefault="006B4EEE" w:rsidP="004D31AA">
            <w:pPr>
              <w:spacing w:line="420" w:lineRule="exact"/>
              <w:ind w:left="52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ウ　軽度の症状</w:t>
            </w:r>
          </w:p>
        </w:tc>
      </w:tr>
      <w:tr w:rsidR="006B4EEE" w14:paraId="41D63918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A6DA914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4BFC37CF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臨床症状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臨床症状</w:t>
            </w:r>
          </w:p>
        </w:tc>
        <w:tc>
          <w:tcPr>
            <w:tcW w:w="1785" w:type="dxa"/>
            <w:vAlign w:val="center"/>
          </w:tcPr>
          <w:p w14:paraId="25F5EE59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症状の有無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66C58041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69FC3463" w14:textId="77777777" w:rsidTr="004D31AA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525934BF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434953DC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リンパ節腫脹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5(0.5cm</w:instrText>
            </w:r>
            <w:r>
              <w:rPr>
                <w:rFonts w:hint="eastAsia"/>
                <w:snapToGrid w:val="0"/>
              </w:rPr>
              <w:instrText>以上の腫脹が２か所以上あること。た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だし、対称性は１か所とみなす。　　　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〕</w:t>
            </w:r>
          </w:p>
        </w:tc>
        <w:tc>
          <w:tcPr>
            <w:tcW w:w="1785" w:type="dxa"/>
            <w:vAlign w:val="center"/>
          </w:tcPr>
          <w:p w14:paraId="6F22FBE8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C26DD15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2FA5212C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0B7297E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463B3065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肝腫大</w:t>
            </w:r>
          </w:p>
        </w:tc>
        <w:tc>
          <w:tcPr>
            <w:tcW w:w="1785" w:type="dxa"/>
            <w:vAlign w:val="center"/>
          </w:tcPr>
          <w:p w14:paraId="67BC6F9A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31249C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365BE6A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6CF67291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45961FDC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脾腫大</w:t>
            </w:r>
          </w:p>
        </w:tc>
        <w:tc>
          <w:tcPr>
            <w:tcW w:w="1785" w:type="dxa"/>
            <w:vAlign w:val="center"/>
          </w:tcPr>
          <w:p w14:paraId="2B510614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E62E7DC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17EA97A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414693A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4B9BD29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皮膚炎</w:t>
            </w:r>
          </w:p>
        </w:tc>
        <w:tc>
          <w:tcPr>
            <w:tcW w:w="1785" w:type="dxa"/>
            <w:vAlign w:val="center"/>
          </w:tcPr>
          <w:p w14:paraId="33EA27DF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9086104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3ABC75F4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43386AB0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6661B2B5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耳下腺炎</w:t>
            </w:r>
          </w:p>
        </w:tc>
        <w:tc>
          <w:tcPr>
            <w:tcW w:w="1785" w:type="dxa"/>
            <w:vAlign w:val="center"/>
          </w:tcPr>
          <w:p w14:paraId="4D11C29D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D63DA5A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137E90EF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6B05E183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5BA9508E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反復性又は持続性の上気道感染</w:t>
            </w:r>
          </w:p>
        </w:tc>
        <w:tc>
          <w:tcPr>
            <w:tcW w:w="1785" w:type="dxa"/>
            <w:vAlign w:val="center"/>
          </w:tcPr>
          <w:p w14:paraId="09843C12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10121E8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29813352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798AD785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5E7AFA15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反復性又は持続性の副鼻腔炎</w:t>
            </w:r>
          </w:p>
        </w:tc>
        <w:tc>
          <w:tcPr>
            <w:tcW w:w="1785" w:type="dxa"/>
            <w:vAlign w:val="center"/>
          </w:tcPr>
          <w:p w14:paraId="2ED8DFB5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10AE1B1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43FFBBA4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5C9A9978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615" w:type="dxa"/>
            <w:vAlign w:val="center"/>
          </w:tcPr>
          <w:p w14:paraId="31FE71C7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反復性又は持続性の中耳炎</w:t>
            </w:r>
          </w:p>
        </w:tc>
        <w:tc>
          <w:tcPr>
            <w:tcW w:w="1785" w:type="dxa"/>
            <w:vAlign w:val="center"/>
          </w:tcPr>
          <w:p w14:paraId="095FA953" w14:textId="77777777" w:rsidR="006B4EEE" w:rsidRDefault="00882F00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5EF9A50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31275BFA" w14:textId="77777777" w:rsidTr="004D31AA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44CE4E7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0" w:type="dxa"/>
            <w:gridSpan w:val="2"/>
            <w:vAlign w:val="center"/>
          </w:tcPr>
          <w:p w14:paraId="39A59E99" w14:textId="77777777" w:rsidR="006B4EEE" w:rsidRDefault="006B4EEE" w:rsidP="004D31AA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臨床症状の該当数〔　　　　　個〕……………………………………………②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1C22C39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B4EEE" w14:paraId="7DB37B76" w14:textId="77777777" w:rsidTr="004D31AA">
        <w:trPr>
          <w:cantSplit/>
          <w:trHeight w:hRule="exact" w:val="630"/>
        </w:trPr>
        <w:tc>
          <w:tcPr>
            <w:tcW w:w="8925" w:type="dxa"/>
            <w:gridSpan w:val="4"/>
            <w:tcBorders>
              <w:top w:val="nil"/>
            </w:tcBorders>
          </w:tcPr>
          <w:p w14:paraId="4E00546B" w14:textId="77777777" w:rsidR="006B4EEE" w:rsidRDefault="006B4EEE" w:rsidP="004D31A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注　「臨床症状の該当数」の欄には、「有」を○で囲んだ合計数を記載すること。</w:t>
            </w:r>
          </w:p>
        </w:tc>
      </w:tr>
    </w:tbl>
    <w:p w14:paraId="699461F7" w14:textId="7A4306AA" w:rsidR="006B4EEE" w:rsidRPr="00A33504" w:rsidRDefault="00785015" w:rsidP="00A335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C2886" wp14:editId="77F48298">
                <wp:simplePos x="0" y="0"/>
                <wp:positionH relativeFrom="column">
                  <wp:posOffset>2761615</wp:posOffset>
                </wp:positionH>
                <wp:positionV relativeFrom="paragraph">
                  <wp:posOffset>257175</wp:posOffset>
                </wp:positionV>
                <wp:extent cx="525145" cy="342265"/>
                <wp:effectExtent l="0" t="0" r="0" b="0"/>
                <wp:wrapNone/>
                <wp:docPr id="898876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5E1A" w14:textId="77777777" w:rsidR="00B32676" w:rsidRDefault="00B32676">
                            <w:r>
                              <w:rPr>
                                <w:rFonts w:hint="eastAsia"/>
                              </w:rP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C2886" id="_x0000_s1029" type="#_x0000_t202" style="position:absolute;left:0;text-align:left;margin-left:217.45pt;margin-top:20.25pt;width:41.35pt;height:26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" strokecolor="white">
                <v:textbox style="mso-fit-shape-to-text:t">
                  <w:txbxContent>
                    <w:p w14:paraId="396E5E1A" w14:textId="77777777" w:rsidR="00B32676" w:rsidRDefault="00B32676">
                      <w:r>
                        <w:rPr>
                          <w:rFonts w:hint="eastAsia"/>
                        </w:rPr>
                        <w:t>4/4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4EEE" w:rsidRPr="00A33504" w:rsidSect="00A33504">
      <w:pgSz w:w="11906" w:h="16838" w:code="9"/>
      <w:pgMar w:top="964" w:right="1304" w:bottom="851" w:left="1304" w:header="301" w:footer="992" w:gutter="0"/>
      <w:cols w:space="425"/>
      <w:docGrid w:type="linesAndChars" w:linePitch="30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E502" w14:textId="77777777" w:rsidR="00A575CC" w:rsidRDefault="00A575CC">
      <w:r>
        <w:separator/>
      </w:r>
    </w:p>
  </w:endnote>
  <w:endnote w:type="continuationSeparator" w:id="0">
    <w:p w14:paraId="5ACA0B3E" w14:textId="77777777" w:rsidR="00A575CC" w:rsidRDefault="00A5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F0EC" w14:textId="77777777" w:rsidR="00A575CC" w:rsidRDefault="00A575CC">
      <w:r>
        <w:separator/>
      </w:r>
    </w:p>
  </w:footnote>
  <w:footnote w:type="continuationSeparator" w:id="0">
    <w:p w14:paraId="76699A3F" w14:textId="77777777" w:rsidR="00A575CC" w:rsidRDefault="00A5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5F37"/>
    <w:rsid w:val="00016386"/>
    <w:rsid w:val="00021412"/>
    <w:rsid w:val="000B2D16"/>
    <w:rsid w:val="000C6B87"/>
    <w:rsid w:val="000E05FB"/>
    <w:rsid w:val="001015A1"/>
    <w:rsid w:val="001174FF"/>
    <w:rsid w:val="0012483A"/>
    <w:rsid w:val="00132BE9"/>
    <w:rsid w:val="00145DF0"/>
    <w:rsid w:val="00181E62"/>
    <w:rsid w:val="00182FB5"/>
    <w:rsid w:val="001920C1"/>
    <w:rsid w:val="001B6358"/>
    <w:rsid w:val="002E26B0"/>
    <w:rsid w:val="002E521C"/>
    <w:rsid w:val="003A1820"/>
    <w:rsid w:val="003B584B"/>
    <w:rsid w:val="00416B31"/>
    <w:rsid w:val="004C7EC2"/>
    <w:rsid w:val="004D31AA"/>
    <w:rsid w:val="0057234B"/>
    <w:rsid w:val="00645A4B"/>
    <w:rsid w:val="0068036E"/>
    <w:rsid w:val="006837AC"/>
    <w:rsid w:val="006A2063"/>
    <w:rsid w:val="006B4EEE"/>
    <w:rsid w:val="00785015"/>
    <w:rsid w:val="007944B9"/>
    <w:rsid w:val="00882F00"/>
    <w:rsid w:val="008A4B29"/>
    <w:rsid w:val="008D0F81"/>
    <w:rsid w:val="008D6EA2"/>
    <w:rsid w:val="00954A24"/>
    <w:rsid w:val="009F00C3"/>
    <w:rsid w:val="00A33504"/>
    <w:rsid w:val="00A35F2A"/>
    <w:rsid w:val="00A363E1"/>
    <w:rsid w:val="00A575CC"/>
    <w:rsid w:val="00AA052D"/>
    <w:rsid w:val="00AA469C"/>
    <w:rsid w:val="00AC65E3"/>
    <w:rsid w:val="00AF6DB4"/>
    <w:rsid w:val="00B32676"/>
    <w:rsid w:val="00C25F37"/>
    <w:rsid w:val="00C37365"/>
    <w:rsid w:val="00C51A9A"/>
    <w:rsid w:val="00C63869"/>
    <w:rsid w:val="00CE0BDA"/>
    <w:rsid w:val="00DF5C83"/>
    <w:rsid w:val="00F2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D7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ind w:left="1050" w:right="210" w:hanging="840"/>
    </w:pPr>
  </w:style>
  <w:style w:type="paragraph" w:styleId="2">
    <w:name w:val="Body Text 2"/>
    <w:basedOn w:val="a"/>
    <w:pPr>
      <w:ind w:left="210" w:hanging="210"/>
    </w:pPr>
  </w:style>
  <w:style w:type="paragraph" w:styleId="20">
    <w:name w:val="Body Text Indent 2"/>
    <w:basedOn w:val="a"/>
    <w:pPr>
      <w:spacing w:line="480" w:lineRule="exact"/>
      <w:ind w:left="210"/>
    </w:pPr>
  </w:style>
  <w:style w:type="paragraph" w:styleId="3">
    <w:name w:val="Body Text Indent 3"/>
    <w:basedOn w:val="a"/>
    <w:pPr>
      <w:spacing w:line="480" w:lineRule="exact"/>
      <w:ind w:left="1050" w:hanging="210"/>
    </w:pPr>
  </w:style>
  <w:style w:type="paragraph" w:styleId="a7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 w:cs="ＭＳ ゴシック"/>
    </w:rPr>
  </w:style>
  <w:style w:type="paragraph" w:styleId="a9">
    <w:name w:val="Balloon Text"/>
    <w:basedOn w:val="a"/>
    <w:link w:val="aa"/>
    <w:rsid w:val="00B3267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B326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2025-03-30T09:36:00Z</dcterms:created>
  <dcterms:modified xsi:type="dcterms:W3CDTF">2025-03-30T09:37:00Z</dcterms:modified>
</cp:coreProperties>
</file>