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6271" w14:textId="77777777" w:rsidR="0076711E" w:rsidRDefault="00322812" w:rsidP="00322812">
      <w:pPr>
        <w:pStyle w:val="a6"/>
        <w:rPr>
          <w:rFonts w:hint="eastAsia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様式第８号</w:t>
      </w:r>
      <w:r w:rsidRPr="00872DE7">
        <w:rPr>
          <w:rFonts w:hint="eastAsia"/>
          <w:sz w:val="22"/>
          <w:szCs w:val="22"/>
        </w:rPr>
        <w:t>（</w:t>
      </w:r>
      <w:r w:rsidR="00D341D9">
        <w:rPr>
          <w:rFonts w:hint="eastAsia"/>
          <w:sz w:val="22"/>
          <w:szCs w:val="22"/>
          <w:lang w:eastAsia="zh-TW"/>
        </w:rPr>
        <w:t>日本</w:t>
      </w:r>
      <w:r w:rsidR="00D341D9">
        <w:rPr>
          <w:rFonts w:hint="eastAsia"/>
          <w:sz w:val="22"/>
          <w:szCs w:val="22"/>
        </w:rPr>
        <w:t>産</w:t>
      </w:r>
      <w:r w:rsidR="00D341D9" w:rsidRPr="00872DE7">
        <w:rPr>
          <w:rFonts w:hint="eastAsia"/>
          <w:sz w:val="22"/>
          <w:szCs w:val="22"/>
          <w:lang w:eastAsia="zh-TW"/>
        </w:rPr>
        <w:t>業規格Ａ</w:t>
      </w:r>
      <w:r w:rsidR="00D341D9">
        <w:rPr>
          <w:rFonts w:hint="eastAsia"/>
          <w:sz w:val="22"/>
          <w:szCs w:val="22"/>
        </w:rPr>
        <w:t>列</w:t>
      </w:r>
      <w:r w:rsidR="00D341D9">
        <w:rPr>
          <w:rFonts w:hint="eastAsia"/>
          <w:sz w:val="22"/>
          <w:szCs w:val="22"/>
          <w:lang w:eastAsia="zh-TW"/>
        </w:rPr>
        <w:t>４</w:t>
      </w:r>
      <w:r w:rsidR="00D341D9">
        <w:rPr>
          <w:rFonts w:hint="eastAsia"/>
          <w:sz w:val="22"/>
          <w:szCs w:val="22"/>
        </w:rPr>
        <w:t>番</w:t>
      </w:r>
      <w:r w:rsidRPr="00872DE7">
        <w:rPr>
          <w:rFonts w:hint="eastAsia"/>
          <w:sz w:val="22"/>
          <w:szCs w:val="22"/>
        </w:rPr>
        <w:t>）</w:t>
      </w:r>
    </w:p>
    <w:p w14:paraId="15987314" w14:textId="77777777" w:rsidR="0076711E" w:rsidRPr="00F37FA6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14:paraId="14837A92" w14:textId="77777777" w:rsidR="0076711E" w:rsidRDefault="00446049" w:rsidP="00F37FA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認定</w:t>
      </w:r>
      <w:r w:rsidR="007F5D08">
        <w:rPr>
          <w:rFonts w:hint="eastAsia"/>
        </w:rPr>
        <w:t>低炭素建築物新</w:t>
      </w:r>
      <w:r>
        <w:rPr>
          <w:rFonts w:hint="eastAsia"/>
        </w:rPr>
        <w:t>築等計画に従って工事が行われた</w:t>
      </w:r>
      <w:r w:rsidR="001D7A7C">
        <w:rPr>
          <w:rFonts w:hint="eastAsia"/>
        </w:rPr>
        <w:t>旨の</w:t>
      </w:r>
      <w:r>
        <w:rPr>
          <w:rFonts w:hint="eastAsia"/>
        </w:rPr>
        <w:t>確認</w:t>
      </w:r>
      <w:r w:rsidR="0076711E" w:rsidRPr="004E0990">
        <w:rPr>
          <w:rFonts w:hint="eastAsia"/>
        </w:rPr>
        <w:t>書</w:t>
      </w:r>
    </w:p>
    <w:p w14:paraId="1301DE47" w14:textId="77777777" w:rsidR="005C5924" w:rsidRPr="004E0990" w:rsidRDefault="005C5924" w:rsidP="00F37FA6">
      <w:pPr>
        <w:kinsoku w:val="0"/>
        <w:overflowPunct w:val="0"/>
        <w:autoSpaceDE w:val="0"/>
        <w:autoSpaceDN w:val="0"/>
        <w:jc w:val="center"/>
        <w:rPr>
          <w:rFonts w:hint="eastAsia"/>
        </w:rPr>
      </w:pPr>
    </w:p>
    <w:p w14:paraId="49B8F5DA" w14:textId="77777777" w:rsidR="0076711E" w:rsidRDefault="0076711E" w:rsidP="00272E87">
      <w:pPr>
        <w:kinsoku w:val="0"/>
        <w:overflowPunct w:val="0"/>
        <w:autoSpaceDE w:val="0"/>
        <w:autoSpaceDN w:val="0"/>
        <w:jc w:val="right"/>
      </w:pPr>
      <w:r w:rsidRPr="004E0990">
        <w:rPr>
          <w:rFonts w:hint="eastAsia"/>
          <w:lang w:eastAsia="zh-TW"/>
        </w:rPr>
        <w:t xml:space="preserve">年　　月　　日　</w:t>
      </w:r>
    </w:p>
    <w:p w14:paraId="57BC7E8A" w14:textId="77777777" w:rsidR="005C5924" w:rsidRPr="004E0990" w:rsidRDefault="005C5924" w:rsidP="005C5924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754F65DF" w14:textId="77777777" w:rsidR="0076711E" w:rsidRPr="004E0990" w:rsidRDefault="00287DEE" w:rsidP="0076711E">
      <w:pPr>
        <w:kinsoku w:val="0"/>
        <w:overflowPunct w:val="0"/>
        <w:autoSpaceDE w:val="0"/>
        <w:autoSpaceDN w:val="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7F5D08">
        <w:rPr>
          <w:rFonts w:hint="eastAsia"/>
        </w:rPr>
        <w:t>認定建築主</w:t>
      </w:r>
      <w:r w:rsidR="0076711E" w:rsidRPr="004E0990">
        <w:rPr>
          <w:rFonts w:hint="eastAsia"/>
          <w:lang w:eastAsia="zh-TW"/>
        </w:rPr>
        <w:t xml:space="preserve">　様</w:t>
      </w:r>
    </w:p>
    <w:p w14:paraId="020411E1" w14:textId="77777777"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00"/>
      </w:tblGrid>
      <w:tr w:rsidR="00F37FA6" w:rsidRPr="004E0990" w14:paraId="107CA488" w14:textId="77777777" w:rsidTr="00D341D9">
        <w:tc>
          <w:tcPr>
            <w:tcW w:w="4808" w:type="dxa"/>
            <w:vMerge w:val="restart"/>
            <w:shd w:val="clear" w:color="auto" w:fill="auto"/>
            <w:vAlign w:val="center"/>
          </w:tcPr>
          <w:p w14:paraId="712E8D92" w14:textId="77777777" w:rsidR="00F37FA6" w:rsidRPr="004E0990" w:rsidRDefault="00F37FA6" w:rsidP="00D341D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E0990">
              <w:rPr>
                <w:rFonts w:hint="eastAsia"/>
              </w:rPr>
              <w:t>確認</w:t>
            </w:r>
            <w:r w:rsidRPr="004E0990">
              <w:rPr>
                <w:rFonts w:hint="eastAsia"/>
                <w:lang w:eastAsia="zh-TW"/>
              </w:rPr>
              <w:t>者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21FA1A05" w14:textId="77777777" w:rsidR="00F37FA6" w:rsidRPr="004E0990" w:rsidRDefault="00F37FA6" w:rsidP="00D341D9">
            <w:pPr>
              <w:kinsoku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（　級）建築士　　（　　）登録第　　</w:t>
            </w:r>
            <w:r w:rsidR="00897EB7" w:rsidRPr="004E0990">
              <w:rPr>
                <w:rFonts w:hint="eastAsia"/>
              </w:rPr>
              <w:t xml:space="preserve">　　</w:t>
            </w:r>
            <w:r w:rsidRPr="004E0990">
              <w:rPr>
                <w:rFonts w:hint="eastAsia"/>
                <w:lang w:eastAsia="zh-TW"/>
              </w:rPr>
              <w:t xml:space="preserve">　号</w:t>
            </w:r>
          </w:p>
          <w:p w14:paraId="12C505AA" w14:textId="77777777" w:rsidR="00F37FA6" w:rsidRPr="004E0990" w:rsidRDefault="00F37FA6" w:rsidP="00D341D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住　所</w:t>
            </w:r>
          </w:p>
          <w:p w14:paraId="2B77080D" w14:textId="77777777" w:rsidR="00F37FA6" w:rsidRPr="004E0990" w:rsidRDefault="00F37FA6" w:rsidP="00D341D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4E0990">
              <w:rPr>
                <w:rFonts w:hint="eastAsia"/>
                <w:lang w:eastAsia="zh-TW"/>
              </w:rPr>
              <w:t xml:space="preserve">　　　　氏　名　　　　　　　　　　　　</w:t>
            </w:r>
            <w:r w:rsidR="001C6CA2">
              <w:rPr>
                <w:rFonts w:hint="eastAsia"/>
              </w:rPr>
              <w:t xml:space="preserve">　</w:t>
            </w:r>
          </w:p>
        </w:tc>
      </w:tr>
      <w:tr w:rsidR="00F37FA6" w:rsidRPr="004E0990" w14:paraId="79CCF056" w14:textId="77777777" w:rsidTr="00D341D9">
        <w:tc>
          <w:tcPr>
            <w:tcW w:w="4808" w:type="dxa"/>
            <w:vMerge/>
            <w:shd w:val="clear" w:color="auto" w:fill="auto"/>
          </w:tcPr>
          <w:p w14:paraId="18C0A5AA" w14:textId="77777777" w:rsidR="00F37FA6" w:rsidRPr="004E0990" w:rsidRDefault="00F37FA6" w:rsidP="00D341D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lang w:eastAsia="zh-TW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14:paraId="31A01D56" w14:textId="77777777" w:rsidR="009D5F2B" w:rsidRPr="004E0990" w:rsidRDefault="009D5F2B" w:rsidP="00D341D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>（　級）建築士事務所（　）</w:t>
            </w:r>
            <w:r w:rsidR="00897EB7" w:rsidRPr="004E0990">
              <w:rPr>
                <w:rFonts w:hint="eastAsia"/>
              </w:rPr>
              <w:t>知事</w:t>
            </w:r>
            <w:r w:rsidRPr="004E0990">
              <w:rPr>
                <w:rFonts w:hint="eastAsia"/>
                <w:lang w:eastAsia="zh-TW"/>
              </w:rPr>
              <w:t>登録第　　　号</w:t>
            </w:r>
          </w:p>
          <w:p w14:paraId="66923705" w14:textId="77777777" w:rsidR="009D5F2B" w:rsidRPr="004E0990" w:rsidRDefault="009D5F2B" w:rsidP="00D341D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所在地</w:t>
            </w:r>
          </w:p>
          <w:p w14:paraId="12559F4C" w14:textId="77777777" w:rsidR="00F37FA6" w:rsidRPr="004E0990" w:rsidRDefault="009D5F2B" w:rsidP="00D341D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名　称</w:t>
            </w:r>
          </w:p>
        </w:tc>
      </w:tr>
    </w:tbl>
    <w:p w14:paraId="462D0941" w14:textId="77777777"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48C8DFC0" w14:textId="77777777" w:rsidR="00FE1343" w:rsidRDefault="005C5924" w:rsidP="005C5924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int="eastAsia"/>
        </w:rPr>
      </w:pPr>
      <w:r w:rsidRPr="005C5924">
        <w:rPr>
          <w:rFonts w:hint="eastAsia"/>
        </w:rPr>
        <w:t>都市の低炭素化の促進に関する法律（平成24年法律第84号）第54条第１項の認定を受けた低炭素建築物新築等計画（変更があったときはその変更後のもの。以下「認定低炭素建築物新築等計画」という。）に基づく建築物の新築等の工事</w:t>
      </w:r>
      <w:r w:rsidR="009E1F3C">
        <w:rPr>
          <w:rFonts w:hint="eastAsia"/>
        </w:rPr>
        <w:t>が行われた旨を確認しました。</w:t>
      </w:r>
    </w:p>
    <w:p w14:paraId="5D3C9A1F" w14:textId="77777777" w:rsidR="005C5924" w:rsidRPr="00BF5371" w:rsidRDefault="005C5924" w:rsidP="005C5924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78F17B23" w14:textId="77777777" w:rsidR="005C5924" w:rsidRDefault="005C5924" w:rsidP="005C5924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30DF2C9" w14:textId="77777777" w:rsidR="005C5924" w:rsidRPr="00134C4F" w:rsidRDefault="005C5924" w:rsidP="005C5924">
      <w:pPr>
        <w:kinsoku w:val="0"/>
        <w:overflowPunct w:val="0"/>
        <w:autoSpaceDE w:val="0"/>
        <w:autoSpaceDN w:val="0"/>
        <w:jc w:val="center"/>
        <w:rPr>
          <w:rFonts w:hint="eastAsia"/>
        </w:rPr>
      </w:pPr>
    </w:p>
    <w:p w14:paraId="2927F9A3" w14:textId="77777777"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9E1F3C">
        <w:rPr>
          <w:rFonts w:hint="eastAsia"/>
        </w:rPr>
        <w:t>認定に係る</w:t>
      </w:r>
      <w:r w:rsidR="007F5D08">
        <w:rPr>
          <w:rFonts w:hint="eastAsia"/>
        </w:rPr>
        <w:t>建築物等</w:t>
      </w:r>
      <w:r>
        <w:rPr>
          <w:rFonts w:hint="eastAsia"/>
        </w:rPr>
        <w:t>の</w:t>
      </w:r>
      <w:r w:rsidR="009E1F3C">
        <w:rPr>
          <w:rFonts w:hint="eastAsia"/>
        </w:rPr>
        <w:t>位置</w:t>
      </w:r>
    </w:p>
    <w:p w14:paraId="7DA0BC46" w14:textId="77777777" w:rsidR="006F2961" w:rsidRPr="005C5924" w:rsidRDefault="006F2961" w:rsidP="0090212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</w:p>
    <w:p w14:paraId="1A63D65F" w14:textId="77777777"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9E1F3C" w:rsidRPr="004E0990">
        <w:rPr>
          <w:rFonts w:hint="eastAsia"/>
          <w:lang w:eastAsia="zh-TW"/>
        </w:rPr>
        <w:t>認定</w:t>
      </w:r>
      <w:r w:rsidR="007F5D08">
        <w:rPr>
          <w:rFonts w:hint="eastAsia"/>
        </w:rPr>
        <w:t>建築主</w:t>
      </w:r>
      <w:r>
        <w:rPr>
          <w:rFonts w:hint="eastAsia"/>
        </w:rPr>
        <w:t>の氏名</w:t>
      </w:r>
      <w:r w:rsidR="009E1F3C">
        <w:rPr>
          <w:rFonts w:hint="eastAsia"/>
        </w:rPr>
        <w:t xml:space="preserve">　</w:t>
      </w:r>
    </w:p>
    <w:p w14:paraId="0323C79E" w14:textId="77777777" w:rsidR="006F2961" w:rsidRDefault="006F2961" w:rsidP="0090212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</w:p>
    <w:p w14:paraId="0EADA85B" w14:textId="77777777"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>
        <w:rPr>
          <w:rFonts w:hint="eastAsia"/>
        </w:rPr>
        <w:t xml:space="preserve">３　</w:t>
      </w:r>
      <w:r w:rsidR="005C5924" w:rsidRPr="005C5924">
        <w:rPr>
          <w:rFonts w:hint="eastAsia"/>
        </w:rPr>
        <w:t>建築物の新築等の工事</w:t>
      </w:r>
      <w:r>
        <w:rPr>
          <w:rFonts w:hint="eastAsia"/>
        </w:rPr>
        <w:t>の完了の日</w:t>
      </w:r>
    </w:p>
    <w:p w14:paraId="37206821" w14:textId="77777777" w:rsidR="006F2961" w:rsidRDefault="006F2961" w:rsidP="0090212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</w:p>
    <w:p w14:paraId="714785E3" w14:textId="77777777" w:rsidR="00FE1343" w:rsidRDefault="0074315D" w:rsidP="0090212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>
        <w:rPr>
          <w:rFonts w:hint="eastAsia"/>
        </w:rPr>
        <w:t xml:space="preserve">４　</w:t>
      </w:r>
      <w:r w:rsidR="005C5924" w:rsidRPr="005C5924">
        <w:rPr>
          <w:rFonts w:hint="eastAsia"/>
        </w:rPr>
        <w:t>建築物の新築等の工事</w:t>
      </w:r>
      <w:r>
        <w:rPr>
          <w:rFonts w:hint="eastAsia"/>
        </w:rPr>
        <w:t>の</w:t>
      </w:r>
      <w:r w:rsidR="006F2961">
        <w:rPr>
          <w:rFonts w:hint="eastAsia"/>
        </w:rPr>
        <w:t>認定低炭素建築物新築等計画への適合状況</w:t>
      </w:r>
    </w:p>
    <w:p w14:paraId="5FE855BE" w14:textId="77777777" w:rsidR="006F2961" w:rsidRDefault="006F2961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　　　　　　適　合　　・　　不　適　合</w:t>
      </w:r>
    </w:p>
    <w:p w14:paraId="6F2E32A9" w14:textId="77777777" w:rsidR="005C5924" w:rsidRPr="00FE1343" w:rsidRDefault="005C5924" w:rsidP="0090212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</w:p>
    <w:p w14:paraId="5A5A7906" w14:textId="77777777" w:rsidR="006F2961" w:rsidRDefault="006F2961" w:rsidP="00166810">
      <w:pPr>
        <w:ind w:left="200" w:hangingChars="100" w:hanging="200"/>
        <w:rPr>
          <w:rFonts w:hint="eastAsia"/>
        </w:rPr>
      </w:pPr>
      <w:r>
        <w:rPr>
          <w:rFonts w:hint="eastAsia"/>
        </w:rPr>
        <w:t>５　上記４により不適合の場合における対応内容</w:t>
      </w:r>
    </w:p>
    <w:sectPr w:rsidR="006F2961" w:rsidSect="00166810">
      <w:endnotePr>
        <w:numStart w:val="0"/>
      </w:endnotePr>
      <w:type w:val="nextColumn"/>
      <w:pgSz w:w="11906" w:h="16838" w:code="9"/>
      <w:pgMar w:top="1418" w:right="1134" w:bottom="1134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94B9" w14:textId="77777777" w:rsidR="00186D62" w:rsidRDefault="00186D62" w:rsidP="005C5924">
      <w:pPr>
        <w:spacing w:line="240" w:lineRule="auto"/>
      </w:pPr>
      <w:r>
        <w:separator/>
      </w:r>
    </w:p>
  </w:endnote>
  <w:endnote w:type="continuationSeparator" w:id="0">
    <w:p w14:paraId="4E5DF8F6" w14:textId="77777777" w:rsidR="00186D62" w:rsidRDefault="00186D62" w:rsidP="005C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A36B" w14:textId="77777777" w:rsidR="00186D62" w:rsidRDefault="00186D62" w:rsidP="005C5924">
      <w:pPr>
        <w:spacing w:line="240" w:lineRule="auto"/>
      </w:pPr>
      <w:r>
        <w:separator/>
      </w:r>
    </w:p>
  </w:footnote>
  <w:footnote w:type="continuationSeparator" w:id="0">
    <w:p w14:paraId="16A2B682" w14:textId="77777777" w:rsidR="00186D62" w:rsidRDefault="00186D62" w:rsidP="005C5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59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EE4"/>
    <w:rsid w:val="00022F9A"/>
    <w:rsid w:val="000766D2"/>
    <w:rsid w:val="00081754"/>
    <w:rsid w:val="00087B4E"/>
    <w:rsid w:val="000A08CB"/>
    <w:rsid w:val="000C1209"/>
    <w:rsid w:val="00117167"/>
    <w:rsid w:val="001262F4"/>
    <w:rsid w:val="0016430C"/>
    <w:rsid w:val="00166810"/>
    <w:rsid w:val="00186D62"/>
    <w:rsid w:val="001947EE"/>
    <w:rsid w:val="001C6CA2"/>
    <w:rsid w:val="001D5DAD"/>
    <w:rsid w:val="001D7A7C"/>
    <w:rsid w:val="001F1007"/>
    <w:rsid w:val="001F2BBD"/>
    <w:rsid w:val="001F6E50"/>
    <w:rsid w:val="00215A78"/>
    <w:rsid w:val="00221797"/>
    <w:rsid w:val="00226996"/>
    <w:rsid w:val="00272E87"/>
    <w:rsid w:val="00287DEE"/>
    <w:rsid w:val="002926EB"/>
    <w:rsid w:val="002E3DE9"/>
    <w:rsid w:val="00303E1C"/>
    <w:rsid w:val="00322812"/>
    <w:rsid w:val="00332629"/>
    <w:rsid w:val="003A5DE4"/>
    <w:rsid w:val="003F212D"/>
    <w:rsid w:val="00422476"/>
    <w:rsid w:val="00432AC6"/>
    <w:rsid w:val="00446049"/>
    <w:rsid w:val="00467912"/>
    <w:rsid w:val="00476E27"/>
    <w:rsid w:val="004A61A7"/>
    <w:rsid w:val="004C40EA"/>
    <w:rsid w:val="004E0990"/>
    <w:rsid w:val="0052618F"/>
    <w:rsid w:val="0052655E"/>
    <w:rsid w:val="005624D8"/>
    <w:rsid w:val="005B53E9"/>
    <w:rsid w:val="005C5924"/>
    <w:rsid w:val="005C67D4"/>
    <w:rsid w:val="00606678"/>
    <w:rsid w:val="006412E6"/>
    <w:rsid w:val="006565C7"/>
    <w:rsid w:val="00657AEF"/>
    <w:rsid w:val="0066562A"/>
    <w:rsid w:val="0067071E"/>
    <w:rsid w:val="00675751"/>
    <w:rsid w:val="00681BD2"/>
    <w:rsid w:val="00691309"/>
    <w:rsid w:val="006A4411"/>
    <w:rsid w:val="006D003C"/>
    <w:rsid w:val="006E163A"/>
    <w:rsid w:val="006E1A20"/>
    <w:rsid w:val="006F2961"/>
    <w:rsid w:val="006F2E0D"/>
    <w:rsid w:val="0074315D"/>
    <w:rsid w:val="0075723F"/>
    <w:rsid w:val="0076711E"/>
    <w:rsid w:val="007A4447"/>
    <w:rsid w:val="007A6809"/>
    <w:rsid w:val="007D5720"/>
    <w:rsid w:val="007E2365"/>
    <w:rsid w:val="007F5D08"/>
    <w:rsid w:val="008034EA"/>
    <w:rsid w:val="008219ED"/>
    <w:rsid w:val="0084721A"/>
    <w:rsid w:val="00895CBE"/>
    <w:rsid w:val="00897EB7"/>
    <w:rsid w:val="008B5F08"/>
    <w:rsid w:val="0090212F"/>
    <w:rsid w:val="009123B5"/>
    <w:rsid w:val="00957458"/>
    <w:rsid w:val="009815EA"/>
    <w:rsid w:val="009A670D"/>
    <w:rsid w:val="009D5F2B"/>
    <w:rsid w:val="009E1F3C"/>
    <w:rsid w:val="009F27FF"/>
    <w:rsid w:val="00A1461E"/>
    <w:rsid w:val="00A32A18"/>
    <w:rsid w:val="00A56923"/>
    <w:rsid w:val="00AB072B"/>
    <w:rsid w:val="00AB338D"/>
    <w:rsid w:val="00B01C2B"/>
    <w:rsid w:val="00B56242"/>
    <w:rsid w:val="00B57616"/>
    <w:rsid w:val="00B6000F"/>
    <w:rsid w:val="00B62ACD"/>
    <w:rsid w:val="00B738E6"/>
    <w:rsid w:val="00B74284"/>
    <w:rsid w:val="00B76D78"/>
    <w:rsid w:val="00B80833"/>
    <w:rsid w:val="00BA32BB"/>
    <w:rsid w:val="00BB1F91"/>
    <w:rsid w:val="00BC0389"/>
    <w:rsid w:val="00BC16A8"/>
    <w:rsid w:val="00BF6C55"/>
    <w:rsid w:val="00C14467"/>
    <w:rsid w:val="00C37B2F"/>
    <w:rsid w:val="00C41F7B"/>
    <w:rsid w:val="00C540BF"/>
    <w:rsid w:val="00C63B28"/>
    <w:rsid w:val="00C73D9E"/>
    <w:rsid w:val="00CA3A57"/>
    <w:rsid w:val="00CB7E86"/>
    <w:rsid w:val="00CD4175"/>
    <w:rsid w:val="00D341D9"/>
    <w:rsid w:val="00D3502B"/>
    <w:rsid w:val="00D37767"/>
    <w:rsid w:val="00D643DE"/>
    <w:rsid w:val="00D80C66"/>
    <w:rsid w:val="00D829E2"/>
    <w:rsid w:val="00DC1949"/>
    <w:rsid w:val="00DC41C2"/>
    <w:rsid w:val="00E02702"/>
    <w:rsid w:val="00E23282"/>
    <w:rsid w:val="00E52AEB"/>
    <w:rsid w:val="00EB184D"/>
    <w:rsid w:val="00ED092C"/>
    <w:rsid w:val="00ED5541"/>
    <w:rsid w:val="00ED7C8B"/>
    <w:rsid w:val="00ED7EE4"/>
    <w:rsid w:val="00F10D49"/>
    <w:rsid w:val="00F279EA"/>
    <w:rsid w:val="00F37FA6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77D414"/>
  <w15:chartTrackingRefBased/>
  <w15:docId w15:val="{4EB5F051-1F06-4FA9-A42B-DB4EAA67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322812"/>
    <w:pPr>
      <w:spacing w:line="240" w:lineRule="auto"/>
    </w:pPr>
    <w:rPr>
      <w:rFonts w:hAnsi="Courier New" w:cs="Courier New"/>
      <w:kern w:val="2"/>
      <w:sz w:val="24"/>
      <w:szCs w:val="21"/>
    </w:rPr>
  </w:style>
  <w:style w:type="paragraph" w:styleId="a7">
    <w:name w:val="header"/>
    <w:basedOn w:val="a"/>
    <w:link w:val="a8"/>
    <w:rsid w:val="005C5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5924"/>
    <w:rPr>
      <w:rFonts w:ascii="ＭＳ 明朝" w:hAnsi="Century"/>
    </w:rPr>
  </w:style>
  <w:style w:type="paragraph" w:styleId="a9">
    <w:name w:val="footer"/>
    <w:basedOn w:val="a"/>
    <w:link w:val="aa"/>
    <w:rsid w:val="005C59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5924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cp:lastModifiedBy>oa</cp:lastModifiedBy>
  <cp:revision>2</cp:revision>
  <cp:lastPrinted>2025-02-25T04:57:00Z</cp:lastPrinted>
  <dcterms:created xsi:type="dcterms:W3CDTF">2025-05-30T07:13:00Z</dcterms:created>
  <dcterms:modified xsi:type="dcterms:W3CDTF">2025-05-30T07:13:00Z</dcterms:modified>
</cp:coreProperties>
</file>