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9B73" w14:textId="77777777" w:rsidR="00F36698" w:rsidRDefault="00F215EB" w:rsidP="00F36698">
      <w:pPr>
        <w:spacing w:beforeLines="50" w:before="180" w:line="200" w:lineRule="exact"/>
        <w:jc w:val="center"/>
        <w:rPr>
          <w:rFonts w:ascii="ＭＳ ゴシック" w:eastAsia="ＭＳ ゴシック" w:hAnsi="ＭＳ ゴシック"/>
          <w:sz w:val="26"/>
          <w:szCs w:val="26"/>
        </w:rPr>
      </w:pPr>
      <w:r>
        <w:rPr>
          <w:rFonts w:ascii="メイリオ" w:eastAsia="メイリオ" w:hAnsi="メイリオ" w:cs="メイリオ"/>
          <w:b/>
          <w:bCs/>
          <w:noProof/>
          <w:spacing w:val="2"/>
        </w:rPr>
        <mc:AlternateContent>
          <mc:Choice Requires="wps">
            <w:drawing>
              <wp:anchor distT="0" distB="0" distL="114300" distR="114300" simplePos="0" relativeHeight="251659264" behindDoc="0" locked="0" layoutInCell="1" allowOverlap="1" wp14:anchorId="55F6FAC1" wp14:editId="3D06943D">
                <wp:simplePos x="0" y="0"/>
                <wp:positionH relativeFrom="column">
                  <wp:posOffset>5652135</wp:posOffset>
                </wp:positionH>
                <wp:positionV relativeFrom="paragraph">
                  <wp:posOffset>-467432</wp:posOffset>
                </wp:positionV>
                <wp:extent cx="856318" cy="329879"/>
                <wp:effectExtent l="0" t="0" r="20320" b="13335"/>
                <wp:wrapNone/>
                <wp:docPr id="1120809201" name="テキスト ボックス 1"/>
                <wp:cNvGraphicFramePr/>
                <a:graphic xmlns:a="http://schemas.openxmlformats.org/drawingml/2006/main">
                  <a:graphicData uri="http://schemas.microsoft.com/office/word/2010/wordprocessingShape">
                    <wps:wsp>
                      <wps:cNvSpPr txBox="1"/>
                      <wps:spPr bwMode="auto">
                        <a:xfrm>
                          <a:off x="0" y="0"/>
                          <a:ext cx="856318" cy="329879"/>
                        </a:xfrm>
                        <a:prstGeom prst="rect">
                          <a:avLst/>
                        </a:prstGeom>
                        <a:solidFill>
                          <a:srgbClr val="FFFFFF"/>
                        </a:solidFill>
                        <a:ln w="9525">
                          <a:solidFill>
                            <a:schemeClr val="tx1"/>
                          </a:solidFill>
                          <a:miter lim="800000"/>
                          <a:headEnd/>
                          <a:tailEnd/>
                        </a:ln>
                      </wps:spPr>
                      <wps:txbx>
                        <w:txbxContent>
                          <w:p w14:paraId="7BA48FE8" w14:textId="4A863495" w:rsidR="00F215EB" w:rsidRPr="002A26A9" w:rsidRDefault="00F215EB" w:rsidP="00F215EB">
                            <w:pPr>
                              <w:jc w:val="center"/>
                              <w:rPr>
                                <w:rFonts w:hAnsi="ＭＳ 明朝"/>
                              </w:rPr>
                            </w:pPr>
                            <w:r w:rsidRPr="002A26A9">
                              <w:rPr>
                                <w:rFonts w:hAnsi="ＭＳ 明朝" w:hint="eastAsia"/>
                              </w:rPr>
                              <w:t>別紙</w:t>
                            </w:r>
                            <w:r>
                              <w:rPr>
                                <w:rFonts w:hAnsi="ＭＳ 明朝"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6FAC1" id="_x0000_t202" coordsize="21600,21600" o:spt="202" path="m,l,21600r21600,l21600,xe">
                <v:stroke joinstyle="miter"/>
                <v:path gradientshapeok="t" o:connecttype="rect"/>
              </v:shapetype>
              <v:shape id="テキスト ボックス 1" o:spid="_x0000_s1026" type="#_x0000_t202" style="position:absolute;left:0;text-align:left;margin-left:445.05pt;margin-top:-36.8pt;width:67.4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" strokecolor="black [3213]">
                <v:textbox>
                  <w:txbxContent>
                    <w:p w14:paraId="7BA48FE8" w14:textId="4A863495" w:rsidR="00F215EB" w:rsidRPr="002A26A9" w:rsidRDefault="00F215EB" w:rsidP="00F215EB">
                      <w:pPr>
                        <w:jc w:val="center"/>
                        <w:rPr>
                          <w:rFonts w:hAnsi="ＭＳ 明朝"/>
                        </w:rPr>
                      </w:pPr>
                      <w:r w:rsidRPr="002A26A9">
                        <w:rPr>
                          <w:rFonts w:hAnsi="ＭＳ 明朝" w:hint="eastAsia"/>
                        </w:rPr>
                        <w:t>別紙</w:t>
                      </w:r>
                      <w:r>
                        <w:rPr>
                          <w:rFonts w:hAnsi="ＭＳ 明朝" w:hint="eastAsia"/>
                        </w:rPr>
                        <w:t>３</w:t>
                      </w:r>
                    </w:p>
                  </w:txbxContent>
                </v:textbox>
              </v:shape>
            </w:pict>
          </mc:Fallback>
        </mc:AlternateContent>
      </w:r>
      <w:r w:rsidR="00CA24E5" w:rsidRPr="00362419">
        <w:rPr>
          <w:rFonts w:ascii="ＭＳ ゴシック" w:eastAsia="ＭＳ ゴシック" w:hAnsi="ＭＳ ゴシック" w:hint="eastAsia"/>
          <w:sz w:val="26"/>
          <w:szCs w:val="26"/>
        </w:rPr>
        <w:t>「ＡＩＣＨＩ</w:t>
      </w:r>
      <w:r w:rsidR="00595B10">
        <w:rPr>
          <w:rFonts w:ascii="ＭＳ ゴシック" w:eastAsia="ＭＳ ゴシック" w:hAnsi="ＭＳ ゴシック" w:hint="eastAsia"/>
          <w:sz w:val="26"/>
          <w:szCs w:val="26"/>
        </w:rPr>
        <w:t xml:space="preserve"> </w:t>
      </w:r>
      <w:r w:rsidR="00CA24E5" w:rsidRPr="00362419">
        <w:rPr>
          <w:rFonts w:ascii="ＭＳ ゴシック" w:eastAsia="ＭＳ ゴシック" w:hAnsi="ＭＳ ゴシック" w:hint="eastAsia"/>
          <w:sz w:val="26"/>
          <w:szCs w:val="26"/>
        </w:rPr>
        <w:t>Ｘ</w:t>
      </w:r>
      <w:r w:rsidR="00595B10">
        <w:rPr>
          <w:rFonts w:ascii="ＭＳ ゴシック" w:eastAsia="ＭＳ ゴシック" w:hAnsi="ＭＳ ゴシック" w:hint="eastAsia"/>
          <w:sz w:val="26"/>
          <w:szCs w:val="26"/>
        </w:rPr>
        <w:t xml:space="preserve"> </w:t>
      </w:r>
      <w:r w:rsidR="00CA24E5" w:rsidRPr="00362419">
        <w:rPr>
          <w:rFonts w:ascii="ＭＳ ゴシック" w:eastAsia="ＭＳ ゴシック" w:hAnsi="ＭＳ ゴシック" w:hint="eastAsia"/>
          <w:sz w:val="26"/>
          <w:szCs w:val="26"/>
        </w:rPr>
        <w:t>ＴＥＣＨ（</w:t>
      </w:r>
      <w:r w:rsidR="00595B10">
        <w:rPr>
          <w:rFonts w:ascii="ＭＳ ゴシック" w:eastAsia="ＭＳ ゴシック" w:hAnsi="ＭＳ ゴシック" w:hint="eastAsia"/>
          <w:sz w:val="26"/>
          <w:szCs w:val="26"/>
        </w:rPr>
        <w:t>アイチ クロス テック</w:t>
      </w:r>
      <w:r w:rsidR="00CA24E5" w:rsidRPr="00362419">
        <w:rPr>
          <w:rFonts w:ascii="ＭＳ ゴシック" w:eastAsia="ＭＳ ゴシック" w:hAnsi="ＭＳ ゴシック" w:hint="eastAsia"/>
          <w:sz w:val="26"/>
          <w:szCs w:val="26"/>
        </w:rPr>
        <w:t>）」で</w:t>
      </w:r>
      <w:r w:rsidR="00C3360B" w:rsidRPr="00362419">
        <w:rPr>
          <w:rFonts w:ascii="ＭＳ ゴシック" w:eastAsia="ＭＳ ゴシック" w:hAnsi="ＭＳ ゴシック" w:hint="eastAsia"/>
          <w:sz w:val="26"/>
          <w:szCs w:val="26"/>
        </w:rPr>
        <w:t>実証実験を行った</w:t>
      </w:r>
    </w:p>
    <w:p w14:paraId="4B15CB5E" w14:textId="7FFB5BD9" w:rsidR="002B3310" w:rsidRPr="00362419" w:rsidRDefault="00C3360B" w:rsidP="00F36698">
      <w:pPr>
        <w:spacing w:beforeLines="50" w:before="180" w:line="200" w:lineRule="exact"/>
        <w:jc w:val="center"/>
        <w:rPr>
          <w:rFonts w:ascii="ＭＳ ゴシック" w:eastAsia="ＭＳ ゴシック" w:hAnsi="ＭＳ ゴシック"/>
          <w:sz w:val="26"/>
          <w:szCs w:val="26"/>
        </w:rPr>
      </w:pPr>
      <w:r w:rsidRPr="00362419">
        <w:rPr>
          <w:rFonts w:ascii="ＭＳ ゴシック" w:eastAsia="ＭＳ ゴシック" w:hAnsi="ＭＳ ゴシック" w:hint="eastAsia"/>
          <w:sz w:val="26"/>
          <w:szCs w:val="26"/>
        </w:rPr>
        <w:t>テーマのうち</w:t>
      </w:r>
      <w:r w:rsidR="002B3310" w:rsidRPr="00362419">
        <w:rPr>
          <w:rFonts w:ascii="ＭＳ ゴシック" w:eastAsia="ＭＳ ゴシック" w:hAnsi="ＭＳ ゴシック" w:hint="eastAsia"/>
          <w:sz w:val="26"/>
          <w:szCs w:val="26"/>
        </w:rPr>
        <w:t>本格導入</w:t>
      </w:r>
      <w:r w:rsidR="00724D5D" w:rsidRPr="00362419">
        <w:rPr>
          <w:rFonts w:ascii="ＭＳ ゴシック" w:eastAsia="ＭＳ ゴシック" w:hAnsi="ＭＳ ゴシック" w:hint="eastAsia"/>
          <w:sz w:val="26"/>
          <w:szCs w:val="26"/>
        </w:rPr>
        <w:t>が決まった</w:t>
      </w:r>
      <w:r w:rsidR="000F2406">
        <w:rPr>
          <w:rFonts w:ascii="ＭＳ ゴシック" w:eastAsia="ＭＳ ゴシック" w:hAnsi="ＭＳ ゴシック" w:hint="eastAsia"/>
          <w:sz w:val="26"/>
          <w:szCs w:val="26"/>
        </w:rPr>
        <w:t>21</w:t>
      </w:r>
      <w:r w:rsidR="00724D5D" w:rsidRPr="00362419">
        <w:rPr>
          <w:rFonts w:ascii="ＭＳ ゴシック" w:eastAsia="ＭＳ ゴシック" w:hAnsi="ＭＳ ゴシック" w:hint="eastAsia"/>
          <w:sz w:val="26"/>
          <w:szCs w:val="26"/>
        </w:rPr>
        <w:t>テーマ</w:t>
      </w:r>
    </w:p>
    <w:p w14:paraId="755F5B56" w14:textId="77777777" w:rsidR="002B3310" w:rsidRPr="007F2E6B" w:rsidRDefault="002B3310"/>
    <w:tbl>
      <w:tblPr>
        <w:tblW w:w="9893" w:type="dxa"/>
        <w:tblCellMar>
          <w:left w:w="0" w:type="dxa"/>
          <w:right w:w="0" w:type="dxa"/>
        </w:tblCellMar>
        <w:tblLook w:val="0600" w:firstRow="0" w:lastRow="0" w:firstColumn="0" w:lastColumn="0" w:noHBand="1" w:noVBand="1"/>
      </w:tblPr>
      <w:tblGrid>
        <w:gridCol w:w="534"/>
        <w:gridCol w:w="1417"/>
        <w:gridCol w:w="5046"/>
        <w:gridCol w:w="1309"/>
        <w:gridCol w:w="1587"/>
      </w:tblGrid>
      <w:tr w:rsidR="004701A4" w:rsidRPr="002B3310" w14:paraId="36DB84D3" w14:textId="242BD46E" w:rsidTr="007F2E6B">
        <w:trPr>
          <w:trHeight w:val="391"/>
        </w:trPr>
        <w:tc>
          <w:tcPr>
            <w:tcW w:w="534"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5520CB72" w14:textId="53B9265B" w:rsidR="004701A4" w:rsidRPr="002B3310" w:rsidRDefault="004701A4" w:rsidP="002B3310">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年度</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6629B7D8" w14:textId="77777777" w:rsidR="004701A4" w:rsidRPr="002B3310" w:rsidRDefault="004701A4" w:rsidP="002B3310">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所属名</w:t>
            </w: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697EB4BB" w14:textId="77777777" w:rsidR="004701A4" w:rsidRPr="002B3310" w:rsidRDefault="004701A4" w:rsidP="002B3310">
            <w:pPr>
              <w:spacing w:line="280" w:lineRule="exact"/>
              <w:jc w:val="center"/>
              <w:rPr>
                <w:rFonts w:ascii="ＭＳ ゴシック" w:eastAsia="ＭＳ ゴシック" w:hAnsi="ＭＳ ゴシック" w:cstheme="minorBidi"/>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テ　ー　マ　名</w:t>
            </w:r>
          </w:p>
        </w:tc>
        <w:tc>
          <w:tcPr>
            <w:tcW w:w="1309" w:type="dxa"/>
            <w:vMerge w:val="restart"/>
            <w:tcBorders>
              <w:top w:val="single" w:sz="8" w:space="0" w:color="000000"/>
              <w:left w:val="single" w:sz="8" w:space="0" w:color="000000"/>
              <w:right w:val="single" w:sz="8" w:space="0" w:color="000000"/>
            </w:tcBorders>
            <w:vAlign w:val="center"/>
          </w:tcPr>
          <w:p w14:paraId="3CE84CEA" w14:textId="77777777" w:rsidR="004701A4" w:rsidRPr="002B3310" w:rsidRDefault="004701A4" w:rsidP="002B3310">
            <w:pPr>
              <w:spacing w:line="320" w:lineRule="exact"/>
              <w:jc w:val="center"/>
              <w:rPr>
                <w:rFonts w:hAnsi="ＭＳ 明朝" w:cstheme="minorBidi"/>
                <w:sz w:val="26"/>
                <w:szCs w:val="26"/>
                <w14:ligatures w14:val="standardContextual"/>
              </w:rPr>
            </w:pPr>
            <w:r w:rsidRPr="002B3310">
              <w:rPr>
                <w:rFonts w:hAnsi="ＭＳ 明朝" w:cstheme="minorBidi" w:hint="eastAsia"/>
                <w14:ligatures w14:val="standardContextual"/>
              </w:rPr>
              <w:t>導入状況</w:t>
            </w:r>
          </w:p>
        </w:tc>
        <w:tc>
          <w:tcPr>
            <w:tcW w:w="1587" w:type="dxa"/>
            <w:vMerge w:val="restart"/>
            <w:tcBorders>
              <w:top w:val="single" w:sz="8" w:space="0" w:color="000000"/>
              <w:left w:val="single" w:sz="8" w:space="0" w:color="000000"/>
              <w:right w:val="single" w:sz="8" w:space="0" w:color="000000"/>
            </w:tcBorders>
            <w:vAlign w:val="center"/>
          </w:tcPr>
          <w:p w14:paraId="408145A5" w14:textId="3F3CA75D" w:rsidR="004701A4" w:rsidRPr="002B3310" w:rsidRDefault="004701A4" w:rsidP="0098412A">
            <w:pPr>
              <w:spacing w:line="320" w:lineRule="exact"/>
              <w:jc w:val="center"/>
              <w:rPr>
                <w:rFonts w:hAnsi="ＭＳ 明朝" w:cstheme="minorBidi"/>
                <w14:ligatures w14:val="standardContextual"/>
              </w:rPr>
            </w:pPr>
            <w:r>
              <w:rPr>
                <w:rFonts w:hAnsi="ＭＳ 明朝" w:cstheme="minorBidi" w:hint="eastAsia"/>
                <w14:ligatures w14:val="standardContextual"/>
              </w:rPr>
              <w:t>予算措置</w:t>
            </w:r>
          </w:p>
        </w:tc>
      </w:tr>
      <w:tr w:rsidR="004701A4" w:rsidRPr="002B3310" w14:paraId="7B54196C" w14:textId="3A59A1EF" w:rsidTr="007F2E6B">
        <w:trPr>
          <w:trHeight w:val="361"/>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1E8367FF"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2397735" w14:textId="77777777" w:rsidR="004701A4" w:rsidRPr="002B3310" w:rsidRDefault="004701A4" w:rsidP="002B3310">
            <w:pPr>
              <w:spacing w:line="240" w:lineRule="exact"/>
              <w:jc w:val="center"/>
              <w:rPr>
                <w:rFonts w:hAnsi="ＭＳ 明朝" w:cstheme="minorBidi"/>
                <w14:ligatures w14:val="standardContextual"/>
              </w:rPr>
            </w:pP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619EF05D" w14:textId="77777777" w:rsidR="004701A4" w:rsidRPr="002B3310" w:rsidRDefault="004701A4" w:rsidP="002B3310">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導　入　内　容</w:t>
            </w:r>
          </w:p>
        </w:tc>
        <w:tc>
          <w:tcPr>
            <w:tcW w:w="1309" w:type="dxa"/>
            <w:vMerge/>
            <w:tcBorders>
              <w:left w:val="single" w:sz="8" w:space="0" w:color="000000"/>
              <w:bottom w:val="single" w:sz="8" w:space="0" w:color="000000"/>
              <w:right w:val="single" w:sz="8" w:space="0" w:color="000000"/>
            </w:tcBorders>
          </w:tcPr>
          <w:p w14:paraId="2977FDE6" w14:textId="77777777" w:rsidR="004701A4" w:rsidRPr="002B3310" w:rsidRDefault="004701A4" w:rsidP="002B3310">
            <w:pPr>
              <w:spacing w:line="240" w:lineRule="exact"/>
              <w:jc w:val="center"/>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1BA6233F" w14:textId="77777777" w:rsidR="004701A4" w:rsidRPr="002B3310" w:rsidRDefault="004701A4" w:rsidP="0098412A">
            <w:pPr>
              <w:spacing w:line="240" w:lineRule="exact"/>
              <w:rPr>
                <w:rFonts w:hAnsi="ＭＳ 明朝" w:cstheme="minorBidi"/>
                <w14:ligatures w14:val="standardContextual"/>
              </w:rPr>
            </w:pPr>
          </w:p>
        </w:tc>
      </w:tr>
      <w:tr w:rsidR="004701A4" w:rsidRPr="002B3310" w14:paraId="63397256" w14:textId="4FA2DE0F" w:rsidTr="007F2E6B">
        <w:tc>
          <w:tcPr>
            <w:tcW w:w="534" w:type="dxa"/>
            <w:vMerge w:val="restart"/>
            <w:tcBorders>
              <w:top w:val="single" w:sz="8" w:space="0" w:color="000000"/>
              <w:left w:val="single" w:sz="8" w:space="0" w:color="000000"/>
              <w:right w:val="single" w:sz="8" w:space="0" w:color="000000"/>
            </w:tcBorders>
            <w:shd w:val="clear" w:color="auto" w:fill="auto"/>
            <w:tcMar>
              <w:top w:w="3" w:type="dxa"/>
              <w:left w:w="3" w:type="dxa"/>
              <w:bottom w:w="0" w:type="dxa"/>
              <w:right w:w="3" w:type="dxa"/>
            </w:tcMar>
            <w:vAlign w:val="center"/>
            <w:hideMark/>
          </w:tcPr>
          <w:p w14:paraId="64603F44" w14:textId="77777777" w:rsidR="004701A4" w:rsidRPr="002B3310" w:rsidRDefault="004701A4" w:rsidP="002B3310">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2</w:t>
            </w:r>
            <w:r w:rsidRPr="002B3310">
              <w:rPr>
                <w:rFonts w:hAnsi="ＭＳ 明朝" w:cstheme="minorBidi"/>
                <w14:ligatures w14:val="standardContextual"/>
              </w:rPr>
              <w:t>022</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B67F76E"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総務局</w:t>
            </w:r>
          </w:p>
          <w:p w14:paraId="3E8C2E19"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税務課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22D14795"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日本語がわからなくてもスムーズに納税できる仕組みをつくりたい！</w:t>
            </w:r>
          </w:p>
        </w:tc>
        <w:tc>
          <w:tcPr>
            <w:tcW w:w="1309" w:type="dxa"/>
            <w:vMerge w:val="restart"/>
            <w:tcBorders>
              <w:top w:val="single" w:sz="8" w:space="0" w:color="000000"/>
              <w:left w:val="single" w:sz="8" w:space="0" w:color="000000"/>
              <w:right w:val="single" w:sz="8" w:space="0" w:color="000000"/>
            </w:tcBorders>
            <w:vAlign w:val="center"/>
          </w:tcPr>
          <w:p w14:paraId="60D2A52A" w14:textId="2916EE0C"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4</w:t>
            </w:r>
            <w:r w:rsidRPr="005A324A">
              <w:rPr>
                <w:rFonts w:hAnsi="ＭＳ 明朝" w:cstheme="minorBidi"/>
                <w14:ligatures w14:val="standardContextual"/>
              </w:rPr>
              <w:t>年度</w:t>
            </w:r>
          </w:p>
          <w:p w14:paraId="7A8F36E2" w14:textId="0C172D07" w:rsidR="004701A4" w:rsidRPr="007F2E6B" w:rsidRDefault="004701A4" w:rsidP="007F2E6B">
            <w:pPr>
              <w:spacing w:line="280" w:lineRule="exact"/>
              <w:ind w:leftChars="50" w:left="120"/>
              <w:jc w:val="left"/>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7A6FC6FE"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2024年度</w:t>
            </w:r>
          </w:p>
          <w:p w14:paraId="636FA7A6"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362DCBCD" w14:textId="00F85DCB"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1,385千円</w:t>
            </w:r>
          </w:p>
        </w:tc>
      </w:tr>
      <w:tr w:rsidR="004701A4" w:rsidRPr="00945466" w14:paraId="2C023D66" w14:textId="15F055F6" w:rsidTr="007F2E6B">
        <w:trPr>
          <w:trHeight w:val="567"/>
        </w:trPr>
        <w:tc>
          <w:tcPr>
            <w:tcW w:w="534" w:type="dxa"/>
            <w:vMerge/>
            <w:tcBorders>
              <w:left w:val="single" w:sz="8" w:space="0" w:color="000000"/>
              <w:right w:val="single" w:sz="8" w:space="0" w:color="000000"/>
            </w:tcBorders>
            <w:vAlign w:val="center"/>
            <w:hideMark/>
          </w:tcPr>
          <w:p w14:paraId="2DE43F5C"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85F7867"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719AC1EF" w14:textId="77777777" w:rsidR="004701A4" w:rsidRPr="002B3310" w:rsidRDefault="004701A4" w:rsidP="002B3310">
            <w:pPr>
              <w:spacing w:line="280" w:lineRule="exact"/>
              <w:ind w:leftChars="50" w:left="120" w:rightChars="50" w:right="120" w:firstLineChars="100" w:firstLine="240"/>
              <w:rPr>
                <w:rFonts w:hAnsi="ＭＳ 明朝" w:cstheme="minorBidi"/>
                <w14:ligatures w14:val="standardContextual"/>
              </w:rPr>
            </w:pPr>
            <w:r w:rsidRPr="002B3310">
              <w:rPr>
                <w:rFonts w:hAnsi="ＭＳ 明朝" w:cstheme="minorBidi" w:hint="eastAsia"/>
                <w14:ligatures w14:val="standardContextual"/>
              </w:rPr>
              <w:t>ＱＲコードを活用し、納税者が国籍を問わず県税を理解できる仕組の導入</w:t>
            </w:r>
          </w:p>
        </w:tc>
        <w:tc>
          <w:tcPr>
            <w:tcW w:w="1309" w:type="dxa"/>
            <w:vMerge/>
            <w:tcBorders>
              <w:left w:val="single" w:sz="8" w:space="0" w:color="000000"/>
              <w:bottom w:val="single" w:sz="8" w:space="0" w:color="000000"/>
              <w:right w:val="single" w:sz="8" w:space="0" w:color="000000"/>
            </w:tcBorders>
          </w:tcPr>
          <w:p w14:paraId="590EE8B5"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401E73B7"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r>
      <w:tr w:rsidR="004701A4" w:rsidRPr="002B3310" w14:paraId="2CBA433F" w14:textId="6B4A19E8" w:rsidTr="007F2E6B">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6CFA3D21"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7081B57"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県民文化局</w:t>
            </w:r>
          </w:p>
          <w:p w14:paraId="4263C700" w14:textId="502EC27A"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愛知芸術文化センター図書館</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08D615DB"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b/>
                <w:bCs/>
                <w:sz w:val="26"/>
                <w:szCs w:val="26"/>
                <w14:ligatures w14:val="standardContextual"/>
              </w:rPr>
              <w:t>24時間いつでも便利に！図書館ウェブサイトの利便性を向上したい！</w:t>
            </w:r>
          </w:p>
        </w:tc>
        <w:tc>
          <w:tcPr>
            <w:tcW w:w="1309" w:type="dxa"/>
            <w:vMerge w:val="restart"/>
            <w:tcBorders>
              <w:top w:val="single" w:sz="8" w:space="0" w:color="000000"/>
              <w:left w:val="single" w:sz="8" w:space="0" w:color="000000"/>
              <w:right w:val="single" w:sz="8" w:space="0" w:color="000000"/>
            </w:tcBorders>
            <w:vAlign w:val="center"/>
          </w:tcPr>
          <w:p w14:paraId="181137A5"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2023年度</w:t>
            </w:r>
          </w:p>
          <w:p w14:paraId="67907A8C" w14:textId="77777777"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45EECAA5" w14:textId="0EE92542"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2023年度</w:t>
            </w:r>
          </w:p>
          <w:p w14:paraId="74E0F8ED" w14:textId="57A6F85C"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6月補正予算</w:t>
            </w:r>
          </w:p>
          <w:p w14:paraId="14D0BEBD" w14:textId="2DC602B8"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2,5</w:t>
            </w:r>
            <w:r w:rsidR="00F65367">
              <w:rPr>
                <w:rFonts w:hAnsi="ＭＳ 明朝" w:cstheme="minorBidi" w:hint="eastAsia"/>
                <w14:ligatures w14:val="standardContextual"/>
              </w:rPr>
              <w:t>5</w:t>
            </w:r>
            <w:r>
              <w:rPr>
                <w:rFonts w:hAnsi="ＭＳ 明朝" w:cstheme="minorBidi" w:hint="eastAsia"/>
                <w14:ligatures w14:val="standardContextual"/>
              </w:rPr>
              <w:t>2千円</w:t>
            </w:r>
          </w:p>
        </w:tc>
      </w:tr>
      <w:tr w:rsidR="004701A4" w:rsidRPr="002B3310" w14:paraId="7CB09C48" w14:textId="27320A0A" w:rsidTr="007F2E6B">
        <w:trPr>
          <w:trHeight w:val="567"/>
        </w:trPr>
        <w:tc>
          <w:tcPr>
            <w:tcW w:w="534" w:type="dxa"/>
            <w:vMerge/>
            <w:tcBorders>
              <w:left w:val="single" w:sz="8" w:space="0" w:color="000000"/>
              <w:right w:val="single" w:sz="8" w:space="0" w:color="000000"/>
            </w:tcBorders>
            <w:vAlign w:val="center"/>
            <w:hideMark/>
          </w:tcPr>
          <w:p w14:paraId="00B2A16E"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FE7AEC2"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628325A" w14:textId="77777777" w:rsidR="004701A4" w:rsidRPr="002B3310" w:rsidRDefault="004701A4" w:rsidP="002B3310">
            <w:pPr>
              <w:spacing w:line="280" w:lineRule="exact"/>
              <w:ind w:leftChars="50" w:left="120" w:rightChars="50" w:right="120" w:firstLineChars="100" w:firstLine="240"/>
              <w:rPr>
                <w:rFonts w:hAnsi="ＭＳ 明朝" w:cstheme="minorBidi"/>
                <w14:ligatures w14:val="standardContextual"/>
              </w:rPr>
            </w:pPr>
            <w:r w:rsidRPr="002B3310">
              <w:rPr>
                <w:rFonts w:hAnsi="ＭＳ 明朝" w:cstheme="minorBidi" w:hint="eastAsia"/>
                <w14:ligatures w14:val="standardContextual"/>
              </w:rPr>
              <w:t>図書館ＷｅｂサイトへのＡＩチャットボットの導入</w:t>
            </w:r>
          </w:p>
        </w:tc>
        <w:tc>
          <w:tcPr>
            <w:tcW w:w="1309" w:type="dxa"/>
            <w:vMerge/>
            <w:tcBorders>
              <w:left w:val="single" w:sz="8" w:space="0" w:color="000000"/>
              <w:bottom w:val="single" w:sz="8" w:space="0" w:color="000000"/>
              <w:right w:val="single" w:sz="8" w:space="0" w:color="000000"/>
            </w:tcBorders>
          </w:tcPr>
          <w:p w14:paraId="5F207EE2"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45B7F002"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r>
      <w:tr w:rsidR="004701A4" w:rsidRPr="002B3310" w14:paraId="13411FD5" w14:textId="3C7F566B" w:rsidTr="007F2E6B">
        <w:trPr>
          <w:trHeight w:val="156"/>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1E6883D9"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2A96E1E4"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農業水産局</w:t>
            </w:r>
          </w:p>
          <w:p w14:paraId="7964BB4C"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水産試験場</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287239CA"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漁業関係者に海況調査データをいち早く届けたい！</w:t>
            </w:r>
            <w:r w:rsidRPr="002B3310">
              <w:rPr>
                <w:rFonts w:ascii="ＭＳ ゴシック" w:eastAsia="ＭＳ ゴシック" w:hAnsi="ＭＳ ゴシック" w:cstheme="minorBidi"/>
                <w:b/>
                <w:bCs/>
                <w:sz w:val="26"/>
                <w:szCs w:val="26"/>
                <w14:ligatures w14:val="standardContextual"/>
              </w:rPr>
              <w:t xml:space="preserve"> </w:t>
            </w:r>
          </w:p>
        </w:tc>
        <w:tc>
          <w:tcPr>
            <w:tcW w:w="1309" w:type="dxa"/>
            <w:vMerge w:val="restart"/>
            <w:tcBorders>
              <w:top w:val="single" w:sz="8" w:space="0" w:color="000000"/>
              <w:left w:val="single" w:sz="8" w:space="0" w:color="000000"/>
              <w:right w:val="single" w:sz="8" w:space="0" w:color="000000"/>
            </w:tcBorders>
            <w:vAlign w:val="center"/>
          </w:tcPr>
          <w:p w14:paraId="21111214"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4</w:t>
            </w:r>
            <w:r w:rsidRPr="005A324A">
              <w:rPr>
                <w:rFonts w:hAnsi="ＭＳ 明朝" w:cstheme="minorBidi"/>
                <w14:ligatures w14:val="standardContextual"/>
              </w:rPr>
              <w:t>年度</w:t>
            </w:r>
          </w:p>
          <w:p w14:paraId="780FDA93" w14:textId="26EF5399"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0FAF8E51"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2024年度</w:t>
            </w:r>
          </w:p>
          <w:p w14:paraId="5CF37119"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7C230A9A" w14:textId="017BA4C8"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29,191千円</w:t>
            </w:r>
          </w:p>
        </w:tc>
      </w:tr>
      <w:tr w:rsidR="004701A4" w:rsidRPr="002B3310" w14:paraId="569FECEC" w14:textId="675ABDF0" w:rsidTr="007F2E6B">
        <w:trPr>
          <w:trHeight w:val="567"/>
        </w:trPr>
        <w:tc>
          <w:tcPr>
            <w:tcW w:w="534" w:type="dxa"/>
            <w:vMerge/>
            <w:tcBorders>
              <w:left w:val="single" w:sz="8" w:space="0" w:color="000000"/>
              <w:right w:val="single" w:sz="8" w:space="0" w:color="000000"/>
            </w:tcBorders>
            <w:vAlign w:val="center"/>
            <w:hideMark/>
          </w:tcPr>
          <w:p w14:paraId="446EED8B"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E9BCC0E"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69F017C4" w14:textId="77777777" w:rsidR="004701A4" w:rsidRPr="002B3310" w:rsidRDefault="004701A4" w:rsidP="002B3310">
            <w:pPr>
              <w:tabs>
                <w:tab w:val="num" w:pos="720"/>
              </w:tabs>
              <w:spacing w:line="280" w:lineRule="exact"/>
              <w:ind w:leftChars="50" w:left="120" w:rightChars="50" w:right="120" w:firstLineChars="100" w:firstLine="240"/>
              <w:rPr>
                <w:rFonts w:hAnsi="ＭＳ 明朝" w:cstheme="minorBidi"/>
                <w14:ligatures w14:val="standardContextual"/>
              </w:rPr>
            </w:pPr>
            <w:r w:rsidRPr="002B3310">
              <w:rPr>
                <w:rFonts w:hAnsi="ＭＳ 明朝" w:cstheme="minorBidi" w:hint="eastAsia"/>
                <w14:ligatures w14:val="standardContextual"/>
              </w:rPr>
              <w:t>海況情報を発信するシステムの導入</w:t>
            </w:r>
          </w:p>
        </w:tc>
        <w:tc>
          <w:tcPr>
            <w:tcW w:w="1309" w:type="dxa"/>
            <w:vMerge/>
            <w:tcBorders>
              <w:left w:val="single" w:sz="8" w:space="0" w:color="000000"/>
              <w:bottom w:val="single" w:sz="8" w:space="0" w:color="000000"/>
              <w:right w:val="single" w:sz="8" w:space="0" w:color="000000"/>
            </w:tcBorders>
          </w:tcPr>
          <w:p w14:paraId="3ACC9C96"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1F35941B"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2BCE7C4C" w14:textId="657F8335" w:rsidTr="007F2E6B">
        <w:trPr>
          <w:trHeight w:val="289"/>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5051100C"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0E16EEE"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都市・交通局</w:t>
            </w:r>
          </w:p>
          <w:p w14:paraId="736980BE"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航空空港課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17CE286"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毎回新しい！あいち航空ミュージアムのデジタル展示を開発したい！</w:t>
            </w:r>
            <w:r w:rsidRPr="002B3310">
              <w:rPr>
                <w:rFonts w:ascii="ＭＳ ゴシック" w:eastAsia="ＭＳ ゴシック" w:hAnsi="ＭＳ ゴシック" w:cstheme="minorBidi"/>
                <w:b/>
                <w:bCs/>
                <w:sz w:val="26"/>
                <w:szCs w:val="26"/>
                <w14:ligatures w14:val="standardContextual"/>
              </w:rPr>
              <w:t xml:space="preserve"> </w:t>
            </w:r>
          </w:p>
        </w:tc>
        <w:tc>
          <w:tcPr>
            <w:tcW w:w="1309" w:type="dxa"/>
            <w:vMerge w:val="restart"/>
            <w:tcBorders>
              <w:top w:val="single" w:sz="8" w:space="0" w:color="000000"/>
              <w:left w:val="single" w:sz="8" w:space="0" w:color="000000"/>
              <w:right w:val="single" w:sz="8" w:space="0" w:color="000000"/>
            </w:tcBorders>
            <w:vAlign w:val="center"/>
          </w:tcPr>
          <w:p w14:paraId="1F0AFEEE"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2023年度</w:t>
            </w:r>
          </w:p>
          <w:p w14:paraId="03E2B88C" w14:textId="77777777"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6B1BC31F" w14:textId="1EE0176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2023年度</w:t>
            </w:r>
          </w:p>
          <w:p w14:paraId="23195F79" w14:textId="037AFD32"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6月補正予算</w:t>
            </w:r>
          </w:p>
          <w:p w14:paraId="67D97952" w14:textId="6EA017BE"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5,078千円</w:t>
            </w:r>
          </w:p>
        </w:tc>
      </w:tr>
      <w:tr w:rsidR="004701A4" w:rsidRPr="002B3310" w14:paraId="55227528" w14:textId="1D101C4D" w:rsidTr="007F2E6B">
        <w:trPr>
          <w:trHeight w:val="567"/>
        </w:trPr>
        <w:tc>
          <w:tcPr>
            <w:tcW w:w="534" w:type="dxa"/>
            <w:vMerge/>
            <w:tcBorders>
              <w:left w:val="single" w:sz="8" w:space="0" w:color="000000"/>
              <w:bottom w:val="single" w:sz="8" w:space="0" w:color="000000"/>
              <w:right w:val="single" w:sz="8" w:space="0" w:color="000000"/>
            </w:tcBorders>
            <w:vAlign w:val="center"/>
            <w:hideMark/>
          </w:tcPr>
          <w:p w14:paraId="2B83343F"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378170C"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1119101D" w14:textId="77777777" w:rsidR="004701A4" w:rsidRPr="007F2E6B" w:rsidRDefault="004701A4" w:rsidP="002B3310">
            <w:pPr>
              <w:tabs>
                <w:tab w:val="num" w:pos="720"/>
              </w:tabs>
              <w:spacing w:line="280" w:lineRule="exact"/>
              <w:ind w:leftChars="50" w:left="120" w:rightChars="50" w:right="120" w:firstLineChars="100" w:firstLine="240"/>
              <w:rPr>
                <w:rFonts w:hAnsi="ＭＳ 明朝" w:cstheme="minorBidi"/>
                <w14:ligatures w14:val="standardContextual"/>
              </w:rPr>
            </w:pPr>
            <w:r w:rsidRPr="007F2E6B">
              <w:rPr>
                <w:rFonts w:hAnsi="ＭＳ 明朝" w:cstheme="minorBidi" w:hint="eastAsia"/>
                <w:color w:val="000000"/>
                <w14:ligatures w14:val="standardContextual"/>
              </w:rPr>
              <w:t>あいち航空ミュージアムへの「ブルーインパルスＡＲ」等のＷｅｂアプリの導入</w:t>
            </w:r>
          </w:p>
        </w:tc>
        <w:tc>
          <w:tcPr>
            <w:tcW w:w="1309" w:type="dxa"/>
            <w:vMerge/>
            <w:tcBorders>
              <w:left w:val="single" w:sz="8" w:space="0" w:color="000000"/>
              <w:bottom w:val="single" w:sz="8" w:space="0" w:color="000000"/>
              <w:right w:val="single" w:sz="8" w:space="0" w:color="000000"/>
            </w:tcBorders>
          </w:tcPr>
          <w:p w14:paraId="098BD978"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0E1A83D4"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0E572530" w14:textId="2A4004EE" w:rsidTr="007F2E6B">
        <w:tc>
          <w:tcPr>
            <w:tcW w:w="534" w:type="dxa"/>
            <w:vMerge w:val="restart"/>
            <w:tcBorders>
              <w:top w:val="single" w:sz="8" w:space="0" w:color="000000"/>
              <w:left w:val="single" w:sz="8" w:space="0" w:color="000000"/>
              <w:right w:val="single" w:sz="8" w:space="0" w:color="000000"/>
            </w:tcBorders>
            <w:shd w:val="clear" w:color="auto" w:fill="auto"/>
            <w:tcMar>
              <w:top w:w="3" w:type="dxa"/>
              <w:left w:w="3" w:type="dxa"/>
              <w:bottom w:w="0" w:type="dxa"/>
              <w:right w:w="3" w:type="dxa"/>
            </w:tcMar>
            <w:vAlign w:val="center"/>
            <w:hideMark/>
          </w:tcPr>
          <w:p w14:paraId="25F571F3" w14:textId="77777777" w:rsidR="004701A4" w:rsidRPr="002B3310" w:rsidRDefault="004701A4" w:rsidP="002B3310">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2</w:t>
            </w:r>
            <w:r w:rsidRPr="002B3310">
              <w:rPr>
                <w:rFonts w:hAnsi="ＭＳ 明朝" w:cstheme="minorBidi"/>
                <w14:ligatures w14:val="standardContextual"/>
              </w:rPr>
              <w:t>023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42138C4"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総務局</w:t>
            </w:r>
          </w:p>
          <w:p w14:paraId="198B879B"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市町村課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18DDF4F7"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市町村手帳をデジタル化し、市町村手帳の利便性を高めたい！</w:t>
            </w:r>
            <w:r w:rsidRPr="002B3310">
              <w:rPr>
                <w:rFonts w:ascii="ＭＳ ゴシック" w:eastAsia="ＭＳ ゴシック" w:hAnsi="ＭＳ ゴシック" w:cstheme="minorBidi"/>
                <w:b/>
                <w:bCs/>
                <w:sz w:val="26"/>
                <w:szCs w:val="26"/>
                <w14:ligatures w14:val="standardContextual"/>
              </w:rPr>
              <w:t xml:space="preserve"> </w:t>
            </w:r>
          </w:p>
        </w:tc>
        <w:tc>
          <w:tcPr>
            <w:tcW w:w="1309" w:type="dxa"/>
            <w:vMerge w:val="restart"/>
            <w:tcBorders>
              <w:top w:val="single" w:sz="8" w:space="0" w:color="000000"/>
              <w:left w:val="single" w:sz="8" w:space="0" w:color="000000"/>
              <w:right w:val="single" w:sz="8" w:space="0" w:color="000000"/>
            </w:tcBorders>
            <w:vAlign w:val="center"/>
          </w:tcPr>
          <w:p w14:paraId="7129ACB4"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4</w:t>
            </w:r>
            <w:r w:rsidRPr="005A324A">
              <w:rPr>
                <w:rFonts w:hAnsi="ＭＳ 明朝" w:cstheme="minorBidi"/>
                <w14:ligatures w14:val="standardContextual"/>
              </w:rPr>
              <w:t>年度</w:t>
            </w:r>
          </w:p>
          <w:p w14:paraId="4FB92F44" w14:textId="31F54673"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348765CA"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2024年度</w:t>
            </w:r>
          </w:p>
          <w:p w14:paraId="4958C9C7"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7509D8AD" w14:textId="53C224E0"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984千円</w:t>
            </w:r>
          </w:p>
        </w:tc>
      </w:tr>
      <w:tr w:rsidR="004701A4" w:rsidRPr="002B3310" w14:paraId="55ED0B25" w14:textId="15CA6A39" w:rsidTr="007F2E6B">
        <w:trPr>
          <w:trHeight w:val="734"/>
        </w:trPr>
        <w:tc>
          <w:tcPr>
            <w:tcW w:w="534" w:type="dxa"/>
            <w:vMerge/>
            <w:tcBorders>
              <w:left w:val="single" w:sz="8" w:space="0" w:color="000000"/>
              <w:right w:val="single" w:sz="8" w:space="0" w:color="000000"/>
            </w:tcBorders>
            <w:vAlign w:val="center"/>
            <w:hideMark/>
          </w:tcPr>
          <w:p w14:paraId="403A61FA"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ACD8EDC"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AEE5BFF" w14:textId="77777777" w:rsidR="004701A4" w:rsidRPr="007F2E6B" w:rsidRDefault="004701A4" w:rsidP="002B3310">
            <w:pPr>
              <w:tabs>
                <w:tab w:val="num" w:pos="720"/>
              </w:tabs>
              <w:spacing w:line="280" w:lineRule="exact"/>
              <w:ind w:leftChars="50" w:left="120" w:rightChars="50" w:right="120" w:firstLineChars="100" w:firstLine="240"/>
              <w:rPr>
                <w:rFonts w:hAnsi="ＭＳ 明朝" w:cstheme="minorBidi"/>
                <w14:ligatures w14:val="standardContextual"/>
              </w:rPr>
            </w:pPr>
            <w:r w:rsidRPr="007F2E6B">
              <w:rPr>
                <w:rFonts w:hAnsi="ＭＳ 明朝" w:cstheme="minorBidi" w:hint="eastAsia"/>
                <w:color w:val="000000"/>
                <w14:ligatures w14:val="standardContextual"/>
              </w:rPr>
              <w:t>Ｗｅｂ版市町村手帳の導入</w:t>
            </w:r>
          </w:p>
        </w:tc>
        <w:tc>
          <w:tcPr>
            <w:tcW w:w="1309" w:type="dxa"/>
            <w:vMerge/>
            <w:tcBorders>
              <w:left w:val="single" w:sz="8" w:space="0" w:color="000000"/>
              <w:bottom w:val="single" w:sz="8" w:space="0" w:color="000000"/>
              <w:right w:val="single" w:sz="8" w:space="0" w:color="000000"/>
            </w:tcBorders>
          </w:tcPr>
          <w:p w14:paraId="054C29D2"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1159CC79"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4B7B8E93" w14:textId="3D06078A" w:rsidTr="007F2E6B">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01D16A94"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9F264F7"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防災安全局</w:t>
            </w:r>
          </w:p>
          <w:p w14:paraId="43183039" w14:textId="77777777" w:rsidR="004701A4" w:rsidRPr="002B3310" w:rsidRDefault="004701A4" w:rsidP="002B3310">
            <w:pPr>
              <w:spacing w:line="280" w:lineRule="exact"/>
              <w:rPr>
                <w:rFonts w:hAnsi="ＭＳ 明朝" w:cstheme="minorBidi"/>
                <w14:ligatures w14:val="standardContextual"/>
              </w:rPr>
            </w:pPr>
            <w:r w:rsidRPr="002B3310">
              <w:rPr>
                <w:rFonts w:hAnsi="ＭＳ 明朝" w:cstheme="minorBidi" w:hint="eastAsia"/>
                <w14:ligatures w14:val="standardContextual"/>
              </w:rPr>
              <w:t>防災危機管理課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11FED90B"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一人一人の状況に合わせた防災情報を提供し、県民の「自助」を促進したい！</w:t>
            </w:r>
            <w:r w:rsidRPr="002B3310">
              <w:rPr>
                <w:rFonts w:ascii="ＭＳ ゴシック" w:eastAsia="ＭＳ ゴシック" w:hAnsi="ＭＳ ゴシック" w:cstheme="minorBidi"/>
                <w:b/>
                <w:bCs/>
                <w:sz w:val="26"/>
                <w:szCs w:val="26"/>
                <w14:ligatures w14:val="standardContextual"/>
              </w:rPr>
              <w:t xml:space="preserve"> </w:t>
            </w:r>
          </w:p>
        </w:tc>
        <w:tc>
          <w:tcPr>
            <w:tcW w:w="1309" w:type="dxa"/>
            <w:vMerge w:val="restart"/>
            <w:tcBorders>
              <w:top w:val="single" w:sz="8" w:space="0" w:color="000000"/>
              <w:left w:val="single" w:sz="8" w:space="0" w:color="000000"/>
              <w:right w:val="single" w:sz="8" w:space="0" w:color="000000"/>
            </w:tcBorders>
            <w:vAlign w:val="center"/>
          </w:tcPr>
          <w:p w14:paraId="626F4F3D"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4</w:t>
            </w:r>
            <w:r w:rsidRPr="005A324A">
              <w:rPr>
                <w:rFonts w:hAnsi="ＭＳ 明朝" w:cstheme="minorBidi"/>
                <w14:ligatures w14:val="standardContextual"/>
              </w:rPr>
              <w:t>年度</w:t>
            </w:r>
          </w:p>
          <w:p w14:paraId="42C99C3C" w14:textId="633FAFCC"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6A298C07"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2024年度</w:t>
            </w:r>
          </w:p>
          <w:p w14:paraId="56EDE359"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2B5BFAD9" w14:textId="56F9748E"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900千円</w:t>
            </w:r>
          </w:p>
        </w:tc>
      </w:tr>
      <w:tr w:rsidR="004701A4" w:rsidRPr="002B3310" w14:paraId="197CAF40" w14:textId="02B315C7" w:rsidTr="007F2E6B">
        <w:trPr>
          <w:trHeight w:val="737"/>
        </w:trPr>
        <w:tc>
          <w:tcPr>
            <w:tcW w:w="534" w:type="dxa"/>
            <w:vMerge/>
            <w:tcBorders>
              <w:left w:val="single" w:sz="8" w:space="0" w:color="000000"/>
              <w:right w:val="single" w:sz="8" w:space="0" w:color="000000"/>
            </w:tcBorders>
            <w:vAlign w:val="center"/>
            <w:hideMark/>
          </w:tcPr>
          <w:p w14:paraId="5E198301"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3C3A2E5" w14:textId="77777777" w:rsidR="004701A4" w:rsidRPr="002B3310" w:rsidRDefault="004701A4" w:rsidP="002B3310">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auto"/>
              <w:right w:val="single" w:sz="8" w:space="0" w:color="000000"/>
            </w:tcBorders>
            <w:shd w:val="clear" w:color="auto" w:fill="auto"/>
            <w:tcMar>
              <w:top w:w="57" w:type="dxa"/>
              <w:left w:w="57" w:type="dxa"/>
              <w:bottom w:w="57" w:type="dxa"/>
              <w:right w:w="57" w:type="dxa"/>
            </w:tcMar>
            <w:vAlign w:val="center"/>
            <w:hideMark/>
          </w:tcPr>
          <w:p w14:paraId="534CE363" w14:textId="77777777" w:rsidR="004701A4" w:rsidRPr="007F2E6B" w:rsidRDefault="004701A4" w:rsidP="002B3310">
            <w:pPr>
              <w:tabs>
                <w:tab w:val="num" w:pos="720"/>
              </w:tabs>
              <w:spacing w:line="280" w:lineRule="exact"/>
              <w:ind w:leftChars="50" w:left="120" w:rightChars="50" w:right="120" w:firstLineChars="100" w:firstLine="240"/>
              <w:rPr>
                <w:rFonts w:hAnsi="ＭＳ 明朝" w:cstheme="minorBidi"/>
                <w14:ligatures w14:val="standardContextual"/>
              </w:rPr>
            </w:pPr>
            <w:r w:rsidRPr="007F2E6B">
              <w:rPr>
                <w:rFonts w:hAnsi="ＭＳ 明朝" w:cstheme="minorBidi" w:hint="eastAsia"/>
                <w:color w:val="000000"/>
                <w14:ligatures w14:val="standardContextual"/>
              </w:rPr>
              <w:t>防災診断ができるＷｅｂアプリの導入</w:t>
            </w:r>
          </w:p>
        </w:tc>
        <w:tc>
          <w:tcPr>
            <w:tcW w:w="1309" w:type="dxa"/>
            <w:vMerge/>
            <w:tcBorders>
              <w:left w:val="single" w:sz="8" w:space="0" w:color="000000"/>
              <w:bottom w:val="single" w:sz="8" w:space="0" w:color="000000"/>
              <w:right w:val="single" w:sz="8" w:space="0" w:color="000000"/>
            </w:tcBorders>
          </w:tcPr>
          <w:p w14:paraId="47BC2FA5"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2B571696"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768CF67D" w14:textId="3AA81FB7" w:rsidTr="007F2E6B">
        <w:trPr>
          <w:trHeight w:val="200"/>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5F5BE9B6"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797598B5" w14:textId="77777777" w:rsidR="004701A4" w:rsidRPr="002B3310" w:rsidRDefault="004701A4" w:rsidP="00D90F9A">
            <w:pPr>
              <w:spacing w:line="280" w:lineRule="exact"/>
              <w:rPr>
                <w:rFonts w:hAnsi="ＭＳ 明朝" w:cstheme="minorBidi"/>
                <w14:ligatures w14:val="standardContextual"/>
              </w:rPr>
            </w:pPr>
            <w:r w:rsidRPr="002B3310">
              <w:rPr>
                <w:rFonts w:hAnsi="ＭＳ 明朝" w:cstheme="minorBidi" w:hint="eastAsia"/>
                <w14:ligatures w14:val="standardContextual"/>
              </w:rPr>
              <w:t>県民文化局</w:t>
            </w:r>
          </w:p>
          <w:p w14:paraId="0370246C" w14:textId="2F7041A1" w:rsidR="004701A4" w:rsidRPr="002B3310" w:rsidRDefault="004701A4" w:rsidP="00D90F9A">
            <w:pPr>
              <w:spacing w:line="280" w:lineRule="exact"/>
              <w:rPr>
                <w:rFonts w:hAnsi="ＭＳ 明朝" w:cstheme="minorBidi"/>
                <w14:ligatures w14:val="standardContextual"/>
              </w:rPr>
            </w:pPr>
            <w:r w:rsidRPr="002B3310">
              <w:rPr>
                <w:rFonts w:hAnsi="ＭＳ 明朝" w:cstheme="minorBidi" w:hint="eastAsia"/>
                <w14:ligatures w14:val="standardContextual"/>
              </w:rPr>
              <w:t>愛知県陶磁美術館</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15" w:type="dxa"/>
            </w:tcMar>
            <w:vAlign w:val="center"/>
            <w:hideMark/>
          </w:tcPr>
          <w:p w14:paraId="003200AE" w14:textId="77777777" w:rsidR="004701A4" w:rsidRPr="002B3310" w:rsidRDefault="004701A4" w:rsidP="002B3310">
            <w:pPr>
              <w:spacing w:line="280" w:lineRule="exact"/>
              <w:rPr>
                <w:rFonts w:ascii="ＭＳ ゴシック" w:eastAsia="ＭＳ ゴシック" w:hAnsi="ＭＳ ゴシック" w:cstheme="minorBidi"/>
                <w:b/>
                <w:bCs/>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長期休館中も美術館ファンとつながり、ファンを楽しませたい！</w:t>
            </w:r>
            <w:r w:rsidRPr="002B3310">
              <w:rPr>
                <w:rFonts w:ascii="ＭＳ ゴシック" w:eastAsia="ＭＳ ゴシック" w:hAnsi="ＭＳ ゴシック" w:cstheme="minorBidi"/>
                <w:b/>
                <w:bCs/>
                <w:sz w:val="26"/>
                <w:szCs w:val="26"/>
                <w14:ligatures w14:val="standardContextual"/>
              </w:rPr>
              <w:t xml:space="preserve"> </w:t>
            </w:r>
          </w:p>
        </w:tc>
        <w:tc>
          <w:tcPr>
            <w:tcW w:w="1309" w:type="dxa"/>
            <w:vMerge w:val="restart"/>
            <w:tcBorders>
              <w:top w:val="single" w:sz="8" w:space="0" w:color="000000"/>
              <w:left w:val="single" w:sz="8" w:space="0" w:color="000000"/>
              <w:right w:val="single" w:sz="8" w:space="0" w:color="000000"/>
            </w:tcBorders>
            <w:vAlign w:val="center"/>
          </w:tcPr>
          <w:p w14:paraId="4CEAA380" w14:textId="0D4CE2AA"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4</w:t>
            </w:r>
            <w:r w:rsidRPr="005A324A">
              <w:rPr>
                <w:rFonts w:hAnsi="ＭＳ 明朝" w:cstheme="minorBidi"/>
                <w14:ligatures w14:val="standardContextual"/>
              </w:rPr>
              <w:t>年度</w:t>
            </w:r>
          </w:p>
          <w:p w14:paraId="4A92A33B" w14:textId="376D10A7" w:rsidR="004701A4" w:rsidRPr="007F2E6B" w:rsidRDefault="004701A4" w:rsidP="007F2E6B">
            <w:pPr>
              <w:spacing w:line="280" w:lineRule="exact"/>
              <w:ind w:leftChars="50" w:left="120"/>
              <w:rPr>
                <w:rFonts w:ascii="ＭＳ ゴシック" w:eastAsia="ＭＳ ゴシック" w:hAnsi="ＭＳ ゴシック" w:cstheme="minorBidi"/>
                <w:b/>
                <w:bCs/>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50DE4A75"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2024年度</w:t>
            </w:r>
          </w:p>
          <w:p w14:paraId="7ADB37FA"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5ED57071" w14:textId="5296C3F3"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1,133千円</w:t>
            </w:r>
          </w:p>
        </w:tc>
      </w:tr>
      <w:tr w:rsidR="004701A4" w:rsidRPr="002B3310" w14:paraId="6CB70359" w14:textId="3D478B66" w:rsidTr="007F2E6B">
        <w:trPr>
          <w:trHeight w:val="547"/>
        </w:trPr>
        <w:tc>
          <w:tcPr>
            <w:tcW w:w="534" w:type="dxa"/>
            <w:vMerge/>
            <w:tcBorders>
              <w:left w:val="single" w:sz="8" w:space="0" w:color="000000"/>
              <w:bottom w:val="single" w:sz="8" w:space="0" w:color="000000"/>
              <w:right w:val="single" w:sz="8" w:space="0" w:color="000000"/>
            </w:tcBorders>
            <w:vAlign w:val="center"/>
            <w:hideMark/>
          </w:tcPr>
          <w:p w14:paraId="18D90695" w14:textId="77777777" w:rsidR="004701A4" w:rsidRPr="002B3310" w:rsidRDefault="004701A4" w:rsidP="002B3310">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8DE4EA1" w14:textId="77777777" w:rsidR="004701A4" w:rsidRPr="002B3310" w:rsidRDefault="004701A4" w:rsidP="002B3310">
            <w:pPr>
              <w:spacing w:line="24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637B61C9" w14:textId="77777777" w:rsidR="004701A4" w:rsidRPr="002B3310" w:rsidRDefault="004701A4" w:rsidP="002B3310">
            <w:pPr>
              <w:tabs>
                <w:tab w:val="num" w:pos="720"/>
              </w:tabs>
              <w:spacing w:line="280" w:lineRule="exact"/>
              <w:ind w:leftChars="50" w:left="120" w:rightChars="50" w:right="120" w:firstLineChars="100" w:firstLine="240"/>
              <w:rPr>
                <w:rFonts w:hAnsi="ＭＳ 明朝" w:cstheme="minorBidi"/>
                <w14:ligatures w14:val="standardContextual"/>
              </w:rPr>
            </w:pPr>
            <w:r w:rsidRPr="002B3310">
              <w:rPr>
                <w:rFonts w:hAnsi="ＭＳ 明朝" w:cstheme="minorBidi" w:hint="eastAsia"/>
                <w14:ligatures w14:val="standardContextual"/>
              </w:rPr>
              <w:t>陶磁器作品の３Ｄモデルとショートムービーの導入</w:t>
            </w:r>
          </w:p>
        </w:tc>
        <w:tc>
          <w:tcPr>
            <w:tcW w:w="1309" w:type="dxa"/>
            <w:vMerge/>
            <w:tcBorders>
              <w:left w:val="single" w:sz="8" w:space="0" w:color="000000"/>
              <w:bottom w:val="single" w:sz="8" w:space="0" w:color="000000"/>
              <w:right w:val="single" w:sz="8" w:space="0" w:color="000000"/>
            </w:tcBorders>
          </w:tcPr>
          <w:p w14:paraId="0F633A0F" w14:textId="77777777" w:rsidR="004701A4" w:rsidRPr="002B3310" w:rsidRDefault="004701A4" w:rsidP="002B3310">
            <w:pPr>
              <w:tabs>
                <w:tab w:val="num" w:pos="720"/>
              </w:tabs>
              <w:spacing w:line="240" w:lineRule="exact"/>
              <w:ind w:leftChars="50" w:left="120" w:rightChars="50" w:righ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tcPr>
          <w:p w14:paraId="7CBB948E" w14:textId="77777777" w:rsidR="004701A4" w:rsidRPr="002B3310" w:rsidRDefault="004701A4" w:rsidP="002B3310">
            <w:pPr>
              <w:tabs>
                <w:tab w:val="num" w:pos="720"/>
              </w:tabs>
              <w:spacing w:line="240" w:lineRule="exact"/>
              <w:ind w:leftChars="50" w:left="120" w:rightChars="50" w:right="120" w:firstLineChars="100" w:firstLine="240"/>
              <w:rPr>
                <w:rFonts w:hAnsi="ＭＳ 明朝" w:cstheme="minorBidi"/>
                <w14:ligatures w14:val="standardContextual"/>
              </w:rPr>
            </w:pPr>
          </w:p>
        </w:tc>
      </w:tr>
    </w:tbl>
    <w:p w14:paraId="6A050ED5" w14:textId="7E0A6114" w:rsidR="002678C8" w:rsidRDefault="002678C8" w:rsidP="002B3310"/>
    <w:p w14:paraId="0FAD4033" w14:textId="1BF294FE" w:rsidR="002678C8" w:rsidRDefault="002678C8" w:rsidP="00F36698">
      <w:pPr>
        <w:widowControl/>
        <w:jc w:val="left"/>
      </w:pPr>
      <w:r>
        <w:br w:type="page"/>
      </w:r>
    </w:p>
    <w:tbl>
      <w:tblPr>
        <w:tblW w:w="9893" w:type="dxa"/>
        <w:tblCellMar>
          <w:left w:w="0" w:type="dxa"/>
          <w:right w:w="0" w:type="dxa"/>
        </w:tblCellMar>
        <w:tblLook w:val="0600" w:firstRow="0" w:lastRow="0" w:firstColumn="0" w:lastColumn="0" w:noHBand="1" w:noVBand="1"/>
      </w:tblPr>
      <w:tblGrid>
        <w:gridCol w:w="534"/>
        <w:gridCol w:w="1417"/>
        <w:gridCol w:w="5046"/>
        <w:gridCol w:w="1309"/>
        <w:gridCol w:w="1587"/>
      </w:tblGrid>
      <w:tr w:rsidR="004701A4" w:rsidRPr="002B3310" w14:paraId="3D40CBF8" w14:textId="513B4C1D" w:rsidTr="007F2E6B">
        <w:trPr>
          <w:trHeight w:val="391"/>
        </w:trPr>
        <w:tc>
          <w:tcPr>
            <w:tcW w:w="534"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30F4AD81" w14:textId="77777777" w:rsidR="004701A4" w:rsidRPr="002B3310" w:rsidRDefault="004701A4" w:rsidP="001C4F97">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lastRenderedPageBreak/>
              <w:t>年度</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35B108C1" w14:textId="77777777" w:rsidR="004701A4" w:rsidRPr="002B3310" w:rsidRDefault="004701A4" w:rsidP="001C4F97">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所属名</w:t>
            </w: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63A99440" w14:textId="77777777" w:rsidR="004701A4" w:rsidRPr="002B3310" w:rsidRDefault="004701A4" w:rsidP="001C4F97">
            <w:pPr>
              <w:spacing w:line="280" w:lineRule="exact"/>
              <w:jc w:val="center"/>
              <w:rPr>
                <w:rFonts w:ascii="ＭＳ ゴシック" w:eastAsia="ＭＳ ゴシック" w:hAnsi="ＭＳ ゴシック" w:cstheme="minorBidi"/>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テ　ー　マ　名</w:t>
            </w:r>
          </w:p>
        </w:tc>
        <w:tc>
          <w:tcPr>
            <w:tcW w:w="1309" w:type="dxa"/>
            <w:vMerge w:val="restart"/>
            <w:tcBorders>
              <w:top w:val="single" w:sz="8" w:space="0" w:color="000000"/>
              <w:left w:val="single" w:sz="8" w:space="0" w:color="000000"/>
              <w:right w:val="single" w:sz="8" w:space="0" w:color="000000"/>
            </w:tcBorders>
            <w:vAlign w:val="center"/>
          </w:tcPr>
          <w:p w14:paraId="7BA947AB" w14:textId="77777777" w:rsidR="004701A4" w:rsidRPr="002B3310" w:rsidRDefault="004701A4" w:rsidP="001C4F97">
            <w:pPr>
              <w:spacing w:line="320" w:lineRule="exact"/>
              <w:jc w:val="center"/>
              <w:rPr>
                <w:rFonts w:hAnsi="ＭＳ 明朝" w:cstheme="minorBidi"/>
                <w:sz w:val="26"/>
                <w:szCs w:val="26"/>
                <w14:ligatures w14:val="standardContextual"/>
              </w:rPr>
            </w:pPr>
            <w:r w:rsidRPr="002B3310">
              <w:rPr>
                <w:rFonts w:hAnsi="ＭＳ 明朝" w:cstheme="minorBidi" w:hint="eastAsia"/>
                <w14:ligatures w14:val="standardContextual"/>
              </w:rPr>
              <w:t>導入状況</w:t>
            </w:r>
          </w:p>
        </w:tc>
        <w:tc>
          <w:tcPr>
            <w:tcW w:w="1587" w:type="dxa"/>
            <w:vMerge w:val="restart"/>
            <w:tcBorders>
              <w:top w:val="single" w:sz="8" w:space="0" w:color="000000"/>
              <w:left w:val="single" w:sz="8" w:space="0" w:color="000000"/>
              <w:right w:val="single" w:sz="8" w:space="0" w:color="000000"/>
            </w:tcBorders>
            <w:vAlign w:val="center"/>
          </w:tcPr>
          <w:p w14:paraId="6AE3E3F4" w14:textId="1395A554" w:rsidR="004701A4" w:rsidRPr="002B3310" w:rsidRDefault="004701A4" w:rsidP="0098412A">
            <w:pPr>
              <w:spacing w:line="320" w:lineRule="exact"/>
              <w:jc w:val="center"/>
              <w:rPr>
                <w:rFonts w:hAnsi="ＭＳ 明朝" w:cstheme="minorBidi"/>
                <w14:ligatures w14:val="standardContextual"/>
              </w:rPr>
            </w:pPr>
            <w:r>
              <w:rPr>
                <w:rFonts w:hAnsi="ＭＳ 明朝" w:cstheme="minorBidi" w:hint="eastAsia"/>
                <w14:ligatures w14:val="standardContextual"/>
              </w:rPr>
              <w:t>予算措置</w:t>
            </w:r>
          </w:p>
        </w:tc>
      </w:tr>
      <w:tr w:rsidR="004701A4" w:rsidRPr="002B3310" w14:paraId="49B3FE56" w14:textId="43ACE54D" w:rsidTr="007F2E6B">
        <w:trPr>
          <w:trHeight w:val="361"/>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79DDAF13"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8925EC4" w14:textId="77777777" w:rsidR="004701A4" w:rsidRPr="002B3310" w:rsidRDefault="004701A4" w:rsidP="001C4F97">
            <w:pPr>
              <w:spacing w:line="240" w:lineRule="exact"/>
              <w:jc w:val="center"/>
              <w:rPr>
                <w:rFonts w:hAnsi="ＭＳ 明朝" w:cstheme="minorBidi"/>
                <w14:ligatures w14:val="standardContextual"/>
              </w:rPr>
            </w:pP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324A7094" w14:textId="77777777" w:rsidR="004701A4" w:rsidRPr="002B3310" w:rsidRDefault="004701A4" w:rsidP="001C4F97">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導　入　内　容</w:t>
            </w:r>
          </w:p>
        </w:tc>
        <w:tc>
          <w:tcPr>
            <w:tcW w:w="1309" w:type="dxa"/>
            <w:vMerge/>
            <w:tcBorders>
              <w:left w:val="single" w:sz="8" w:space="0" w:color="000000"/>
              <w:bottom w:val="single" w:sz="8" w:space="0" w:color="000000"/>
              <w:right w:val="single" w:sz="8" w:space="0" w:color="000000"/>
            </w:tcBorders>
          </w:tcPr>
          <w:p w14:paraId="6CCD9C67" w14:textId="77777777" w:rsidR="004701A4" w:rsidRPr="002B3310" w:rsidRDefault="004701A4" w:rsidP="001C4F97">
            <w:pPr>
              <w:spacing w:line="240" w:lineRule="exact"/>
              <w:jc w:val="center"/>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5AE596E9" w14:textId="77777777" w:rsidR="004701A4" w:rsidRPr="002B3310" w:rsidRDefault="004701A4" w:rsidP="0098412A">
            <w:pPr>
              <w:spacing w:line="240" w:lineRule="exact"/>
              <w:rPr>
                <w:rFonts w:hAnsi="ＭＳ 明朝" w:cstheme="minorBidi"/>
                <w14:ligatures w14:val="standardContextual"/>
              </w:rPr>
            </w:pPr>
          </w:p>
        </w:tc>
      </w:tr>
      <w:tr w:rsidR="004701A4" w:rsidRPr="002B3310" w14:paraId="2759EEBA" w14:textId="34DB3D9D" w:rsidTr="007F2E6B">
        <w:tc>
          <w:tcPr>
            <w:tcW w:w="534" w:type="dxa"/>
            <w:vMerge w:val="restart"/>
            <w:tcBorders>
              <w:top w:val="single" w:sz="8" w:space="0" w:color="000000"/>
              <w:left w:val="single" w:sz="8" w:space="0" w:color="000000"/>
              <w:right w:val="single" w:sz="8" w:space="0" w:color="000000"/>
            </w:tcBorders>
            <w:shd w:val="clear" w:color="auto" w:fill="auto"/>
            <w:tcMar>
              <w:top w:w="3" w:type="dxa"/>
              <w:left w:w="3" w:type="dxa"/>
              <w:bottom w:w="0" w:type="dxa"/>
              <w:right w:w="3" w:type="dxa"/>
            </w:tcMar>
            <w:vAlign w:val="center"/>
            <w:hideMark/>
          </w:tcPr>
          <w:p w14:paraId="19310FE6" w14:textId="518FEF9F" w:rsidR="004701A4" w:rsidRPr="002B3310" w:rsidRDefault="004701A4" w:rsidP="00213061">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2</w:t>
            </w:r>
            <w:r w:rsidRPr="002B3310">
              <w:rPr>
                <w:rFonts w:hAnsi="ＭＳ 明朝" w:cstheme="minorBidi"/>
                <w14:ligatures w14:val="standardContextual"/>
              </w:rPr>
              <w:t>02</w:t>
            </w:r>
            <w:r>
              <w:rPr>
                <w:rFonts w:hAnsi="ＭＳ 明朝" w:cstheme="minorBidi" w:hint="eastAsia"/>
                <w14:ligatures w14:val="standardContextual"/>
              </w:rPr>
              <w:t>4</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0A3B9831" w14:textId="77777777" w:rsidR="004701A4" w:rsidRPr="002B3310" w:rsidRDefault="004701A4" w:rsidP="001C4F97">
            <w:pPr>
              <w:spacing w:line="280" w:lineRule="exact"/>
              <w:rPr>
                <w:rFonts w:hAnsi="ＭＳ 明朝" w:cstheme="minorBidi"/>
                <w14:ligatures w14:val="standardContextual"/>
              </w:rPr>
            </w:pPr>
            <w:r w:rsidRPr="002B3310">
              <w:rPr>
                <w:rFonts w:hAnsi="ＭＳ 明朝" w:cstheme="minorBidi" w:hint="eastAsia"/>
                <w14:ligatures w14:val="standardContextual"/>
              </w:rPr>
              <w:t>総務局</w:t>
            </w:r>
          </w:p>
          <w:p w14:paraId="2B4A34AB" w14:textId="0FC27329" w:rsidR="004701A4" w:rsidRPr="002B3310" w:rsidRDefault="004701A4" w:rsidP="001C4F97">
            <w:pPr>
              <w:spacing w:line="280" w:lineRule="exact"/>
              <w:rPr>
                <w:rFonts w:hAnsi="ＭＳ 明朝" w:cstheme="minorBidi"/>
                <w14:ligatures w14:val="standardContextual"/>
              </w:rPr>
            </w:pPr>
            <w:r>
              <w:rPr>
                <w:rFonts w:hAnsi="ＭＳ 明朝" w:cstheme="minorBidi" w:hint="eastAsia"/>
                <w14:ligatures w14:val="standardContextual"/>
              </w:rPr>
              <w:t>財産管理課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58D345AF" w14:textId="26BCFD10"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公用車の使い方や事故発生時の対応をわかりやすくしたい！</w:t>
            </w:r>
          </w:p>
        </w:tc>
        <w:tc>
          <w:tcPr>
            <w:tcW w:w="1309" w:type="dxa"/>
            <w:vMerge w:val="restart"/>
            <w:tcBorders>
              <w:top w:val="single" w:sz="8" w:space="0" w:color="000000"/>
              <w:left w:val="single" w:sz="8" w:space="0" w:color="000000"/>
              <w:right w:val="single" w:sz="8" w:space="0" w:color="000000"/>
            </w:tcBorders>
            <w:vAlign w:val="center"/>
          </w:tcPr>
          <w:p w14:paraId="1125A048"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7793EC72" w14:textId="1A3EFC0E" w:rsidR="004701A4" w:rsidRPr="005A324A" w:rsidRDefault="00AB6BFC" w:rsidP="007F2E6B">
            <w:pPr>
              <w:spacing w:line="280" w:lineRule="exact"/>
              <w:ind w:leftChars="50" w:left="120"/>
              <w:jc w:val="left"/>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4FB7EE15" w14:textId="70076B4B"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5E357FBB"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59D78920" w14:textId="0E813815"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1,551千円</w:t>
            </w:r>
          </w:p>
        </w:tc>
      </w:tr>
      <w:tr w:rsidR="004701A4" w:rsidRPr="00945466" w14:paraId="4401F903" w14:textId="3CB46957" w:rsidTr="007F2E6B">
        <w:trPr>
          <w:trHeight w:val="567"/>
        </w:trPr>
        <w:tc>
          <w:tcPr>
            <w:tcW w:w="534" w:type="dxa"/>
            <w:vMerge/>
            <w:tcBorders>
              <w:left w:val="single" w:sz="8" w:space="0" w:color="000000"/>
              <w:right w:val="single" w:sz="8" w:space="0" w:color="000000"/>
            </w:tcBorders>
            <w:vAlign w:val="center"/>
            <w:hideMark/>
          </w:tcPr>
          <w:p w14:paraId="40282DA6" w14:textId="099AD82F"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06C13DB"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2D4292EC" w14:textId="048498FB" w:rsidR="004701A4" w:rsidRPr="002B3310" w:rsidRDefault="004701A4" w:rsidP="001C4F97">
            <w:pPr>
              <w:spacing w:line="280" w:lineRule="exact"/>
              <w:ind w:leftChars="50" w:left="120" w:rightChars="50" w:right="120" w:firstLineChars="100" w:firstLine="240"/>
              <w:rPr>
                <w:rFonts w:hAnsi="ＭＳ 明朝" w:cstheme="minorBidi"/>
                <w14:ligatures w14:val="standardContextual"/>
              </w:rPr>
            </w:pPr>
            <w:r w:rsidRPr="00502120">
              <w:rPr>
                <w:rFonts w:hAnsi="ＭＳ 明朝" w:cstheme="minorBidi" w:hint="eastAsia"/>
                <w14:ligatures w14:val="standardContextual"/>
              </w:rPr>
              <w:t>ノーコード・ローコードツールを活用した公用車ポータルサイト</w:t>
            </w:r>
            <w:r w:rsidRPr="002B3310">
              <w:rPr>
                <w:rFonts w:hAnsi="ＭＳ 明朝" w:cstheme="minorBidi" w:hint="eastAsia"/>
                <w14:ligatures w14:val="standardContextual"/>
              </w:rPr>
              <w:t>の導入</w:t>
            </w:r>
          </w:p>
        </w:tc>
        <w:tc>
          <w:tcPr>
            <w:tcW w:w="1309" w:type="dxa"/>
            <w:vMerge/>
            <w:tcBorders>
              <w:left w:val="single" w:sz="8" w:space="0" w:color="000000"/>
              <w:bottom w:val="single" w:sz="8" w:space="0" w:color="000000"/>
              <w:right w:val="single" w:sz="8" w:space="0" w:color="000000"/>
            </w:tcBorders>
          </w:tcPr>
          <w:p w14:paraId="6E0B43D2"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703A0AD7"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r>
      <w:tr w:rsidR="004701A4" w:rsidRPr="002B3310" w14:paraId="342FA7B7" w14:textId="7DBECAF2" w:rsidTr="007F2E6B">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1ABAC18F" w14:textId="632724A1"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67AE6F48" w14:textId="77777777" w:rsidR="004701A4" w:rsidRPr="000576CF"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福祉局</w:t>
            </w:r>
          </w:p>
          <w:p w14:paraId="62D57549" w14:textId="29F01ABD" w:rsidR="004701A4" w:rsidRPr="002B3310"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高齢福祉課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201643C" w14:textId="25A85496"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タブレット・ＰＣ等を活用して、有料老人ホーム立入検査業務を効率化したい！</w:t>
            </w:r>
          </w:p>
        </w:tc>
        <w:tc>
          <w:tcPr>
            <w:tcW w:w="1309" w:type="dxa"/>
            <w:vMerge w:val="restart"/>
            <w:tcBorders>
              <w:top w:val="single" w:sz="8" w:space="0" w:color="000000"/>
              <w:left w:val="single" w:sz="8" w:space="0" w:color="000000"/>
              <w:right w:val="single" w:sz="8" w:space="0" w:color="000000"/>
            </w:tcBorders>
            <w:vAlign w:val="center"/>
          </w:tcPr>
          <w:p w14:paraId="1C8A896B"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1670F7D0" w14:textId="442A3CE1"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45BE0B1D" w14:textId="4D42C230"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26BD32BA"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1B7C9509" w14:textId="5411AA4E"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1,321千円</w:t>
            </w:r>
          </w:p>
        </w:tc>
      </w:tr>
      <w:tr w:rsidR="004701A4" w:rsidRPr="002B3310" w14:paraId="6BD0CB93" w14:textId="156E3C22" w:rsidTr="007F2E6B">
        <w:trPr>
          <w:trHeight w:val="567"/>
        </w:trPr>
        <w:tc>
          <w:tcPr>
            <w:tcW w:w="534" w:type="dxa"/>
            <w:vMerge/>
            <w:tcBorders>
              <w:left w:val="single" w:sz="8" w:space="0" w:color="000000"/>
              <w:right w:val="single" w:sz="8" w:space="0" w:color="000000"/>
            </w:tcBorders>
            <w:vAlign w:val="center"/>
            <w:hideMark/>
          </w:tcPr>
          <w:p w14:paraId="2341D9CC" w14:textId="713F9CDA"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04D2813"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1B0726E3" w14:textId="78EA2156" w:rsidR="004701A4" w:rsidRPr="002B3310" w:rsidRDefault="004701A4" w:rsidP="001C4F97">
            <w:pPr>
              <w:spacing w:line="280" w:lineRule="exact"/>
              <w:ind w:leftChars="50" w:left="120" w:rightChars="50" w:right="120" w:firstLineChars="100" w:firstLine="240"/>
              <w:rPr>
                <w:rFonts w:hAnsi="ＭＳ 明朝" w:cstheme="minorBidi"/>
                <w14:ligatures w14:val="standardContextual"/>
              </w:rPr>
            </w:pPr>
            <w:r w:rsidRPr="00502120">
              <w:rPr>
                <w:rFonts w:hAnsi="ＭＳ 明朝" w:cstheme="minorBidi" w:hint="eastAsia"/>
                <w14:ligatures w14:val="standardContextual"/>
              </w:rPr>
              <w:t>有料老人ホーム立入検査業務</w:t>
            </w:r>
            <w:r>
              <w:rPr>
                <w:rFonts w:hAnsi="ＭＳ 明朝" w:cstheme="minorBidi" w:hint="eastAsia"/>
                <w14:ligatures w14:val="standardContextual"/>
              </w:rPr>
              <w:t>を</w:t>
            </w:r>
            <w:r w:rsidRPr="00502120">
              <w:rPr>
                <w:rFonts w:hAnsi="ＭＳ 明朝" w:cstheme="minorBidi" w:hint="eastAsia"/>
                <w14:ligatures w14:val="standardContextual"/>
              </w:rPr>
              <w:t>タブレットで運用するシステム</w:t>
            </w:r>
            <w:r>
              <w:rPr>
                <w:rFonts w:hAnsi="ＭＳ 明朝" w:cstheme="minorBidi" w:hint="eastAsia"/>
                <w14:ligatures w14:val="standardContextual"/>
              </w:rPr>
              <w:t>の</w:t>
            </w:r>
            <w:r w:rsidRPr="00502120">
              <w:rPr>
                <w:rFonts w:hAnsi="ＭＳ 明朝" w:cstheme="minorBidi" w:hint="eastAsia"/>
                <w14:ligatures w14:val="standardContextual"/>
              </w:rPr>
              <w:t>導入</w:t>
            </w:r>
          </w:p>
        </w:tc>
        <w:tc>
          <w:tcPr>
            <w:tcW w:w="1309" w:type="dxa"/>
            <w:vMerge/>
            <w:tcBorders>
              <w:left w:val="single" w:sz="8" w:space="0" w:color="000000"/>
              <w:bottom w:val="single" w:sz="8" w:space="0" w:color="000000"/>
              <w:right w:val="single" w:sz="8" w:space="0" w:color="000000"/>
            </w:tcBorders>
          </w:tcPr>
          <w:p w14:paraId="7C6B9EF7"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4105B13A" w14:textId="77777777" w:rsidR="004701A4" w:rsidRPr="005A324A" w:rsidRDefault="004701A4" w:rsidP="007F2E6B">
            <w:pPr>
              <w:spacing w:line="280" w:lineRule="exact"/>
              <w:ind w:leftChars="50" w:left="120" w:firstLineChars="100" w:firstLine="240"/>
              <w:rPr>
                <w:rFonts w:hAnsi="ＭＳ 明朝" w:cstheme="minorBidi"/>
                <w14:ligatures w14:val="standardContextual"/>
              </w:rPr>
            </w:pPr>
          </w:p>
        </w:tc>
      </w:tr>
      <w:tr w:rsidR="004701A4" w:rsidRPr="002B3310" w14:paraId="6CD5DC6E" w14:textId="126CE5D9" w:rsidTr="007F2E6B">
        <w:trPr>
          <w:trHeight w:val="156"/>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441EC508" w14:textId="6A7C6EA2"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18F23DCC" w14:textId="77777777" w:rsidR="004701A4" w:rsidRPr="000576CF"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福祉局</w:t>
            </w:r>
          </w:p>
          <w:p w14:paraId="3382FB9D" w14:textId="203981C5" w:rsidR="004701A4" w:rsidRPr="002B3310"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児童家庭課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42FB744D" w14:textId="5DB584E9"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一時保護先を探す業務を効率化し、いち早く子どもが安心できる環境を作りたい！</w:t>
            </w:r>
          </w:p>
        </w:tc>
        <w:tc>
          <w:tcPr>
            <w:tcW w:w="1309" w:type="dxa"/>
            <w:vMerge w:val="restart"/>
            <w:tcBorders>
              <w:top w:val="single" w:sz="8" w:space="0" w:color="000000"/>
              <w:left w:val="single" w:sz="8" w:space="0" w:color="000000"/>
              <w:right w:val="single" w:sz="8" w:space="0" w:color="000000"/>
            </w:tcBorders>
            <w:vAlign w:val="center"/>
          </w:tcPr>
          <w:p w14:paraId="5C052A4E"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5978ABFC" w14:textId="591D6A10"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6567A347" w14:textId="1AA5F1FA"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53EFD620"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76BA7F42" w14:textId="78C82A17"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5,412千円</w:t>
            </w:r>
          </w:p>
        </w:tc>
      </w:tr>
      <w:tr w:rsidR="004701A4" w:rsidRPr="002B3310" w14:paraId="10849D43" w14:textId="6BB1077A" w:rsidTr="007F2E6B">
        <w:trPr>
          <w:trHeight w:val="567"/>
        </w:trPr>
        <w:tc>
          <w:tcPr>
            <w:tcW w:w="534" w:type="dxa"/>
            <w:vMerge/>
            <w:tcBorders>
              <w:left w:val="single" w:sz="8" w:space="0" w:color="000000"/>
              <w:right w:val="single" w:sz="8" w:space="0" w:color="000000"/>
            </w:tcBorders>
            <w:vAlign w:val="center"/>
            <w:hideMark/>
          </w:tcPr>
          <w:p w14:paraId="637646D1" w14:textId="7DA4CBCF"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B87BEA1"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31A9063F" w14:textId="3A91A359" w:rsidR="004701A4" w:rsidRPr="002B3310" w:rsidRDefault="004701A4" w:rsidP="001C4F97">
            <w:pPr>
              <w:tabs>
                <w:tab w:val="num" w:pos="720"/>
              </w:tabs>
              <w:spacing w:line="280" w:lineRule="exact"/>
              <w:ind w:leftChars="50" w:left="120" w:rightChars="50" w:right="120" w:firstLineChars="100" w:firstLine="240"/>
              <w:rPr>
                <w:rFonts w:hAnsi="ＭＳ 明朝" w:cstheme="minorBidi"/>
                <w14:ligatures w14:val="standardContextual"/>
              </w:rPr>
            </w:pPr>
            <w:r w:rsidRPr="000B05FB">
              <w:rPr>
                <w:rFonts w:hAnsi="ＭＳ 明朝" w:cstheme="minorBidi" w:hint="eastAsia"/>
                <w14:ligatures w14:val="standardContextual"/>
              </w:rPr>
              <w:t>一時保護先の空き状況をリアルタイムで把握でき</w:t>
            </w:r>
            <w:r>
              <w:rPr>
                <w:rFonts w:hAnsi="ＭＳ 明朝" w:cstheme="minorBidi" w:hint="eastAsia"/>
                <w14:ligatures w14:val="standardContextual"/>
              </w:rPr>
              <w:t>、</w:t>
            </w:r>
            <w:r w:rsidRPr="000B05FB">
              <w:rPr>
                <w:rFonts w:hAnsi="ＭＳ 明朝" w:cstheme="minorBidi" w:hint="eastAsia"/>
                <w14:ligatures w14:val="standardContextual"/>
              </w:rPr>
              <w:t>受入相談が可能な</w:t>
            </w:r>
            <w:r w:rsidRPr="002B3310">
              <w:rPr>
                <w:rFonts w:hAnsi="ＭＳ 明朝" w:cstheme="minorBidi" w:hint="eastAsia"/>
                <w14:ligatures w14:val="standardContextual"/>
              </w:rPr>
              <w:t>システムの導入</w:t>
            </w:r>
          </w:p>
        </w:tc>
        <w:tc>
          <w:tcPr>
            <w:tcW w:w="1309" w:type="dxa"/>
            <w:vMerge/>
            <w:tcBorders>
              <w:left w:val="single" w:sz="8" w:space="0" w:color="000000"/>
              <w:bottom w:val="single" w:sz="8" w:space="0" w:color="000000"/>
              <w:right w:val="single" w:sz="8" w:space="0" w:color="000000"/>
            </w:tcBorders>
          </w:tcPr>
          <w:p w14:paraId="3C617DF9"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0178C0F2"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6EB45B2D" w14:textId="108EAD81" w:rsidTr="007F2E6B">
        <w:trPr>
          <w:trHeight w:val="289"/>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4A91D56E" w14:textId="2526AA95"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6E18C7FC" w14:textId="77777777" w:rsidR="004701A4" w:rsidRPr="000576CF"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農業水産局</w:t>
            </w:r>
          </w:p>
          <w:p w14:paraId="701614F2" w14:textId="47BD1232" w:rsidR="004701A4" w:rsidRPr="002B3310"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農業大学校</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1A2E79A8" w14:textId="52E9BBAE"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就農相談のデジタル化で、相談者の就農イメージの具体化に役立てたい！</w:t>
            </w:r>
          </w:p>
        </w:tc>
        <w:tc>
          <w:tcPr>
            <w:tcW w:w="1309" w:type="dxa"/>
            <w:vMerge w:val="restart"/>
            <w:tcBorders>
              <w:top w:val="single" w:sz="8" w:space="0" w:color="000000"/>
              <w:left w:val="single" w:sz="8" w:space="0" w:color="000000"/>
              <w:right w:val="single" w:sz="8" w:space="0" w:color="000000"/>
            </w:tcBorders>
            <w:vAlign w:val="center"/>
          </w:tcPr>
          <w:p w14:paraId="174FEFE8"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402D7D46" w14:textId="77EB3AC5"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3135DF32" w14:textId="2FEC6BF1"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7AC05D66"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4CA2DA12" w14:textId="463495D3"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1,804千円</w:t>
            </w:r>
          </w:p>
        </w:tc>
      </w:tr>
      <w:tr w:rsidR="004701A4" w:rsidRPr="002B3310" w14:paraId="391D7BCD" w14:textId="1E94D053" w:rsidTr="007F2E6B">
        <w:trPr>
          <w:trHeight w:val="567"/>
        </w:trPr>
        <w:tc>
          <w:tcPr>
            <w:tcW w:w="534" w:type="dxa"/>
            <w:vMerge/>
            <w:tcBorders>
              <w:left w:val="single" w:sz="8" w:space="0" w:color="000000"/>
              <w:right w:val="single" w:sz="8" w:space="0" w:color="000000"/>
            </w:tcBorders>
            <w:vAlign w:val="center"/>
            <w:hideMark/>
          </w:tcPr>
          <w:p w14:paraId="181ABC05" w14:textId="532E04ED"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4ABCA3B"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D7A1F09" w14:textId="26DDE24C" w:rsidR="004701A4" w:rsidRPr="007F2E6B" w:rsidRDefault="00FD1BBE" w:rsidP="001C4F97">
            <w:pPr>
              <w:tabs>
                <w:tab w:val="num" w:pos="720"/>
              </w:tabs>
              <w:spacing w:line="280" w:lineRule="exact"/>
              <w:ind w:leftChars="50" w:left="120" w:rightChars="50" w:right="120" w:firstLineChars="100" w:firstLine="240"/>
              <w:rPr>
                <w:rFonts w:hAnsi="ＭＳ 明朝" w:cstheme="minorBidi"/>
                <w14:ligatures w14:val="standardContextual"/>
              </w:rPr>
            </w:pPr>
            <w:r w:rsidRPr="00FD1BBE">
              <w:rPr>
                <w:rFonts w:hAnsi="ＭＳ 明朝" w:cstheme="minorBidi" w:hint="eastAsia"/>
                <w:color w:val="000000"/>
                <w14:ligatures w14:val="standardContextual"/>
              </w:rPr>
              <w:t>就農支援のためのバーチャル農業体験コンテンツの</w:t>
            </w:r>
            <w:r>
              <w:rPr>
                <w:rFonts w:hAnsi="ＭＳ 明朝" w:cstheme="minorBidi" w:hint="eastAsia"/>
                <w:color w:val="000000"/>
                <w14:ligatures w14:val="standardContextual"/>
              </w:rPr>
              <w:t>導入</w:t>
            </w:r>
          </w:p>
        </w:tc>
        <w:tc>
          <w:tcPr>
            <w:tcW w:w="1309" w:type="dxa"/>
            <w:vMerge/>
            <w:tcBorders>
              <w:left w:val="single" w:sz="8" w:space="0" w:color="000000"/>
              <w:bottom w:val="single" w:sz="8" w:space="0" w:color="000000"/>
              <w:right w:val="single" w:sz="8" w:space="0" w:color="000000"/>
            </w:tcBorders>
          </w:tcPr>
          <w:p w14:paraId="310581CC"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4E08D1F9"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6B91FA75" w14:textId="436C24C9" w:rsidTr="007F2E6B">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3B2349C7" w14:textId="6B0CA383"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44509627" w14:textId="77777777" w:rsidR="004701A4" w:rsidRPr="000576CF"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都市・交通局</w:t>
            </w:r>
          </w:p>
          <w:p w14:paraId="437FA255" w14:textId="629D1C39" w:rsidR="004701A4" w:rsidRPr="002B3310"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都市計画課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12836914" w14:textId="763270C6"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地籍調査における現場検査業務の効率化を図りたい！</w:t>
            </w:r>
          </w:p>
        </w:tc>
        <w:tc>
          <w:tcPr>
            <w:tcW w:w="1309" w:type="dxa"/>
            <w:vMerge w:val="restart"/>
            <w:tcBorders>
              <w:top w:val="single" w:sz="8" w:space="0" w:color="000000"/>
              <w:left w:val="single" w:sz="8" w:space="0" w:color="000000"/>
              <w:right w:val="single" w:sz="8" w:space="0" w:color="000000"/>
            </w:tcBorders>
            <w:vAlign w:val="center"/>
          </w:tcPr>
          <w:p w14:paraId="1D8B4DDB"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2A79B47F" w14:textId="5DFD536B"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6D97FA4F" w14:textId="400F18EF"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7A6A90D9"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26CBF901" w14:textId="6F64007A"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3,981千円</w:t>
            </w:r>
          </w:p>
        </w:tc>
      </w:tr>
      <w:tr w:rsidR="004701A4" w:rsidRPr="002B3310" w14:paraId="26C569C0" w14:textId="7A1C67DD" w:rsidTr="007F2E6B">
        <w:trPr>
          <w:trHeight w:val="734"/>
        </w:trPr>
        <w:tc>
          <w:tcPr>
            <w:tcW w:w="534" w:type="dxa"/>
            <w:vMerge/>
            <w:tcBorders>
              <w:left w:val="single" w:sz="8" w:space="0" w:color="000000"/>
              <w:right w:val="single" w:sz="8" w:space="0" w:color="000000"/>
            </w:tcBorders>
            <w:vAlign w:val="center"/>
            <w:hideMark/>
          </w:tcPr>
          <w:p w14:paraId="5A424E57"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CC458EA"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393E5C5" w14:textId="29917625" w:rsidR="004701A4" w:rsidRPr="007F2E6B" w:rsidRDefault="004701A4" w:rsidP="001C4F97">
            <w:pPr>
              <w:tabs>
                <w:tab w:val="num" w:pos="720"/>
              </w:tabs>
              <w:spacing w:line="280" w:lineRule="exact"/>
              <w:ind w:leftChars="50" w:left="120" w:rightChars="50" w:right="120" w:firstLineChars="100" w:firstLine="240"/>
              <w:rPr>
                <w:rFonts w:hAnsi="ＭＳ 明朝" w:cstheme="minorBidi"/>
                <w14:ligatures w14:val="standardContextual"/>
              </w:rPr>
            </w:pPr>
            <w:r w:rsidRPr="007F2E6B">
              <w:rPr>
                <w:rFonts w:hAnsi="ＭＳ 明朝" w:cstheme="minorBidi" w:hint="eastAsia"/>
                <w:color w:val="000000"/>
                <w14:ligatures w14:val="standardContextual"/>
              </w:rPr>
              <w:t>地籍調査用のオンライン検査システムの導入</w:t>
            </w:r>
          </w:p>
        </w:tc>
        <w:tc>
          <w:tcPr>
            <w:tcW w:w="1309" w:type="dxa"/>
            <w:vMerge/>
            <w:tcBorders>
              <w:left w:val="single" w:sz="8" w:space="0" w:color="000000"/>
              <w:bottom w:val="single" w:sz="8" w:space="0" w:color="000000"/>
              <w:right w:val="single" w:sz="8" w:space="0" w:color="000000"/>
            </w:tcBorders>
          </w:tcPr>
          <w:p w14:paraId="6BE28B75"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2EC97495"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160217D9" w14:textId="018A562B" w:rsidTr="007F2E6B">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7E76A052"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2A23F797" w14:textId="77777777" w:rsidR="004701A4" w:rsidRPr="000576CF"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建築局</w:t>
            </w:r>
          </w:p>
          <w:p w14:paraId="72C12F80" w14:textId="40DE3073" w:rsidR="004701A4" w:rsidRPr="002B3310" w:rsidRDefault="004701A4" w:rsidP="000576CF">
            <w:pPr>
              <w:spacing w:line="280" w:lineRule="exact"/>
              <w:rPr>
                <w:rFonts w:hAnsi="ＭＳ 明朝" w:cstheme="minorBidi"/>
                <w14:ligatures w14:val="standardContextual"/>
              </w:rPr>
            </w:pPr>
            <w:r w:rsidRPr="000576CF">
              <w:rPr>
                <w:rFonts w:hAnsi="ＭＳ 明朝" w:cstheme="minorBidi" w:hint="eastAsia"/>
                <w14:ligatures w14:val="standardContextual"/>
              </w:rPr>
              <w:t>建築指導課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78482826" w14:textId="73A8562A"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建築基準法の関連資料から必要な情報を素早く発見したい！</w:t>
            </w:r>
          </w:p>
        </w:tc>
        <w:tc>
          <w:tcPr>
            <w:tcW w:w="1309" w:type="dxa"/>
            <w:vMerge w:val="restart"/>
            <w:tcBorders>
              <w:top w:val="single" w:sz="8" w:space="0" w:color="000000"/>
              <w:left w:val="single" w:sz="8" w:space="0" w:color="000000"/>
              <w:right w:val="single" w:sz="8" w:space="0" w:color="000000"/>
            </w:tcBorders>
            <w:vAlign w:val="center"/>
          </w:tcPr>
          <w:p w14:paraId="36CE51FD"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4498BA4D" w14:textId="0139506F"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7359AE28" w14:textId="0C153748"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527B22AD"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33186186" w14:textId="3E8D93C4"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813千円</w:t>
            </w:r>
          </w:p>
        </w:tc>
      </w:tr>
      <w:tr w:rsidR="004701A4" w:rsidRPr="002B3310" w14:paraId="0BBAC4A0" w14:textId="49622A78" w:rsidTr="007F2E6B">
        <w:trPr>
          <w:trHeight w:val="737"/>
        </w:trPr>
        <w:tc>
          <w:tcPr>
            <w:tcW w:w="534" w:type="dxa"/>
            <w:vMerge/>
            <w:tcBorders>
              <w:left w:val="single" w:sz="8" w:space="0" w:color="000000"/>
              <w:right w:val="single" w:sz="8" w:space="0" w:color="000000"/>
            </w:tcBorders>
            <w:vAlign w:val="center"/>
            <w:hideMark/>
          </w:tcPr>
          <w:p w14:paraId="695997BA"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D1EA7BE" w14:textId="77777777" w:rsidR="004701A4" w:rsidRPr="002B3310" w:rsidRDefault="004701A4" w:rsidP="001C4F97">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C15F074" w14:textId="14860C66" w:rsidR="004701A4" w:rsidRPr="007F2E6B" w:rsidRDefault="004701A4" w:rsidP="001C4F97">
            <w:pPr>
              <w:tabs>
                <w:tab w:val="num" w:pos="720"/>
              </w:tabs>
              <w:spacing w:line="280" w:lineRule="exact"/>
              <w:ind w:leftChars="50" w:left="120" w:rightChars="50" w:right="120" w:firstLineChars="100" w:firstLine="240"/>
              <w:rPr>
                <w:rFonts w:hAnsi="ＭＳ 明朝" w:cstheme="minorBidi"/>
                <w14:ligatures w14:val="standardContextual"/>
              </w:rPr>
            </w:pPr>
            <w:r w:rsidRPr="007F2E6B">
              <w:rPr>
                <w:rFonts w:hAnsi="ＭＳ 明朝" w:cstheme="minorBidi" w:hint="eastAsia"/>
                <w:color w:val="000000"/>
                <w14:ligatures w14:val="standardContextual"/>
              </w:rPr>
              <w:t>全文検索できる文書管理システムの導入</w:t>
            </w:r>
          </w:p>
        </w:tc>
        <w:tc>
          <w:tcPr>
            <w:tcW w:w="1309" w:type="dxa"/>
            <w:vMerge/>
            <w:tcBorders>
              <w:left w:val="single" w:sz="8" w:space="0" w:color="000000"/>
              <w:bottom w:val="single" w:sz="8" w:space="0" w:color="000000"/>
              <w:right w:val="single" w:sz="8" w:space="0" w:color="000000"/>
            </w:tcBorders>
          </w:tcPr>
          <w:p w14:paraId="40B6501B"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56042C4D" w14:textId="77777777" w:rsidR="004701A4" w:rsidRPr="005A324A" w:rsidRDefault="004701A4" w:rsidP="007F2E6B">
            <w:pPr>
              <w:tabs>
                <w:tab w:val="num" w:pos="720"/>
              </w:tabs>
              <w:spacing w:line="280" w:lineRule="exact"/>
              <w:ind w:leftChars="50" w:left="120" w:firstLineChars="100" w:firstLine="240"/>
              <w:rPr>
                <w:rFonts w:hAnsi="ＭＳ 明朝" w:cstheme="minorBidi"/>
                <w14:ligatures w14:val="standardContextual"/>
              </w:rPr>
            </w:pPr>
          </w:p>
        </w:tc>
      </w:tr>
      <w:tr w:rsidR="004701A4" w:rsidRPr="002B3310" w14:paraId="4037286E" w14:textId="79245AF0" w:rsidTr="007F2E6B">
        <w:trPr>
          <w:trHeight w:val="200"/>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1715E414"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2EDF2A4" w14:textId="77777777" w:rsidR="004701A4" w:rsidRPr="00D90F9A" w:rsidRDefault="004701A4" w:rsidP="00D90F9A">
            <w:pPr>
              <w:spacing w:line="280" w:lineRule="exact"/>
              <w:rPr>
                <w:rFonts w:hAnsi="ＭＳ 明朝" w:cstheme="minorBidi"/>
                <w14:ligatures w14:val="standardContextual"/>
              </w:rPr>
            </w:pPr>
            <w:r w:rsidRPr="00D90F9A">
              <w:rPr>
                <w:rFonts w:hAnsi="ＭＳ 明朝" w:cstheme="minorBidi" w:hint="eastAsia"/>
                <w14:ligatures w14:val="standardContextual"/>
              </w:rPr>
              <w:t>教育委員会</w:t>
            </w:r>
          </w:p>
          <w:p w14:paraId="288B072E" w14:textId="0D82552C" w:rsidR="004701A4" w:rsidRPr="002B3310" w:rsidRDefault="004701A4" w:rsidP="00D90F9A">
            <w:pPr>
              <w:spacing w:line="280" w:lineRule="exact"/>
              <w:rPr>
                <w:rFonts w:hAnsi="ＭＳ 明朝" w:cstheme="minorBidi"/>
                <w14:ligatures w14:val="standardContextual"/>
              </w:rPr>
            </w:pPr>
            <w:r w:rsidRPr="00D90F9A">
              <w:rPr>
                <w:rFonts w:hAnsi="ＭＳ 明朝" w:cstheme="minorBidi" w:hint="eastAsia"/>
                <w14:ligatures w14:val="standardContextual"/>
              </w:rPr>
              <w:t>あいちの学び推進課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15" w:type="dxa"/>
            </w:tcMar>
            <w:vAlign w:val="center"/>
            <w:hideMark/>
          </w:tcPr>
          <w:p w14:paraId="789F4A4C" w14:textId="0C2A23BD" w:rsidR="004701A4" w:rsidRPr="002B3310" w:rsidRDefault="004701A4" w:rsidP="001C4F97">
            <w:pPr>
              <w:spacing w:line="280" w:lineRule="exact"/>
              <w:rPr>
                <w:rFonts w:ascii="ＭＳ ゴシック" w:eastAsia="ＭＳ ゴシック" w:hAnsi="ＭＳ ゴシック" w:cstheme="minorBidi"/>
                <w:b/>
                <w:bCs/>
                <w:sz w:val="26"/>
                <w:szCs w:val="26"/>
                <w14:ligatures w14:val="standardContextual"/>
              </w:rPr>
            </w:pPr>
            <w:r w:rsidRPr="00D90F9A">
              <w:rPr>
                <w:rFonts w:ascii="ＭＳ ゴシック" w:eastAsia="ＭＳ ゴシック" w:hAnsi="ＭＳ ゴシック" w:cstheme="minorBidi" w:hint="eastAsia"/>
                <w:b/>
                <w:bCs/>
                <w:sz w:val="26"/>
                <w:szCs w:val="26"/>
                <w14:ligatures w14:val="standardContextual"/>
              </w:rPr>
              <w:t>県立の単位制高校に学習管理システムを導入して、生徒の学習環境と教員の業務効率を向上させたい！</w:t>
            </w:r>
          </w:p>
        </w:tc>
        <w:tc>
          <w:tcPr>
            <w:tcW w:w="1309" w:type="dxa"/>
            <w:vMerge w:val="restart"/>
            <w:tcBorders>
              <w:top w:val="single" w:sz="8" w:space="0" w:color="000000"/>
              <w:left w:val="single" w:sz="8" w:space="0" w:color="000000"/>
              <w:right w:val="single" w:sz="8" w:space="0" w:color="000000"/>
            </w:tcBorders>
            <w:vAlign w:val="center"/>
          </w:tcPr>
          <w:p w14:paraId="5E444DCF" w14:textId="77777777" w:rsidR="004701A4" w:rsidRPr="005A324A" w:rsidRDefault="004701A4" w:rsidP="007F2E6B">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Pr="005A324A">
              <w:rPr>
                <w:rFonts w:hAnsi="ＭＳ 明朝" w:cstheme="minorBidi" w:hint="eastAsia"/>
                <w14:ligatures w14:val="standardContextual"/>
              </w:rPr>
              <w:t>5</w:t>
            </w:r>
            <w:r w:rsidRPr="005A324A">
              <w:rPr>
                <w:rFonts w:hAnsi="ＭＳ 明朝" w:cstheme="minorBidi"/>
                <w14:ligatures w14:val="standardContextual"/>
              </w:rPr>
              <w:t>年度</w:t>
            </w:r>
          </w:p>
          <w:p w14:paraId="1425887E" w14:textId="465311B4" w:rsidR="004701A4" w:rsidRPr="005A324A" w:rsidRDefault="00AB6BFC" w:rsidP="007F2E6B">
            <w:pPr>
              <w:spacing w:line="280" w:lineRule="exact"/>
              <w:ind w:leftChars="50" w:left="120"/>
              <w:rPr>
                <w:rFonts w:hAnsi="ＭＳ 明朝" w:cstheme="minorBidi"/>
                <w:sz w:val="26"/>
                <w:szCs w:val="26"/>
                <w14:ligatures w14:val="standardContextual"/>
              </w:rPr>
            </w:pPr>
            <w:r w:rsidRPr="007F2E6B">
              <w:rPr>
                <w:rFonts w:ascii="ＭＳ ゴシック" w:eastAsia="ＭＳ ゴシック" w:hAnsi="ＭＳ ゴシック" w:cstheme="minorBidi" w:hint="eastAsia"/>
                <w:b/>
                <w:bCs/>
                <w14:ligatures w14:val="standardContextual"/>
              </w:rPr>
              <w:t>導入済</w:t>
            </w:r>
          </w:p>
        </w:tc>
        <w:tc>
          <w:tcPr>
            <w:tcW w:w="1587" w:type="dxa"/>
            <w:vMerge w:val="restart"/>
            <w:tcBorders>
              <w:top w:val="single" w:sz="8" w:space="0" w:color="000000"/>
              <w:left w:val="single" w:sz="8" w:space="0" w:color="000000"/>
              <w:right w:val="single" w:sz="8" w:space="0" w:color="000000"/>
            </w:tcBorders>
            <w:vAlign w:val="center"/>
          </w:tcPr>
          <w:p w14:paraId="427FD093" w14:textId="1D6ABCF1"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2025年度</w:t>
            </w:r>
          </w:p>
          <w:p w14:paraId="3C717630" w14:textId="77777777" w:rsidR="004701A4" w:rsidRDefault="004701A4" w:rsidP="007F2E6B">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02C1A8A5" w14:textId="36465609" w:rsidR="004701A4" w:rsidRPr="005A324A" w:rsidRDefault="004701A4" w:rsidP="007F2E6B">
            <w:pPr>
              <w:spacing w:line="280" w:lineRule="exact"/>
              <w:ind w:leftChars="50" w:left="120"/>
              <w:jc w:val="right"/>
              <w:rPr>
                <w:rFonts w:hAnsi="ＭＳ 明朝" w:cstheme="minorBidi"/>
                <w14:ligatures w14:val="standardContextual"/>
              </w:rPr>
            </w:pPr>
            <w:r>
              <w:rPr>
                <w:rFonts w:hAnsi="ＭＳ 明朝" w:cstheme="minorBidi" w:hint="eastAsia"/>
                <w14:ligatures w14:val="standardContextual"/>
              </w:rPr>
              <w:t>3,645千円</w:t>
            </w:r>
          </w:p>
        </w:tc>
      </w:tr>
      <w:tr w:rsidR="004701A4" w:rsidRPr="002B3310" w14:paraId="004DCBEF" w14:textId="5A6F745E" w:rsidTr="007F2E6B">
        <w:trPr>
          <w:trHeight w:val="547"/>
        </w:trPr>
        <w:tc>
          <w:tcPr>
            <w:tcW w:w="534" w:type="dxa"/>
            <w:vMerge/>
            <w:tcBorders>
              <w:left w:val="single" w:sz="8" w:space="0" w:color="000000"/>
              <w:bottom w:val="single" w:sz="8" w:space="0" w:color="000000"/>
              <w:right w:val="single" w:sz="8" w:space="0" w:color="000000"/>
            </w:tcBorders>
            <w:vAlign w:val="center"/>
            <w:hideMark/>
          </w:tcPr>
          <w:p w14:paraId="1F16E419" w14:textId="77777777" w:rsidR="004701A4" w:rsidRPr="002B3310" w:rsidRDefault="004701A4" w:rsidP="001C4F97">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C394848" w14:textId="77777777" w:rsidR="004701A4" w:rsidRPr="002B3310" w:rsidRDefault="004701A4" w:rsidP="001C4F97">
            <w:pPr>
              <w:spacing w:line="24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4C96CAA5" w14:textId="3C258BDE" w:rsidR="004701A4" w:rsidRPr="002B3310" w:rsidRDefault="004701A4" w:rsidP="001C4F97">
            <w:pPr>
              <w:tabs>
                <w:tab w:val="num" w:pos="720"/>
              </w:tabs>
              <w:spacing w:line="280" w:lineRule="exact"/>
              <w:ind w:leftChars="50" w:left="120" w:rightChars="50" w:right="120" w:firstLineChars="100" w:firstLine="240"/>
              <w:rPr>
                <w:rFonts w:hAnsi="ＭＳ 明朝" w:cstheme="minorBidi"/>
                <w14:ligatures w14:val="standardContextual"/>
              </w:rPr>
            </w:pPr>
            <w:r w:rsidRPr="000B05FB">
              <w:rPr>
                <w:rFonts w:hAnsi="ＭＳ 明朝" w:cstheme="minorBidi" w:hint="eastAsia"/>
                <w14:ligatures w14:val="standardContextual"/>
              </w:rPr>
              <w:t>レポート課題の提出や出席状況の把握</w:t>
            </w:r>
            <w:r w:rsidR="002678C8">
              <w:rPr>
                <w:rFonts w:hAnsi="ＭＳ 明朝" w:cstheme="minorBidi" w:hint="eastAsia"/>
                <w14:ligatures w14:val="standardContextual"/>
              </w:rPr>
              <w:t>等</w:t>
            </w:r>
            <w:r>
              <w:rPr>
                <w:rFonts w:hAnsi="ＭＳ 明朝" w:cstheme="minorBidi" w:hint="eastAsia"/>
                <w14:ligatures w14:val="standardContextual"/>
              </w:rPr>
              <w:t>ができる</w:t>
            </w:r>
            <w:r w:rsidRPr="000B05FB">
              <w:rPr>
                <w:rFonts w:hAnsi="ＭＳ 明朝" w:cstheme="minorBidi" w:hint="eastAsia"/>
                <w14:ligatures w14:val="standardContextual"/>
              </w:rPr>
              <w:t>ラーニング・マネジメント・システム</w:t>
            </w:r>
            <w:r>
              <w:rPr>
                <w:rFonts w:hAnsi="ＭＳ 明朝" w:cstheme="minorBidi" w:hint="eastAsia"/>
                <w14:ligatures w14:val="standardContextual"/>
              </w:rPr>
              <w:t>の導入</w:t>
            </w:r>
          </w:p>
        </w:tc>
        <w:tc>
          <w:tcPr>
            <w:tcW w:w="1309" w:type="dxa"/>
            <w:vMerge/>
            <w:tcBorders>
              <w:left w:val="single" w:sz="8" w:space="0" w:color="000000"/>
              <w:bottom w:val="single" w:sz="8" w:space="0" w:color="000000"/>
              <w:right w:val="single" w:sz="8" w:space="0" w:color="000000"/>
            </w:tcBorders>
          </w:tcPr>
          <w:p w14:paraId="4FE909A3" w14:textId="77777777" w:rsidR="004701A4" w:rsidRPr="002B3310" w:rsidRDefault="004701A4" w:rsidP="001C4F97">
            <w:pPr>
              <w:tabs>
                <w:tab w:val="num" w:pos="720"/>
              </w:tabs>
              <w:spacing w:line="240" w:lineRule="exact"/>
              <w:ind w:leftChars="50" w:left="120" w:rightChars="50" w:righ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tcPr>
          <w:p w14:paraId="00D01D5C" w14:textId="77777777" w:rsidR="004701A4" w:rsidRPr="002B3310" w:rsidRDefault="004701A4" w:rsidP="001C4F97">
            <w:pPr>
              <w:tabs>
                <w:tab w:val="num" w:pos="720"/>
              </w:tabs>
              <w:spacing w:line="240" w:lineRule="exact"/>
              <w:ind w:leftChars="50" w:left="120" w:rightChars="50" w:right="120" w:firstLineChars="100" w:firstLine="240"/>
              <w:rPr>
                <w:rFonts w:hAnsi="ＭＳ 明朝" w:cstheme="minorBidi"/>
                <w14:ligatures w14:val="standardContextual"/>
              </w:rPr>
            </w:pPr>
          </w:p>
        </w:tc>
      </w:tr>
    </w:tbl>
    <w:p w14:paraId="43954E3D" w14:textId="77777777" w:rsidR="00213061" w:rsidRDefault="00213061" w:rsidP="00213061"/>
    <w:p w14:paraId="0C766956" w14:textId="77777777" w:rsidR="00213061" w:rsidRPr="00213061" w:rsidRDefault="00213061" w:rsidP="002B3310"/>
    <w:p w14:paraId="4CD900A2" w14:textId="77777777" w:rsidR="00213061" w:rsidRDefault="00213061" w:rsidP="002B3310"/>
    <w:p w14:paraId="65BDDE7B" w14:textId="77777777" w:rsidR="00AB6BFC" w:rsidRDefault="00AB6BFC" w:rsidP="002B3310"/>
    <w:p w14:paraId="4BDF5413" w14:textId="77777777" w:rsidR="00AB6BFC" w:rsidRDefault="00AB6BFC" w:rsidP="002B3310"/>
    <w:p w14:paraId="7C03D49D" w14:textId="77777777" w:rsidR="005F3BDC" w:rsidRDefault="005F3BDC" w:rsidP="002B3310"/>
    <w:p w14:paraId="421E3294" w14:textId="77777777" w:rsidR="005F3BDC" w:rsidRDefault="005F3BDC" w:rsidP="002B3310"/>
    <w:tbl>
      <w:tblPr>
        <w:tblW w:w="9893" w:type="dxa"/>
        <w:tblCellMar>
          <w:left w:w="0" w:type="dxa"/>
          <w:right w:w="0" w:type="dxa"/>
        </w:tblCellMar>
        <w:tblLook w:val="0600" w:firstRow="0" w:lastRow="0" w:firstColumn="0" w:lastColumn="0" w:noHBand="1" w:noVBand="1"/>
      </w:tblPr>
      <w:tblGrid>
        <w:gridCol w:w="534"/>
        <w:gridCol w:w="1417"/>
        <w:gridCol w:w="5046"/>
        <w:gridCol w:w="1309"/>
        <w:gridCol w:w="1587"/>
      </w:tblGrid>
      <w:tr w:rsidR="00AB6BFC" w:rsidRPr="002B3310" w14:paraId="2D023D23" w14:textId="77777777" w:rsidTr="00393B44">
        <w:trPr>
          <w:trHeight w:val="391"/>
        </w:trPr>
        <w:tc>
          <w:tcPr>
            <w:tcW w:w="534"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39CA1D8A" w14:textId="77777777" w:rsidR="00AB6BFC" w:rsidRPr="002B3310" w:rsidRDefault="00AB6BFC" w:rsidP="00393B44">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年度</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19DC1AF1" w14:textId="77777777" w:rsidR="00AB6BFC" w:rsidRPr="002B3310" w:rsidRDefault="00AB6BFC" w:rsidP="00393B44">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所属名</w:t>
            </w: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2C0240EE" w14:textId="77777777" w:rsidR="00AB6BFC" w:rsidRPr="002B3310" w:rsidRDefault="00AB6BFC" w:rsidP="00393B44">
            <w:pPr>
              <w:spacing w:line="280" w:lineRule="exact"/>
              <w:jc w:val="center"/>
              <w:rPr>
                <w:rFonts w:ascii="ＭＳ ゴシック" w:eastAsia="ＭＳ ゴシック" w:hAnsi="ＭＳ ゴシック" w:cstheme="minorBidi"/>
                <w:sz w:val="26"/>
                <w:szCs w:val="26"/>
                <w14:ligatures w14:val="standardContextual"/>
              </w:rPr>
            </w:pPr>
            <w:r w:rsidRPr="002B3310">
              <w:rPr>
                <w:rFonts w:ascii="ＭＳ ゴシック" w:eastAsia="ＭＳ ゴシック" w:hAnsi="ＭＳ ゴシック" w:cstheme="minorBidi" w:hint="eastAsia"/>
                <w:b/>
                <w:bCs/>
                <w:sz w:val="26"/>
                <w:szCs w:val="26"/>
                <w14:ligatures w14:val="standardContextual"/>
              </w:rPr>
              <w:t>テ　ー　マ　名</w:t>
            </w:r>
          </w:p>
        </w:tc>
        <w:tc>
          <w:tcPr>
            <w:tcW w:w="1309" w:type="dxa"/>
            <w:vMerge w:val="restart"/>
            <w:tcBorders>
              <w:top w:val="single" w:sz="8" w:space="0" w:color="000000"/>
              <w:left w:val="single" w:sz="8" w:space="0" w:color="000000"/>
              <w:right w:val="single" w:sz="8" w:space="0" w:color="000000"/>
            </w:tcBorders>
            <w:vAlign w:val="center"/>
          </w:tcPr>
          <w:p w14:paraId="6D81B8D5" w14:textId="77777777" w:rsidR="00AB6BFC" w:rsidRPr="002B3310" w:rsidRDefault="00AB6BFC" w:rsidP="00393B44">
            <w:pPr>
              <w:spacing w:line="320" w:lineRule="exact"/>
              <w:jc w:val="center"/>
              <w:rPr>
                <w:rFonts w:hAnsi="ＭＳ 明朝" w:cstheme="minorBidi"/>
                <w:sz w:val="26"/>
                <w:szCs w:val="26"/>
                <w14:ligatures w14:val="standardContextual"/>
              </w:rPr>
            </w:pPr>
            <w:r w:rsidRPr="002B3310">
              <w:rPr>
                <w:rFonts w:hAnsi="ＭＳ 明朝" w:cstheme="minorBidi" w:hint="eastAsia"/>
                <w14:ligatures w14:val="standardContextual"/>
              </w:rPr>
              <w:t>導入状況</w:t>
            </w:r>
          </w:p>
        </w:tc>
        <w:tc>
          <w:tcPr>
            <w:tcW w:w="1587" w:type="dxa"/>
            <w:vMerge w:val="restart"/>
            <w:tcBorders>
              <w:top w:val="single" w:sz="8" w:space="0" w:color="000000"/>
              <w:left w:val="single" w:sz="8" w:space="0" w:color="000000"/>
              <w:right w:val="single" w:sz="8" w:space="0" w:color="000000"/>
            </w:tcBorders>
            <w:vAlign w:val="center"/>
          </w:tcPr>
          <w:p w14:paraId="249CC36F" w14:textId="77777777" w:rsidR="00AB6BFC" w:rsidRPr="002B3310" w:rsidRDefault="00AB6BFC" w:rsidP="00393B44">
            <w:pPr>
              <w:spacing w:line="320" w:lineRule="exact"/>
              <w:jc w:val="center"/>
              <w:rPr>
                <w:rFonts w:hAnsi="ＭＳ 明朝" w:cstheme="minorBidi"/>
                <w14:ligatures w14:val="standardContextual"/>
              </w:rPr>
            </w:pPr>
            <w:r>
              <w:rPr>
                <w:rFonts w:hAnsi="ＭＳ 明朝" w:cstheme="minorBidi" w:hint="eastAsia"/>
                <w14:ligatures w14:val="standardContextual"/>
              </w:rPr>
              <w:t>予算措置</w:t>
            </w:r>
          </w:p>
        </w:tc>
      </w:tr>
      <w:tr w:rsidR="00AB6BFC" w:rsidRPr="002B3310" w14:paraId="479C99F0" w14:textId="77777777" w:rsidTr="00393B44">
        <w:trPr>
          <w:trHeight w:val="361"/>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49F029F4"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D863EFF" w14:textId="77777777" w:rsidR="00AB6BFC" w:rsidRPr="002B3310" w:rsidRDefault="00AB6BFC" w:rsidP="00393B44">
            <w:pPr>
              <w:spacing w:line="240" w:lineRule="exact"/>
              <w:jc w:val="center"/>
              <w:rPr>
                <w:rFonts w:hAnsi="ＭＳ 明朝" w:cstheme="minorBidi"/>
                <w14:ligatures w14:val="standardContextual"/>
              </w:rPr>
            </w:pPr>
          </w:p>
        </w:tc>
        <w:tc>
          <w:tcPr>
            <w:tcW w:w="5046" w:type="dxa"/>
            <w:tcBorders>
              <w:top w:val="single" w:sz="8" w:space="0" w:color="000000"/>
              <w:left w:val="single" w:sz="8" w:space="0" w:color="000000"/>
              <w:bottom w:val="single" w:sz="8" w:space="0" w:color="000000"/>
              <w:right w:val="single" w:sz="8" w:space="0" w:color="000000"/>
            </w:tcBorders>
            <w:shd w:val="clear" w:color="auto" w:fill="auto"/>
            <w:tcMar>
              <w:top w:w="3" w:type="dxa"/>
              <w:left w:w="3" w:type="dxa"/>
              <w:bottom w:w="0" w:type="dxa"/>
              <w:right w:w="3" w:type="dxa"/>
            </w:tcMar>
            <w:vAlign w:val="center"/>
            <w:hideMark/>
          </w:tcPr>
          <w:p w14:paraId="422B8FCF" w14:textId="77777777" w:rsidR="00AB6BFC" w:rsidRPr="002B3310" w:rsidRDefault="00AB6BFC" w:rsidP="00393B44">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導　入　内　容</w:t>
            </w:r>
          </w:p>
        </w:tc>
        <w:tc>
          <w:tcPr>
            <w:tcW w:w="1309" w:type="dxa"/>
            <w:vMerge/>
            <w:tcBorders>
              <w:left w:val="single" w:sz="8" w:space="0" w:color="000000"/>
              <w:bottom w:val="single" w:sz="8" w:space="0" w:color="000000"/>
              <w:right w:val="single" w:sz="8" w:space="0" w:color="000000"/>
            </w:tcBorders>
          </w:tcPr>
          <w:p w14:paraId="1C38C381" w14:textId="77777777" w:rsidR="00AB6BFC" w:rsidRPr="002B3310" w:rsidRDefault="00AB6BFC" w:rsidP="00393B44">
            <w:pPr>
              <w:spacing w:line="240" w:lineRule="exact"/>
              <w:jc w:val="center"/>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48B0F465" w14:textId="77777777" w:rsidR="00AB6BFC" w:rsidRPr="002B3310" w:rsidRDefault="00AB6BFC" w:rsidP="00393B44">
            <w:pPr>
              <w:spacing w:line="240" w:lineRule="exact"/>
              <w:rPr>
                <w:rFonts w:hAnsi="ＭＳ 明朝" w:cstheme="minorBidi"/>
                <w14:ligatures w14:val="standardContextual"/>
              </w:rPr>
            </w:pPr>
          </w:p>
        </w:tc>
      </w:tr>
      <w:tr w:rsidR="00AB6BFC" w:rsidRPr="002B3310" w14:paraId="7AA7F247" w14:textId="77777777" w:rsidTr="00393B44">
        <w:tc>
          <w:tcPr>
            <w:tcW w:w="534" w:type="dxa"/>
            <w:vMerge w:val="restart"/>
            <w:tcBorders>
              <w:top w:val="single" w:sz="8" w:space="0" w:color="000000"/>
              <w:left w:val="single" w:sz="8" w:space="0" w:color="000000"/>
              <w:right w:val="single" w:sz="8" w:space="0" w:color="000000"/>
            </w:tcBorders>
            <w:shd w:val="clear" w:color="auto" w:fill="auto"/>
            <w:tcMar>
              <w:top w:w="3" w:type="dxa"/>
              <w:left w:w="3" w:type="dxa"/>
              <w:bottom w:w="0" w:type="dxa"/>
              <w:right w:w="3" w:type="dxa"/>
            </w:tcMar>
            <w:vAlign w:val="center"/>
            <w:hideMark/>
          </w:tcPr>
          <w:p w14:paraId="5DCA5E75" w14:textId="576B936C" w:rsidR="00AB6BFC" w:rsidRPr="002B3310" w:rsidRDefault="00AB6BFC" w:rsidP="00393B44">
            <w:pPr>
              <w:spacing w:line="240" w:lineRule="exact"/>
              <w:jc w:val="center"/>
              <w:rPr>
                <w:rFonts w:hAnsi="ＭＳ 明朝" w:cstheme="minorBidi"/>
                <w14:ligatures w14:val="standardContextual"/>
              </w:rPr>
            </w:pPr>
            <w:r w:rsidRPr="002B3310">
              <w:rPr>
                <w:rFonts w:hAnsi="ＭＳ 明朝" w:cstheme="minorBidi" w:hint="eastAsia"/>
                <w14:ligatures w14:val="standardContextual"/>
              </w:rPr>
              <w:t>2</w:t>
            </w:r>
            <w:r w:rsidRPr="002B3310">
              <w:rPr>
                <w:rFonts w:hAnsi="ＭＳ 明朝" w:cstheme="minorBidi"/>
                <w14:ligatures w14:val="standardContextual"/>
              </w:rPr>
              <w:t>02</w:t>
            </w:r>
            <w:r>
              <w:rPr>
                <w:rFonts w:hAnsi="ＭＳ 明朝" w:cstheme="minorBidi" w:hint="eastAsia"/>
                <w14:ligatures w14:val="standardContextual"/>
              </w:rPr>
              <w:t>5</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67561E8F" w14:textId="77777777" w:rsidR="00AB6BFC" w:rsidRDefault="00AB6BFC" w:rsidP="00393B44">
            <w:pPr>
              <w:spacing w:line="280" w:lineRule="exact"/>
              <w:rPr>
                <w:rFonts w:hAnsi="ＭＳ 明朝" w:cstheme="minorBidi"/>
                <w14:ligatures w14:val="standardContextual"/>
              </w:rPr>
            </w:pPr>
            <w:r w:rsidRPr="00AB6BFC">
              <w:rPr>
                <w:rFonts w:hAnsi="ＭＳ 明朝" w:cstheme="minorBidi" w:hint="eastAsia"/>
                <w14:ligatures w14:val="standardContextual"/>
              </w:rPr>
              <w:t>環境局</w:t>
            </w:r>
          </w:p>
          <w:p w14:paraId="27830C6A" w14:textId="6EE521FF" w:rsidR="00AB6BFC" w:rsidRPr="002B3310" w:rsidRDefault="00AB6BFC" w:rsidP="00393B44">
            <w:pPr>
              <w:spacing w:line="280" w:lineRule="exact"/>
              <w:rPr>
                <w:rFonts w:hAnsi="ＭＳ 明朝" w:cstheme="minorBidi"/>
                <w14:ligatures w14:val="standardContextual"/>
              </w:rPr>
            </w:pPr>
            <w:r w:rsidRPr="00AB6BFC">
              <w:rPr>
                <w:rFonts w:hAnsi="ＭＳ 明朝" w:cstheme="minorBidi" w:hint="eastAsia"/>
                <w14:ligatures w14:val="standardContextual"/>
              </w:rPr>
              <w:t>自然環境課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69800D41" w14:textId="63D3455F" w:rsidR="00AB6BFC" w:rsidRPr="002B3310" w:rsidRDefault="00AB6BFC" w:rsidP="00393B44">
            <w:pPr>
              <w:spacing w:line="280" w:lineRule="exact"/>
              <w:rPr>
                <w:rFonts w:ascii="ＭＳ ゴシック" w:eastAsia="ＭＳ ゴシック" w:hAnsi="ＭＳ ゴシック" w:cstheme="minorBidi"/>
                <w:b/>
                <w:bCs/>
                <w:sz w:val="26"/>
                <w:szCs w:val="26"/>
                <w14:ligatures w14:val="standardContextual"/>
              </w:rPr>
            </w:pPr>
            <w:r w:rsidRPr="00AB6BFC">
              <w:rPr>
                <w:rFonts w:ascii="ＭＳ ゴシック" w:eastAsia="ＭＳ ゴシック" w:hAnsi="ＭＳ ゴシック" w:cstheme="minorBidi" w:hint="eastAsia"/>
                <w:b/>
                <w:bCs/>
                <w:sz w:val="26"/>
                <w:szCs w:val="26"/>
                <w14:ligatures w14:val="standardContextual"/>
              </w:rPr>
              <w:t>野生生物に関する問い合わせの対応を自動化したい！</w:t>
            </w:r>
          </w:p>
        </w:tc>
        <w:tc>
          <w:tcPr>
            <w:tcW w:w="1309" w:type="dxa"/>
            <w:vMerge w:val="restart"/>
            <w:tcBorders>
              <w:top w:val="single" w:sz="8" w:space="0" w:color="000000"/>
              <w:left w:val="single" w:sz="8" w:space="0" w:color="000000"/>
              <w:right w:val="single" w:sz="8" w:space="0" w:color="000000"/>
            </w:tcBorders>
            <w:vAlign w:val="center"/>
          </w:tcPr>
          <w:p w14:paraId="70897324" w14:textId="024AFF6B"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Pr>
                <w:rFonts w:hAnsi="ＭＳ 明朝" w:cstheme="minorBidi" w:hint="eastAsia"/>
                <w14:ligatures w14:val="standardContextual"/>
              </w:rPr>
              <w:t>6</w:t>
            </w:r>
            <w:r w:rsidRPr="005A324A">
              <w:rPr>
                <w:rFonts w:hAnsi="ＭＳ 明朝" w:cstheme="minorBidi"/>
                <w14:ligatures w14:val="standardContextual"/>
              </w:rPr>
              <w:t>年度</w:t>
            </w:r>
          </w:p>
          <w:p w14:paraId="641327EF" w14:textId="77777777" w:rsidR="00AB6BFC" w:rsidRPr="005A324A" w:rsidRDefault="00AB6BFC" w:rsidP="00393B44">
            <w:pPr>
              <w:spacing w:line="280" w:lineRule="exact"/>
              <w:ind w:leftChars="50" w:left="120"/>
              <w:jc w:val="left"/>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4DEFDF67" w14:textId="642BCB9D"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2026年度</w:t>
            </w:r>
          </w:p>
          <w:p w14:paraId="065A5B9F" w14:textId="77777777"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53799723" w14:textId="5EC35D44" w:rsidR="00AB6BFC" w:rsidRPr="005A324A" w:rsidRDefault="00AB6BFC"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462千円</w:t>
            </w:r>
          </w:p>
        </w:tc>
      </w:tr>
      <w:tr w:rsidR="00AB6BFC" w:rsidRPr="00945466" w14:paraId="272345DC" w14:textId="77777777" w:rsidTr="00393B44">
        <w:trPr>
          <w:trHeight w:val="567"/>
        </w:trPr>
        <w:tc>
          <w:tcPr>
            <w:tcW w:w="534" w:type="dxa"/>
            <w:vMerge/>
            <w:tcBorders>
              <w:left w:val="single" w:sz="8" w:space="0" w:color="000000"/>
              <w:right w:val="single" w:sz="8" w:space="0" w:color="000000"/>
            </w:tcBorders>
            <w:vAlign w:val="center"/>
            <w:hideMark/>
          </w:tcPr>
          <w:p w14:paraId="18068276"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4CC7954D"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1FB779CD" w14:textId="0A8B0ACC" w:rsidR="00AB6BFC" w:rsidRPr="002B3310" w:rsidRDefault="00AB6BFC" w:rsidP="00393B44">
            <w:pPr>
              <w:spacing w:line="280" w:lineRule="exact"/>
              <w:ind w:leftChars="50" w:left="120" w:rightChars="50" w:right="120" w:firstLineChars="100" w:firstLine="240"/>
              <w:rPr>
                <w:rFonts w:hAnsi="ＭＳ 明朝" w:cstheme="minorBidi"/>
                <w14:ligatures w14:val="standardContextual"/>
              </w:rPr>
            </w:pPr>
            <w:r w:rsidRPr="00AB6BFC">
              <w:rPr>
                <w:rFonts w:hAnsi="ＭＳ 明朝" w:cstheme="minorBidi" w:hint="eastAsia"/>
                <w14:ligatures w14:val="standardContextual"/>
              </w:rPr>
              <w:t>生成AIの画像分析や位置情報を活用した野生生物に関する問い合わせに応答するWebアプリの導入</w:t>
            </w:r>
          </w:p>
        </w:tc>
        <w:tc>
          <w:tcPr>
            <w:tcW w:w="1309" w:type="dxa"/>
            <w:vMerge/>
            <w:tcBorders>
              <w:left w:val="single" w:sz="8" w:space="0" w:color="000000"/>
              <w:bottom w:val="single" w:sz="8" w:space="0" w:color="000000"/>
              <w:right w:val="single" w:sz="8" w:space="0" w:color="000000"/>
            </w:tcBorders>
          </w:tcPr>
          <w:p w14:paraId="5CC8643E" w14:textId="77777777" w:rsidR="00AB6BFC" w:rsidRPr="005A324A" w:rsidRDefault="00AB6BFC" w:rsidP="00393B44">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0EBA9643" w14:textId="77777777" w:rsidR="00AB6BFC" w:rsidRPr="005A324A" w:rsidRDefault="00AB6BFC" w:rsidP="00393B44">
            <w:pPr>
              <w:spacing w:line="280" w:lineRule="exact"/>
              <w:ind w:leftChars="50" w:left="120" w:firstLineChars="100" w:firstLine="240"/>
              <w:rPr>
                <w:rFonts w:hAnsi="ＭＳ 明朝" w:cstheme="minorBidi"/>
                <w14:ligatures w14:val="standardContextual"/>
              </w:rPr>
            </w:pPr>
          </w:p>
        </w:tc>
      </w:tr>
      <w:tr w:rsidR="00AB6BFC" w:rsidRPr="002B3310" w14:paraId="1E7909A9" w14:textId="77777777" w:rsidTr="00393B44">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0F3BC145"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02723E53" w14:textId="77777777" w:rsidR="00AB6BFC" w:rsidRPr="000576CF" w:rsidRDefault="00AB6BFC" w:rsidP="00393B44">
            <w:pPr>
              <w:spacing w:line="280" w:lineRule="exact"/>
              <w:rPr>
                <w:rFonts w:hAnsi="ＭＳ 明朝" w:cstheme="minorBidi"/>
                <w14:ligatures w14:val="standardContextual"/>
              </w:rPr>
            </w:pPr>
            <w:r w:rsidRPr="000576CF">
              <w:rPr>
                <w:rFonts w:hAnsi="ＭＳ 明朝" w:cstheme="minorBidi" w:hint="eastAsia"/>
                <w14:ligatures w14:val="standardContextual"/>
              </w:rPr>
              <w:t>福祉局</w:t>
            </w:r>
          </w:p>
          <w:p w14:paraId="73CDA9DA" w14:textId="006ABCC9" w:rsidR="00AB6BFC" w:rsidRPr="002B3310"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障害福祉事業所支援室</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3F9F6C7" w14:textId="662FDE08" w:rsidR="00AB6BFC" w:rsidRPr="002B3310" w:rsidRDefault="00EF1C9E" w:rsidP="00393B44">
            <w:pPr>
              <w:spacing w:line="280" w:lineRule="exact"/>
              <w:rPr>
                <w:rFonts w:ascii="ＭＳ ゴシック" w:eastAsia="ＭＳ ゴシック" w:hAnsi="ＭＳ ゴシック" w:cstheme="minorBidi"/>
                <w:b/>
                <w:bCs/>
                <w:sz w:val="26"/>
                <w:szCs w:val="26"/>
                <w14:ligatures w14:val="standardContextual"/>
              </w:rPr>
            </w:pPr>
            <w:r w:rsidRPr="00EF1C9E">
              <w:rPr>
                <w:rFonts w:ascii="ＭＳ ゴシック" w:eastAsia="ＭＳ ゴシック" w:hAnsi="ＭＳ ゴシック" w:cstheme="minorBidi" w:hint="eastAsia"/>
                <w:b/>
                <w:bCs/>
                <w:sz w:val="26"/>
                <w:szCs w:val="26"/>
                <w14:ligatures w14:val="standardContextual"/>
              </w:rPr>
              <w:t>障害福祉サービス事業所からの体制届の受付・審査を効率化したい！</w:t>
            </w:r>
          </w:p>
        </w:tc>
        <w:tc>
          <w:tcPr>
            <w:tcW w:w="1309" w:type="dxa"/>
            <w:vMerge w:val="restart"/>
            <w:tcBorders>
              <w:top w:val="single" w:sz="8" w:space="0" w:color="000000"/>
              <w:left w:val="single" w:sz="8" w:space="0" w:color="000000"/>
              <w:right w:val="single" w:sz="8" w:space="0" w:color="000000"/>
            </w:tcBorders>
            <w:vAlign w:val="center"/>
          </w:tcPr>
          <w:p w14:paraId="177CEDF6" w14:textId="1F8C66FB"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F1C9E">
              <w:rPr>
                <w:rFonts w:hAnsi="ＭＳ 明朝" w:cstheme="minorBidi" w:hint="eastAsia"/>
                <w14:ligatures w14:val="standardContextual"/>
              </w:rPr>
              <w:t>6</w:t>
            </w:r>
            <w:r w:rsidRPr="005A324A">
              <w:rPr>
                <w:rFonts w:hAnsi="ＭＳ 明朝" w:cstheme="minorBidi"/>
                <w14:ligatures w14:val="standardContextual"/>
              </w:rPr>
              <w:t>年度</w:t>
            </w:r>
          </w:p>
          <w:p w14:paraId="2EC1BCA7"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596F14AE" w14:textId="7DFC26DA" w:rsidR="00AB6BFC" w:rsidRPr="005E368F" w:rsidRDefault="00AB6BFC" w:rsidP="00393B44">
            <w:pPr>
              <w:spacing w:line="280" w:lineRule="exact"/>
              <w:ind w:leftChars="50" w:left="120"/>
              <w:rPr>
                <w:rFonts w:hAnsi="ＭＳ 明朝" w:cstheme="minorBidi"/>
                <w14:ligatures w14:val="standardContextual"/>
              </w:rPr>
            </w:pPr>
            <w:r w:rsidRPr="005E368F">
              <w:rPr>
                <w:rFonts w:hAnsi="ＭＳ 明朝" w:cstheme="minorBidi" w:hint="eastAsia"/>
                <w14:ligatures w14:val="standardContextual"/>
              </w:rPr>
              <w:t>202</w:t>
            </w:r>
            <w:r w:rsidR="00EF1C9E" w:rsidRPr="005E368F">
              <w:rPr>
                <w:rFonts w:hAnsi="ＭＳ 明朝" w:cstheme="minorBidi" w:hint="eastAsia"/>
                <w14:ligatures w14:val="standardContextual"/>
              </w:rPr>
              <w:t>6</w:t>
            </w:r>
            <w:r w:rsidRPr="005E368F">
              <w:rPr>
                <w:rFonts w:hAnsi="ＭＳ 明朝" w:cstheme="minorBidi" w:hint="eastAsia"/>
                <w14:ligatures w14:val="standardContextual"/>
              </w:rPr>
              <w:t>年度</w:t>
            </w:r>
          </w:p>
          <w:p w14:paraId="15793207" w14:textId="77777777" w:rsidR="00AB6BFC" w:rsidRPr="005E368F" w:rsidRDefault="00AB6BFC" w:rsidP="00393B44">
            <w:pPr>
              <w:spacing w:line="280" w:lineRule="exact"/>
              <w:ind w:leftChars="50" w:left="120"/>
              <w:rPr>
                <w:rFonts w:hAnsi="ＭＳ 明朝" w:cstheme="minorBidi"/>
                <w14:ligatures w14:val="standardContextual"/>
              </w:rPr>
            </w:pPr>
            <w:r w:rsidRPr="005E368F">
              <w:rPr>
                <w:rFonts w:hAnsi="ＭＳ 明朝" w:cstheme="minorBidi" w:hint="eastAsia"/>
                <w14:ligatures w14:val="standardContextual"/>
              </w:rPr>
              <w:t>当初予算</w:t>
            </w:r>
          </w:p>
          <w:p w14:paraId="6580EFB6" w14:textId="42081E3F" w:rsidR="00AB6BFC" w:rsidRPr="005E368F" w:rsidRDefault="00EF1C9E"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4</w:t>
            </w:r>
            <w:r w:rsidR="00AB6BFC" w:rsidRPr="005E368F">
              <w:rPr>
                <w:rFonts w:hAnsi="ＭＳ 明朝" w:cstheme="minorBidi" w:hint="eastAsia"/>
                <w14:ligatures w14:val="standardContextual"/>
              </w:rPr>
              <w:t>,</w:t>
            </w:r>
            <w:r w:rsidRPr="005E368F">
              <w:rPr>
                <w:rFonts w:hAnsi="ＭＳ 明朝" w:cstheme="minorBidi" w:hint="eastAsia"/>
                <w14:ligatures w14:val="standardContextual"/>
              </w:rPr>
              <w:t>295</w:t>
            </w:r>
            <w:r w:rsidR="00AB6BFC" w:rsidRPr="005E368F">
              <w:rPr>
                <w:rFonts w:hAnsi="ＭＳ 明朝" w:cstheme="minorBidi" w:hint="eastAsia"/>
                <w14:ligatures w14:val="standardContextual"/>
              </w:rPr>
              <w:t>千円</w:t>
            </w:r>
          </w:p>
        </w:tc>
      </w:tr>
      <w:tr w:rsidR="00AB6BFC" w:rsidRPr="002B3310" w14:paraId="0DE240FA" w14:textId="77777777" w:rsidTr="00393B44">
        <w:trPr>
          <w:trHeight w:val="567"/>
        </w:trPr>
        <w:tc>
          <w:tcPr>
            <w:tcW w:w="534" w:type="dxa"/>
            <w:vMerge/>
            <w:tcBorders>
              <w:left w:val="single" w:sz="8" w:space="0" w:color="000000"/>
              <w:right w:val="single" w:sz="8" w:space="0" w:color="000000"/>
            </w:tcBorders>
            <w:vAlign w:val="center"/>
            <w:hideMark/>
          </w:tcPr>
          <w:p w14:paraId="24746B7E"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14C851C"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0F9B4FD4" w14:textId="22C36E33" w:rsidR="00AB6BFC" w:rsidRPr="002B3310" w:rsidRDefault="00EF1C9E" w:rsidP="00393B44">
            <w:pPr>
              <w:spacing w:line="280" w:lineRule="exact"/>
              <w:ind w:leftChars="50" w:left="120" w:rightChars="50" w:right="120" w:firstLineChars="100" w:firstLine="240"/>
              <w:rPr>
                <w:rFonts w:hAnsi="ＭＳ 明朝" w:cstheme="minorBidi"/>
                <w14:ligatures w14:val="standardContextual"/>
              </w:rPr>
            </w:pPr>
            <w:r w:rsidRPr="00EF1C9E">
              <w:rPr>
                <w:rFonts w:hAnsi="ＭＳ 明朝" w:cstheme="minorBidi" w:hint="eastAsia"/>
                <w14:ligatures w14:val="standardContextual"/>
              </w:rPr>
              <w:t>ノーコード・ローコードツールを用いた給付費体制届のオンライン申請システムの導入</w:t>
            </w:r>
          </w:p>
        </w:tc>
        <w:tc>
          <w:tcPr>
            <w:tcW w:w="1309" w:type="dxa"/>
            <w:vMerge/>
            <w:tcBorders>
              <w:left w:val="single" w:sz="8" w:space="0" w:color="000000"/>
              <w:bottom w:val="single" w:sz="8" w:space="0" w:color="000000"/>
              <w:right w:val="single" w:sz="8" w:space="0" w:color="000000"/>
            </w:tcBorders>
          </w:tcPr>
          <w:p w14:paraId="54522486" w14:textId="77777777" w:rsidR="00AB6BFC" w:rsidRPr="005A324A" w:rsidRDefault="00AB6BFC" w:rsidP="00393B44">
            <w:pPr>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6E4FFE78" w14:textId="77777777" w:rsidR="00AB6BFC" w:rsidRPr="005A324A" w:rsidRDefault="00AB6BFC" w:rsidP="00393B44">
            <w:pPr>
              <w:spacing w:line="280" w:lineRule="exact"/>
              <w:ind w:leftChars="50" w:left="120" w:firstLineChars="100" w:firstLine="240"/>
              <w:rPr>
                <w:rFonts w:hAnsi="ＭＳ 明朝" w:cstheme="minorBidi"/>
                <w14:ligatures w14:val="standardContextual"/>
              </w:rPr>
            </w:pPr>
          </w:p>
        </w:tc>
      </w:tr>
      <w:tr w:rsidR="00AB6BFC" w:rsidRPr="002B3310" w14:paraId="0F70EFD0" w14:textId="77777777" w:rsidTr="00393B44">
        <w:trPr>
          <w:trHeight w:val="156"/>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3BE36234"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1D3B4540" w14:textId="77777777" w:rsidR="00AB6BFC" w:rsidRPr="000576CF" w:rsidRDefault="00AB6BFC" w:rsidP="00393B44">
            <w:pPr>
              <w:spacing w:line="280" w:lineRule="exact"/>
              <w:rPr>
                <w:rFonts w:hAnsi="ＭＳ 明朝" w:cstheme="minorBidi"/>
                <w14:ligatures w14:val="standardContextual"/>
              </w:rPr>
            </w:pPr>
            <w:r w:rsidRPr="000576CF">
              <w:rPr>
                <w:rFonts w:hAnsi="ＭＳ 明朝" w:cstheme="minorBidi" w:hint="eastAsia"/>
                <w14:ligatures w14:val="standardContextual"/>
              </w:rPr>
              <w:t>福祉局</w:t>
            </w:r>
          </w:p>
          <w:p w14:paraId="05DC725C" w14:textId="6CE84DF6" w:rsidR="00AB6BFC" w:rsidRPr="002B3310"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医療療育総合センター</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751BD92F" w14:textId="459F5AB9" w:rsidR="00AB6BFC" w:rsidRPr="002B3310" w:rsidRDefault="00EF1C9E" w:rsidP="00393B44">
            <w:pPr>
              <w:spacing w:line="280" w:lineRule="exact"/>
              <w:rPr>
                <w:rFonts w:ascii="ＭＳ ゴシック" w:eastAsia="ＭＳ ゴシック" w:hAnsi="ＭＳ ゴシック" w:cstheme="minorBidi"/>
                <w:b/>
                <w:bCs/>
                <w:sz w:val="26"/>
                <w:szCs w:val="26"/>
                <w14:ligatures w14:val="standardContextual"/>
              </w:rPr>
            </w:pPr>
            <w:r w:rsidRPr="00EF1C9E">
              <w:rPr>
                <w:rFonts w:ascii="ＭＳ ゴシック" w:eastAsia="ＭＳ ゴシック" w:hAnsi="ＭＳ ゴシック" w:cstheme="minorBidi" w:hint="eastAsia"/>
                <w:b/>
                <w:bCs/>
                <w:sz w:val="26"/>
                <w:szCs w:val="26"/>
                <w14:ligatures w14:val="standardContextual"/>
              </w:rPr>
              <w:t>ショートステイの予約を予約システムで便利にしたい！</w:t>
            </w:r>
          </w:p>
        </w:tc>
        <w:tc>
          <w:tcPr>
            <w:tcW w:w="1309" w:type="dxa"/>
            <w:vMerge w:val="restart"/>
            <w:tcBorders>
              <w:top w:val="single" w:sz="8" w:space="0" w:color="000000"/>
              <w:left w:val="single" w:sz="8" w:space="0" w:color="000000"/>
              <w:right w:val="single" w:sz="8" w:space="0" w:color="000000"/>
            </w:tcBorders>
            <w:vAlign w:val="center"/>
          </w:tcPr>
          <w:p w14:paraId="4867CEE5" w14:textId="4D9AA564"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F1C9E">
              <w:rPr>
                <w:rFonts w:hAnsi="ＭＳ 明朝" w:cstheme="minorBidi" w:hint="eastAsia"/>
                <w14:ligatures w14:val="standardContextual"/>
              </w:rPr>
              <w:t>6</w:t>
            </w:r>
            <w:r w:rsidRPr="005A324A">
              <w:rPr>
                <w:rFonts w:hAnsi="ＭＳ 明朝" w:cstheme="minorBidi"/>
                <w14:ligatures w14:val="standardContextual"/>
              </w:rPr>
              <w:t>年度</w:t>
            </w:r>
          </w:p>
          <w:p w14:paraId="5178F38B"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2823F8DC" w14:textId="4B9DC961"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w:t>
            </w:r>
            <w:r w:rsidR="00EF1C9E">
              <w:rPr>
                <w:rFonts w:hAnsi="ＭＳ 明朝" w:cstheme="minorBidi" w:hint="eastAsia"/>
                <w14:ligatures w14:val="standardContextual"/>
              </w:rPr>
              <w:t>6</w:t>
            </w:r>
            <w:r>
              <w:rPr>
                <w:rFonts w:hAnsi="ＭＳ 明朝" w:cstheme="minorBidi" w:hint="eastAsia"/>
                <w14:ligatures w14:val="standardContextual"/>
              </w:rPr>
              <w:t>年度</w:t>
            </w:r>
          </w:p>
          <w:p w14:paraId="070ECFD7" w14:textId="77777777"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5E481C42" w14:textId="5371FCA0" w:rsidR="00AB6BFC" w:rsidRPr="005A324A" w:rsidRDefault="00EF1C9E"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2</w:t>
            </w:r>
            <w:r w:rsidR="00AB6BFC" w:rsidRPr="005E368F">
              <w:rPr>
                <w:rFonts w:hAnsi="ＭＳ 明朝" w:cstheme="minorBidi" w:hint="eastAsia"/>
                <w14:ligatures w14:val="standardContextual"/>
              </w:rPr>
              <w:t>,</w:t>
            </w:r>
            <w:r w:rsidRPr="005E368F">
              <w:rPr>
                <w:rFonts w:hAnsi="ＭＳ 明朝" w:cstheme="minorBidi" w:hint="eastAsia"/>
                <w14:ligatures w14:val="standardContextual"/>
              </w:rPr>
              <w:t>805</w:t>
            </w:r>
            <w:r w:rsidR="00AB6BFC" w:rsidRPr="005E368F">
              <w:rPr>
                <w:rFonts w:hAnsi="ＭＳ 明朝" w:cstheme="minorBidi" w:hint="eastAsia"/>
                <w14:ligatures w14:val="standardContextual"/>
              </w:rPr>
              <w:t>千円</w:t>
            </w:r>
          </w:p>
        </w:tc>
      </w:tr>
      <w:tr w:rsidR="00AB6BFC" w:rsidRPr="002B3310" w14:paraId="6B310A4A" w14:textId="77777777" w:rsidTr="00393B44">
        <w:trPr>
          <w:trHeight w:val="567"/>
        </w:trPr>
        <w:tc>
          <w:tcPr>
            <w:tcW w:w="534" w:type="dxa"/>
            <w:vMerge/>
            <w:tcBorders>
              <w:left w:val="single" w:sz="8" w:space="0" w:color="000000"/>
              <w:right w:val="single" w:sz="8" w:space="0" w:color="000000"/>
            </w:tcBorders>
            <w:vAlign w:val="center"/>
            <w:hideMark/>
          </w:tcPr>
          <w:p w14:paraId="7AACBE40"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00B8639"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652924FA" w14:textId="1F4D5F12" w:rsidR="00AB6BFC" w:rsidRPr="002B3310" w:rsidRDefault="00EF1C9E" w:rsidP="00393B44">
            <w:pPr>
              <w:tabs>
                <w:tab w:val="num" w:pos="720"/>
              </w:tabs>
              <w:spacing w:line="280" w:lineRule="exact"/>
              <w:ind w:leftChars="50" w:left="120" w:rightChars="50" w:right="120" w:firstLineChars="100" w:firstLine="240"/>
              <w:rPr>
                <w:rFonts w:hAnsi="ＭＳ 明朝" w:cstheme="minorBidi"/>
                <w14:ligatures w14:val="standardContextual"/>
              </w:rPr>
            </w:pPr>
            <w:r w:rsidRPr="00EF1C9E">
              <w:rPr>
                <w:rFonts w:hAnsi="ＭＳ 明朝" w:cstheme="minorBidi" w:hint="eastAsia"/>
                <w14:ligatures w14:val="standardContextual"/>
              </w:rPr>
              <w:t>中央病院でのショートステイのオンライン予約システムの導入</w:t>
            </w:r>
          </w:p>
        </w:tc>
        <w:tc>
          <w:tcPr>
            <w:tcW w:w="1309" w:type="dxa"/>
            <w:vMerge/>
            <w:tcBorders>
              <w:left w:val="single" w:sz="8" w:space="0" w:color="000000"/>
              <w:bottom w:val="single" w:sz="8" w:space="0" w:color="000000"/>
              <w:right w:val="single" w:sz="8" w:space="0" w:color="000000"/>
            </w:tcBorders>
          </w:tcPr>
          <w:p w14:paraId="767C76B7"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1FE339E7"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r>
      <w:tr w:rsidR="00AB6BFC" w:rsidRPr="002B3310" w14:paraId="02F3890D" w14:textId="77777777" w:rsidTr="00393B44">
        <w:trPr>
          <w:trHeight w:val="289"/>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53649BA3"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7D24D7D0" w14:textId="77777777" w:rsidR="00EF1C9E"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保健医療局</w:t>
            </w:r>
          </w:p>
          <w:p w14:paraId="67E64DDB" w14:textId="06883409" w:rsidR="00AB6BFC" w:rsidRPr="002B3310"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健康対策課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0945BD21" w14:textId="6BD30FF0" w:rsidR="00AB6BFC" w:rsidRPr="002B3310" w:rsidRDefault="00EF1C9E" w:rsidP="00393B44">
            <w:pPr>
              <w:spacing w:line="280" w:lineRule="exact"/>
              <w:rPr>
                <w:rFonts w:ascii="ＭＳ ゴシック" w:eastAsia="ＭＳ ゴシック" w:hAnsi="ＭＳ ゴシック" w:cstheme="minorBidi"/>
                <w:b/>
                <w:bCs/>
                <w:sz w:val="26"/>
                <w:szCs w:val="26"/>
                <w14:ligatures w14:val="standardContextual"/>
              </w:rPr>
            </w:pPr>
            <w:r w:rsidRPr="00EF1C9E">
              <w:rPr>
                <w:rFonts w:ascii="ＭＳ ゴシック" w:eastAsia="ＭＳ ゴシック" w:hAnsi="ＭＳ ゴシック" w:cstheme="minorBidi" w:hint="eastAsia"/>
                <w:b/>
                <w:bCs/>
                <w:sz w:val="26"/>
                <w:szCs w:val="26"/>
                <w14:ligatures w14:val="standardContextual"/>
              </w:rPr>
              <w:t>健康増進のための市町村に対する補助金の書類作成・審査を効率化したい！</w:t>
            </w:r>
          </w:p>
        </w:tc>
        <w:tc>
          <w:tcPr>
            <w:tcW w:w="1309" w:type="dxa"/>
            <w:vMerge w:val="restart"/>
            <w:tcBorders>
              <w:top w:val="single" w:sz="8" w:space="0" w:color="000000"/>
              <w:left w:val="single" w:sz="8" w:space="0" w:color="000000"/>
              <w:right w:val="single" w:sz="8" w:space="0" w:color="000000"/>
            </w:tcBorders>
            <w:vAlign w:val="center"/>
          </w:tcPr>
          <w:p w14:paraId="5375440C" w14:textId="44C58C10"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F1C9E">
              <w:rPr>
                <w:rFonts w:hAnsi="ＭＳ 明朝" w:cstheme="minorBidi" w:hint="eastAsia"/>
                <w14:ligatures w14:val="standardContextual"/>
              </w:rPr>
              <w:t>6</w:t>
            </w:r>
            <w:r w:rsidRPr="005A324A">
              <w:rPr>
                <w:rFonts w:hAnsi="ＭＳ 明朝" w:cstheme="minorBidi"/>
                <w14:ligatures w14:val="standardContextual"/>
              </w:rPr>
              <w:t>年度</w:t>
            </w:r>
          </w:p>
          <w:p w14:paraId="54C06EE1"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756A8481" w14:textId="7BDD25BA"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w:t>
            </w:r>
            <w:r w:rsidR="00EF1C9E">
              <w:rPr>
                <w:rFonts w:hAnsi="ＭＳ 明朝" w:cstheme="minorBidi" w:hint="eastAsia"/>
                <w14:ligatures w14:val="standardContextual"/>
              </w:rPr>
              <w:t>6</w:t>
            </w:r>
            <w:r>
              <w:rPr>
                <w:rFonts w:hAnsi="ＭＳ 明朝" w:cstheme="minorBidi" w:hint="eastAsia"/>
                <w14:ligatures w14:val="standardContextual"/>
              </w:rPr>
              <w:t>年度</w:t>
            </w:r>
          </w:p>
          <w:p w14:paraId="126A2FBE" w14:textId="77777777"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0EB64EA3" w14:textId="14BBDA73" w:rsidR="00AB6BFC" w:rsidRPr="005A324A" w:rsidRDefault="00EF1C9E"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1,494</w:t>
            </w:r>
            <w:r w:rsidR="00AB6BFC" w:rsidRPr="005E368F">
              <w:rPr>
                <w:rFonts w:hAnsi="ＭＳ 明朝" w:cstheme="minorBidi" w:hint="eastAsia"/>
                <w14:ligatures w14:val="standardContextual"/>
              </w:rPr>
              <w:t>千円</w:t>
            </w:r>
          </w:p>
        </w:tc>
      </w:tr>
      <w:tr w:rsidR="00AB6BFC" w:rsidRPr="002B3310" w14:paraId="3B5E839F" w14:textId="77777777" w:rsidTr="00393B44">
        <w:trPr>
          <w:trHeight w:val="567"/>
        </w:trPr>
        <w:tc>
          <w:tcPr>
            <w:tcW w:w="534" w:type="dxa"/>
            <w:vMerge/>
            <w:tcBorders>
              <w:left w:val="single" w:sz="8" w:space="0" w:color="000000"/>
              <w:right w:val="single" w:sz="8" w:space="0" w:color="000000"/>
            </w:tcBorders>
            <w:vAlign w:val="center"/>
            <w:hideMark/>
          </w:tcPr>
          <w:p w14:paraId="53DD7649"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20FC20F"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6194ADBC" w14:textId="36ECA8BD" w:rsidR="00AB6BFC" w:rsidRPr="007F2E6B" w:rsidRDefault="00EF1C9E" w:rsidP="00393B44">
            <w:pPr>
              <w:tabs>
                <w:tab w:val="num" w:pos="720"/>
              </w:tabs>
              <w:spacing w:line="280" w:lineRule="exact"/>
              <w:ind w:leftChars="50" w:left="120" w:rightChars="50" w:right="120" w:firstLineChars="100" w:firstLine="240"/>
              <w:rPr>
                <w:rFonts w:hAnsi="ＭＳ 明朝" w:cstheme="minorBidi"/>
                <w14:ligatures w14:val="standardContextual"/>
              </w:rPr>
            </w:pPr>
            <w:r w:rsidRPr="00EF1C9E">
              <w:rPr>
                <w:rFonts w:hAnsi="ＭＳ 明朝" w:cstheme="minorBidi" w:hint="eastAsia"/>
                <w:color w:val="000000"/>
                <w14:ligatures w14:val="standardContextual"/>
              </w:rPr>
              <w:t>既存の書類をもとにした補助金のオンライン申請システムの導入</w:t>
            </w:r>
          </w:p>
        </w:tc>
        <w:tc>
          <w:tcPr>
            <w:tcW w:w="1309" w:type="dxa"/>
            <w:vMerge/>
            <w:tcBorders>
              <w:left w:val="single" w:sz="8" w:space="0" w:color="000000"/>
              <w:bottom w:val="single" w:sz="8" w:space="0" w:color="000000"/>
              <w:right w:val="single" w:sz="8" w:space="0" w:color="000000"/>
            </w:tcBorders>
          </w:tcPr>
          <w:p w14:paraId="1FDA01E8"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0987D762"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r>
      <w:tr w:rsidR="00AB6BFC" w:rsidRPr="002B3310" w14:paraId="681607B2" w14:textId="77777777" w:rsidTr="00393B44">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33EC4D5E"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2E5AD614" w14:textId="77777777" w:rsidR="00EF1C9E"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保健医療局</w:t>
            </w:r>
          </w:p>
          <w:p w14:paraId="201080FF" w14:textId="78E854A7" w:rsidR="00AB6BFC" w:rsidRPr="002B3310"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生活衛生課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34318A55" w14:textId="77A9C618" w:rsidR="00AB6BFC" w:rsidRPr="002B3310" w:rsidRDefault="00EF1C9E" w:rsidP="00393B44">
            <w:pPr>
              <w:spacing w:line="280" w:lineRule="exact"/>
              <w:rPr>
                <w:rFonts w:ascii="ＭＳ ゴシック" w:eastAsia="ＭＳ ゴシック" w:hAnsi="ＭＳ ゴシック" w:cstheme="minorBidi"/>
                <w:b/>
                <w:bCs/>
                <w:sz w:val="26"/>
                <w:szCs w:val="26"/>
                <w14:ligatures w14:val="standardContextual"/>
              </w:rPr>
            </w:pPr>
            <w:r w:rsidRPr="00EF1C9E">
              <w:rPr>
                <w:rFonts w:ascii="ＭＳ ゴシック" w:eastAsia="ＭＳ ゴシック" w:hAnsi="ＭＳ ゴシック" w:cstheme="minorBidi" w:hint="eastAsia"/>
                <w:b/>
                <w:bCs/>
                <w:sz w:val="26"/>
                <w:szCs w:val="26"/>
                <w14:ligatures w14:val="standardContextual"/>
              </w:rPr>
              <w:t>保護犬・猫と譲渡希望者のマッチングを促進し、１頭でも多くの命を救いたい！</w:t>
            </w:r>
          </w:p>
        </w:tc>
        <w:tc>
          <w:tcPr>
            <w:tcW w:w="1309" w:type="dxa"/>
            <w:vMerge w:val="restart"/>
            <w:tcBorders>
              <w:top w:val="single" w:sz="8" w:space="0" w:color="000000"/>
              <w:left w:val="single" w:sz="8" w:space="0" w:color="000000"/>
              <w:right w:val="single" w:sz="8" w:space="0" w:color="000000"/>
            </w:tcBorders>
            <w:vAlign w:val="center"/>
          </w:tcPr>
          <w:p w14:paraId="6B94B498" w14:textId="5D8402E2"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F1C9E">
              <w:rPr>
                <w:rFonts w:hAnsi="ＭＳ 明朝" w:cstheme="minorBidi" w:hint="eastAsia"/>
                <w14:ligatures w14:val="standardContextual"/>
              </w:rPr>
              <w:t>6</w:t>
            </w:r>
            <w:r w:rsidRPr="005A324A">
              <w:rPr>
                <w:rFonts w:hAnsi="ＭＳ 明朝" w:cstheme="minorBidi"/>
                <w14:ligatures w14:val="standardContextual"/>
              </w:rPr>
              <w:t>年度</w:t>
            </w:r>
          </w:p>
          <w:p w14:paraId="42E123A1"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5220AD6E" w14:textId="4E165252"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w:t>
            </w:r>
            <w:r w:rsidR="00EF1C9E">
              <w:rPr>
                <w:rFonts w:hAnsi="ＭＳ 明朝" w:cstheme="minorBidi" w:hint="eastAsia"/>
                <w14:ligatures w14:val="standardContextual"/>
              </w:rPr>
              <w:t>6</w:t>
            </w:r>
            <w:r>
              <w:rPr>
                <w:rFonts w:hAnsi="ＭＳ 明朝" w:cstheme="minorBidi" w:hint="eastAsia"/>
                <w14:ligatures w14:val="standardContextual"/>
              </w:rPr>
              <w:t>年度</w:t>
            </w:r>
          </w:p>
          <w:p w14:paraId="4AAA3BE9" w14:textId="77777777"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7FC94982" w14:textId="00FCF8AF" w:rsidR="00AB6BFC" w:rsidRPr="005A324A" w:rsidRDefault="00EF1C9E"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2,460</w:t>
            </w:r>
            <w:r w:rsidR="00AB6BFC" w:rsidRPr="005E368F">
              <w:rPr>
                <w:rFonts w:hAnsi="ＭＳ 明朝" w:cstheme="minorBidi" w:hint="eastAsia"/>
                <w14:ligatures w14:val="standardContextual"/>
              </w:rPr>
              <w:t>千円</w:t>
            </w:r>
          </w:p>
        </w:tc>
      </w:tr>
      <w:tr w:rsidR="00AB6BFC" w:rsidRPr="002B3310" w14:paraId="3A5541F9" w14:textId="77777777" w:rsidTr="00393B44">
        <w:trPr>
          <w:trHeight w:val="734"/>
        </w:trPr>
        <w:tc>
          <w:tcPr>
            <w:tcW w:w="534" w:type="dxa"/>
            <w:vMerge/>
            <w:tcBorders>
              <w:left w:val="single" w:sz="8" w:space="0" w:color="000000"/>
              <w:right w:val="single" w:sz="8" w:space="0" w:color="000000"/>
            </w:tcBorders>
            <w:vAlign w:val="center"/>
            <w:hideMark/>
          </w:tcPr>
          <w:p w14:paraId="30322117"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E2C38A4"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5185916B" w14:textId="76CEC1B6" w:rsidR="00AB6BFC" w:rsidRPr="007F2E6B" w:rsidRDefault="00EF1C9E" w:rsidP="00393B44">
            <w:pPr>
              <w:tabs>
                <w:tab w:val="num" w:pos="720"/>
              </w:tabs>
              <w:spacing w:line="280" w:lineRule="exact"/>
              <w:ind w:leftChars="50" w:left="120" w:rightChars="50" w:right="120" w:firstLineChars="100" w:firstLine="240"/>
              <w:rPr>
                <w:rFonts w:hAnsi="ＭＳ 明朝" w:cstheme="minorBidi"/>
                <w14:ligatures w14:val="standardContextual"/>
              </w:rPr>
            </w:pPr>
            <w:r w:rsidRPr="00EF1C9E">
              <w:rPr>
                <w:rFonts w:hAnsi="ＭＳ 明朝" w:cstheme="minorBidi" w:hint="eastAsia"/>
                <w:color w:val="000000"/>
                <w14:ligatures w14:val="standardContextual"/>
              </w:rPr>
              <w:t>ノーコード・ローコードツールを用いた保護犬・猫のマッチングプラットフォームの導入</w:t>
            </w:r>
          </w:p>
        </w:tc>
        <w:tc>
          <w:tcPr>
            <w:tcW w:w="1309" w:type="dxa"/>
            <w:vMerge/>
            <w:tcBorders>
              <w:left w:val="single" w:sz="8" w:space="0" w:color="000000"/>
              <w:bottom w:val="single" w:sz="8" w:space="0" w:color="000000"/>
              <w:right w:val="single" w:sz="8" w:space="0" w:color="000000"/>
            </w:tcBorders>
          </w:tcPr>
          <w:p w14:paraId="0C28854C"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098E7CC5"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r>
      <w:tr w:rsidR="00AB6BFC" w:rsidRPr="005E368F" w14:paraId="5F4151E8" w14:textId="77777777" w:rsidTr="00393B44">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73D0ADF8"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5AEAE8AB" w14:textId="77777777" w:rsidR="00EF1C9E"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観光コンベンション局</w:t>
            </w:r>
          </w:p>
          <w:p w14:paraId="7CA05480" w14:textId="0492AD7B" w:rsidR="00AB6BFC" w:rsidRPr="002B3310"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観光振興課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57" w:type="dxa"/>
            </w:tcMar>
            <w:vAlign w:val="center"/>
            <w:hideMark/>
          </w:tcPr>
          <w:p w14:paraId="2DD69B8D" w14:textId="057404F6" w:rsidR="00AB6BFC" w:rsidRPr="002B3310" w:rsidRDefault="00EF1C9E" w:rsidP="00393B44">
            <w:pPr>
              <w:spacing w:line="280" w:lineRule="exact"/>
              <w:rPr>
                <w:rFonts w:ascii="ＭＳ ゴシック" w:eastAsia="ＭＳ ゴシック" w:hAnsi="ＭＳ ゴシック" w:cstheme="minorBidi"/>
                <w:b/>
                <w:bCs/>
                <w:sz w:val="26"/>
                <w:szCs w:val="26"/>
                <w14:ligatures w14:val="standardContextual"/>
              </w:rPr>
            </w:pPr>
            <w:r w:rsidRPr="00EF1C9E">
              <w:rPr>
                <w:rFonts w:ascii="ＭＳ ゴシック" w:eastAsia="ＭＳ ゴシック" w:hAnsi="ＭＳ ゴシック" w:cstheme="minorBidi" w:hint="eastAsia"/>
                <w:b/>
                <w:bCs/>
                <w:sz w:val="26"/>
                <w:szCs w:val="26"/>
                <w14:ligatures w14:val="standardContextual"/>
              </w:rPr>
              <w:t>デジタルコンテンツで歴史観光のイベントを盛り上げたい！</w:t>
            </w:r>
          </w:p>
        </w:tc>
        <w:tc>
          <w:tcPr>
            <w:tcW w:w="1309" w:type="dxa"/>
            <w:vMerge w:val="restart"/>
            <w:tcBorders>
              <w:top w:val="single" w:sz="8" w:space="0" w:color="000000"/>
              <w:left w:val="single" w:sz="8" w:space="0" w:color="000000"/>
              <w:right w:val="single" w:sz="8" w:space="0" w:color="000000"/>
            </w:tcBorders>
            <w:vAlign w:val="center"/>
          </w:tcPr>
          <w:p w14:paraId="1D1A3D2D" w14:textId="054EE193"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F1C9E">
              <w:rPr>
                <w:rFonts w:hAnsi="ＭＳ 明朝" w:cstheme="minorBidi" w:hint="eastAsia"/>
                <w14:ligatures w14:val="standardContextual"/>
              </w:rPr>
              <w:t>6</w:t>
            </w:r>
            <w:r w:rsidRPr="005A324A">
              <w:rPr>
                <w:rFonts w:hAnsi="ＭＳ 明朝" w:cstheme="minorBidi"/>
                <w14:ligatures w14:val="standardContextual"/>
              </w:rPr>
              <w:t>年度</w:t>
            </w:r>
          </w:p>
          <w:p w14:paraId="12A9AFBB"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12C75E3F" w14:textId="64798426" w:rsidR="00AB6BFC" w:rsidRPr="005E368F" w:rsidRDefault="00AB6BFC" w:rsidP="00393B44">
            <w:pPr>
              <w:spacing w:line="280" w:lineRule="exact"/>
              <w:ind w:leftChars="50" w:left="120"/>
              <w:rPr>
                <w:rFonts w:hAnsi="ＭＳ 明朝" w:cstheme="minorBidi"/>
                <w14:ligatures w14:val="standardContextual"/>
              </w:rPr>
            </w:pPr>
            <w:r w:rsidRPr="005E368F">
              <w:rPr>
                <w:rFonts w:hAnsi="ＭＳ 明朝" w:cstheme="minorBidi" w:hint="eastAsia"/>
                <w14:ligatures w14:val="standardContextual"/>
              </w:rPr>
              <w:t>202</w:t>
            </w:r>
            <w:r w:rsidR="00EF1C9E" w:rsidRPr="005E368F">
              <w:rPr>
                <w:rFonts w:hAnsi="ＭＳ 明朝" w:cstheme="minorBidi" w:hint="eastAsia"/>
                <w14:ligatures w14:val="standardContextual"/>
              </w:rPr>
              <w:t>6</w:t>
            </w:r>
            <w:r w:rsidRPr="005E368F">
              <w:rPr>
                <w:rFonts w:hAnsi="ＭＳ 明朝" w:cstheme="minorBidi" w:hint="eastAsia"/>
                <w14:ligatures w14:val="standardContextual"/>
              </w:rPr>
              <w:t>年度</w:t>
            </w:r>
          </w:p>
          <w:p w14:paraId="05774B0A" w14:textId="77777777" w:rsidR="00AB6BFC" w:rsidRPr="005E368F" w:rsidRDefault="00AB6BFC" w:rsidP="00393B44">
            <w:pPr>
              <w:spacing w:line="280" w:lineRule="exact"/>
              <w:ind w:leftChars="50" w:left="120"/>
              <w:rPr>
                <w:rFonts w:hAnsi="ＭＳ 明朝" w:cstheme="minorBidi"/>
                <w14:ligatures w14:val="standardContextual"/>
              </w:rPr>
            </w:pPr>
            <w:r w:rsidRPr="005E368F">
              <w:rPr>
                <w:rFonts w:hAnsi="ＭＳ 明朝" w:cstheme="minorBidi" w:hint="eastAsia"/>
                <w14:ligatures w14:val="standardContextual"/>
              </w:rPr>
              <w:t>当初予算</w:t>
            </w:r>
          </w:p>
          <w:p w14:paraId="4C86824B" w14:textId="7887CBB5" w:rsidR="00AB6BFC" w:rsidRPr="005E368F" w:rsidRDefault="00EF1C9E"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500</w:t>
            </w:r>
            <w:r w:rsidR="00AB6BFC" w:rsidRPr="005E368F">
              <w:rPr>
                <w:rFonts w:hAnsi="ＭＳ 明朝" w:cstheme="minorBidi" w:hint="eastAsia"/>
                <w14:ligatures w14:val="standardContextual"/>
              </w:rPr>
              <w:t>千円</w:t>
            </w:r>
          </w:p>
        </w:tc>
      </w:tr>
      <w:tr w:rsidR="00AB6BFC" w:rsidRPr="005E368F" w14:paraId="7D681517" w14:textId="77777777" w:rsidTr="00393B44">
        <w:trPr>
          <w:trHeight w:val="737"/>
        </w:trPr>
        <w:tc>
          <w:tcPr>
            <w:tcW w:w="534" w:type="dxa"/>
            <w:vMerge/>
            <w:tcBorders>
              <w:left w:val="single" w:sz="8" w:space="0" w:color="000000"/>
              <w:right w:val="single" w:sz="8" w:space="0" w:color="000000"/>
            </w:tcBorders>
            <w:vAlign w:val="center"/>
            <w:hideMark/>
          </w:tcPr>
          <w:p w14:paraId="67F0293D"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36B01F3" w14:textId="77777777" w:rsidR="00AB6BFC" w:rsidRPr="002B3310" w:rsidRDefault="00AB6BFC" w:rsidP="00393B44">
            <w:pPr>
              <w:spacing w:line="28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3B367343" w14:textId="2407E1A5" w:rsidR="00AB6BFC" w:rsidRPr="007F2E6B" w:rsidRDefault="00EF1C9E" w:rsidP="00393B44">
            <w:pPr>
              <w:tabs>
                <w:tab w:val="num" w:pos="720"/>
              </w:tabs>
              <w:spacing w:line="280" w:lineRule="exact"/>
              <w:ind w:leftChars="50" w:left="120" w:rightChars="50" w:right="120" w:firstLineChars="100" w:firstLine="240"/>
              <w:rPr>
                <w:rFonts w:hAnsi="ＭＳ 明朝" w:cstheme="minorBidi"/>
                <w14:ligatures w14:val="standardContextual"/>
              </w:rPr>
            </w:pPr>
            <w:r w:rsidRPr="00EF1C9E">
              <w:rPr>
                <w:rFonts w:hAnsi="ＭＳ 明朝" w:cstheme="minorBidi" w:hint="eastAsia"/>
                <w:color w:val="000000"/>
                <w14:ligatures w14:val="standardContextual"/>
              </w:rPr>
              <w:t>スマートフォンの位置情報を利用するアプリを活用した歴史観光イベントと連動したコンテンツの導入</w:t>
            </w:r>
          </w:p>
        </w:tc>
        <w:tc>
          <w:tcPr>
            <w:tcW w:w="1309" w:type="dxa"/>
            <w:vMerge/>
            <w:tcBorders>
              <w:left w:val="single" w:sz="8" w:space="0" w:color="000000"/>
              <w:bottom w:val="single" w:sz="8" w:space="0" w:color="000000"/>
              <w:right w:val="single" w:sz="8" w:space="0" w:color="000000"/>
            </w:tcBorders>
          </w:tcPr>
          <w:p w14:paraId="32F09CB8" w14:textId="77777777" w:rsidR="00AB6BFC" w:rsidRPr="005A324A" w:rsidRDefault="00AB6BFC" w:rsidP="00393B44">
            <w:pPr>
              <w:tabs>
                <w:tab w:val="num" w:pos="720"/>
              </w:tabs>
              <w:spacing w:line="280" w:lineRule="exact"/>
              <w:ind w:leftChars="50" w:lef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vAlign w:val="center"/>
          </w:tcPr>
          <w:p w14:paraId="53B90E57" w14:textId="77777777" w:rsidR="00AB6BFC" w:rsidRPr="005E368F" w:rsidRDefault="00AB6BFC" w:rsidP="00393B44">
            <w:pPr>
              <w:tabs>
                <w:tab w:val="num" w:pos="720"/>
              </w:tabs>
              <w:spacing w:line="280" w:lineRule="exact"/>
              <w:ind w:leftChars="50" w:left="120" w:firstLineChars="100" w:firstLine="240"/>
              <w:rPr>
                <w:rFonts w:hAnsi="ＭＳ 明朝" w:cstheme="minorBidi"/>
                <w14:ligatures w14:val="standardContextual"/>
              </w:rPr>
            </w:pPr>
          </w:p>
        </w:tc>
      </w:tr>
      <w:tr w:rsidR="00AB6BFC" w:rsidRPr="002B3310" w14:paraId="312001A9" w14:textId="77777777" w:rsidTr="00393B44">
        <w:trPr>
          <w:trHeight w:val="200"/>
        </w:trPr>
        <w:tc>
          <w:tcPr>
            <w:tcW w:w="534" w:type="dxa"/>
            <w:vMerge/>
            <w:tcBorders>
              <w:left w:val="single" w:sz="8" w:space="0" w:color="000000"/>
              <w:right w:val="single" w:sz="8" w:space="0" w:color="000000"/>
            </w:tcBorders>
            <w:shd w:val="clear" w:color="auto" w:fill="auto"/>
            <w:tcMar>
              <w:top w:w="3" w:type="dxa"/>
              <w:left w:w="3" w:type="dxa"/>
              <w:bottom w:w="0" w:type="dxa"/>
              <w:right w:w="3" w:type="dxa"/>
            </w:tcMar>
            <w:vAlign w:val="center"/>
            <w:hideMark/>
          </w:tcPr>
          <w:p w14:paraId="1CFE0C5E"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3" w:type="dxa"/>
              <w:left w:w="46" w:type="dxa"/>
              <w:bottom w:w="0" w:type="dxa"/>
              <w:right w:w="3" w:type="dxa"/>
            </w:tcMar>
            <w:vAlign w:val="center"/>
            <w:hideMark/>
          </w:tcPr>
          <w:p w14:paraId="4F9A4326" w14:textId="77777777" w:rsidR="00EF1C9E" w:rsidRDefault="00EF1C9E" w:rsidP="00393B44">
            <w:pPr>
              <w:spacing w:line="280" w:lineRule="exact"/>
              <w:rPr>
                <w:rFonts w:hAnsi="ＭＳ 明朝" w:cstheme="minorBidi"/>
                <w14:ligatures w14:val="standardContextual"/>
              </w:rPr>
            </w:pPr>
            <w:r w:rsidRPr="00EF1C9E">
              <w:rPr>
                <w:rFonts w:hAnsi="ＭＳ 明朝" w:cstheme="minorBidi" w:hint="eastAsia"/>
                <w14:ligatures w14:val="standardContextual"/>
              </w:rPr>
              <w:t>スポーツ局</w:t>
            </w:r>
          </w:p>
          <w:p w14:paraId="360EA585" w14:textId="71A0EF02" w:rsidR="00AB6BFC" w:rsidRPr="002B3310" w:rsidRDefault="00E71168" w:rsidP="00393B44">
            <w:pPr>
              <w:spacing w:line="280" w:lineRule="exact"/>
              <w:rPr>
                <w:rFonts w:hAnsi="ＭＳ 明朝" w:cstheme="minorBidi"/>
                <w14:ligatures w14:val="standardContextual"/>
              </w:rPr>
            </w:pPr>
            <w:r w:rsidRPr="00E71168">
              <w:rPr>
                <w:rFonts w:hAnsi="ＭＳ 明朝" w:cstheme="minorBidi" w:hint="eastAsia"/>
                <w14:ligatures w14:val="standardContextual"/>
              </w:rPr>
              <w:t>スポーツ振興課</w:t>
            </w:r>
          </w:p>
        </w:tc>
        <w:tc>
          <w:tcPr>
            <w:tcW w:w="5046" w:type="dxa"/>
            <w:tcBorders>
              <w:top w:val="single" w:sz="8" w:space="0" w:color="000000"/>
              <w:left w:val="single" w:sz="8" w:space="0" w:color="000000"/>
              <w:bottom w:val="dashSmallGap" w:sz="4" w:space="0" w:color="auto"/>
              <w:right w:val="single" w:sz="8" w:space="0" w:color="000000"/>
            </w:tcBorders>
            <w:shd w:val="clear" w:color="auto" w:fill="auto"/>
            <w:tcMar>
              <w:top w:w="57" w:type="dxa"/>
              <w:left w:w="57" w:type="dxa"/>
              <w:bottom w:w="57" w:type="dxa"/>
              <w:right w:w="15" w:type="dxa"/>
            </w:tcMar>
            <w:vAlign w:val="center"/>
            <w:hideMark/>
          </w:tcPr>
          <w:p w14:paraId="6AF0ABD1" w14:textId="0A7A24D9" w:rsidR="00AB6BFC" w:rsidRPr="002B3310" w:rsidRDefault="00E71168" w:rsidP="00393B44">
            <w:pPr>
              <w:spacing w:line="280" w:lineRule="exact"/>
              <w:rPr>
                <w:rFonts w:ascii="ＭＳ ゴシック" w:eastAsia="ＭＳ ゴシック" w:hAnsi="ＭＳ ゴシック" w:cstheme="minorBidi"/>
                <w:b/>
                <w:bCs/>
                <w:sz w:val="26"/>
                <w:szCs w:val="26"/>
                <w14:ligatures w14:val="standardContextual"/>
              </w:rPr>
            </w:pPr>
            <w:r w:rsidRPr="00E71168">
              <w:rPr>
                <w:rFonts w:ascii="ＭＳ ゴシック" w:eastAsia="ＭＳ ゴシック" w:hAnsi="ＭＳ ゴシック" w:cstheme="minorBidi" w:hint="eastAsia"/>
                <w:b/>
                <w:bCs/>
                <w:sz w:val="26"/>
                <w:szCs w:val="26"/>
                <w14:ligatures w14:val="standardContextual"/>
              </w:rPr>
              <w:t>スポーツ分野の記念品とデジタル技術を組み合わせて、発信力を強化したい！</w:t>
            </w:r>
          </w:p>
        </w:tc>
        <w:tc>
          <w:tcPr>
            <w:tcW w:w="1309" w:type="dxa"/>
            <w:vMerge w:val="restart"/>
            <w:tcBorders>
              <w:top w:val="single" w:sz="8" w:space="0" w:color="000000"/>
              <w:left w:val="single" w:sz="8" w:space="0" w:color="000000"/>
              <w:right w:val="single" w:sz="8" w:space="0" w:color="000000"/>
            </w:tcBorders>
            <w:vAlign w:val="center"/>
          </w:tcPr>
          <w:p w14:paraId="2DFC5C39" w14:textId="0ACCA95B" w:rsidR="00AB6BFC" w:rsidRPr="005A324A" w:rsidRDefault="00AB6BFC" w:rsidP="00393B44">
            <w:pPr>
              <w:spacing w:line="280" w:lineRule="exact"/>
              <w:ind w:leftChars="50" w:left="120"/>
              <w:rPr>
                <w:rFonts w:hAnsi="ＭＳ 明朝" w:cstheme="minorBidi"/>
                <w14:ligatures w14:val="standardContextual"/>
              </w:rPr>
            </w:pPr>
            <w:r w:rsidRPr="005A324A">
              <w:rPr>
                <w:rFonts w:hAnsi="ＭＳ 明朝" w:cstheme="minorBidi"/>
                <w14:ligatures w14:val="standardContextual"/>
              </w:rPr>
              <w:t>202</w:t>
            </w:r>
            <w:r w:rsidR="00E71168">
              <w:rPr>
                <w:rFonts w:hAnsi="ＭＳ 明朝" w:cstheme="minorBidi" w:hint="eastAsia"/>
                <w14:ligatures w14:val="standardContextual"/>
              </w:rPr>
              <w:t>6</w:t>
            </w:r>
            <w:r w:rsidRPr="005A324A">
              <w:rPr>
                <w:rFonts w:hAnsi="ＭＳ 明朝" w:cstheme="minorBidi"/>
                <w14:ligatures w14:val="standardContextual"/>
              </w:rPr>
              <w:t>年度</w:t>
            </w:r>
          </w:p>
          <w:p w14:paraId="456AD4BE" w14:textId="77777777" w:rsidR="00AB6BFC" w:rsidRPr="005A324A" w:rsidRDefault="00AB6BFC" w:rsidP="00393B44">
            <w:pPr>
              <w:spacing w:line="280" w:lineRule="exact"/>
              <w:ind w:leftChars="50" w:left="120"/>
              <w:rPr>
                <w:rFonts w:hAnsi="ＭＳ 明朝" w:cstheme="minorBidi"/>
                <w:sz w:val="26"/>
                <w:szCs w:val="26"/>
                <w14:ligatures w14:val="standardContextual"/>
              </w:rPr>
            </w:pPr>
            <w:r w:rsidRPr="005A324A">
              <w:rPr>
                <w:rFonts w:hAnsi="ＭＳ 明朝" w:cstheme="minorBidi" w:hint="eastAsia"/>
                <w14:ligatures w14:val="standardContextual"/>
              </w:rPr>
              <w:t>導入予定</w:t>
            </w:r>
          </w:p>
        </w:tc>
        <w:tc>
          <w:tcPr>
            <w:tcW w:w="1587" w:type="dxa"/>
            <w:vMerge w:val="restart"/>
            <w:tcBorders>
              <w:top w:val="single" w:sz="8" w:space="0" w:color="000000"/>
              <w:left w:val="single" w:sz="8" w:space="0" w:color="000000"/>
              <w:right w:val="single" w:sz="8" w:space="0" w:color="000000"/>
            </w:tcBorders>
            <w:vAlign w:val="center"/>
          </w:tcPr>
          <w:p w14:paraId="2E70554A" w14:textId="09564CA4"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202</w:t>
            </w:r>
            <w:r w:rsidR="00E71168">
              <w:rPr>
                <w:rFonts w:hAnsi="ＭＳ 明朝" w:cstheme="minorBidi" w:hint="eastAsia"/>
                <w14:ligatures w14:val="standardContextual"/>
              </w:rPr>
              <w:t>6</w:t>
            </w:r>
            <w:r>
              <w:rPr>
                <w:rFonts w:hAnsi="ＭＳ 明朝" w:cstheme="minorBidi" w:hint="eastAsia"/>
                <w14:ligatures w14:val="standardContextual"/>
              </w:rPr>
              <w:t>年度</w:t>
            </w:r>
          </w:p>
          <w:p w14:paraId="2684D0AD" w14:textId="77777777" w:rsidR="00AB6BFC" w:rsidRDefault="00AB6BFC" w:rsidP="00393B44">
            <w:pPr>
              <w:spacing w:line="280" w:lineRule="exact"/>
              <w:ind w:leftChars="50" w:left="120"/>
              <w:rPr>
                <w:rFonts w:hAnsi="ＭＳ 明朝" w:cstheme="minorBidi"/>
                <w14:ligatures w14:val="standardContextual"/>
              </w:rPr>
            </w:pPr>
            <w:r>
              <w:rPr>
                <w:rFonts w:hAnsi="ＭＳ 明朝" w:cstheme="minorBidi" w:hint="eastAsia"/>
                <w14:ligatures w14:val="standardContextual"/>
              </w:rPr>
              <w:t>当初予算</w:t>
            </w:r>
          </w:p>
          <w:p w14:paraId="504639B0" w14:textId="1364F538" w:rsidR="00AB6BFC" w:rsidRPr="005A324A" w:rsidRDefault="00E71168" w:rsidP="00393B44">
            <w:pPr>
              <w:spacing w:line="280" w:lineRule="exact"/>
              <w:ind w:leftChars="50" w:left="120"/>
              <w:jc w:val="right"/>
              <w:rPr>
                <w:rFonts w:hAnsi="ＭＳ 明朝" w:cstheme="minorBidi"/>
                <w14:ligatures w14:val="standardContextual"/>
              </w:rPr>
            </w:pPr>
            <w:r w:rsidRPr="005E368F">
              <w:rPr>
                <w:rFonts w:hAnsi="ＭＳ 明朝" w:cstheme="minorBidi" w:hint="eastAsia"/>
                <w14:ligatures w14:val="standardContextual"/>
              </w:rPr>
              <w:t>2</w:t>
            </w:r>
            <w:r w:rsidR="00AB6BFC" w:rsidRPr="005E368F">
              <w:rPr>
                <w:rFonts w:hAnsi="ＭＳ 明朝" w:cstheme="minorBidi" w:hint="eastAsia"/>
                <w14:ligatures w14:val="standardContextual"/>
              </w:rPr>
              <w:t>,</w:t>
            </w:r>
            <w:r w:rsidRPr="005E368F">
              <w:rPr>
                <w:rFonts w:hAnsi="ＭＳ 明朝" w:cstheme="minorBidi" w:hint="eastAsia"/>
                <w14:ligatures w14:val="standardContextual"/>
              </w:rPr>
              <w:t>029</w:t>
            </w:r>
            <w:r w:rsidR="00AB6BFC" w:rsidRPr="005E368F">
              <w:rPr>
                <w:rFonts w:hAnsi="ＭＳ 明朝" w:cstheme="minorBidi" w:hint="eastAsia"/>
                <w14:ligatures w14:val="standardContextual"/>
              </w:rPr>
              <w:t>千円</w:t>
            </w:r>
          </w:p>
        </w:tc>
      </w:tr>
      <w:tr w:rsidR="00AB6BFC" w:rsidRPr="002B3310" w14:paraId="33C330C1" w14:textId="77777777" w:rsidTr="00393B44">
        <w:trPr>
          <w:trHeight w:val="547"/>
        </w:trPr>
        <w:tc>
          <w:tcPr>
            <w:tcW w:w="534" w:type="dxa"/>
            <w:vMerge/>
            <w:tcBorders>
              <w:left w:val="single" w:sz="8" w:space="0" w:color="000000"/>
              <w:bottom w:val="single" w:sz="8" w:space="0" w:color="000000"/>
              <w:right w:val="single" w:sz="8" w:space="0" w:color="000000"/>
            </w:tcBorders>
            <w:vAlign w:val="center"/>
            <w:hideMark/>
          </w:tcPr>
          <w:p w14:paraId="33EC7960" w14:textId="77777777" w:rsidR="00AB6BFC" w:rsidRPr="002B3310" w:rsidRDefault="00AB6BFC" w:rsidP="00393B44">
            <w:pPr>
              <w:spacing w:line="240" w:lineRule="exact"/>
              <w:jc w:val="center"/>
              <w:rPr>
                <w:rFonts w:hAnsi="ＭＳ 明朝" w:cstheme="minorBidi"/>
                <w14:ligatures w14:val="standardContextual"/>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1F92E92" w14:textId="77777777" w:rsidR="00AB6BFC" w:rsidRPr="002B3310" w:rsidRDefault="00AB6BFC" w:rsidP="00393B44">
            <w:pPr>
              <w:spacing w:line="240" w:lineRule="exact"/>
              <w:rPr>
                <w:rFonts w:hAnsi="ＭＳ 明朝" w:cstheme="minorBidi"/>
                <w14:ligatures w14:val="standardContextual"/>
              </w:rPr>
            </w:pPr>
          </w:p>
        </w:tc>
        <w:tc>
          <w:tcPr>
            <w:tcW w:w="5046" w:type="dxa"/>
            <w:tcBorders>
              <w:top w:val="dashSmallGap" w:sz="4" w:space="0" w:color="auto"/>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14:paraId="1F7C5096" w14:textId="777880AE" w:rsidR="00AB6BFC" w:rsidRPr="002B3310" w:rsidRDefault="00E71168" w:rsidP="00393B44">
            <w:pPr>
              <w:tabs>
                <w:tab w:val="num" w:pos="720"/>
              </w:tabs>
              <w:spacing w:line="280" w:lineRule="exact"/>
              <w:ind w:leftChars="50" w:left="120" w:rightChars="50" w:right="120" w:firstLineChars="100" w:firstLine="240"/>
              <w:rPr>
                <w:rFonts w:hAnsi="ＭＳ 明朝" w:cstheme="minorBidi"/>
                <w14:ligatures w14:val="standardContextual"/>
              </w:rPr>
            </w:pPr>
            <w:r w:rsidRPr="00E71168">
              <w:rPr>
                <w:rFonts w:hAnsi="ＭＳ 明朝" w:cstheme="minorBidi" w:hint="eastAsia"/>
                <w14:ligatures w14:val="standardContextual"/>
              </w:rPr>
              <w:t>スポーツグッズ等を３Ｄスキャンしたデジタルデータを活用しコンテンツを作成できるシステムの導入</w:t>
            </w:r>
          </w:p>
        </w:tc>
        <w:tc>
          <w:tcPr>
            <w:tcW w:w="1309" w:type="dxa"/>
            <w:vMerge/>
            <w:tcBorders>
              <w:left w:val="single" w:sz="8" w:space="0" w:color="000000"/>
              <w:bottom w:val="single" w:sz="8" w:space="0" w:color="000000"/>
              <w:right w:val="single" w:sz="8" w:space="0" w:color="000000"/>
            </w:tcBorders>
          </w:tcPr>
          <w:p w14:paraId="7F2C5125" w14:textId="77777777" w:rsidR="00AB6BFC" w:rsidRPr="002B3310" w:rsidRDefault="00AB6BFC" w:rsidP="00393B44">
            <w:pPr>
              <w:tabs>
                <w:tab w:val="num" w:pos="720"/>
              </w:tabs>
              <w:spacing w:line="240" w:lineRule="exact"/>
              <w:ind w:leftChars="50" w:left="120" w:rightChars="50" w:right="120" w:firstLineChars="100" w:firstLine="240"/>
              <w:rPr>
                <w:rFonts w:hAnsi="ＭＳ 明朝" w:cstheme="minorBidi"/>
                <w14:ligatures w14:val="standardContextual"/>
              </w:rPr>
            </w:pPr>
          </w:p>
        </w:tc>
        <w:tc>
          <w:tcPr>
            <w:tcW w:w="1587" w:type="dxa"/>
            <w:vMerge/>
            <w:tcBorders>
              <w:left w:val="single" w:sz="8" w:space="0" w:color="000000"/>
              <w:bottom w:val="single" w:sz="8" w:space="0" w:color="000000"/>
              <w:right w:val="single" w:sz="8" w:space="0" w:color="000000"/>
            </w:tcBorders>
          </w:tcPr>
          <w:p w14:paraId="623203A8" w14:textId="77777777" w:rsidR="00AB6BFC" w:rsidRPr="002B3310" w:rsidRDefault="00AB6BFC" w:rsidP="00393B44">
            <w:pPr>
              <w:tabs>
                <w:tab w:val="num" w:pos="720"/>
              </w:tabs>
              <w:spacing w:line="240" w:lineRule="exact"/>
              <w:ind w:leftChars="50" w:left="120" w:rightChars="50" w:right="120" w:firstLineChars="100" w:firstLine="240"/>
              <w:rPr>
                <w:rFonts w:hAnsi="ＭＳ 明朝" w:cstheme="minorBidi"/>
                <w14:ligatures w14:val="standardContextual"/>
              </w:rPr>
            </w:pPr>
          </w:p>
        </w:tc>
      </w:tr>
    </w:tbl>
    <w:p w14:paraId="158C1339" w14:textId="77777777" w:rsidR="00AB6BFC" w:rsidRPr="00AB6BFC" w:rsidRDefault="00AB6BFC" w:rsidP="002B3310"/>
    <w:sectPr w:rsidR="00AB6BFC" w:rsidRPr="00AB6BFC" w:rsidSect="006565E5">
      <w:headerReference w:type="default" r:id="rId6"/>
      <w:headerReference w:type="first" r:id="rId7"/>
      <w:pgSz w:w="11906" w:h="16838"/>
      <w:pgMar w:top="1418" w:right="1021" w:bottom="1247" w:left="1021" w:header="851" w:footer="0" w:gutter="0"/>
      <w:pgNumType w:start="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21CD" w14:textId="77777777" w:rsidR="002B3310" w:rsidRDefault="002B3310" w:rsidP="002B3310">
      <w:r>
        <w:separator/>
      </w:r>
    </w:p>
  </w:endnote>
  <w:endnote w:type="continuationSeparator" w:id="0">
    <w:p w14:paraId="4D1C0F84" w14:textId="77777777" w:rsidR="002B3310" w:rsidRDefault="002B3310" w:rsidP="002B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ADD2" w14:textId="77777777" w:rsidR="002B3310" w:rsidRDefault="002B3310" w:rsidP="002B3310">
      <w:r>
        <w:separator/>
      </w:r>
    </w:p>
  </w:footnote>
  <w:footnote w:type="continuationSeparator" w:id="0">
    <w:p w14:paraId="3217999B" w14:textId="77777777" w:rsidR="002B3310" w:rsidRDefault="002B3310" w:rsidP="002B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DD9B" w14:textId="1C307643" w:rsidR="006565E5" w:rsidRDefault="006565E5" w:rsidP="006565E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6451" w14:textId="7DA2FBE5" w:rsidR="006565E5" w:rsidRPr="006565E5" w:rsidRDefault="006565E5" w:rsidP="006565E5">
    <w:pPr>
      <w:pStyle w:val="a3"/>
      <w:jc w:val="right"/>
      <w:rPr>
        <w:rFonts w:ascii="ＭＳ 明朝" w:eastAsia="ＭＳ 明朝" w:hAnsi="ＭＳ 明朝"/>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3A"/>
    <w:rsid w:val="0002576D"/>
    <w:rsid w:val="000576CF"/>
    <w:rsid w:val="00066ADF"/>
    <w:rsid w:val="000B05FB"/>
    <w:rsid w:val="000B2122"/>
    <w:rsid w:val="000E7546"/>
    <w:rsid w:val="000F2406"/>
    <w:rsid w:val="000F5973"/>
    <w:rsid w:val="00170C98"/>
    <w:rsid w:val="00176781"/>
    <w:rsid w:val="00177B24"/>
    <w:rsid w:val="001D59D5"/>
    <w:rsid w:val="001F5A68"/>
    <w:rsid w:val="0021046A"/>
    <w:rsid w:val="00213061"/>
    <w:rsid w:val="00227D1F"/>
    <w:rsid w:val="002678C8"/>
    <w:rsid w:val="002B1AB1"/>
    <w:rsid w:val="002B3310"/>
    <w:rsid w:val="002D744B"/>
    <w:rsid w:val="00343D9A"/>
    <w:rsid w:val="00362419"/>
    <w:rsid w:val="003B2EEC"/>
    <w:rsid w:val="003C59F4"/>
    <w:rsid w:val="003D5261"/>
    <w:rsid w:val="004248E0"/>
    <w:rsid w:val="004701A4"/>
    <w:rsid w:val="00502120"/>
    <w:rsid w:val="00525E05"/>
    <w:rsid w:val="00537CB1"/>
    <w:rsid w:val="00570A98"/>
    <w:rsid w:val="00595B10"/>
    <w:rsid w:val="005A324A"/>
    <w:rsid w:val="005D2DBC"/>
    <w:rsid w:val="005E368F"/>
    <w:rsid w:val="005F3BDC"/>
    <w:rsid w:val="00602648"/>
    <w:rsid w:val="006377F2"/>
    <w:rsid w:val="006565E5"/>
    <w:rsid w:val="00660C78"/>
    <w:rsid w:val="00687699"/>
    <w:rsid w:val="006C7ECD"/>
    <w:rsid w:val="006D61B6"/>
    <w:rsid w:val="006F642D"/>
    <w:rsid w:val="006F71E4"/>
    <w:rsid w:val="00704D60"/>
    <w:rsid w:val="00724D5D"/>
    <w:rsid w:val="007503D5"/>
    <w:rsid w:val="00791CB9"/>
    <w:rsid w:val="00792B56"/>
    <w:rsid w:val="007D2105"/>
    <w:rsid w:val="007F2E6B"/>
    <w:rsid w:val="00857CB0"/>
    <w:rsid w:val="008F5080"/>
    <w:rsid w:val="00905643"/>
    <w:rsid w:val="00910A39"/>
    <w:rsid w:val="00945466"/>
    <w:rsid w:val="0098412A"/>
    <w:rsid w:val="00984C3A"/>
    <w:rsid w:val="00A92B39"/>
    <w:rsid w:val="00A94205"/>
    <w:rsid w:val="00AB6BFC"/>
    <w:rsid w:val="00AC4025"/>
    <w:rsid w:val="00B6528A"/>
    <w:rsid w:val="00BA1B8E"/>
    <w:rsid w:val="00C3360B"/>
    <w:rsid w:val="00C4378A"/>
    <w:rsid w:val="00C57CDA"/>
    <w:rsid w:val="00C81F00"/>
    <w:rsid w:val="00C862BB"/>
    <w:rsid w:val="00C87435"/>
    <w:rsid w:val="00CA24E5"/>
    <w:rsid w:val="00CE0010"/>
    <w:rsid w:val="00D37D76"/>
    <w:rsid w:val="00D4097B"/>
    <w:rsid w:val="00D81B5D"/>
    <w:rsid w:val="00D90F9A"/>
    <w:rsid w:val="00DA3C64"/>
    <w:rsid w:val="00E06370"/>
    <w:rsid w:val="00E66468"/>
    <w:rsid w:val="00E71168"/>
    <w:rsid w:val="00E879C1"/>
    <w:rsid w:val="00E92ED8"/>
    <w:rsid w:val="00EA43DF"/>
    <w:rsid w:val="00EF1C9E"/>
    <w:rsid w:val="00F215EB"/>
    <w:rsid w:val="00F36698"/>
    <w:rsid w:val="00F46FD5"/>
    <w:rsid w:val="00F64928"/>
    <w:rsid w:val="00F65367"/>
    <w:rsid w:val="00FD1BBE"/>
    <w:rsid w:val="00FF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F4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31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31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B3310"/>
  </w:style>
  <w:style w:type="paragraph" w:styleId="a5">
    <w:name w:val="footer"/>
    <w:basedOn w:val="a"/>
    <w:link w:val="a6"/>
    <w:uiPriority w:val="99"/>
    <w:unhideWhenUsed/>
    <w:rsid w:val="002B331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B3310"/>
  </w:style>
  <w:style w:type="paragraph" w:customStyle="1" w:styleId="a7">
    <w:name w:val="一太郎"/>
    <w:rsid w:val="002B3310"/>
    <w:pPr>
      <w:widowControl w:val="0"/>
      <w:wordWrap w:val="0"/>
      <w:autoSpaceDE w:val="0"/>
      <w:autoSpaceDN w:val="0"/>
      <w:adjustRightInd w:val="0"/>
      <w:spacing w:line="346" w:lineRule="exact"/>
      <w:jc w:val="both"/>
    </w:pPr>
    <w:rPr>
      <w:rFonts w:ascii="ＭＳ Ｐ明朝" w:eastAsia="ＭＳ 明朝" w:hAnsi="ＭＳ Ｐ明朝" w:cs="ＭＳ 明朝"/>
      <w:kern w:val="0"/>
      <w:szCs w:val="21"/>
    </w:rPr>
  </w:style>
  <w:style w:type="paragraph" w:styleId="a8">
    <w:name w:val="No Spacing"/>
    <w:uiPriority w:val="1"/>
    <w:qFormat/>
    <w:rsid w:val="002B3310"/>
    <w:pPr>
      <w:widowControl w:val="0"/>
      <w:jc w:val="both"/>
    </w:pPr>
    <w:rPr>
      <w:rFonts w:ascii="ＭＳ 明朝" w:eastAsia="ＭＳ 明朝" w:hAnsi="Century" w:cs="Times New Roman"/>
      <w:sz w:val="24"/>
      <w:szCs w:val="24"/>
    </w:rPr>
  </w:style>
  <w:style w:type="character" w:styleId="a9">
    <w:name w:val="annotation reference"/>
    <w:basedOn w:val="a0"/>
    <w:uiPriority w:val="99"/>
    <w:semiHidden/>
    <w:unhideWhenUsed/>
    <w:rsid w:val="00AB6BFC"/>
    <w:rPr>
      <w:sz w:val="18"/>
      <w:szCs w:val="18"/>
    </w:rPr>
  </w:style>
  <w:style w:type="paragraph" w:styleId="aa">
    <w:name w:val="annotation text"/>
    <w:basedOn w:val="a"/>
    <w:link w:val="ab"/>
    <w:uiPriority w:val="99"/>
    <w:unhideWhenUsed/>
    <w:rsid w:val="00AB6BFC"/>
    <w:pPr>
      <w:jc w:val="left"/>
    </w:pPr>
  </w:style>
  <w:style w:type="character" w:customStyle="1" w:styleId="ab">
    <w:name w:val="コメント文字列 (文字)"/>
    <w:basedOn w:val="a0"/>
    <w:link w:val="aa"/>
    <w:uiPriority w:val="99"/>
    <w:rsid w:val="00AB6BFC"/>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AB6BFC"/>
    <w:rPr>
      <w:b/>
      <w:bCs/>
    </w:rPr>
  </w:style>
  <w:style w:type="character" w:customStyle="1" w:styleId="ad">
    <w:name w:val="コメント内容 (文字)"/>
    <w:basedOn w:val="ab"/>
    <w:link w:val="ac"/>
    <w:uiPriority w:val="99"/>
    <w:semiHidden/>
    <w:rsid w:val="00AB6BFC"/>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2026-05-08T09:39:00Z</dcterms:created>
  <dcterms:modified xsi:type="dcterms:W3CDTF">2026-05-08T09:39:00Z</dcterms:modified>
</cp:coreProperties>
</file>