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F7" w:rsidRPr="00986160" w:rsidRDefault="00986160" w:rsidP="00986160">
      <w:pPr>
        <w:spacing w:line="400" w:lineRule="exact"/>
        <w:rPr>
          <w:rFonts w:ascii="ＭＳ ゴシック" w:eastAsia="ＭＳ ゴシック" w:hAnsi="ＭＳ ゴシック"/>
          <w:sz w:val="28"/>
          <w:szCs w:val="24"/>
        </w:rPr>
      </w:pPr>
      <w:r w:rsidRPr="00986160">
        <w:rPr>
          <w:rFonts w:ascii="ＭＳ ゴシック" w:eastAsia="ＭＳ ゴシック" w:hAnsi="ＭＳ ゴシック" w:hint="eastAsia"/>
          <w:sz w:val="28"/>
          <w:szCs w:val="24"/>
        </w:rPr>
        <w:t>第４期愛知県障害者計画と第６期愛知県障害福祉計画を一体化した新プランの策定について</w:t>
      </w:r>
    </w:p>
    <w:p w:rsidR="00986160" w:rsidRPr="00986160" w:rsidRDefault="00986160" w:rsidP="00986160">
      <w:pPr>
        <w:spacing w:beforeLines="50" w:before="180" w:line="0" w:lineRule="atLeast"/>
        <w:rPr>
          <w:rFonts w:ascii="ＭＳ ゴシック" w:eastAsia="ＭＳ ゴシック" w:hAnsi="ＭＳ ゴシック" w:cs="Times New Roman"/>
          <w:sz w:val="24"/>
          <w:szCs w:val="24"/>
        </w:rPr>
      </w:pPr>
      <w:r w:rsidRPr="00986160">
        <w:rPr>
          <w:rFonts w:ascii="ＭＳ ゴシック" w:eastAsia="ＭＳ ゴシック" w:hAnsi="ＭＳ ゴシック" w:cs="Times New Roman" w:hint="eastAsia"/>
          <w:sz w:val="24"/>
          <w:szCs w:val="24"/>
        </w:rPr>
        <w:t>（１）目的及び経緯</w:t>
      </w:r>
    </w:p>
    <w:p w:rsidR="00986160" w:rsidRPr="00986160" w:rsidRDefault="00986160" w:rsidP="00986160">
      <w:pPr>
        <w:spacing w:line="0" w:lineRule="atLeast"/>
        <w:ind w:leftChars="200" w:left="420" w:firstLineChars="100" w:firstLine="24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障害者の自立及び社会参加の支援等の施策を総合的かつ計画的に推進するため、</w:t>
      </w:r>
      <w:r w:rsidRPr="00986160">
        <w:rPr>
          <w:rFonts w:ascii="ＭＳ 明朝" w:eastAsia="ＭＳ 明朝" w:hAnsi="ＭＳ 明朝" w:cs="Times New Roman"/>
          <w:sz w:val="24"/>
          <w:szCs w:val="24"/>
        </w:rPr>
        <w:t>障害者基本法</w:t>
      </w:r>
      <w:r w:rsidRPr="00986160">
        <w:rPr>
          <w:rFonts w:ascii="ＭＳ 明朝" w:eastAsia="ＭＳ 明朝" w:hAnsi="ＭＳ 明朝" w:cs="Times New Roman" w:hint="eastAsia"/>
          <w:sz w:val="24"/>
          <w:szCs w:val="24"/>
        </w:rPr>
        <w:t>に基づく「障害者計画」を策定するとともに、障害福祉サービス等の提供体制を確保するため、障害者総合支援法（児童福祉法）に基づく「障害福祉計画（障害児福祉計画）」を策定している。</w:t>
      </w:r>
      <w:r w:rsidRPr="00986160">
        <w:rPr>
          <w:rFonts w:ascii="ＭＳ 明朝" w:eastAsia="ＭＳ 明朝" w:hAnsi="ＭＳ 明朝" w:cs="Times New Roman" w:hint="eastAsia"/>
          <w:spacing w:val="-4"/>
          <w:sz w:val="24"/>
          <w:szCs w:val="24"/>
        </w:rPr>
        <w:t>今回、次期計画の策定時期が重なったことを契機に、本県の障害者施策の進むべき方向を示す羅針盤として、より実効性の高い総合的な計画とするため、両計画を一体的に策定する。</w:t>
      </w:r>
    </w:p>
    <w:p w:rsidR="00986160" w:rsidRPr="00986160" w:rsidRDefault="00986160" w:rsidP="00986160">
      <w:pPr>
        <w:spacing w:beforeLines="50" w:before="180" w:line="0" w:lineRule="atLeast"/>
        <w:ind w:firstLineChars="200" w:firstLine="48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［計画期間］　障害者計画　　　　　　　　　　　2021</w:t>
      </w:r>
      <w:r w:rsidRPr="00986160">
        <w:rPr>
          <w:rFonts w:ascii="ＭＳ 明朝" w:eastAsia="ＭＳ 明朝" w:hAnsi="ＭＳ 明朝" w:cs="Times New Roman"/>
          <w:sz w:val="24"/>
          <w:szCs w:val="24"/>
        </w:rPr>
        <w:t>年</w:t>
      </w:r>
      <w:r w:rsidRPr="00986160">
        <w:rPr>
          <w:rFonts w:ascii="ＭＳ 明朝" w:eastAsia="ＭＳ 明朝" w:hAnsi="ＭＳ 明朝" w:cs="Times New Roman" w:hint="eastAsia"/>
          <w:sz w:val="24"/>
          <w:szCs w:val="24"/>
        </w:rPr>
        <w:t>度～2026</w:t>
      </w:r>
      <w:r w:rsidRPr="00986160">
        <w:rPr>
          <w:rFonts w:ascii="ＭＳ 明朝" w:eastAsia="ＭＳ 明朝" w:hAnsi="ＭＳ 明朝" w:cs="Times New Roman"/>
          <w:sz w:val="24"/>
          <w:szCs w:val="24"/>
        </w:rPr>
        <w:t>年</w:t>
      </w:r>
      <w:r w:rsidRPr="00986160">
        <w:rPr>
          <w:rFonts w:ascii="ＭＳ 明朝" w:eastAsia="ＭＳ 明朝" w:hAnsi="ＭＳ 明朝" w:cs="Times New Roman" w:hint="eastAsia"/>
          <w:sz w:val="24"/>
          <w:szCs w:val="24"/>
        </w:rPr>
        <w:t>度【６年】</w:t>
      </w:r>
    </w:p>
    <w:p w:rsidR="00986160" w:rsidRPr="00986160" w:rsidRDefault="00986160" w:rsidP="00986160">
      <w:pPr>
        <w:spacing w:line="0" w:lineRule="atLeast"/>
        <w:ind w:firstLineChars="900" w:firstLine="216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障害福祉計画（障害児福祉計画）　2021年度～2023年度【３年】</w:t>
      </w:r>
    </w:p>
    <w:p w:rsidR="00986160" w:rsidRPr="00986160" w:rsidRDefault="00986160" w:rsidP="00986160">
      <w:pPr>
        <w:spacing w:beforeLines="50" w:before="180" w:line="0" w:lineRule="atLeast"/>
        <w:ind w:firstLineChars="200" w:firstLine="48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 xml:space="preserve">［新たな計画に定める主な項目］　　　　</w:t>
      </w:r>
    </w:p>
    <w:tbl>
      <w:tblPr>
        <w:tblStyle w:val="a3"/>
        <w:tblpPr w:leftFromText="142" w:rightFromText="142" w:vertAnchor="text" w:horzAnchor="page" w:tblpX="1825" w:tblpY="31"/>
        <w:tblW w:w="8930" w:type="dxa"/>
        <w:tblLook w:val="04A0" w:firstRow="1" w:lastRow="0" w:firstColumn="1" w:lastColumn="0" w:noHBand="0" w:noVBand="1"/>
      </w:tblPr>
      <w:tblGrid>
        <w:gridCol w:w="7087"/>
        <w:gridCol w:w="1843"/>
      </w:tblGrid>
      <w:tr w:rsidR="00986160" w:rsidRPr="00986160" w:rsidTr="00986160">
        <w:trPr>
          <w:trHeight w:val="988"/>
        </w:trPr>
        <w:tc>
          <w:tcPr>
            <w:tcW w:w="7087" w:type="dxa"/>
            <w:vAlign w:val="center"/>
          </w:tcPr>
          <w:p w:rsidR="00986160" w:rsidRDefault="00986160" w:rsidP="00986160">
            <w:pPr>
              <w:spacing w:line="0" w:lineRule="atLeast"/>
              <w:rPr>
                <w:rFonts w:ascii="ＭＳ 明朝" w:hAnsi="ＭＳ 明朝"/>
                <w:sz w:val="24"/>
                <w:szCs w:val="24"/>
              </w:rPr>
            </w:pPr>
            <w:r>
              <w:rPr>
                <w:rFonts w:ascii="ＭＳ 明朝" w:hAnsi="ＭＳ 明朝" w:hint="eastAsia"/>
                <w:sz w:val="24"/>
                <w:szCs w:val="24"/>
              </w:rPr>
              <w:t>①基本理念</w:t>
            </w:r>
          </w:p>
          <w:p w:rsidR="00986160" w:rsidRDefault="00986160" w:rsidP="00986160">
            <w:pPr>
              <w:spacing w:line="0" w:lineRule="atLeast"/>
              <w:rPr>
                <w:rFonts w:ascii="ＭＳ 明朝" w:hAnsi="ＭＳ 明朝"/>
                <w:sz w:val="24"/>
                <w:szCs w:val="24"/>
              </w:rPr>
            </w:pPr>
            <w:r>
              <w:rPr>
                <w:rFonts w:ascii="ＭＳ 明朝" w:hAnsi="ＭＳ 明朝" w:hint="eastAsia"/>
                <w:sz w:val="24"/>
                <w:szCs w:val="24"/>
              </w:rPr>
              <w:t>②現状（障害のある人の状況等）</w:t>
            </w:r>
          </w:p>
          <w:p w:rsidR="00986160" w:rsidRPr="00986160" w:rsidRDefault="00986160" w:rsidP="00986160">
            <w:pPr>
              <w:spacing w:line="0" w:lineRule="atLeast"/>
              <w:rPr>
                <w:rFonts w:ascii="ＭＳ 明朝" w:hAnsi="ＭＳ 明朝"/>
                <w:sz w:val="24"/>
                <w:szCs w:val="24"/>
              </w:rPr>
            </w:pPr>
            <w:r w:rsidRPr="00986160">
              <w:rPr>
                <w:rFonts w:ascii="ＭＳ 明朝" w:hAnsi="ＭＳ 明朝" w:hint="eastAsia"/>
                <w:sz w:val="24"/>
                <w:szCs w:val="24"/>
              </w:rPr>
              <w:t>③展望（2040年のめざすべき姿）</w:t>
            </w:r>
          </w:p>
        </w:tc>
        <w:tc>
          <w:tcPr>
            <w:tcW w:w="1843" w:type="dxa"/>
            <w:vAlign w:val="center"/>
          </w:tcPr>
          <w:p w:rsidR="00986160" w:rsidRPr="00986160" w:rsidRDefault="00986160" w:rsidP="00986160">
            <w:pPr>
              <w:spacing w:line="0" w:lineRule="atLeast"/>
              <w:jc w:val="center"/>
              <w:rPr>
                <w:rFonts w:ascii="ＭＳ 明朝" w:hAnsi="ＭＳ 明朝"/>
                <w:sz w:val="24"/>
                <w:szCs w:val="24"/>
              </w:rPr>
            </w:pPr>
            <w:r w:rsidRPr="00986160">
              <w:rPr>
                <w:rFonts w:ascii="ＭＳ 明朝" w:hAnsi="ＭＳ 明朝" w:hint="eastAsia"/>
                <w:sz w:val="24"/>
                <w:szCs w:val="24"/>
              </w:rPr>
              <w:t>両計画共通</w:t>
            </w:r>
          </w:p>
        </w:tc>
      </w:tr>
      <w:tr w:rsidR="00986160" w:rsidRPr="00986160" w:rsidTr="00986160">
        <w:trPr>
          <w:trHeight w:val="463"/>
        </w:trPr>
        <w:tc>
          <w:tcPr>
            <w:tcW w:w="7087" w:type="dxa"/>
            <w:vAlign w:val="center"/>
          </w:tcPr>
          <w:p w:rsidR="00986160" w:rsidRPr="00986160" w:rsidRDefault="00986160" w:rsidP="00986160">
            <w:pPr>
              <w:spacing w:line="0" w:lineRule="atLeast"/>
              <w:rPr>
                <w:rFonts w:ascii="ＭＳ 明朝" w:hAnsi="ＭＳ 明朝"/>
                <w:sz w:val="24"/>
                <w:szCs w:val="24"/>
              </w:rPr>
            </w:pPr>
            <w:r w:rsidRPr="00986160">
              <w:rPr>
                <w:rFonts w:ascii="ＭＳ 明朝" w:hAnsi="ＭＳ 明朝" w:hint="eastAsia"/>
                <w:sz w:val="24"/>
                <w:szCs w:val="24"/>
              </w:rPr>
              <w:t>④各分野における障害者施策の基本的な方向</w:t>
            </w:r>
          </w:p>
        </w:tc>
        <w:tc>
          <w:tcPr>
            <w:tcW w:w="1843" w:type="dxa"/>
            <w:vAlign w:val="center"/>
          </w:tcPr>
          <w:p w:rsidR="00986160" w:rsidRPr="00986160" w:rsidRDefault="00986160" w:rsidP="00986160">
            <w:pPr>
              <w:spacing w:line="0" w:lineRule="atLeast"/>
              <w:jc w:val="center"/>
              <w:rPr>
                <w:rFonts w:ascii="ＭＳ 明朝" w:hAnsi="ＭＳ 明朝"/>
                <w:sz w:val="24"/>
                <w:szCs w:val="24"/>
              </w:rPr>
            </w:pPr>
            <w:r w:rsidRPr="00986160">
              <w:rPr>
                <w:rFonts w:ascii="ＭＳ 明朝" w:hAnsi="ＭＳ 明朝" w:hint="eastAsia"/>
                <w:sz w:val="24"/>
                <w:szCs w:val="24"/>
              </w:rPr>
              <w:t>障害者計画</w:t>
            </w:r>
          </w:p>
        </w:tc>
      </w:tr>
      <w:tr w:rsidR="00986160" w:rsidRPr="00986160" w:rsidTr="00986160">
        <w:trPr>
          <w:trHeight w:val="710"/>
        </w:trPr>
        <w:tc>
          <w:tcPr>
            <w:tcW w:w="7087" w:type="dxa"/>
            <w:vAlign w:val="center"/>
          </w:tcPr>
          <w:p w:rsidR="00986160" w:rsidRDefault="00986160" w:rsidP="00986160">
            <w:pPr>
              <w:spacing w:line="0" w:lineRule="atLeast"/>
              <w:rPr>
                <w:rFonts w:ascii="ＭＳ 明朝" w:hAnsi="ＭＳ 明朝"/>
                <w:sz w:val="24"/>
                <w:szCs w:val="24"/>
              </w:rPr>
            </w:pPr>
            <w:r>
              <w:rPr>
                <w:rFonts w:ascii="ＭＳ 明朝" w:hAnsi="ＭＳ 明朝" w:hint="eastAsia"/>
                <w:sz w:val="24"/>
                <w:szCs w:val="24"/>
              </w:rPr>
              <w:t>⑤障害福祉サービス等の提供体制の確保に係る目標</w:t>
            </w:r>
          </w:p>
          <w:p w:rsidR="00986160" w:rsidRPr="00986160" w:rsidRDefault="00986160" w:rsidP="00986160">
            <w:pPr>
              <w:spacing w:line="0" w:lineRule="atLeast"/>
              <w:rPr>
                <w:rFonts w:ascii="ＭＳ 明朝" w:hAnsi="ＭＳ 明朝"/>
                <w:sz w:val="24"/>
                <w:szCs w:val="24"/>
              </w:rPr>
            </w:pPr>
            <w:r w:rsidRPr="00986160">
              <w:rPr>
                <w:rFonts w:ascii="ＭＳ 明朝" w:hAnsi="ＭＳ 明朝" w:hint="eastAsia"/>
                <w:sz w:val="24"/>
                <w:szCs w:val="24"/>
              </w:rPr>
              <w:t>⑥障害福祉サービス等の見込量と確保策等</w:t>
            </w:r>
          </w:p>
        </w:tc>
        <w:tc>
          <w:tcPr>
            <w:tcW w:w="1843" w:type="dxa"/>
            <w:vAlign w:val="center"/>
          </w:tcPr>
          <w:p w:rsidR="00986160" w:rsidRPr="00986160" w:rsidRDefault="00986160" w:rsidP="00986160">
            <w:pPr>
              <w:spacing w:line="0" w:lineRule="atLeast"/>
              <w:jc w:val="center"/>
              <w:rPr>
                <w:rFonts w:ascii="ＭＳ 明朝" w:hAnsi="ＭＳ 明朝"/>
                <w:sz w:val="24"/>
                <w:szCs w:val="24"/>
              </w:rPr>
            </w:pPr>
            <w:r w:rsidRPr="00986160">
              <w:rPr>
                <w:rFonts w:ascii="ＭＳ 明朝" w:hAnsi="ＭＳ 明朝" w:hint="eastAsia"/>
                <w:sz w:val="24"/>
                <w:szCs w:val="24"/>
              </w:rPr>
              <w:t>障害福祉計画</w:t>
            </w:r>
          </w:p>
        </w:tc>
      </w:tr>
    </w:tbl>
    <w:p w:rsidR="00986160" w:rsidRPr="00986160" w:rsidRDefault="00986160" w:rsidP="00986160">
      <w:pPr>
        <w:spacing w:line="0" w:lineRule="atLeast"/>
        <w:rPr>
          <w:rFonts w:ascii="ＭＳ 明朝" w:eastAsia="ＭＳ 明朝" w:hAnsi="ＭＳ 明朝" w:cs="Times New Roman"/>
          <w:sz w:val="24"/>
          <w:szCs w:val="24"/>
        </w:rPr>
      </w:pPr>
    </w:p>
    <w:p w:rsidR="00986160" w:rsidRPr="00986160" w:rsidRDefault="00986160" w:rsidP="00986160">
      <w:pPr>
        <w:spacing w:line="0" w:lineRule="atLeast"/>
        <w:ind w:left="13920" w:hangingChars="5800" w:hanging="1392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 xml:space="preserve">　　　　　　　　　　　　　　　　　　　　　　　　　　　　　　　　　　　　　　　　　　　　　　　　　　　　　　　　　　</w:t>
      </w:r>
    </w:p>
    <w:p w:rsidR="00986160" w:rsidRPr="00986160" w:rsidRDefault="00986160" w:rsidP="00986160">
      <w:pPr>
        <w:spacing w:line="0" w:lineRule="atLeast"/>
        <w:rPr>
          <w:rFonts w:ascii="ＭＳ 明朝" w:eastAsia="ＭＳ 明朝" w:hAnsi="ＭＳ 明朝" w:cs="Times New Roman"/>
          <w:sz w:val="24"/>
          <w:szCs w:val="24"/>
        </w:rPr>
      </w:pPr>
    </w:p>
    <w:p w:rsidR="00986160" w:rsidRDefault="00986160" w:rsidP="00986160">
      <w:pPr>
        <w:spacing w:line="0" w:lineRule="atLeast"/>
        <w:rPr>
          <w:rFonts w:ascii="ＭＳ 明朝" w:eastAsia="ＭＳ 明朝" w:hAnsi="ＭＳ 明朝" w:cs="Times New Roman"/>
          <w:sz w:val="24"/>
          <w:szCs w:val="24"/>
        </w:rPr>
      </w:pPr>
    </w:p>
    <w:p w:rsidR="00986160" w:rsidRDefault="00986160" w:rsidP="00986160">
      <w:pPr>
        <w:spacing w:line="0" w:lineRule="atLeast"/>
        <w:rPr>
          <w:rFonts w:ascii="ＭＳ 明朝" w:eastAsia="ＭＳ 明朝" w:hAnsi="ＭＳ 明朝" w:cs="Times New Roman"/>
          <w:sz w:val="24"/>
          <w:szCs w:val="24"/>
        </w:rPr>
      </w:pPr>
    </w:p>
    <w:p w:rsidR="00986160" w:rsidRDefault="00986160" w:rsidP="00986160">
      <w:pPr>
        <w:spacing w:line="0" w:lineRule="atLeast"/>
        <w:rPr>
          <w:rFonts w:ascii="ＭＳ 明朝" w:eastAsia="ＭＳ 明朝" w:hAnsi="ＭＳ 明朝" w:cs="Times New Roman"/>
          <w:sz w:val="24"/>
          <w:szCs w:val="24"/>
        </w:rPr>
      </w:pPr>
    </w:p>
    <w:p w:rsidR="00986160" w:rsidRDefault="00986160" w:rsidP="00986160">
      <w:pPr>
        <w:spacing w:line="0" w:lineRule="atLeast"/>
        <w:rPr>
          <w:rFonts w:ascii="ＭＳ 明朝" w:eastAsia="ＭＳ 明朝" w:hAnsi="ＭＳ 明朝" w:cs="Times New Roman"/>
          <w:sz w:val="24"/>
          <w:szCs w:val="24"/>
        </w:rPr>
      </w:pPr>
    </w:p>
    <w:p w:rsidR="00986160" w:rsidRPr="00986160" w:rsidRDefault="00986160" w:rsidP="00986160">
      <w:pPr>
        <w:spacing w:line="0" w:lineRule="atLeast"/>
        <w:rPr>
          <w:rFonts w:ascii="ＭＳ 明朝" w:eastAsia="ＭＳ 明朝" w:hAnsi="ＭＳ 明朝" w:cs="Times New Roman"/>
          <w:sz w:val="24"/>
          <w:szCs w:val="24"/>
        </w:rPr>
      </w:pPr>
    </w:p>
    <w:p w:rsidR="00986160" w:rsidRPr="00986160" w:rsidRDefault="00986160" w:rsidP="00986160">
      <w:pPr>
        <w:spacing w:beforeLines="50" w:before="180" w:line="0" w:lineRule="atLeast"/>
        <w:rPr>
          <w:rFonts w:ascii="ＭＳ ゴシック" w:eastAsia="ＭＳ ゴシック" w:hAnsi="ＭＳ ゴシック" w:cs="Times New Roman"/>
          <w:sz w:val="24"/>
          <w:szCs w:val="24"/>
        </w:rPr>
      </w:pPr>
      <w:r w:rsidRPr="00986160">
        <w:rPr>
          <w:rFonts w:ascii="ＭＳ ゴシック" w:eastAsia="ＭＳ ゴシック" w:hAnsi="ＭＳ ゴシック" w:cs="Times New Roman" w:hint="eastAsia"/>
          <w:sz w:val="24"/>
          <w:szCs w:val="24"/>
        </w:rPr>
        <w:t>（２）主なポイント</w:t>
      </w:r>
    </w:p>
    <w:p w:rsidR="00986160" w:rsidRPr="00986160" w:rsidRDefault="00986160" w:rsidP="00986160">
      <w:pPr>
        <w:spacing w:line="0" w:lineRule="atLeast"/>
        <w:ind w:leftChars="200" w:left="420"/>
        <w:rPr>
          <w:rFonts w:ascii="ＭＳ ゴシック" w:eastAsia="ＭＳ ゴシック" w:hAnsi="ＭＳ ゴシック" w:cs="Times New Roman"/>
          <w:sz w:val="24"/>
          <w:szCs w:val="24"/>
        </w:rPr>
      </w:pPr>
      <w:r w:rsidRPr="00986160">
        <w:rPr>
          <w:rFonts w:ascii="ＭＳ ゴシック" w:eastAsia="ＭＳ ゴシック" w:hAnsi="ＭＳ ゴシック" w:cs="Times New Roman" w:hint="eastAsia"/>
          <w:sz w:val="24"/>
          <w:szCs w:val="24"/>
        </w:rPr>
        <w:t>ア　障害者施策の基本的な方向の明示（障害者計画）</w:t>
      </w:r>
    </w:p>
    <w:p w:rsidR="00986160" w:rsidRPr="00986160" w:rsidRDefault="00986160" w:rsidP="00986160">
      <w:pPr>
        <w:spacing w:line="0" w:lineRule="atLeast"/>
        <w:ind w:leftChars="400" w:left="840" w:firstLineChars="100" w:firstLine="24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国の「障害者基本計画（第４次）」（2018年３月策定）において掲げられた分野に準じ、生活環境、生活支援、医療、防災、雇用、教育、文化芸術等の幅広い分野について、本県の実情に即し、講ずるべき施策の基本的な方向を示す。</w:t>
      </w:r>
    </w:p>
    <w:p w:rsidR="00986160" w:rsidRPr="00986160" w:rsidRDefault="00986160" w:rsidP="00986160">
      <w:pPr>
        <w:spacing w:beforeLines="50" w:before="180" w:line="0" w:lineRule="atLeast"/>
        <w:ind w:leftChars="200" w:left="420"/>
        <w:rPr>
          <w:rFonts w:ascii="ＭＳ ゴシック" w:eastAsia="ＭＳ ゴシック" w:hAnsi="ＭＳ ゴシック" w:cs="Times New Roman"/>
          <w:sz w:val="24"/>
          <w:szCs w:val="24"/>
        </w:rPr>
      </w:pPr>
      <w:r w:rsidRPr="00986160">
        <w:rPr>
          <w:rFonts w:ascii="ＭＳ ゴシック" w:eastAsia="ＭＳ ゴシック" w:hAnsi="ＭＳ ゴシック" w:cs="Times New Roman" w:hint="eastAsia"/>
          <w:sz w:val="24"/>
          <w:szCs w:val="24"/>
        </w:rPr>
        <w:t>イ　新たな目標の追加（障害福祉計画）</w:t>
      </w:r>
    </w:p>
    <w:p w:rsidR="00986160" w:rsidRPr="00986160" w:rsidRDefault="00986160" w:rsidP="00986160">
      <w:pPr>
        <w:spacing w:line="0" w:lineRule="atLeast"/>
        <w:ind w:leftChars="400" w:left="840" w:firstLineChars="100" w:firstLine="24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国が定める「障害福祉サービス等及び障害児通所支援等の円</w:t>
      </w:r>
      <w:r w:rsidR="00663201">
        <w:rPr>
          <w:rFonts w:ascii="ＭＳ 明朝" w:eastAsia="ＭＳ 明朝" w:hAnsi="ＭＳ 明朝" w:cs="Times New Roman" w:hint="eastAsia"/>
          <w:sz w:val="24"/>
          <w:szCs w:val="24"/>
        </w:rPr>
        <w:t>滑な実施を確保するための基本的な指針」に基づき、「障害福祉</w:t>
      </w:r>
      <w:r w:rsidRPr="00986160">
        <w:rPr>
          <w:rFonts w:ascii="ＭＳ 明朝" w:eastAsia="ＭＳ 明朝" w:hAnsi="ＭＳ 明朝" w:cs="Times New Roman" w:hint="eastAsia"/>
          <w:sz w:val="24"/>
          <w:szCs w:val="24"/>
        </w:rPr>
        <w:t>サービスの質の向上」や「相談支援体制の充実・強化」などの項目を、新たな目標として設定する。</w:t>
      </w:r>
    </w:p>
    <w:p w:rsidR="00986160" w:rsidRPr="00986160" w:rsidRDefault="00986160" w:rsidP="00986160">
      <w:pPr>
        <w:spacing w:beforeLines="100" w:before="360" w:line="0" w:lineRule="atLeast"/>
        <w:rPr>
          <w:rFonts w:ascii="ＭＳ ゴシック" w:eastAsia="ＭＳ ゴシック" w:hAnsi="ＭＳ ゴシック" w:cs="Times New Roman"/>
          <w:sz w:val="24"/>
          <w:szCs w:val="24"/>
        </w:rPr>
      </w:pPr>
      <w:r w:rsidRPr="00986160">
        <w:rPr>
          <w:rFonts w:ascii="ＭＳ ゴシック" w:eastAsia="ＭＳ ゴシック" w:hAnsi="ＭＳ ゴシック" w:cs="Times New Roman" w:hint="eastAsia"/>
          <w:sz w:val="24"/>
          <w:szCs w:val="24"/>
        </w:rPr>
        <w:t>（３）スケジュール</w:t>
      </w:r>
    </w:p>
    <w:p w:rsidR="00986160" w:rsidRDefault="00986160" w:rsidP="00986160">
      <w:pPr>
        <w:tabs>
          <w:tab w:val="left" w:pos="4320"/>
        </w:tabs>
        <w:spacing w:line="0" w:lineRule="atLeast"/>
        <w:ind w:leftChars="400" w:left="84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２０２０年　７月</w:t>
      </w:r>
      <w:r w:rsidRPr="00986160">
        <w:rPr>
          <w:rFonts w:ascii="ＭＳ 明朝" w:eastAsia="ＭＳ 明朝" w:hAnsi="ＭＳ 明朝" w:cs="Times New Roman"/>
          <w:sz w:val="24"/>
          <w:szCs w:val="24"/>
        </w:rPr>
        <w:tab/>
        <w:t>第</w:t>
      </w:r>
      <w:r w:rsidRPr="00986160">
        <w:rPr>
          <w:rFonts w:ascii="ＭＳ 明朝" w:eastAsia="ＭＳ 明朝" w:hAnsi="ＭＳ 明朝" w:cs="Times New Roman" w:hint="eastAsia"/>
          <w:sz w:val="24"/>
          <w:szCs w:val="24"/>
        </w:rPr>
        <w:t>１</w:t>
      </w:r>
      <w:r w:rsidRPr="00986160">
        <w:rPr>
          <w:rFonts w:ascii="ＭＳ 明朝" w:eastAsia="ＭＳ 明朝" w:hAnsi="ＭＳ 明朝" w:cs="Times New Roman"/>
          <w:sz w:val="24"/>
          <w:szCs w:val="24"/>
        </w:rPr>
        <w:t>回障害者施策審議会</w:t>
      </w:r>
    </w:p>
    <w:p w:rsidR="00986160" w:rsidRPr="00986160" w:rsidRDefault="00986160" w:rsidP="00986160">
      <w:pPr>
        <w:tabs>
          <w:tab w:val="left" w:pos="4320"/>
        </w:tabs>
        <w:spacing w:line="0" w:lineRule="atLeast"/>
        <w:ind w:leftChars="400" w:left="840" w:firstLineChars="1450" w:firstLine="3480"/>
        <w:rPr>
          <w:rFonts w:ascii="ＭＳ 明朝" w:eastAsia="ＭＳ 明朝" w:hAnsi="ＭＳ 明朝" w:cs="Times New Roman"/>
          <w:sz w:val="24"/>
          <w:szCs w:val="24"/>
        </w:rPr>
      </w:pPr>
      <w:bookmarkStart w:id="0" w:name="_GoBack"/>
      <w:bookmarkEnd w:id="0"/>
      <w:r w:rsidRPr="00986160">
        <w:rPr>
          <w:rFonts w:ascii="ＭＳ 明朝" w:eastAsia="ＭＳ 明朝" w:hAnsi="ＭＳ 明朝" w:cs="Times New Roman"/>
          <w:sz w:val="24"/>
          <w:szCs w:val="24"/>
        </w:rPr>
        <w:t>第</w:t>
      </w:r>
      <w:r w:rsidRPr="00986160">
        <w:rPr>
          <w:rFonts w:ascii="ＭＳ 明朝" w:eastAsia="ＭＳ 明朝" w:hAnsi="ＭＳ 明朝" w:cs="Times New Roman" w:hint="eastAsia"/>
          <w:sz w:val="24"/>
          <w:szCs w:val="24"/>
        </w:rPr>
        <w:t>１</w:t>
      </w:r>
      <w:r w:rsidRPr="00986160">
        <w:rPr>
          <w:rFonts w:ascii="ＭＳ 明朝" w:eastAsia="ＭＳ 明朝" w:hAnsi="ＭＳ 明朝" w:cs="Times New Roman"/>
          <w:sz w:val="24"/>
          <w:szCs w:val="24"/>
        </w:rPr>
        <w:t>回</w:t>
      </w:r>
      <w:r w:rsidRPr="00986160">
        <w:rPr>
          <w:rFonts w:ascii="ＭＳ 明朝" w:eastAsia="ＭＳ 明朝" w:hAnsi="ＭＳ 明朝" w:cs="Times New Roman" w:hint="eastAsia"/>
          <w:sz w:val="24"/>
          <w:szCs w:val="24"/>
        </w:rPr>
        <w:t>障害者自立支援協議会（骨子案の検討）</w:t>
      </w:r>
    </w:p>
    <w:p w:rsidR="00986160" w:rsidRPr="00986160" w:rsidRDefault="00986160" w:rsidP="00B46736">
      <w:pPr>
        <w:tabs>
          <w:tab w:val="left" w:pos="4320"/>
        </w:tabs>
        <w:spacing w:line="0" w:lineRule="atLeast"/>
        <w:ind w:firstLineChars="950" w:firstLine="228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９月～１２</w:t>
      </w:r>
      <w:r w:rsidRPr="00986160">
        <w:rPr>
          <w:rFonts w:ascii="ＭＳ 明朝" w:eastAsia="ＭＳ 明朝" w:hAnsi="ＭＳ 明朝" w:cs="Times New Roman"/>
          <w:sz w:val="24"/>
          <w:szCs w:val="24"/>
        </w:rPr>
        <w:t>月</w:t>
      </w:r>
      <w:r w:rsidRPr="00986160">
        <w:rPr>
          <w:rFonts w:ascii="ＭＳ 明朝" w:eastAsia="ＭＳ 明朝" w:hAnsi="ＭＳ 明朝" w:cs="Times New Roman"/>
          <w:sz w:val="24"/>
          <w:szCs w:val="24"/>
        </w:rPr>
        <w:tab/>
      </w:r>
      <w:r w:rsidRPr="00986160">
        <w:rPr>
          <w:rFonts w:ascii="ＭＳ 明朝" w:eastAsia="ＭＳ 明朝" w:hAnsi="ＭＳ 明朝" w:cs="Times New Roman" w:hint="eastAsia"/>
          <w:sz w:val="24"/>
          <w:szCs w:val="24"/>
        </w:rPr>
        <w:t>市町村計画との調整</w:t>
      </w:r>
    </w:p>
    <w:p w:rsidR="00986160" w:rsidRPr="00986160" w:rsidRDefault="00986160" w:rsidP="00B46736">
      <w:pPr>
        <w:tabs>
          <w:tab w:val="left" w:pos="4320"/>
        </w:tabs>
        <w:spacing w:line="0" w:lineRule="atLeast"/>
        <w:ind w:firstLineChars="850" w:firstLine="204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１２月</w:t>
      </w:r>
      <w:r w:rsidRPr="00986160">
        <w:rPr>
          <w:rFonts w:ascii="ＭＳ 明朝" w:eastAsia="ＭＳ 明朝" w:hAnsi="ＭＳ 明朝" w:cs="Times New Roman"/>
          <w:sz w:val="24"/>
          <w:szCs w:val="24"/>
        </w:rPr>
        <w:tab/>
      </w:r>
      <w:r w:rsidRPr="00986160">
        <w:rPr>
          <w:rFonts w:ascii="ＭＳ 明朝" w:eastAsia="ＭＳ 明朝" w:hAnsi="ＭＳ 明朝" w:cs="Times New Roman" w:hint="eastAsia"/>
          <w:sz w:val="24"/>
          <w:szCs w:val="24"/>
        </w:rPr>
        <w:t>第２回障害者施策審議会（素案の検討）</w:t>
      </w:r>
    </w:p>
    <w:p w:rsidR="00986160" w:rsidRPr="00986160" w:rsidRDefault="00986160" w:rsidP="00986160">
      <w:pPr>
        <w:tabs>
          <w:tab w:val="left" w:pos="4320"/>
        </w:tabs>
        <w:spacing w:line="0" w:lineRule="atLeast"/>
        <w:ind w:leftChars="400" w:left="84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２０２１年　１月～　２月</w:t>
      </w:r>
      <w:r w:rsidRPr="00986160">
        <w:rPr>
          <w:rFonts w:ascii="ＭＳ 明朝" w:eastAsia="ＭＳ 明朝" w:hAnsi="ＭＳ 明朝" w:cs="Times New Roman"/>
          <w:sz w:val="24"/>
          <w:szCs w:val="24"/>
        </w:rPr>
        <w:tab/>
      </w:r>
      <w:r w:rsidRPr="00986160">
        <w:rPr>
          <w:rFonts w:ascii="ＭＳ 明朝" w:eastAsia="ＭＳ 明朝" w:hAnsi="ＭＳ 明朝" w:cs="Times New Roman" w:hint="eastAsia"/>
          <w:sz w:val="24"/>
          <w:szCs w:val="24"/>
        </w:rPr>
        <w:t>パブリックコメント</w:t>
      </w:r>
    </w:p>
    <w:p w:rsidR="00986160" w:rsidRDefault="00986160" w:rsidP="00B46736">
      <w:pPr>
        <w:tabs>
          <w:tab w:val="left" w:pos="4320"/>
        </w:tabs>
        <w:spacing w:line="0" w:lineRule="atLeast"/>
        <w:ind w:firstLineChars="950" w:firstLine="228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３月</w:t>
      </w:r>
      <w:r w:rsidRPr="00986160">
        <w:rPr>
          <w:rFonts w:ascii="ＭＳ 明朝" w:eastAsia="ＭＳ 明朝" w:hAnsi="ＭＳ 明朝" w:cs="Times New Roman"/>
          <w:sz w:val="24"/>
          <w:szCs w:val="24"/>
        </w:rPr>
        <w:tab/>
      </w:r>
      <w:r w:rsidRPr="00986160">
        <w:rPr>
          <w:rFonts w:ascii="ＭＳ 明朝" w:eastAsia="ＭＳ 明朝" w:hAnsi="ＭＳ 明朝" w:cs="Times New Roman" w:hint="eastAsia"/>
          <w:sz w:val="24"/>
          <w:szCs w:val="24"/>
        </w:rPr>
        <w:t>第３回</w:t>
      </w:r>
      <w:r>
        <w:rPr>
          <w:rFonts w:ascii="ＭＳ 明朝" w:eastAsia="ＭＳ 明朝" w:hAnsi="ＭＳ 明朝" w:cs="Times New Roman" w:hint="eastAsia"/>
          <w:sz w:val="24"/>
          <w:szCs w:val="24"/>
        </w:rPr>
        <w:t>障害者施策審議会</w:t>
      </w:r>
    </w:p>
    <w:p w:rsidR="00986160" w:rsidRDefault="00986160" w:rsidP="00986160">
      <w:pPr>
        <w:tabs>
          <w:tab w:val="left" w:pos="4320"/>
        </w:tabs>
        <w:spacing w:line="0" w:lineRule="atLeast"/>
        <w:ind w:firstLineChars="1800" w:firstLine="432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第２回障害者自立支援協議会（最終案の検討）</w:t>
      </w:r>
    </w:p>
    <w:p w:rsidR="00986160" w:rsidRPr="00986160" w:rsidRDefault="00986160" w:rsidP="00986160">
      <w:pPr>
        <w:tabs>
          <w:tab w:val="left" w:pos="4320"/>
        </w:tabs>
        <w:spacing w:line="0" w:lineRule="atLeast"/>
        <w:ind w:firstLineChars="1800" w:firstLine="4320"/>
        <w:rPr>
          <w:rFonts w:ascii="ＭＳ 明朝" w:eastAsia="ＭＳ 明朝" w:hAnsi="ＭＳ 明朝" w:cs="Times New Roman"/>
          <w:sz w:val="24"/>
          <w:szCs w:val="24"/>
        </w:rPr>
      </w:pPr>
      <w:r w:rsidRPr="00986160">
        <w:rPr>
          <w:rFonts w:ascii="ＭＳ 明朝" w:eastAsia="ＭＳ 明朝" w:hAnsi="ＭＳ 明朝" w:cs="Times New Roman" w:hint="eastAsia"/>
          <w:sz w:val="24"/>
          <w:szCs w:val="24"/>
        </w:rPr>
        <w:t>計画の策定・公表</w:t>
      </w:r>
    </w:p>
    <w:sectPr w:rsidR="00986160" w:rsidRPr="00986160" w:rsidSect="00986160">
      <w:pgSz w:w="11906" w:h="16838"/>
      <w:pgMar w:top="1418" w:right="1021" w:bottom="1418"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60"/>
    <w:rsid w:val="00663201"/>
    <w:rsid w:val="00986160"/>
    <w:rsid w:val="00B46736"/>
    <w:rsid w:val="00B7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F73F0"/>
  <w15:chartTrackingRefBased/>
  <w15:docId w15:val="{D5D11581-3D47-44AE-8CC0-3A671F0A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16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861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5</cp:revision>
  <cp:lastPrinted>2020-07-16T08:10:00Z</cp:lastPrinted>
  <dcterms:created xsi:type="dcterms:W3CDTF">2020-07-16T05:10:00Z</dcterms:created>
  <dcterms:modified xsi:type="dcterms:W3CDTF">2020-07-16T08:10:00Z</dcterms:modified>
</cp:coreProperties>
</file>