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627244">
        <w:rPr>
          <w:rFonts w:ascii="ＭＳ 明朝" w:cs="Times New Roman" w:hint="eastAsia"/>
          <w:color w:val="auto"/>
          <w:spacing w:val="15"/>
          <w:sz w:val="24"/>
          <w:szCs w:val="24"/>
          <w:fitText w:val="4080" w:id="404008192"/>
        </w:rPr>
        <w:t>第一種動物取扱業の実施の方</w:t>
      </w:r>
      <w:r w:rsidRPr="00627244">
        <w:rPr>
          <w:rFonts w:ascii="ＭＳ 明朝" w:cs="Times New Roman" w:hint="eastAsia"/>
          <w:color w:val="auto"/>
          <w:spacing w:val="165"/>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lastRenderedPageBreak/>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gutterAtTop/>
  <w:revisionView w:inkAnnotations="0"/>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627244"/>
    <w:rsid w:val="00736BF0"/>
    <w:rsid w:val="007E39CC"/>
    <w:rsid w:val="00810140"/>
    <w:rsid w:val="00930F54"/>
    <w:rsid w:val="009371E8"/>
    <w:rsid w:val="009B743D"/>
    <w:rsid w:val="009E09FD"/>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9D7C-FB8E-4D00-AC5F-17BC8A6D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2022-11-11T04:48:00Z</dcterms:created>
  <dcterms:modified xsi:type="dcterms:W3CDTF">2022-11-11T04:48:00Z</dcterms:modified>
</cp:coreProperties>
</file>