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96" w:rsidRDefault="002130F5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児童措置等費用徴収額変更申請書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児童措置等費用徴収額変更申請書</w:t>
      </w:r>
    </w:p>
    <w:p w:rsidR="00981296" w:rsidRDefault="00981296">
      <w:pPr>
        <w:jc w:val="center"/>
        <w:rPr>
          <w:rFonts w:ascii="?l?r ??fc"/>
          <w:snapToGrid w:val="0"/>
        </w:rPr>
      </w:pPr>
    </w:p>
    <w:p w:rsidR="00981296" w:rsidRDefault="002130F5">
      <w:pPr>
        <w:pStyle w:val="a3"/>
        <w:tabs>
          <w:tab w:val="clear" w:pos="4252"/>
          <w:tab w:val="clear" w:pos="8504"/>
        </w:tabs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1296" w:rsidRDefault="0098129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:rsidR="00981296" w:rsidRDefault="002130F5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>福祉事務所長</w:instrText>
      </w:r>
      <w:r>
        <w:rPr>
          <w:snapToGrid w:val="0"/>
        </w:rPr>
        <w:instrText>),\s \up-6(</w:instrText>
      </w:r>
      <w:r>
        <w:rPr>
          <w:rFonts w:ascii="?l?r ??fc" w:hint="eastAsia"/>
          <w:snapToGrid w:val="0"/>
        </w:rPr>
        <w:instrText>（児童（・障害者）相談センター長）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福祉事務所長（児童（・障害者）相談センター長）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ascii="?l?r ??fc" w:hint="eastAsia"/>
          <w:snapToGrid w:val="0"/>
        </w:rPr>
        <w:instrText>殿</w:instrText>
      </w:r>
      <w:r>
        <w:rPr>
          <w:snapToGrid w:val="0"/>
        </w:rPr>
        <w:instrText>),\s \up-6())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殿</w:t>
      </w:r>
    </w:p>
    <w:p w:rsidR="00981296" w:rsidRDefault="00981296">
      <w:pPr>
        <w:spacing w:line="280" w:lineRule="exact"/>
        <w:rPr>
          <w:rFonts w:ascii="?l?r ??fc"/>
          <w:snapToGrid w:val="0"/>
        </w:rPr>
      </w:pPr>
    </w:p>
    <w:p w:rsidR="00981296" w:rsidRDefault="002130F5">
      <w:pPr>
        <w:pStyle w:val="a3"/>
        <w:tabs>
          <w:tab w:val="clear" w:pos="4252"/>
          <w:tab w:val="clear" w:pos="8504"/>
        </w:tabs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</w:t>
      </w:r>
    </w:p>
    <w:p w:rsidR="00981296" w:rsidRDefault="0076127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</w:t>
      </w:r>
      <w:bookmarkStart w:id="0" w:name="_GoBack"/>
      <w:bookmarkEnd w:id="0"/>
      <w:r w:rsidR="002130F5">
        <w:rPr>
          <w:rFonts w:hint="eastAsia"/>
          <w:snapToGrid w:val="0"/>
        </w:rPr>
        <w:t xml:space="preserve">　　</w:t>
      </w:r>
    </w:p>
    <w:p w:rsidR="00981296" w:rsidRDefault="00981296">
      <w:pPr>
        <w:rPr>
          <w:rFonts w:ascii="?l?r ??fc"/>
          <w:snapToGrid w:val="0"/>
        </w:rPr>
      </w:pPr>
    </w:p>
    <w:p w:rsidR="00981296" w:rsidRDefault="002130F5">
      <w:pPr>
        <w:pStyle w:val="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日付け第　　　号により決定されました、児童措置等費用徴収額については、下記の理由により負担能力に変動が生じましたので、徴収額の変更をしていただきたく申請します。</w:t>
      </w:r>
    </w:p>
    <w:p w:rsidR="00981296" w:rsidRDefault="002130F5">
      <w:pPr>
        <w:spacing w:before="240"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3360"/>
      </w:tblGrid>
      <w:tr w:rsidR="00981296">
        <w:trPr>
          <w:trHeight w:hRule="exact" w:val="1040"/>
        </w:trPr>
        <w:tc>
          <w:tcPr>
            <w:tcW w:w="2310" w:type="dxa"/>
          </w:tcPr>
          <w:p w:rsidR="00981296" w:rsidRDefault="002130F5">
            <w:pPr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入所児氏名</w:t>
            </w:r>
          </w:p>
        </w:tc>
        <w:tc>
          <w:tcPr>
            <w:tcW w:w="2310" w:type="dxa"/>
          </w:tcPr>
          <w:p w:rsidR="00981296" w:rsidRDefault="002130F5">
            <w:pPr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3360" w:type="dxa"/>
            <w:vAlign w:val="center"/>
          </w:tcPr>
          <w:p w:rsidR="00981296" w:rsidRDefault="002130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現在の徴収額</w:t>
            </w:r>
          </w:p>
          <w:p w:rsidR="00981296" w:rsidRDefault="002130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月額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円（　　　階層）</w:t>
            </w:r>
          </w:p>
        </w:tc>
      </w:tr>
      <w:tr w:rsidR="00981296">
        <w:trPr>
          <w:trHeight w:hRule="exact" w:val="4200"/>
        </w:trPr>
        <w:tc>
          <w:tcPr>
            <w:tcW w:w="7980" w:type="dxa"/>
            <w:gridSpan w:val="3"/>
          </w:tcPr>
          <w:p w:rsidR="00981296" w:rsidRDefault="002130F5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徴収額の変更を必要とする理由</w:t>
            </w:r>
          </w:p>
        </w:tc>
      </w:tr>
    </w:tbl>
    <w:p w:rsidR="00981296" w:rsidRDefault="002130F5">
      <w:pPr>
        <w:spacing w:before="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981296" w:rsidRDefault="00981296">
      <w:pPr>
        <w:spacing w:before="60"/>
        <w:rPr>
          <w:rFonts w:ascii="?l?r ??fc"/>
          <w:snapToGrid w:val="0"/>
        </w:rPr>
      </w:pPr>
    </w:p>
    <w:sectPr w:rsidR="009812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54" w:rsidRDefault="00DE2454">
      <w:pPr>
        <w:spacing w:line="240" w:lineRule="auto"/>
      </w:pPr>
      <w:r>
        <w:separator/>
      </w:r>
    </w:p>
  </w:endnote>
  <w:endnote w:type="continuationSeparator" w:id="0">
    <w:p w:rsidR="00DE2454" w:rsidRDefault="00DE2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54" w:rsidRDefault="00DE2454">
      <w:pPr>
        <w:spacing w:line="240" w:lineRule="auto"/>
      </w:pPr>
      <w:r>
        <w:separator/>
      </w:r>
    </w:p>
  </w:footnote>
  <w:footnote w:type="continuationSeparator" w:id="0">
    <w:p w:rsidR="00DE2454" w:rsidRDefault="00DE24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0F5"/>
    <w:rsid w:val="002130F5"/>
    <w:rsid w:val="00761275"/>
    <w:rsid w:val="00981296"/>
    <w:rsid w:val="00D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B7CCB"/>
  <w14:defaultImageDpi w14:val="0"/>
  <w15:docId w15:val="{D21A4934-629D-454F-A5E8-42C6BC94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</dc:title>
  <dc:subject> </dc:subject>
  <dc:creator>第一法規株式会社</dc:creator>
  <cp:keywords> </cp:keywords>
  <dc:description> </dc:description>
  <cp:lastModifiedBy>oa</cp:lastModifiedBy>
  <cp:revision>3</cp:revision>
  <cp:lastPrinted>2001-05-01T09:16:00Z</cp:lastPrinted>
  <dcterms:created xsi:type="dcterms:W3CDTF">2020-11-10T01:33:00Z</dcterms:created>
  <dcterms:modified xsi:type="dcterms:W3CDTF">2021-01-15T00:50:00Z</dcterms:modified>
</cp:coreProperties>
</file>