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9A6" w:rsidRPr="00B029A6" w:rsidRDefault="00B029A6" w:rsidP="00B029A6">
      <w:pPr>
        <w:widowControl/>
        <w:pBdr>
          <w:left w:val="single" w:sz="36" w:space="11" w:color="3666B0"/>
        </w:pBdr>
        <w:shd w:val="clear" w:color="auto" w:fill="B7D8E5"/>
        <w:spacing w:before="300" w:after="300"/>
        <w:jc w:val="left"/>
        <w:outlineLvl w:val="2"/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</w:pPr>
      <w:r w:rsidRPr="00B029A6">
        <w:rPr>
          <w:rFonts w:ascii="ＭＳ Ｐゴシック" w:eastAsia="ＭＳ Ｐゴシック" w:hAnsi="ＭＳ Ｐゴシック" w:cs="ＭＳ Ｐゴシック"/>
          <w:b/>
          <w:bCs/>
          <w:kern w:val="0"/>
          <w:sz w:val="22"/>
        </w:rPr>
        <w:t>西三河総合庁舎交通案内</w:t>
      </w:r>
    </w:p>
    <w:p w:rsidR="00B029A6" w:rsidRPr="00B029A6" w:rsidRDefault="00B029A6" w:rsidP="00B029A6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B029A6">
        <w:rPr>
          <w:rFonts w:ascii="ＭＳ Ｐゴシック" w:eastAsia="ＭＳ Ｐゴシック" w:hAnsi="ＭＳ Ｐゴシック" w:cs="ＭＳ Ｐゴシック"/>
          <w:noProof/>
          <w:kern w:val="0"/>
          <w:sz w:val="22"/>
        </w:rPr>
        <w:drawing>
          <wp:inline distT="0" distB="0" distL="0" distR="0" wp14:anchorId="218D1903" wp14:editId="5B8904C5">
            <wp:extent cx="4989830" cy="4051300"/>
            <wp:effectExtent l="0" t="0" r="1270" b="6350"/>
            <wp:docPr id="1" name="図 1" descr="西三河総合庁舎交通案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西三河総合庁舎交通案内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405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8250" w:type="dxa"/>
        <w:tblInd w:w="-8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西三河総合庁舎交通案内"/>
      </w:tblPr>
      <w:tblGrid>
        <w:gridCol w:w="1418"/>
        <w:gridCol w:w="6832"/>
      </w:tblGrid>
      <w:tr w:rsidR="00B029A6" w:rsidRPr="00B029A6" w:rsidTr="00B029A6"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4CE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B029A6" w:rsidRPr="00B029A6" w:rsidRDefault="00B029A6" w:rsidP="00B029A6">
            <w:pPr>
              <w:widowControl/>
              <w:spacing w:before="300"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B029A6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住所</w:t>
            </w:r>
          </w:p>
        </w:tc>
        <w:tc>
          <w:tcPr>
            <w:tcW w:w="68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B029A6" w:rsidRPr="00B029A6" w:rsidRDefault="00B029A6" w:rsidP="00B029A6">
            <w:pPr>
              <w:widowControl/>
              <w:spacing w:before="300" w:after="3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2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〒444-8551　岡崎市明大寺本町1-4</w:t>
            </w:r>
          </w:p>
        </w:tc>
      </w:tr>
      <w:tr w:rsidR="00B029A6" w:rsidRPr="00B029A6" w:rsidTr="00B029A6"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4CE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B029A6" w:rsidRPr="00B029A6" w:rsidRDefault="00B029A6" w:rsidP="00B029A6">
            <w:pPr>
              <w:widowControl/>
              <w:spacing w:before="300"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B029A6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8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B029A6" w:rsidRPr="00B029A6" w:rsidRDefault="00B029A6" w:rsidP="00B029A6">
            <w:pPr>
              <w:widowControl/>
              <w:spacing w:before="300" w:after="3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bookmarkStart w:id="0" w:name="_GoBack"/>
            <w:bookmarkEnd w:id="0"/>
            <w:r w:rsidRPr="00B02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0564-23-1211（代表）</w:t>
            </w:r>
          </w:p>
        </w:tc>
      </w:tr>
      <w:tr w:rsidR="00B029A6" w:rsidRPr="00B029A6" w:rsidTr="00B029A6">
        <w:tc>
          <w:tcPr>
            <w:tcW w:w="141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F1F4CE"/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B029A6" w:rsidRPr="00B029A6" w:rsidRDefault="00B029A6" w:rsidP="00B029A6">
            <w:pPr>
              <w:widowControl/>
              <w:spacing w:before="300" w:after="300"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 w:rsidRPr="00B029A6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  <w:t>アクセス</w:t>
            </w:r>
          </w:p>
        </w:tc>
        <w:tc>
          <w:tcPr>
            <w:tcW w:w="6832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20" w:type="dxa"/>
              <w:left w:w="192" w:type="dxa"/>
              <w:bottom w:w="120" w:type="dxa"/>
              <w:right w:w="192" w:type="dxa"/>
            </w:tcMar>
            <w:vAlign w:val="center"/>
            <w:hideMark/>
          </w:tcPr>
          <w:p w:rsidR="00B029A6" w:rsidRPr="00B029A6" w:rsidRDefault="00B029A6" w:rsidP="00B029A6">
            <w:pPr>
              <w:widowControl/>
              <w:spacing w:after="240"/>
              <w:ind w:left="300" w:right="300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</w:pPr>
            <w:r w:rsidRPr="00B02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t>電車でお越しの方は、名鉄東岡崎駅から徒歩5分です。</w:t>
            </w:r>
            <w:r w:rsidRPr="00B02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車でお越しの方は、庁舎棟東隣に駐車場があります。</w:t>
            </w:r>
            <w:r w:rsidRPr="00B02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駐車場棟の入口は北側にありますので、ご注意ください。</w:t>
            </w:r>
            <w:r w:rsidRPr="00B029A6">
              <w:rPr>
                <w:rFonts w:ascii="ＭＳ Ｐゴシック" w:eastAsia="ＭＳ Ｐゴシック" w:hAnsi="ＭＳ Ｐゴシック" w:cs="ＭＳ Ｐゴシック"/>
                <w:kern w:val="0"/>
                <w:sz w:val="20"/>
                <w:szCs w:val="20"/>
              </w:rPr>
              <w:br/>
              <w:t>（なお、西三河総合庁舎北側の道路は、東側から西側への一方通行となっていますので、ご注意ください。）</w:t>
            </w:r>
          </w:p>
        </w:tc>
      </w:tr>
    </w:tbl>
    <w:p w:rsidR="00D456D1" w:rsidRDefault="00D456D1"/>
    <w:sectPr w:rsidR="00D456D1" w:rsidSect="00865FB2">
      <w:pgSz w:w="11906" w:h="16838"/>
      <w:pgMar w:top="1702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A6"/>
    <w:rsid w:val="00865FB2"/>
    <w:rsid w:val="00B029A6"/>
    <w:rsid w:val="00D4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BD962F-FBEF-4C04-8EA0-2B2FBAEF8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82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67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7369">
                          <w:marLeft w:val="0"/>
                          <w:marRight w:val="0"/>
                          <w:marTop w:val="0"/>
                          <w:marBottom w:val="2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914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0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66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201227">
                                          <w:marLeft w:val="45"/>
                                          <w:marRight w:val="45"/>
                                          <w:marTop w:val="4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754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2021-02-12T05:21:00Z</dcterms:created>
  <dcterms:modified xsi:type="dcterms:W3CDTF">2021-02-12T05:22:00Z</dcterms:modified>
</cp:coreProperties>
</file>