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CCE7" w14:textId="6B244A4F" w:rsidR="00D72931" w:rsidRPr="00E959A4" w:rsidRDefault="002531B2" w:rsidP="00B044C1">
      <w:pPr>
        <w:autoSpaceDE w:val="0"/>
        <w:autoSpaceDN w:val="0"/>
        <w:spacing w:line="480" w:lineRule="exact"/>
        <w:jc w:val="center"/>
        <w:textAlignment w:val="auto"/>
        <w:rPr>
          <w:rFonts w:ascii="HG丸ｺﾞｼｯｸM-PRO" w:eastAsia="HG丸ｺﾞｼｯｸM-PRO" w:hAnsi="HG丸ｺﾞｼｯｸM-PRO" w:cs="Times New Roman"/>
          <w:b/>
          <w:kern w:val="0"/>
          <w:sz w:val="28"/>
          <w:szCs w:val="28"/>
        </w:rPr>
      </w:pPr>
      <w:r w:rsidRPr="00E959A4">
        <w:rPr>
          <w:rFonts w:ascii="HG丸ｺﾞｼｯｸM-PRO" w:eastAsia="HG丸ｺﾞｼｯｸM-PRO" w:hAnsi="HG丸ｺﾞｼｯｸM-PRO" w:cs="HGSｺﾞｼｯｸM" w:hint="eastAsia"/>
          <w:b/>
          <w:spacing w:val="67"/>
          <w:kern w:val="0"/>
          <w:sz w:val="28"/>
          <w:szCs w:val="28"/>
        </w:rPr>
        <w:t>病院立入検査時の</w:t>
      </w:r>
      <w:r w:rsidR="00B044C1" w:rsidRPr="00E959A4">
        <w:rPr>
          <w:rFonts w:ascii="HG丸ｺﾞｼｯｸM-PRO" w:eastAsia="HG丸ｺﾞｼｯｸM-PRO" w:hAnsi="HG丸ｺﾞｼｯｸM-PRO" w:cs="HGSｺﾞｼｯｸM" w:hint="eastAsia"/>
          <w:b/>
          <w:spacing w:val="67"/>
          <w:kern w:val="0"/>
          <w:sz w:val="28"/>
          <w:szCs w:val="28"/>
        </w:rPr>
        <w:t>準備</w:t>
      </w:r>
      <w:r w:rsidR="00C2639A" w:rsidRPr="00E959A4">
        <w:rPr>
          <w:rFonts w:ascii="HG丸ｺﾞｼｯｸM-PRO" w:eastAsia="HG丸ｺﾞｼｯｸM-PRO" w:hAnsi="HG丸ｺﾞｼｯｸM-PRO" w:cs="HGSｺﾞｼｯｸM" w:hint="eastAsia"/>
          <w:b/>
          <w:spacing w:val="67"/>
          <w:kern w:val="0"/>
          <w:sz w:val="28"/>
          <w:szCs w:val="28"/>
        </w:rPr>
        <w:t>帳票等</w:t>
      </w:r>
      <w:r w:rsidR="00B044C1" w:rsidRPr="00E959A4">
        <w:rPr>
          <w:rFonts w:ascii="HG丸ｺﾞｼｯｸM-PRO" w:eastAsia="HG丸ｺﾞｼｯｸM-PRO" w:hAnsi="HG丸ｺﾞｼｯｸM-PRO" w:cs="HGSｺﾞｼｯｸM" w:hint="eastAsia"/>
          <w:b/>
          <w:spacing w:val="67"/>
          <w:kern w:val="0"/>
          <w:sz w:val="28"/>
          <w:szCs w:val="28"/>
        </w:rPr>
        <w:t>一</w:t>
      </w:r>
      <w:r w:rsidR="00B044C1" w:rsidRPr="00E959A4">
        <w:rPr>
          <w:rFonts w:ascii="HG丸ｺﾞｼｯｸM-PRO" w:eastAsia="HG丸ｺﾞｼｯｸM-PRO" w:hAnsi="HG丸ｺﾞｼｯｸM-PRO" w:cs="HGSｺﾞｼｯｸM" w:hint="eastAsia"/>
          <w:b/>
          <w:spacing w:val="1"/>
          <w:kern w:val="0"/>
          <w:sz w:val="28"/>
          <w:szCs w:val="28"/>
        </w:rPr>
        <w:t>覧</w:t>
      </w:r>
    </w:p>
    <w:p w14:paraId="78ED9E3E" w14:textId="1AD82BF2" w:rsidR="00B044C1" w:rsidRPr="00E959A4" w:rsidRDefault="00B044C1" w:rsidP="00B044C1">
      <w:pPr>
        <w:autoSpaceDE w:val="0"/>
        <w:autoSpaceDN w:val="0"/>
        <w:spacing w:line="640" w:lineRule="exact"/>
        <w:textAlignment w:val="auto"/>
        <w:rPr>
          <w:rFonts w:ascii="HG丸ｺﾞｼｯｸM-PRO" w:eastAsia="HG丸ｺﾞｼｯｸM-PRO" w:hAnsi="HG丸ｺﾞｼｯｸM-PRO" w:cs="Times New Roman"/>
          <w:noProof/>
          <w:sz w:val="22"/>
          <w:szCs w:val="22"/>
          <w:u w:val="single"/>
        </w:rPr>
      </w:pPr>
      <w:r w:rsidRPr="00E959A4">
        <w:rPr>
          <w:rFonts w:ascii="HG丸ｺﾞｼｯｸM-PRO" w:eastAsia="HG丸ｺﾞｼｯｸM-PRO" w:hAnsi="HG丸ｺﾞｼｯｸM-PRO" w:cs="HG丸ｺﾞｼｯｸM-PRO" w:hint="eastAsia"/>
          <w:kern w:val="0"/>
          <w:sz w:val="22"/>
          <w:szCs w:val="22"/>
          <w:u w:val="single"/>
        </w:rPr>
        <w:t>検査実施日：</w:t>
      </w:r>
      <w:r w:rsidR="00E00FD2" w:rsidRPr="00E959A4">
        <w:rPr>
          <w:rFonts w:ascii="HG丸ｺﾞｼｯｸM-PRO" w:eastAsia="HG丸ｺﾞｼｯｸM-PRO" w:hAnsi="HG丸ｺﾞｼｯｸM-PRO" w:cs="HG丸ｺﾞｼｯｸM-PRO" w:hint="eastAsia"/>
          <w:kern w:val="0"/>
          <w:sz w:val="22"/>
          <w:szCs w:val="22"/>
          <w:u w:val="single"/>
        </w:rPr>
        <w:t>令和</w:t>
      </w:r>
      <w:r w:rsidR="003701D6" w:rsidRPr="00E959A4">
        <w:rPr>
          <w:rFonts w:ascii="HG丸ｺﾞｼｯｸM-PRO" w:eastAsia="HG丸ｺﾞｼｯｸM-PRO" w:hAnsi="HG丸ｺﾞｼｯｸM-PRO" w:cs="HG丸ｺﾞｼｯｸM-PRO" w:hint="eastAsia"/>
          <w:kern w:val="0"/>
          <w:sz w:val="22"/>
          <w:szCs w:val="22"/>
          <w:u w:val="single"/>
        </w:rPr>
        <w:t>6</w:t>
      </w:r>
      <w:r w:rsidRPr="00E959A4">
        <w:rPr>
          <w:rFonts w:ascii="HG丸ｺﾞｼｯｸM-PRO" w:eastAsia="HG丸ｺﾞｼｯｸM-PRO" w:hAnsi="HG丸ｺﾞｼｯｸM-PRO" w:cs="HG丸ｺﾞｼｯｸM-PRO" w:hint="eastAsia"/>
          <w:kern w:val="0"/>
          <w:sz w:val="22"/>
          <w:szCs w:val="22"/>
          <w:u w:val="single"/>
        </w:rPr>
        <w:t>年　　月　　日</w:t>
      </w:r>
      <w:r w:rsidRPr="00E959A4">
        <w:rPr>
          <w:rFonts w:ascii="HG丸ｺﾞｼｯｸM-PRO" w:eastAsia="HG丸ｺﾞｼｯｸM-PRO" w:hAnsi="HG丸ｺﾞｼｯｸM-PRO" w:cs="HG丸ｺﾞｼｯｸM-PRO" w:hint="eastAsia"/>
          <w:kern w:val="0"/>
          <w:sz w:val="22"/>
          <w:szCs w:val="22"/>
        </w:rPr>
        <w:t xml:space="preserve">　　　　　</w:t>
      </w:r>
      <w:r w:rsidRPr="00E959A4">
        <w:rPr>
          <w:rFonts w:ascii="HG丸ｺﾞｼｯｸM-PRO" w:eastAsia="HG丸ｺﾞｼｯｸM-PRO" w:hAnsi="HG丸ｺﾞｼｯｸM-PRO" w:cs="HG丸ｺﾞｼｯｸM-PRO" w:hint="eastAsia"/>
          <w:kern w:val="0"/>
          <w:sz w:val="22"/>
          <w:szCs w:val="22"/>
          <w:u w:val="single"/>
        </w:rPr>
        <w:t xml:space="preserve">病院名　　　　　</w:t>
      </w:r>
      <w:r w:rsidR="004A4CBB" w:rsidRPr="00E959A4">
        <w:rPr>
          <w:rFonts w:ascii="HG丸ｺﾞｼｯｸM-PRO" w:eastAsia="HG丸ｺﾞｼｯｸM-PRO" w:hAnsi="HG丸ｺﾞｼｯｸM-PRO" w:cs="HG丸ｺﾞｼｯｸM-PRO" w:hint="eastAsia"/>
          <w:kern w:val="0"/>
          <w:sz w:val="22"/>
          <w:szCs w:val="22"/>
          <w:u w:val="single"/>
        </w:rPr>
        <w:t xml:space="preserve">　　　　</w:t>
      </w:r>
      <w:r w:rsidR="003D6504" w:rsidRPr="00E959A4">
        <w:rPr>
          <w:rFonts w:ascii="HG丸ｺﾞｼｯｸM-PRO" w:eastAsia="HG丸ｺﾞｼｯｸM-PRO" w:hAnsi="HG丸ｺﾞｼｯｸM-PRO" w:cs="HG丸ｺﾞｼｯｸM-PRO" w:hint="eastAsia"/>
          <w:kern w:val="0"/>
          <w:sz w:val="22"/>
          <w:szCs w:val="22"/>
          <w:u w:val="single"/>
        </w:rPr>
        <w:t xml:space="preserve">　</w:t>
      </w:r>
      <w:r w:rsidR="004A4CBB" w:rsidRPr="00E959A4">
        <w:rPr>
          <w:rFonts w:ascii="HG丸ｺﾞｼｯｸM-PRO" w:eastAsia="HG丸ｺﾞｼｯｸM-PRO" w:hAnsi="HG丸ｺﾞｼｯｸM-PRO" w:cs="HG丸ｺﾞｼｯｸM-PRO" w:hint="eastAsia"/>
          <w:kern w:val="0"/>
          <w:sz w:val="22"/>
          <w:szCs w:val="22"/>
          <w:u w:val="single"/>
        </w:rPr>
        <w:t xml:space="preserve">　　　　　　　</w:t>
      </w:r>
      <w:r w:rsidR="003D6504" w:rsidRPr="00E959A4">
        <w:rPr>
          <w:rFonts w:ascii="HG丸ｺﾞｼｯｸM-PRO" w:eastAsia="HG丸ｺﾞｼｯｸM-PRO" w:hAnsi="HG丸ｺﾞｼｯｸM-PRO" w:cs="HG丸ｺﾞｼｯｸM-PRO" w:hint="eastAsia"/>
          <w:kern w:val="0"/>
          <w:sz w:val="22"/>
          <w:szCs w:val="22"/>
          <w:u w:val="single"/>
        </w:rPr>
        <w:t>病　院</w:t>
      </w:r>
      <w:r w:rsidRPr="00E959A4">
        <w:rPr>
          <w:rFonts w:ascii="HG丸ｺﾞｼｯｸM-PRO" w:eastAsia="HG丸ｺﾞｼｯｸM-PRO" w:hAnsi="HG丸ｺﾞｼｯｸM-PRO" w:cs="HG丸ｺﾞｼｯｸM-PRO" w:hint="eastAsia"/>
          <w:kern w:val="0"/>
          <w:sz w:val="22"/>
          <w:szCs w:val="22"/>
          <w:u w:val="single"/>
        </w:rPr>
        <w:t xml:space="preserve">　　</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550"/>
        <w:gridCol w:w="8698"/>
      </w:tblGrid>
      <w:tr w:rsidR="00F75B4F" w:rsidRPr="00E959A4" w14:paraId="0B857FD6" w14:textId="77777777" w:rsidTr="000A7F8F">
        <w:trPr>
          <w:trHeight w:val="160"/>
        </w:trPr>
        <w:tc>
          <w:tcPr>
            <w:tcW w:w="520" w:type="dxa"/>
            <w:tcBorders>
              <w:bottom w:val="single" w:sz="12" w:space="0" w:color="auto"/>
            </w:tcBorders>
            <w:vAlign w:val="center"/>
          </w:tcPr>
          <w:p w14:paraId="4EDCB91E" w14:textId="77777777" w:rsidR="00F75B4F" w:rsidRPr="00E959A4" w:rsidRDefault="00B044C1" w:rsidP="000A7F8F">
            <w:pPr>
              <w:autoSpaceDE w:val="0"/>
              <w:autoSpaceDN w:val="0"/>
              <w:spacing w:line="400" w:lineRule="exact"/>
              <w:jc w:val="center"/>
              <w:textAlignment w:val="auto"/>
              <w:rPr>
                <w:rFonts w:ascii="HG丸ｺﾞｼｯｸM-PRO" w:eastAsia="HG丸ｺﾞｼｯｸM-PRO" w:hAnsi="HG丸ｺﾞｼｯｸM-PRO" w:cs="Times New Roman"/>
                <w:spacing w:val="-10"/>
                <w:kern w:val="0"/>
                <w:sz w:val="18"/>
                <w:szCs w:val="18"/>
              </w:rPr>
            </w:pPr>
            <w:r w:rsidRPr="00E959A4">
              <w:rPr>
                <w:rFonts w:ascii="HG丸ｺﾞｼｯｸM-PRO" w:eastAsia="HG丸ｺﾞｼｯｸM-PRO" w:hAnsi="HG丸ｺﾞｼｯｸM-PRO" w:hint="eastAsia"/>
                <w:spacing w:val="-10"/>
                <w:kern w:val="0"/>
                <w:sz w:val="18"/>
                <w:szCs w:val="18"/>
              </w:rPr>
              <w:t>有無</w:t>
            </w:r>
          </w:p>
        </w:tc>
        <w:tc>
          <w:tcPr>
            <w:tcW w:w="550" w:type="dxa"/>
            <w:tcBorders>
              <w:right w:val="dotted" w:sz="4" w:space="0" w:color="auto"/>
            </w:tcBorders>
            <w:vAlign w:val="center"/>
          </w:tcPr>
          <w:p w14:paraId="04B692D6" w14:textId="77777777" w:rsidR="00F75B4F" w:rsidRPr="00E959A4" w:rsidRDefault="003340A1" w:rsidP="000A7F8F">
            <w:pPr>
              <w:autoSpaceDE w:val="0"/>
              <w:autoSpaceDN w:val="0"/>
              <w:spacing w:line="400" w:lineRule="exact"/>
              <w:jc w:val="center"/>
              <w:textAlignment w:val="auto"/>
              <w:rPr>
                <w:rFonts w:ascii="HG丸ｺﾞｼｯｸM-PRO" w:eastAsia="HG丸ｺﾞｼｯｸM-PRO" w:hAnsi="HG丸ｺﾞｼｯｸM-PRO" w:cs="Times New Roman"/>
                <w:spacing w:val="-10"/>
                <w:kern w:val="0"/>
                <w:sz w:val="22"/>
                <w:szCs w:val="22"/>
              </w:rPr>
            </w:pPr>
            <w:r w:rsidRPr="00E959A4">
              <w:rPr>
                <w:rFonts w:ascii="HG丸ｺﾞｼｯｸM-PRO" w:eastAsia="HG丸ｺﾞｼｯｸM-PRO" w:hAnsi="HG丸ｺﾞｼｯｸM-PRO" w:hint="eastAsia"/>
                <w:spacing w:val="-10"/>
                <w:kern w:val="0"/>
                <w:sz w:val="22"/>
                <w:szCs w:val="22"/>
              </w:rPr>
              <w:t>№</w:t>
            </w:r>
          </w:p>
        </w:tc>
        <w:tc>
          <w:tcPr>
            <w:tcW w:w="8698" w:type="dxa"/>
            <w:tcBorders>
              <w:left w:val="dotted" w:sz="4" w:space="0" w:color="auto"/>
            </w:tcBorders>
            <w:vAlign w:val="center"/>
          </w:tcPr>
          <w:p w14:paraId="6B2BD489" w14:textId="77777777" w:rsidR="00F75B4F" w:rsidRPr="00E959A4" w:rsidRDefault="00F75B4F" w:rsidP="000A7F8F">
            <w:pPr>
              <w:autoSpaceDE w:val="0"/>
              <w:autoSpaceDN w:val="0"/>
              <w:spacing w:line="400" w:lineRule="exact"/>
              <w:jc w:val="center"/>
              <w:textAlignment w:val="auto"/>
              <w:rPr>
                <w:rFonts w:ascii="HG丸ｺﾞｼｯｸM-PRO" w:eastAsia="HG丸ｺﾞｼｯｸM-PRO" w:hAnsi="HG丸ｺﾞｼｯｸM-PRO" w:cs="Times New Roman"/>
                <w:spacing w:val="-10"/>
                <w:kern w:val="0"/>
                <w:sz w:val="22"/>
                <w:szCs w:val="22"/>
              </w:rPr>
            </w:pPr>
            <w:r w:rsidRPr="00E959A4">
              <w:rPr>
                <w:rFonts w:ascii="HG丸ｺﾞｼｯｸM-PRO" w:eastAsia="HG丸ｺﾞｼｯｸM-PRO" w:hAnsi="HG丸ｺﾞｼｯｸM-PRO" w:hint="eastAsia"/>
                <w:spacing w:val="222"/>
                <w:kern w:val="0"/>
                <w:sz w:val="22"/>
                <w:szCs w:val="22"/>
                <w:fitText w:val="3540" w:id="-1448326912"/>
              </w:rPr>
              <w:t>帳票等の名</w:t>
            </w:r>
            <w:r w:rsidRPr="00E959A4">
              <w:rPr>
                <w:rFonts w:ascii="HG丸ｺﾞｼｯｸM-PRO" w:eastAsia="HG丸ｺﾞｼｯｸM-PRO" w:hAnsi="HG丸ｺﾞｼｯｸM-PRO" w:hint="eastAsia"/>
                <w:kern w:val="0"/>
                <w:sz w:val="22"/>
                <w:szCs w:val="22"/>
                <w:fitText w:val="3540" w:id="-1448326912"/>
              </w:rPr>
              <w:t>称</w:t>
            </w:r>
          </w:p>
        </w:tc>
      </w:tr>
      <w:tr w:rsidR="00F75B4F" w:rsidRPr="00E959A4" w14:paraId="2CF4C6EC" w14:textId="77777777" w:rsidTr="00E959A4">
        <w:trPr>
          <w:trHeight w:val="571"/>
        </w:trPr>
        <w:tc>
          <w:tcPr>
            <w:tcW w:w="520" w:type="dxa"/>
            <w:tcBorders>
              <w:top w:val="single" w:sz="12" w:space="0" w:color="auto"/>
              <w:left w:val="single" w:sz="12" w:space="0" w:color="auto"/>
              <w:bottom w:val="dotted" w:sz="4" w:space="0" w:color="auto"/>
              <w:right w:val="single" w:sz="12" w:space="0" w:color="auto"/>
            </w:tcBorders>
            <w:vAlign w:val="center"/>
          </w:tcPr>
          <w:p w14:paraId="1B85F628" w14:textId="77777777" w:rsidR="00F75B4F" w:rsidRPr="00E959A4" w:rsidRDefault="00F75B4F" w:rsidP="00A7311C">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left w:val="single" w:sz="12" w:space="0" w:color="auto"/>
              <w:bottom w:val="dotted" w:sz="4" w:space="0" w:color="auto"/>
              <w:right w:val="dotted" w:sz="4" w:space="0" w:color="auto"/>
            </w:tcBorders>
            <w:vAlign w:val="center"/>
          </w:tcPr>
          <w:p w14:paraId="7D4125F5" w14:textId="77777777" w:rsidR="00F75B4F" w:rsidRPr="00E959A4" w:rsidRDefault="00F75B4F" w:rsidP="00A7311C">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１</w:t>
            </w:r>
          </w:p>
        </w:tc>
        <w:tc>
          <w:tcPr>
            <w:tcW w:w="8698" w:type="dxa"/>
            <w:tcBorders>
              <w:left w:val="dotted" w:sz="4" w:space="0" w:color="auto"/>
              <w:bottom w:val="dotted" w:sz="4" w:space="0" w:color="auto"/>
            </w:tcBorders>
            <w:vAlign w:val="center"/>
          </w:tcPr>
          <w:p w14:paraId="475A2881" w14:textId="77777777" w:rsidR="00F75B4F" w:rsidRPr="00E959A4" w:rsidRDefault="00F75B4F" w:rsidP="00A7311C">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職員名簿、出勤簿、勤務割表、非常勤職員の雇用関係を証明する書類等</w:t>
            </w:r>
          </w:p>
          <w:p w14:paraId="68D0CA7B" w14:textId="77777777" w:rsidR="005A7BE1" w:rsidRPr="00E959A4" w:rsidRDefault="005A7BE1" w:rsidP="00A7311C">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※突合しやすいように</w:t>
            </w:r>
            <w:r w:rsidR="00743523" w:rsidRPr="00E959A4">
              <w:rPr>
                <w:rFonts w:ascii="HG丸ｺﾞｼｯｸM-PRO" w:eastAsia="HG丸ｺﾞｼｯｸM-PRO" w:hAnsi="HG丸ｺﾞｼｯｸM-PRO" w:hint="eastAsia"/>
                <w:sz w:val="22"/>
                <w:szCs w:val="22"/>
              </w:rPr>
              <w:t>並び順を合わせて</w:t>
            </w:r>
            <w:r w:rsidRPr="00E959A4">
              <w:rPr>
                <w:rFonts w:ascii="HG丸ｺﾞｼｯｸM-PRO" w:eastAsia="HG丸ｺﾞｼｯｸM-PRO" w:hAnsi="HG丸ｺﾞｼｯｸM-PRO" w:hint="eastAsia"/>
                <w:sz w:val="22"/>
                <w:szCs w:val="22"/>
              </w:rPr>
              <w:t>ください。</w:t>
            </w:r>
          </w:p>
        </w:tc>
      </w:tr>
      <w:tr w:rsidR="00C75B93" w:rsidRPr="00E959A4" w14:paraId="4591489A"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45801756" w14:textId="77777777" w:rsidR="00C75B93" w:rsidRPr="00E959A4" w:rsidRDefault="00C75B93" w:rsidP="00A7311C">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5E0C22A5" w14:textId="77777777" w:rsidR="00C75B93" w:rsidRPr="00E959A4" w:rsidRDefault="00C75B93" w:rsidP="00A7311C">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２</w:t>
            </w:r>
          </w:p>
        </w:tc>
        <w:tc>
          <w:tcPr>
            <w:tcW w:w="8698" w:type="dxa"/>
            <w:tcBorders>
              <w:top w:val="dotted" w:sz="4" w:space="0" w:color="auto"/>
              <w:left w:val="dotted" w:sz="4" w:space="0" w:color="auto"/>
              <w:bottom w:val="dotted" w:sz="4" w:space="0" w:color="auto"/>
            </w:tcBorders>
            <w:vAlign w:val="center"/>
          </w:tcPr>
          <w:p w14:paraId="1299FD12" w14:textId="77777777" w:rsidR="00C75B93" w:rsidRPr="00E959A4" w:rsidRDefault="00C75B93" w:rsidP="00A7311C">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有資格者の免許証</w:t>
            </w:r>
            <w:r w:rsidRPr="00E959A4">
              <w:rPr>
                <w:rFonts w:ascii="HG丸ｺﾞｼｯｸM-PRO" w:eastAsia="HG丸ｺﾞｼｯｸM-PRO" w:hAnsi="HG丸ｺﾞｼｯｸM-PRO"/>
                <w:sz w:val="22"/>
                <w:szCs w:val="22"/>
              </w:rPr>
              <w:t>(</w:t>
            </w:r>
            <w:r w:rsidRPr="00E959A4">
              <w:rPr>
                <w:rFonts w:ascii="HG丸ｺﾞｼｯｸM-PRO" w:eastAsia="HG丸ｺﾞｼｯｸM-PRO" w:hAnsi="HG丸ｺﾞｼｯｸM-PRO" w:hint="eastAsia"/>
                <w:sz w:val="22"/>
                <w:szCs w:val="22"/>
              </w:rPr>
              <w:t>写</w:t>
            </w:r>
            <w:r w:rsidRPr="00E959A4">
              <w:rPr>
                <w:rFonts w:ascii="HG丸ｺﾞｼｯｸM-PRO" w:eastAsia="HG丸ｺﾞｼｯｸM-PRO" w:hAnsi="HG丸ｺﾞｼｯｸM-PRO"/>
                <w:sz w:val="22"/>
                <w:szCs w:val="22"/>
              </w:rPr>
              <w:t>)</w:t>
            </w:r>
            <w:r w:rsidRPr="00E959A4">
              <w:rPr>
                <w:rFonts w:ascii="HG丸ｺﾞｼｯｸM-PRO" w:eastAsia="HG丸ｺﾞｼｯｸM-PRO" w:hAnsi="HG丸ｺﾞｼｯｸM-PRO" w:hint="eastAsia"/>
                <w:sz w:val="22"/>
                <w:szCs w:val="22"/>
              </w:rPr>
              <w:t>（臨床研修修了登録証も含む）</w:t>
            </w:r>
            <w:r w:rsidR="000A7F8F" w:rsidRPr="00E959A4">
              <w:rPr>
                <w:rFonts w:ascii="HG丸ｺﾞｼｯｸM-PRO" w:eastAsia="HG丸ｺﾞｼｯｸM-PRO" w:hAnsi="HG丸ｺﾞｼｯｸM-PRO" w:hint="eastAsia"/>
                <w:sz w:val="22"/>
                <w:szCs w:val="22"/>
              </w:rPr>
              <w:t>等</w:t>
            </w:r>
          </w:p>
          <w:p w14:paraId="388E48F2" w14:textId="77777777" w:rsidR="005A7BE1" w:rsidRPr="00E959A4" w:rsidRDefault="00743523" w:rsidP="00A7311C">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※突合しやすいように並び順を合わせてください。</w:t>
            </w:r>
          </w:p>
        </w:tc>
      </w:tr>
      <w:tr w:rsidR="008F4546" w:rsidRPr="00E959A4" w14:paraId="5F3E00FB"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685201BD"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2D198BAC" w14:textId="10BCE5D8"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３</w:t>
            </w:r>
          </w:p>
        </w:tc>
        <w:tc>
          <w:tcPr>
            <w:tcW w:w="8698" w:type="dxa"/>
            <w:tcBorders>
              <w:top w:val="dotted" w:sz="4" w:space="0" w:color="auto"/>
              <w:left w:val="dotted" w:sz="4" w:space="0" w:color="auto"/>
              <w:bottom w:val="dotted" w:sz="4" w:space="0" w:color="auto"/>
              <w:right w:val="single" w:sz="4" w:space="0" w:color="auto"/>
            </w:tcBorders>
            <w:vAlign w:val="center"/>
          </w:tcPr>
          <w:p w14:paraId="4810216C" w14:textId="39745356"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医師（管理者を含む）の月別の時間外・休日勤務の時間数がわかる</w:t>
            </w:r>
            <w:r w:rsidRPr="00E959A4">
              <w:rPr>
                <w:rFonts w:ascii="HG丸ｺﾞｼｯｸM-PRO" w:eastAsia="HG丸ｺﾞｼｯｸM-PRO" w:hAnsi="HG丸ｺﾞｼｯｸM-PRO" w:hint="eastAsia"/>
                <w:color w:val="FF0000"/>
                <w:sz w:val="22"/>
                <w:szCs w:val="22"/>
              </w:rPr>
              <w:t>書類</w:t>
            </w:r>
          </w:p>
          <w:p w14:paraId="2DDF0134" w14:textId="274C00DB"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（令和6年4月以降）</w:t>
            </w:r>
            <w:r w:rsidR="00E959A4" w:rsidRPr="00E959A4">
              <w:rPr>
                <w:rFonts w:ascii="HG丸ｺﾞｼｯｸM-PRO" w:eastAsia="HG丸ｺﾞｼｯｸM-PRO" w:hAnsi="HG丸ｺﾞｼｯｸM-PRO" w:hint="eastAsia"/>
                <w:color w:val="FF0000"/>
                <w:sz w:val="22"/>
                <w:szCs w:val="22"/>
              </w:rPr>
              <w:t>【新規】</w:t>
            </w:r>
            <w:r w:rsidRPr="00E959A4">
              <w:rPr>
                <w:rFonts w:ascii="HG丸ｺﾞｼｯｸM-PRO" w:eastAsia="HG丸ｺﾞｼｯｸM-PRO" w:hAnsi="HG丸ｺﾞｼｯｸM-PRO" w:hint="eastAsia"/>
                <w:color w:val="FF0000"/>
                <w:sz w:val="22"/>
                <w:szCs w:val="22"/>
              </w:rPr>
              <w:t xml:space="preserve">　　　　　　　　　　　　　　　　　　　　　　　　　　　　　　　　　　　　　　　　　　　　　　　　　　　　　　　　　　　　　　　　　　　　　　　　　　　　　　　　　　　　　　　　　　　　　　　　　　　　　　　　　　　　　　　　　　　　　　　　　　　　　　　　　　　　　　　　　　　　　　　　　　　　　　　　　　　　　　　　　　　　　　　　　　　　　　　　　　　　　　　　　　　　　　　　　　　　　　　　　　　　　　　　　　　　　　　　　　　　　　　　　　　　　　　　　　　　　　　　　　　　　　　　　　　　　　　　　　　　　　　　　　　　　　　　　　　　　　　　　　　　　　　　　　　　　　　　　　　　　　　　　　　　　　　　　　　　　　　　　　　　　　　　　　　　　　　　　　　　　　　　　　　　　　　　　　　　　　　　　　　　　　　　　　　　　　　　　　　　　　　　　　　　　　　　　　　　　　　　　　　　　　　　　　　　　　　　　　　　　　　　　　　　　　　　　　　　　　　　　　　　　　</w:t>
            </w:r>
          </w:p>
        </w:tc>
      </w:tr>
      <w:tr w:rsidR="008F4546" w:rsidRPr="00E959A4" w14:paraId="72556ECA"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2A1F23B7"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07A9F7A1" w14:textId="18CC0729"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４</w:t>
            </w:r>
          </w:p>
        </w:tc>
        <w:tc>
          <w:tcPr>
            <w:tcW w:w="8698" w:type="dxa"/>
            <w:tcBorders>
              <w:top w:val="dotted" w:sz="4" w:space="0" w:color="auto"/>
              <w:left w:val="dotted" w:sz="4" w:space="0" w:color="auto"/>
              <w:bottom w:val="dotted" w:sz="4" w:space="0" w:color="auto"/>
              <w:right w:val="single" w:sz="4" w:space="0" w:color="auto"/>
            </w:tcBorders>
            <w:vAlign w:val="center"/>
          </w:tcPr>
          <w:p w14:paraId="1E8D8E4B"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月別の時間外・休日勤務の時間数が100時間以上となった医師の一覧</w:t>
            </w:r>
          </w:p>
          <w:p w14:paraId="37988C91" w14:textId="29C9ABD9"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（令和6年4月以降）</w:t>
            </w:r>
            <w:r w:rsidR="00E959A4" w:rsidRPr="00E959A4">
              <w:rPr>
                <w:rFonts w:ascii="HG丸ｺﾞｼｯｸM-PRO" w:eastAsia="HG丸ｺﾞｼｯｸM-PRO" w:hAnsi="HG丸ｺﾞｼｯｸM-PRO" w:hint="eastAsia"/>
                <w:color w:val="FF0000"/>
                <w:sz w:val="22"/>
                <w:szCs w:val="22"/>
              </w:rPr>
              <w:t>【新規】</w:t>
            </w:r>
            <w:r w:rsidRPr="00E959A4">
              <w:rPr>
                <w:rFonts w:ascii="HG丸ｺﾞｼｯｸM-PRO" w:eastAsia="HG丸ｺﾞｼｯｸM-PRO" w:hAnsi="HG丸ｺﾞｼｯｸM-PRO" w:hint="eastAsia"/>
                <w:color w:val="FF0000"/>
                <w:sz w:val="22"/>
                <w:szCs w:val="22"/>
              </w:rPr>
              <w:t xml:space="preserve">　　　　　　　　　　　　　　　　　　　　　　　　　　　　　　　　　　　　　　　　　　　　　　　　　　　　　　　　　　　　　　　　　　　　　　　　　　　　　　　　　　　　　　　　　　　　　　　　　　　　　　　　　　　　　　　　　　　　　　　　　　　　　　　　　　　　　　　　　　　　　　　　　　　　　　　　　　　　　　　　　　　　　　　　　　　　　　　　　　　　　　　　　　　　　　　　　　　　　　　　　　　　　　　　　　　　　　　　　　　　　　　　　　　　　　　　　　　　　　　　　　　　　　　　　　　　　　　　　　　　　　　　　　　　　　　　　　　　　　　　　　　　　　　　　　　　　　　　　　　　　　　　　　　　　　　　　　　　　　　　　　　　　　　　　　　　　　　　　　　　　　　　　　　　　　　　　　　　　　　　　　　　　　　　　　　　　　　　　　　　　　　　　　　　　　　　　　　　　　　　　　　　　　　　　　　　　　　　　　　　　　　　　　　　　　　　　　　　　　　　　　　　　　</w:t>
            </w:r>
          </w:p>
        </w:tc>
      </w:tr>
      <w:tr w:rsidR="008F4546" w:rsidRPr="00E959A4" w14:paraId="0B81C029"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719B09DE"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63D68641" w14:textId="0EA52D98"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５</w:t>
            </w:r>
          </w:p>
        </w:tc>
        <w:tc>
          <w:tcPr>
            <w:tcW w:w="8698" w:type="dxa"/>
            <w:tcBorders>
              <w:top w:val="dotted" w:sz="4" w:space="0" w:color="auto"/>
              <w:left w:val="dotted" w:sz="4" w:space="0" w:color="auto"/>
              <w:bottom w:val="dotted" w:sz="4" w:space="0" w:color="auto"/>
            </w:tcBorders>
            <w:vAlign w:val="center"/>
          </w:tcPr>
          <w:p w14:paraId="37E94827"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就業規則及び従業員の休暇取得状況が確認できるもの等</w:t>
            </w:r>
          </w:p>
        </w:tc>
      </w:tr>
      <w:tr w:rsidR="008F4546" w:rsidRPr="00E959A4" w14:paraId="468BDA07"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0BB59D05"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51557E2A" w14:textId="3FE50747"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６</w:t>
            </w:r>
          </w:p>
        </w:tc>
        <w:tc>
          <w:tcPr>
            <w:tcW w:w="8698" w:type="dxa"/>
            <w:tcBorders>
              <w:top w:val="dotted" w:sz="4" w:space="0" w:color="auto"/>
              <w:left w:val="dotted" w:sz="4" w:space="0" w:color="auto"/>
              <w:bottom w:val="dotted" w:sz="4" w:space="0" w:color="auto"/>
            </w:tcBorders>
            <w:vAlign w:val="center"/>
          </w:tcPr>
          <w:p w14:paraId="57D5F7AF"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医療法関係各種手続き書類綴等</w:t>
            </w:r>
          </w:p>
        </w:tc>
      </w:tr>
      <w:tr w:rsidR="008F4546" w:rsidRPr="00E959A4" w14:paraId="645667A2"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7E381621"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48B5FD27" w14:textId="66EE9AE7"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７</w:t>
            </w:r>
          </w:p>
        </w:tc>
        <w:tc>
          <w:tcPr>
            <w:tcW w:w="8698" w:type="dxa"/>
            <w:tcBorders>
              <w:top w:val="dotted" w:sz="4" w:space="0" w:color="auto"/>
              <w:left w:val="dotted" w:sz="4" w:space="0" w:color="auto"/>
              <w:bottom w:val="dotted" w:sz="4" w:space="0" w:color="auto"/>
            </w:tcBorders>
            <w:vAlign w:val="center"/>
          </w:tcPr>
          <w:p w14:paraId="08BDA31A"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健康診断の記録（定期健康診断、特別定期健康診断、健康指導等を含む）等</w:t>
            </w:r>
          </w:p>
          <w:p w14:paraId="6E26DF6E"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※突合しやすいように並び順を合わせてください。</w:t>
            </w:r>
          </w:p>
        </w:tc>
      </w:tr>
      <w:tr w:rsidR="008F4546" w:rsidRPr="00E959A4" w14:paraId="24602C54"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61D2A89C"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699B650D" w14:textId="6B4B0D66"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８</w:t>
            </w:r>
          </w:p>
        </w:tc>
        <w:tc>
          <w:tcPr>
            <w:tcW w:w="8698" w:type="dxa"/>
            <w:tcBorders>
              <w:top w:val="dotted" w:sz="4" w:space="0" w:color="auto"/>
              <w:left w:val="dotted" w:sz="4" w:space="0" w:color="auto"/>
              <w:bottom w:val="dotted" w:sz="4" w:space="0" w:color="auto"/>
            </w:tcBorders>
            <w:vAlign w:val="center"/>
          </w:tcPr>
          <w:p w14:paraId="098091A5"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診療録、手術記録、助産録等</w:t>
            </w:r>
          </w:p>
        </w:tc>
      </w:tr>
      <w:tr w:rsidR="008F4546" w:rsidRPr="00E959A4" w14:paraId="3873FE3E"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18914DA3"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195C25C2" w14:textId="7D0A9A24"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９</w:t>
            </w:r>
          </w:p>
        </w:tc>
        <w:tc>
          <w:tcPr>
            <w:tcW w:w="8698" w:type="dxa"/>
            <w:tcBorders>
              <w:top w:val="dotted" w:sz="4" w:space="0" w:color="auto"/>
              <w:left w:val="dotted" w:sz="4" w:space="0" w:color="auto"/>
              <w:bottom w:val="dotted" w:sz="4" w:space="0" w:color="auto"/>
            </w:tcBorders>
            <w:vAlign w:val="center"/>
          </w:tcPr>
          <w:p w14:paraId="7F213826"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各種検査所見記録等</w:t>
            </w:r>
          </w:p>
        </w:tc>
      </w:tr>
      <w:tr w:rsidR="008F4546" w:rsidRPr="00E959A4" w14:paraId="4E4BD3CE"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54ED74DA"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34A8B15A" w14:textId="0F5C7E6D"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10</w:t>
            </w:r>
          </w:p>
        </w:tc>
        <w:tc>
          <w:tcPr>
            <w:tcW w:w="8698" w:type="dxa"/>
            <w:tcBorders>
              <w:top w:val="dotted" w:sz="4" w:space="0" w:color="auto"/>
              <w:left w:val="dotted" w:sz="4" w:space="0" w:color="auto"/>
              <w:bottom w:val="dotted" w:sz="4" w:space="0" w:color="auto"/>
            </w:tcBorders>
            <w:vAlign w:val="center"/>
          </w:tcPr>
          <w:p w14:paraId="46A8A196"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処方箋（院内及び院外処方箋の発行記録）等</w:t>
            </w:r>
          </w:p>
        </w:tc>
      </w:tr>
      <w:tr w:rsidR="008F4546" w:rsidRPr="00E959A4" w14:paraId="354F2B45"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4E095748"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57665001" w14:textId="1F4075F2"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sz w:val="22"/>
                <w:szCs w:val="22"/>
              </w:rPr>
              <w:t>11</w:t>
            </w:r>
          </w:p>
        </w:tc>
        <w:tc>
          <w:tcPr>
            <w:tcW w:w="8698" w:type="dxa"/>
            <w:tcBorders>
              <w:top w:val="dotted" w:sz="4" w:space="0" w:color="auto"/>
              <w:left w:val="dotted" w:sz="4" w:space="0" w:color="auto"/>
              <w:bottom w:val="dotted" w:sz="4" w:space="0" w:color="auto"/>
            </w:tcBorders>
            <w:vAlign w:val="center"/>
          </w:tcPr>
          <w:p w14:paraId="0B1810F5"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Ｘ線照射録、Ｘ線装置の保守点検記録及びＸ線漏洩線量測定記録等</w:t>
            </w:r>
          </w:p>
        </w:tc>
      </w:tr>
      <w:tr w:rsidR="008F4546" w:rsidRPr="00E959A4" w14:paraId="59DFC235"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393BCC9C"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46254EA5" w14:textId="2F499AF0"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12</w:t>
            </w:r>
          </w:p>
        </w:tc>
        <w:tc>
          <w:tcPr>
            <w:tcW w:w="8698" w:type="dxa"/>
            <w:tcBorders>
              <w:top w:val="dotted" w:sz="4" w:space="0" w:color="auto"/>
              <w:left w:val="dotted" w:sz="4" w:space="0" w:color="auto"/>
              <w:bottom w:val="dotted" w:sz="4" w:space="0" w:color="auto"/>
            </w:tcBorders>
            <w:vAlign w:val="center"/>
          </w:tcPr>
          <w:p w14:paraId="2046DED8"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病院日誌、診療日誌、看護日誌等</w:t>
            </w:r>
          </w:p>
        </w:tc>
      </w:tr>
      <w:tr w:rsidR="008F4546" w:rsidRPr="00E959A4" w14:paraId="3654DA90"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782A5EDD"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0C864EE8" w14:textId="13CB0914"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13</w:t>
            </w:r>
          </w:p>
        </w:tc>
        <w:tc>
          <w:tcPr>
            <w:tcW w:w="8698" w:type="dxa"/>
            <w:tcBorders>
              <w:top w:val="dotted" w:sz="4" w:space="0" w:color="auto"/>
              <w:left w:val="dotted" w:sz="4" w:space="0" w:color="auto"/>
              <w:bottom w:val="dotted" w:sz="4" w:space="0" w:color="auto"/>
            </w:tcBorders>
            <w:vAlign w:val="center"/>
          </w:tcPr>
          <w:p w14:paraId="178DCF42"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入退院名簿、入院診療計画書及び退院療養計画書等</w:t>
            </w:r>
          </w:p>
        </w:tc>
      </w:tr>
      <w:tr w:rsidR="008F4546" w:rsidRPr="00E959A4" w14:paraId="129723BD"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70519A01"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058E1473" w14:textId="6BB6E16D"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sz w:val="22"/>
                <w:szCs w:val="22"/>
              </w:rPr>
              <w:t>1</w:t>
            </w:r>
            <w:r w:rsidRPr="00E959A4">
              <w:rPr>
                <w:rFonts w:ascii="HG丸ｺﾞｼｯｸM-PRO" w:eastAsia="HG丸ｺﾞｼｯｸM-PRO" w:hAnsi="HG丸ｺﾞｼｯｸM-PRO" w:hint="eastAsia"/>
                <w:sz w:val="22"/>
                <w:szCs w:val="22"/>
              </w:rPr>
              <w:t>4</w:t>
            </w:r>
          </w:p>
        </w:tc>
        <w:tc>
          <w:tcPr>
            <w:tcW w:w="8698" w:type="dxa"/>
            <w:tcBorders>
              <w:top w:val="dotted" w:sz="4" w:space="0" w:color="auto"/>
              <w:left w:val="dotted" w:sz="4" w:space="0" w:color="auto"/>
              <w:bottom w:val="dotted" w:sz="4" w:space="0" w:color="auto"/>
            </w:tcBorders>
            <w:vAlign w:val="center"/>
          </w:tcPr>
          <w:p w14:paraId="36B32B76"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医薬品業務手順書等</w:t>
            </w:r>
          </w:p>
        </w:tc>
      </w:tr>
      <w:tr w:rsidR="008F4546" w:rsidRPr="00E959A4" w14:paraId="0888F5EA"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4B42C348"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5B4A6EC8" w14:textId="41F4B8F3"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sz w:val="22"/>
                <w:szCs w:val="22"/>
              </w:rPr>
              <w:t>1</w:t>
            </w:r>
            <w:r w:rsidRPr="00E959A4">
              <w:rPr>
                <w:rFonts w:ascii="HG丸ｺﾞｼｯｸM-PRO" w:eastAsia="HG丸ｺﾞｼｯｸM-PRO" w:hAnsi="HG丸ｺﾞｼｯｸM-PRO" w:hint="eastAsia"/>
                <w:sz w:val="22"/>
                <w:szCs w:val="22"/>
              </w:rPr>
              <w:t>5</w:t>
            </w:r>
          </w:p>
        </w:tc>
        <w:tc>
          <w:tcPr>
            <w:tcW w:w="8698" w:type="dxa"/>
            <w:tcBorders>
              <w:top w:val="dotted" w:sz="4" w:space="0" w:color="auto"/>
              <w:left w:val="dotted" w:sz="4" w:space="0" w:color="auto"/>
              <w:bottom w:val="dotted" w:sz="4" w:space="0" w:color="auto"/>
            </w:tcBorders>
            <w:vAlign w:val="center"/>
          </w:tcPr>
          <w:p w14:paraId="5188CF63"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調剤記録及び毒劇薬等の受払状況記録、麻薬帳簿等</w:t>
            </w:r>
          </w:p>
        </w:tc>
      </w:tr>
      <w:tr w:rsidR="008F4546" w:rsidRPr="00E959A4" w14:paraId="564CE1F8"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094EC989"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2E9630BD" w14:textId="073131EA"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16</w:t>
            </w:r>
          </w:p>
        </w:tc>
        <w:tc>
          <w:tcPr>
            <w:tcW w:w="8698" w:type="dxa"/>
            <w:tcBorders>
              <w:top w:val="dotted" w:sz="4" w:space="0" w:color="auto"/>
              <w:left w:val="dotted" w:sz="4" w:space="0" w:color="auto"/>
              <w:bottom w:val="dotted" w:sz="4" w:space="0" w:color="auto"/>
            </w:tcBorders>
            <w:vAlign w:val="center"/>
          </w:tcPr>
          <w:p w14:paraId="52D87D54"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保育器、酸素テント、高圧酸素室の使用記録及び点検簿等</w:t>
            </w:r>
          </w:p>
        </w:tc>
      </w:tr>
      <w:tr w:rsidR="008F4546" w:rsidRPr="00E959A4" w14:paraId="5BA61E6D"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5E85DADB"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bookmarkStart w:id="0" w:name="_Hlk178756427"/>
          </w:p>
        </w:tc>
        <w:tc>
          <w:tcPr>
            <w:tcW w:w="550" w:type="dxa"/>
            <w:tcBorders>
              <w:top w:val="dotted" w:sz="4" w:space="0" w:color="auto"/>
              <w:left w:val="single" w:sz="12" w:space="0" w:color="auto"/>
              <w:bottom w:val="dotted" w:sz="4" w:space="0" w:color="auto"/>
              <w:right w:val="dotted" w:sz="4" w:space="0" w:color="auto"/>
            </w:tcBorders>
            <w:vAlign w:val="center"/>
          </w:tcPr>
          <w:p w14:paraId="5029F5C0" w14:textId="16B786BC"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18</w:t>
            </w:r>
          </w:p>
        </w:tc>
        <w:tc>
          <w:tcPr>
            <w:tcW w:w="8698" w:type="dxa"/>
            <w:tcBorders>
              <w:top w:val="dotted" w:sz="4" w:space="0" w:color="auto"/>
              <w:left w:val="dotted" w:sz="4" w:space="0" w:color="auto"/>
              <w:bottom w:val="dotted" w:sz="4" w:space="0" w:color="auto"/>
            </w:tcBorders>
            <w:vAlign w:val="center"/>
          </w:tcPr>
          <w:p w14:paraId="74C599B1"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消防計画（避難消防訓練計画、職員緊急連絡表）消防及び避難訓練実施記録等</w:t>
            </w:r>
          </w:p>
        </w:tc>
      </w:tr>
      <w:tr w:rsidR="008F4546" w:rsidRPr="00E959A4" w14:paraId="4F3F0ABE"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6477B9DC"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60222255" w14:textId="56DEE537"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19</w:t>
            </w:r>
          </w:p>
        </w:tc>
        <w:tc>
          <w:tcPr>
            <w:tcW w:w="8698" w:type="dxa"/>
            <w:tcBorders>
              <w:top w:val="dotted" w:sz="4" w:space="0" w:color="auto"/>
              <w:left w:val="dotted" w:sz="4" w:space="0" w:color="auto"/>
              <w:bottom w:val="dotted" w:sz="4" w:space="0" w:color="auto"/>
              <w:right w:val="single" w:sz="4" w:space="0" w:color="auto"/>
            </w:tcBorders>
            <w:vAlign w:val="center"/>
          </w:tcPr>
          <w:p w14:paraId="188C08EC" w14:textId="03B58BD3"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被災を想定したBCP（</w:t>
            </w:r>
            <w:r w:rsidRPr="00E959A4">
              <w:rPr>
                <w:rFonts w:ascii="HG丸ｺﾞｼｯｸM-PRO" w:eastAsia="HG丸ｺﾞｼｯｸM-PRO" w:hAnsi="HG丸ｺﾞｼｯｸM-PRO" w:hint="eastAsia"/>
                <w:color w:val="FF0000"/>
                <w:sz w:val="22"/>
                <w:szCs w:val="22"/>
              </w:rPr>
              <w:t>業務継続計画</w:t>
            </w:r>
            <w:r w:rsidRPr="00E959A4">
              <w:rPr>
                <w:rFonts w:ascii="HG丸ｺﾞｼｯｸM-PRO" w:eastAsia="HG丸ｺﾞｼｯｸM-PRO" w:hAnsi="HG丸ｺﾞｼｯｸM-PRO" w:hint="eastAsia"/>
                <w:color w:val="FF0000"/>
                <w:sz w:val="22"/>
                <w:szCs w:val="22"/>
              </w:rPr>
              <w:t>）</w:t>
            </w:r>
            <w:r w:rsidR="00E959A4" w:rsidRPr="00E959A4">
              <w:rPr>
                <w:rFonts w:ascii="HG丸ｺﾞｼｯｸM-PRO" w:eastAsia="HG丸ｺﾞｼｯｸM-PRO" w:hAnsi="HG丸ｺﾞｼｯｸM-PRO" w:hint="eastAsia"/>
                <w:color w:val="FF0000"/>
                <w:sz w:val="22"/>
                <w:szCs w:val="22"/>
              </w:rPr>
              <w:t>【新規】</w:t>
            </w:r>
          </w:p>
        </w:tc>
      </w:tr>
      <w:bookmarkEnd w:id="0"/>
      <w:tr w:rsidR="008F4546" w:rsidRPr="00E959A4" w14:paraId="19BB19D0"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0EEA10A5"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448D43A3" w14:textId="330D498E"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20</w:t>
            </w:r>
          </w:p>
        </w:tc>
        <w:tc>
          <w:tcPr>
            <w:tcW w:w="8698" w:type="dxa"/>
            <w:tcBorders>
              <w:top w:val="dotted" w:sz="4" w:space="0" w:color="auto"/>
              <w:left w:val="dotted" w:sz="4" w:space="0" w:color="auto"/>
              <w:bottom w:val="dotted" w:sz="4" w:space="0" w:color="auto"/>
            </w:tcBorders>
            <w:vAlign w:val="center"/>
          </w:tcPr>
          <w:p w14:paraId="7A6898CE"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感染予防対策、医療事故防止対策等の各種指針及びマニュアル等</w:t>
            </w:r>
          </w:p>
        </w:tc>
      </w:tr>
      <w:tr w:rsidR="008F4546" w:rsidRPr="00E959A4" w14:paraId="33D64497"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39DA0785"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7C5F53AD" w14:textId="62C514E1"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21</w:t>
            </w:r>
          </w:p>
        </w:tc>
        <w:tc>
          <w:tcPr>
            <w:tcW w:w="8698" w:type="dxa"/>
            <w:tcBorders>
              <w:top w:val="dotted" w:sz="4" w:space="0" w:color="auto"/>
              <w:left w:val="dotted" w:sz="4" w:space="0" w:color="auto"/>
              <w:bottom w:val="dotted" w:sz="4" w:space="0" w:color="auto"/>
            </w:tcBorders>
            <w:vAlign w:val="center"/>
          </w:tcPr>
          <w:p w14:paraId="701A164C"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院内感染対策委員会、医療事故防止対策等各種委員会の議事録等</w:t>
            </w:r>
          </w:p>
        </w:tc>
      </w:tr>
      <w:tr w:rsidR="008F4546" w:rsidRPr="00E959A4" w14:paraId="3FF90FCE"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3E122CBF"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5A4B77B2" w14:textId="60E89456"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22</w:t>
            </w:r>
          </w:p>
        </w:tc>
        <w:tc>
          <w:tcPr>
            <w:tcW w:w="8698" w:type="dxa"/>
            <w:tcBorders>
              <w:top w:val="dotted" w:sz="4" w:space="0" w:color="auto"/>
              <w:left w:val="dotted" w:sz="4" w:space="0" w:color="auto"/>
              <w:bottom w:val="dotted" w:sz="4" w:space="0" w:color="auto"/>
            </w:tcBorders>
            <w:vAlign w:val="center"/>
          </w:tcPr>
          <w:p w14:paraId="1C3BDF7A"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ヒヤリ･ハットや院内の医療事故等に関する諸記録等</w:t>
            </w:r>
          </w:p>
        </w:tc>
      </w:tr>
      <w:tr w:rsidR="008F4546" w:rsidRPr="00E959A4" w14:paraId="493F6002"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50E02C6C"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43151C3A" w14:textId="7F65DCA1"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23</w:t>
            </w:r>
          </w:p>
        </w:tc>
        <w:tc>
          <w:tcPr>
            <w:tcW w:w="8698" w:type="dxa"/>
            <w:tcBorders>
              <w:top w:val="dotted" w:sz="4" w:space="0" w:color="auto"/>
              <w:left w:val="dotted" w:sz="4" w:space="0" w:color="auto"/>
              <w:bottom w:val="dotted" w:sz="4" w:space="0" w:color="auto"/>
            </w:tcBorders>
            <w:vAlign w:val="center"/>
          </w:tcPr>
          <w:p w14:paraId="1BE8B39D"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各種研修記録等</w:t>
            </w:r>
          </w:p>
        </w:tc>
      </w:tr>
      <w:tr w:rsidR="008F4546" w:rsidRPr="00E959A4" w14:paraId="23EAE6D5"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1F52FBA1"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4D8C0D3B" w14:textId="5AAF7E1E"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24</w:t>
            </w:r>
          </w:p>
        </w:tc>
        <w:tc>
          <w:tcPr>
            <w:tcW w:w="8698" w:type="dxa"/>
            <w:tcBorders>
              <w:top w:val="dotted" w:sz="4" w:space="0" w:color="auto"/>
              <w:left w:val="dotted" w:sz="4" w:space="0" w:color="auto"/>
              <w:bottom w:val="dotted" w:sz="4" w:space="0" w:color="auto"/>
            </w:tcBorders>
            <w:vAlign w:val="center"/>
          </w:tcPr>
          <w:p w14:paraId="10E45DB0"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検体検査に関する標準作業書、作業日誌、台帳等</w:t>
            </w:r>
          </w:p>
        </w:tc>
      </w:tr>
      <w:tr w:rsidR="008F4546" w:rsidRPr="00E959A4" w14:paraId="3D55D787"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05A62E35"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53475CE7" w14:textId="4861CC54"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25</w:t>
            </w:r>
          </w:p>
        </w:tc>
        <w:tc>
          <w:tcPr>
            <w:tcW w:w="8698" w:type="dxa"/>
            <w:tcBorders>
              <w:top w:val="dotted" w:sz="4" w:space="0" w:color="auto"/>
              <w:left w:val="dotted" w:sz="4" w:space="0" w:color="auto"/>
              <w:bottom w:val="dotted" w:sz="4" w:space="0" w:color="auto"/>
            </w:tcBorders>
            <w:vAlign w:val="center"/>
          </w:tcPr>
          <w:p w14:paraId="73C3E5DA"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受水槽及び浄化槽の清掃及び保守点検記録等</w:t>
            </w:r>
          </w:p>
        </w:tc>
      </w:tr>
      <w:tr w:rsidR="008F4546" w:rsidRPr="00E959A4" w14:paraId="669C3964"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213A2F49"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5034C3CF" w14:textId="75B0D87D"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26</w:t>
            </w:r>
          </w:p>
        </w:tc>
        <w:tc>
          <w:tcPr>
            <w:tcW w:w="8698" w:type="dxa"/>
            <w:tcBorders>
              <w:top w:val="dotted" w:sz="4" w:space="0" w:color="auto"/>
              <w:left w:val="dotted" w:sz="4" w:space="0" w:color="auto"/>
              <w:bottom w:val="dotted" w:sz="4" w:space="0" w:color="auto"/>
            </w:tcBorders>
            <w:vAlign w:val="center"/>
          </w:tcPr>
          <w:p w14:paraId="1348B032"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廃棄物処理状況の記録（マニフェスト）、処理業者（処分、運搬）許可証(写)等</w:t>
            </w:r>
          </w:p>
        </w:tc>
      </w:tr>
      <w:tr w:rsidR="008F4546" w:rsidRPr="00E959A4" w14:paraId="52FF718F"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12529942"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05CE29FC" w14:textId="47830507"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27</w:t>
            </w:r>
          </w:p>
        </w:tc>
        <w:tc>
          <w:tcPr>
            <w:tcW w:w="8698" w:type="dxa"/>
            <w:tcBorders>
              <w:top w:val="dotted" w:sz="4" w:space="0" w:color="auto"/>
              <w:left w:val="dotted" w:sz="4" w:space="0" w:color="auto"/>
              <w:bottom w:val="dotted" w:sz="4" w:space="0" w:color="auto"/>
            </w:tcBorders>
            <w:vAlign w:val="center"/>
          </w:tcPr>
          <w:p w14:paraId="512D5414"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電気設備、消防設備、避難設備、医療用ガス設備等保守点検記録等</w:t>
            </w:r>
          </w:p>
        </w:tc>
      </w:tr>
      <w:tr w:rsidR="008F4546" w:rsidRPr="00E959A4" w14:paraId="6BAADA79"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2CB4632D"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1F4D823A" w14:textId="1B7A152A"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28</w:t>
            </w:r>
          </w:p>
        </w:tc>
        <w:tc>
          <w:tcPr>
            <w:tcW w:w="8698" w:type="dxa"/>
            <w:tcBorders>
              <w:top w:val="dotted" w:sz="4" w:space="0" w:color="auto"/>
              <w:left w:val="dotted" w:sz="4" w:space="0" w:color="auto"/>
              <w:bottom w:val="dotted" w:sz="4" w:space="0" w:color="auto"/>
            </w:tcBorders>
            <w:vAlign w:val="center"/>
          </w:tcPr>
          <w:p w14:paraId="7B89AC7B"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各種業務委託契約書等</w:t>
            </w:r>
          </w:p>
        </w:tc>
      </w:tr>
      <w:tr w:rsidR="008F4546" w:rsidRPr="00E959A4" w14:paraId="23ED931B"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148C5476"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6690FA1F" w14:textId="22949BAB"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29</w:t>
            </w:r>
          </w:p>
        </w:tc>
        <w:tc>
          <w:tcPr>
            <w:tcW w:w="8698" w:type="dxa"/>
            <w:tcBorders>
              <w:top w:val="dotted" w:sz="4" w:space="0" w:color="auto"/>
              <w:left w:val="dotted" w:sz="4" w:space="0" w:color="auto"/>
              <w:bottom w:val="dotted" w:sz="4" w:space="0" w:color="auto"/>
            </w:tcBorders>
            <w:vAlign w:val="center"/>
          </w:tcPr>
          <w:p w14:paraId="62D86D7F"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給食従事者の検便検査記録等</w:t>
            </w:r>
          </w:p>
        </w:tc>
      </w:tr>
      <w:tr w:rsidR="008F4546" w:rsidRPr="00E959A4" w14:paraId="24420F7D"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6C3130D9"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362BDDF5" w14:textId="2DDA1296"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30</w:t>
            </w:r>
          </w:p>
        </w:tc>
        <w:tc>
          <w:tcPr>
            <w:tcW w:w="8698" w:type="dxa"/>
            <w:tcBorders>
              <w:top w:val="dotted" w:sz="4" w:space="0" w:color="auto"/>
              <w:left w:val="dotted" w:sz="4" w:space="0" w:color="auto"/>
              <w:bottom w:val="dotted" w:sz="4" w:space="0" w:color="auto"/>
            </w:tcBorders>
            <w:vAlign w:val="center"/>
          </w:tcPr>
          <w:p w14:paraId="4BEED3D9"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個人情報の取扱に関する病院内基準及び利用者への周知関係書類等</w:t>
            </w:r>
          </w:p>
        </w:tc>
      </w:tr>
      <w:tr w:rsidR="008F4546" w:rsidRPr="00E959A4" w14:paraId="5A515975"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1558F838"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11372C9A" w14:textId="22289D38"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31</w:t>
            </w:r>
          </w:p>
        </w:tc>
        <w:tc>
          <w:tcPr>
            <w:tcW w:w="8698" w:type="dxa"/>
            <w:tcBorders>
              <w:top w:val="dotted" w:sz="4" w:space="0" w:color="auto"/>
              <w:left w:val="dotted" w:sz="4" w:space="0" w:color="auto"/>
              <w:bottom w:val="dotted" w:sz="4" w:space="0" w:color="auto"/>
            </w:tcBorders>
            <w:vAlign w:val="center"/>
          </w:tcPr>
          <w:p w14:paraId="0CB6C286"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オンライン診療に係る診療計画等</w:t>
            </w:r>
          </w:p>
        </w:tc>
      </w:tr>
      <w:tr w:rsidR="008F4546" w:rsidRPr="00E959A4" w14:paraId="5C54E713"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19E75045"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bookmarkStart w:id="1" w:name="_Hlk178756264"/>
          </w:p>
        </w:tc>
        <w:tc>
          <w:tcPr>
            <w:tcW w:w="550" w:type="dxa"/>
            <w:tcBorders>
              <w:top w:val="dotted" w:sz="4" w:space="0" w:color="auto"/>
              <w:left w:val="single" w:sz="12" w:space="0" w:color="auto"/>
              <w:bottom w:val="dotted" w:sz="4" w:space="0" w:color="auto"/>
              <w:right w:val="dotted" w:sz="4" w:space="0" w:color="auto"/>
            </w:tcBorders>
            <w:vAlign w:val="center"/>
          </w:tcPr>
          <w:p w14:paraId="59FF1D3D" w14:textId="051CFDAE"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32</w:t>
            </w:r>
          </w:p>
        </w:tc>
        <w:tc>
          <w:tcPr>
            <w:tcW w:w="8698" w:type="dxa"/>
            <w:tcBorders>
              <w:top w:val="dotted" w:sz="4" w:space="0" w:color="auto"/>
              <w:left w:val="dotted" w:sz="4" w:space="0" w:color="auto"/>
              <w:bottom w:val="dotted" w:sz="4" w:space="0" w:color="auto"/>
              <w:right w:val="single" w:sz="4" w:space="0" w:color="auto"/>
            </w:tcBorders>
            <w:vAlign w:val="center"/>
          </w:tcPr>
          <w:p w14:paraId="2B119384" w14:textId="00BBB0F0"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sz w:val="22"/>
                <w:szCs w:val="22"/>
              </w:rPr>
            </w:pPr>
            <w:r w:rsidRPr="00E959A4">
              <w:rPr>
                <w:rFonts w:ascii="HG丸ｺﾞｼｯｸM-PRO" w:eastAsia="HG丸ｺﾞｼｯｸM-PRO" w:hAnsi="HG丸ｺﾞｼｯｸM-PRO" w:hint="eastAsia"/>
                <w:sz w:val="22"/>
                <w:szCs w:val="22"/>
              </w:rPr>
              <w:t>サイバーセキュリティ</w:t>
            </w:r>
            <w:r w:rsidRPr="00E959A4">
              <w:rPr>
                <w:rFonts w:ascii="HG丸ｺﾞｼｯｸM-PRO" w:eastAsia="HG丸ｺﾞｼｯｸM-PRO" w:hAnsi="HG丸ｺﾞｼｯｸM-PRO" w:hint="eastAsia"/>
                <w:sz w:val="22"/>
                <w:szCs w:val="22"/>
              </w:rPr>
              <w:t>対策</w:t>
            </w:r>
            <w:r w:rsidRPr="00E959A4">
              <w:rPr>
                <w:rFonts w:ascii="HG丸ｺﾞｼｯｸM-PRO" w:eastAsia="HG丸ｺﾞｼｯｸM-PRO" w:hAnsi="HG丸ｺﾞｼｯｸM-PRO" w:hint="eastAsia"/>
                <w:sz w:val="22"/>
                <w:szCs w:val="22"/>
              </w:rPr>
              <w:t>に関する内部規定</w:t>
            </w:r>
          </w:p>
        </w:tc>
      </w:tr>
      <w:tr w:rsidR="008F4546" w:rsidRPr="00E959A4" w14:paraId="2545B8A5"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088FBC73"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0D3D3962" w14:textId="154D7D45"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33</w:t>
            </w:r>
          </w:p>
        </w:tc>
        <w:tc>
          <w:tcPr>
            <w:tcW w:w="8698" w:type="dxa"/>
            <w:tcBorders>
              <w:top w:val="dotted" w:sz="4" w:space="0" w:color="auto"/>
              <w:left w:val="dotted" w:sz="4" w:space="0" w:color="auto"/>
              <w:bottom w:val="dotted" w:sz="4" w:space="0" w:color="auto"/>
              <w:right w:val="single" w:sz="4" w:space="0" w:color="auto"/>
            </w:tcBorders>
            <w:vAlign w:val="center"/>
          </w:tcPr>
          <w:p w14:paraId="00CF2186" w14:textId="70345D8E"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サイバー攻撃のインシデントを想定した連絡体制図、BCP</w:t>
            </w:r>
            <w:r w:rsidR="00E959A4" w:rsidRPr="00E959A4">
              <w:rPr>
                <w:rFonts w:ascii="HG丸ｺﾞｼｯｸM-PRO" w:eastAsia="HG丸ｺﾞｼｯｸM-PRO" w:hAnsi="HG丸ｺﾞｼｯｸM-PRO" w:hint="eastAsia"/>
                <w:color w:val="FF0000"/>
                <w:sz w:val="22"/>
                <w:szCs w:val="22"/>
              </w:rPr>
              <w:t>【新規】</w:t>
            </w:r>
          </w:p>
        </w:tc>
      </w:tr>
      <w:tr w:rsidR="008F4546" w:rsidRPr="00E959A4" w14:paraId="096862EC" w14:textId="77777777" w:rsidTr="00E959A4">
        <w:trPr>
          <w:trHeight w:val="571"/>
        </w:trPr>
        <w:tc>
          <w:tcPr>
            <w:tcW w:w="520" w:type="dxa"/>
            <w:tcBorders>
              <w:top w:val="dotted" w:sz="4" w:space="0" w:color="auto"/>
              <w:left w:val="single" w:sz="12" w:space="0" w:color="auto"/>
              <w:bottom w:val="dotted" w:sz="4" w:space="0" w:color="auto"/>
              <w:right w:val="single" w:sz="12" w:space="0" w:color="auto"/>
            </w:tcBorders>
            <w:vAlign w:val="center"/>
          </w:tcPr>
          <w:p w14:paraId="0F5D0F10"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p>
        </w:tc>
        <w:tc>
          <w:tcPr>
            <w:tcW w:w="550" w:type="dxa"/>
            <w:tcBorders>
              <w:top w:val="dotted" w:sz="4" w:space="0" w:color="auto"/>
              <w:left w:val="single" w:sz="12" w:space="0" w:color="auto"/>
              <w:bottom w:val="dotted" w:sz="4" w:space="0" w:color="auto"/>
              <w:right w:val="dotted" w:sz="4" w:space="0" w:color="auto"/>
            </w:tcBorders>
            <w:vAlign w:val="center"/>
          </w:tcPr>
          <w:p w14:paraId="00179330" w14:textId="31A80097"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34</w:t>
            </w:r>
          </w:p>
        </w:tc>
        <w:tc>
          <w:tcPr>
            <w:tcW w:w="8698" w:type="dxa"/>
            <w:tcBorders>
              <w:top w:val="dotted" w:sz="4" w:space="0" w:color="auto"/>
              <w:left w:val="dotted" w:sz="4" w:space="0" w:color="auto"/>
              <w:bottom w:val="dotted" w:sz="4" w:space="0" w:color="auto"/>
              <w:right w:val="single" w:sz="4" w:space="0" w:color="auto"/>
            </w:tcBorders>
            <w:vAlign w:val="center"/>
          </w:tcPr>
          <w:p w14:paraId="237638A9" w14:textId="54E75EAC"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面接指導</w:t>
            </w:r>
            <w:r w:rsidRPr="00E959A4">
              <w:rPr>
                <w:rFonts w:ascii="HG丸ｺﾞｼｯｸM-PRO" w:eastAsia="HG丸ｺﾞｼｯｸM-PRO" w:hAnsi="HG丸ｺﾞｼｯｸM-PRO" w:hint="eastAsia"/>
                <w:color w:val="FF0000"/>
                <w:sz w:val="22"/>
                <w:szCs w:val="22"/>
                <w:u w:val="single"/>
              </w:rPr>
              <w:t>実施</w:t>
            </w:r>
            <w:r w:rsidRPr="00E959A4">
              <w:rPr>
                <w:rFonts w:ascii="HG丸ｺﾞｼｯｸM-PRO" w:eastAsia="HG丸ｺﾞｼｯｸM-PRO" w:hAnsi="HG丸ｺﾞｼｯｸM-PRO" w:hint="eastAsia"/>
                <w:color w:val="FF0000"/>
                <w:sz w:val="22"/>
                <w:szCs w:val="22"/>
              </w:rPr>
              <w:t>医師</w:t>
            </w:r>
            <w:r w:rsidRPr="00E959A4">
              <w:rPr>
                <w:rFonts w:ascii="HG丸ｺﾞｼｯｸM-PRO" w:eastAsia="HG丸ｺﾞｼｯｸM-PRO" w:hAnsi="HG丸ｺﾞｼｯｸM-PRO" w:hint="eastAsia"/>
                <w:color w:val="FF0000"/>
                <w:sz w:val="22"/>
                <w:szCs w:val="22"/>
              </w:rPr>
              <w:t>の資格確認</w:t>
            </w:r>
            <w:r w:rsidR="00E959A4" w:rsidRPr="00E959A4">
              <w:rPr>
                <w:rFonts w:ascii="HG丸ｺﾞｼｯｸM-PRO" w:eastAsia="HG丸ｺﾞｼｯｸM-PRO" w:hAnsi="HG丸ｺﾞｼｯｸM-PRO" w:hint="eastAsia"/>
                <w:color w:val="FF0000"/>
                <w:sz w:val="22"/>
                <w:szCs w:val="22"/>
              </w:rPr>
              <w:t>【新規】</w:t>
            </w:r>
            <w:r w:rsidRPr="00E959A4">
              <w:rPr>
                <w:rFonts w:ascii="HG丸ｺﾞｼｯｸM-PRO" w:eastAsia="HG丸ｺﾞｼｯｸM-PRO" w:hAnsi="HG丸ｺﾞｼｯｸM-PRO" w:hint="eastAsia"/>
                <w:color w:val="FF0000"/>
                <w:sz w:val="22"/>
                <w:szCs w:val="22"/>
              </w:rPr>
              <w:t xml:space="preserve">　　　　　　　　　　　　　　　　　　　　　　　　　　　　　　　　　　　　　　　　　　　　　　　　　　　　　　　　　　　　　　　　　　　　　　　　　　　　　　　　　　　　　　　　　　　　　　　　　　　　　　　　　　　　　　　　　　　　　　　　　　　　　　　　　　　　　　　　　　　　　　　　　　　　　　　　　　　　　　　　　　　　　　　　　　　　　　　　　　　　　　　　　　　　　　　　　　　　　　　　　　　　　　　　　　　　　　　　　　　　　　　　　　　　　　　　　　　　　　　　　　　　　　　　　　　　　　　　　　　　　　　　　　　　　　　　　　　　　　　　　　　　　　　　　　　　　　　　　　　　　　　　　　　　　　　　　　　　　　　　　　　　　　　　　　　　　　　　　　　　　　　　　　　　　　　　　　　　　　　　　　　　　　　　　　　　　　　　　　　　　　　　　　　　　　　　　　　　　　　　　　　　　　　　　　　　　　　　　　　　　　　　　　　　　　　　　　　　　　　　　　　</w:t>
            </w:r>
          </w:p>
        </w:tc>
      </w:tr>
      <w:tr w:rsidR="008F4546" w:rsidRPr="00E959A4" w14:paraId="30C884CD" w14:textId="77777777" w:rsidTr="00E959A4">
        <w:trPr>
          <w:trHeight w:val="571"/>
        </w:trPr>
        <w:tc>
          <w:tcPr>
            <w:tcW w:w="520" w:type="dxa"/>
            <w:tcBorders>
              <w:top w:val="dotted" w:sz="4" w:space="0" w:color="auto"/>
              <w:left w:val="single" w:sz="12" w:space="0" w:color="auto"/>
              <w:bottom w:val="single" w:sz="4" w:space="0" w:color="auto"/>
              <w:right w:val="single" w:sz="12" w:space="0" w:color="auto"/>
            </w:tcBorders>
            <w:vAlign w:val="center"/>
          </w:tcPr>
          <w:p w14:paraId="4FFF2E8D" w14:textId="7777777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p>
        </w:tc>
        <w:tc>
          <w:tcPr>
            <w:tcW w:w="550" w:type="dxa"/>
            <w:tcBorders>
              <w:top w:val="dotted" w:sz="4" w:space="0" w:color="auto"/>
              <w:left w:val="single" w:sz="12" w:space="0" w:color="auto"/>
              <w:bottom w:val="single" w:sz="4" w:space="0" w:color="auto"/>
              <w:right w:val="dotted" w:sz="4" w:space="0" w:color="auto"/>
            </w:tcBorders>
            <w:vAlign w:val="center"/>
          </w:tcPr>
          <w:p w14:paraId="0BA9A4A1" w14:textId="2E274615" w:rsidR="008F4546" w:rsidRPr="00E959A4" w:rsidRDefault="008F4546" w:rsidP="008F4546">
            <w:pPr>
              <w:kinsoku w:val="0"/>
              <w:overflowPunct w:val="0"/>
              <w:autoSpaceDE w:val="0"/>
              <w:autoSpaceDN w:val="0"/>
              <w:snapToGrid w:val="0"/>
              <w:spacing w:line="240" w:lineRule="atLeast"/>
              <w:jc w:val="center"/>
              <w:rPr>
                <w:rFonts w:ascii="HG丸ｺﾞｼｯｸM-PRO" w:eastAsia="HG丸ｺﾞｼｯｸM-PRO" w:hAnsi="HG丸ｺﾞｼｯｸM-PRO" w:hint="eastAsia"/>
                <w:color w:val="FF0000"/>
                <w:sz w:val="22"/>
                <w:szCs w:val="22"/>
              </w:rPr>
            </w:pPr>
            <w:r w:rsidRPr="00E959A4">
              <w:rPr>
                <w:rFonts w:ascii="HG丸ｺﾞｼｯｸM-PRO" w:eastAsia="HG丸ｺﾞｼｯｸM-PRO" w:hAnsi="HG丸ｺﾞｼｯｸM-PRO" w:hint="eastAsia"/>
                <w:color w:val="FF0000"/>
                <w:sz w:val="22"/>
                <w:szCs w:val="22"/>
              </w:rPr>
              <w:t>35</w:t>
            </w:r>
          </w:p>
        </w:tc>
        <w:tc>
          <w:tcPr>
            <w:tcW w:w="8698" w:type="dxa"/>
            <w:tcBorders>
              <w:top w:val="dotted" w:sz="4" w:space="0" w:color="auto"/>
              <w:left w:val="dotted" w:sz="4" w:space="0" w:color="auto"/>
              <w:bottom w:val="single" w:sz="4" w:space="0" w:color="auto"/>
              <w:right w:val="single" w:sz="4" w:space="0" w:color="auto"/>
            </w:tcBorders>
            <w:vAlign w:val="center"/>
          </w:tcPr>
          <w:p w14:paraId="061D656C" w14:textId="6B5675A7" w:rsidR="008F4546" w:rsidRPr="00E959A4" w:rsidRDefault="008F4546" w:rsidP="008F4546">
            <w:pPr>
              <w:kinsoku w:val="0"/>
              <w:overflowPunct w:val="0"/>
              <w:autoSpaceDE w:val="0"/>
              <w:autoSpaceDN w:val="0"/>
              <w:snapToGrid w:val="0"/>
              <w:spacing w:line="240" w:lineRule="atLeast"/>
              <w:rPr>
                <w:rFonts w:ascii="HG丸ｺﾞｼｯｸM-PRO" w:eastAsia="HG丸ｺﾞｼｯｸM-PRO" w:hAnsi="HG丸ｺﾞｼｯｸM-PRO"/>
                <w:color w:val="FF0000"/>
                <w:sz w:val="22"/>
                <w:szCs w:val="22"/>
              </w:rPr>
            </w:pPr>
            <w:r w:rsidRPr="00E959A4">
              <w:rPr>
                <w:rFonts w:ascii="HG丸ｺﾞｼｯｸM-PRO" w:eastAsia="HG丸ｺﾞｼｯｸM-PRO" w:hAnsi="HG丸ｺﾞｼｯｸM-PRO" w:hint="eastAsia"/>
                <w:color w:val="FF0000"/>
                <w:sz w:val="22"/>
                <w:szCs w:val="22"/>
              </w:rPr>
              <w:t>面接指導</w:t>
            </w:r>
            <w:r w:rsidRPr="00E959A4">
              <w:rPr>
                <w:rFonts w:ascii="HG丸ｺﾞｼｯｸM-PRO" w:eastAsia="HG丸ｺﾞｼｯｸM-PRO" w:hAnsi="HG丸ｺﾞｼｯｸM-PRO" w:hint="eastAsia"/>
                <w:color w:val="FF0000"/>
                <w:sz w:val="22"/>
                <w:szCs w:val="22"/>
                <w:u w:val="single"/>
              </w:rPr>
              <w:t>対象</w:t>
            </w:r>
            <w:r w:rsidRPr="00E959A4">
              <w:rPr>
                <w:rFonts w:ascii="HG丸ｺﾞｼｯｸM-PRO" w:eastAsia="HG丸ｺﾞｼｯｸM-PRO" w:hAnsi="HG丸ｺﾞｼｯｸM-PRO" w:hint="eastAsia"/>
                <w:color w:val="FF0000"/>
                <w:sz w:val="22"/>
                <w:szCs w:val="22"/>
              </w:rPr>
              <w:t>医師に対する面接指導の状況</w:t>
            </w:r>
            <w:r w:rsidR="00E959A4" w:rsidRPr="00E959A4">
              <w:rPr>
                <w:rFonts w:ascii="HG丸ｺﾞｼｯｸM-PRO" w:eastAsia="HG丸ｺﾞｼｯｸM-PRO" w:hAnsi="HG丸ｺﾞｼｯｸM-PRO" w:hint="eastAsia"/>
                <w:color w:val="FF0000"/>
                <w:sz w:val="22"/>
                <w:szCs w:val="22"/>
              </w:rPr>
              <w:t>【新規】</w:t>
            </w:r>
            <w:r w:rsidRPr="00E959A4">
              <w:rPr>
                <w:rFonts w:ascii="HG丸ｺﾞｼｯｸM-PRO" w:eastAsia="HG丸ｺﾞｼｯｸM-PRO" w:hAnsi="HG丸ｺﾞｼｯｸM-PRO" w:hint="eastAsia"/>
                <w:color w:val="FF0000"/>
                <w:sz w:val="22"/>
                <w:szCs w:val="22"/>
              </w:rPr>
              <w:t xml:space="preserve">　　　　　　　　　　　　　　　　　　　　　　　　　　　　　　　　　　　　　　　　　　　　　　　　　　　　　　　　　　　　　　　　　　　　　　　　　　　　　　　　　　　　　　　　　　　　　　　　　　　　　　　　　　　　　　　　　　　　　　　　　　　　　　　　　　　　　　　　　　　　　　　　　　　　　　　　　　　　　　　　　　　　　　　　　　　　　　　　　　　　　　　　　　　　　　　　　　　　　　　　　　　　　　　　　　　　　　　　　　　　　　　　　　　　　　　　　　　　　　　　　　　　　　　　　　　　　　　　　　　　　　　　　　　　　　　　　　　　　　　　　　　　　　　　　　　　　　　　　　　　　　　　　　　　　　　　　　　　　　　　　　　　　　　　　　　　　　　　　　　　　　　　　　　　　　　　　　　　　　　　　　　　　　　　　　　　　　　　　　　　　　　　　　　　　　　　　　　　　　　　　　　　　　　　　　　　　　　　　　　　　　　　　　　　</w:t>
            </w:r>
          </w:p>
        </w:tc>
      </w:tr>
    </w:tbl>
    <w:bookmarkEnd w:id="1"/>
    <w:p w14:paraId="3A96DC17" w14:textId="623EB4A3" w:rsidR="008916FC" w:rsidRPr="00E959A4" w:rsidRDefault="00527F02" w:rsidP="00527F02">
      <w:pPr>
        <w:autoSpaceDE w:val="0"/>
        <w:autoSpaceDN w:val="0"/>
        <w:spacing w:line="320" w:lineRule="exact"/>
        <w:jc w:val="left"/>
        <w:textAlignment w:val="auto"/>
        <w:rPr>
          <w:rFonts w:ascii="HG丸ｺﾞｼｯｸM-PRO" w:eastAsia="HG丸ｺﾞｼｯｸM-PRO" w:hAnsi="HG丸ｺﾞｼｯｸM-PRO" w:cs="Times New Roman"/>
          <w:kern w:val="0"/>
          <w:sz w:val="22"/>
          <w:szCs w:val="22"/>
        </w:rPr>
      </w:pPr>
      <w:r w:rsidRPr="00E959A4">
        <w:rPr>
          <w:rFonts w:ascii="HG丸ｺﾞｼｯｸM-PRO" w:eastAsia="HG丸ｺﾞｼｯｸM-PRO" w:hAnsi="HG丸ｺﾞｼｯｸM-PRO" w:cs="HG丸ｺﾞｼｯｸM-PRO" w:hint="eastAsia"/>
          <w:kern w:val="0"/>
          <w:sz w:val="22"/>
          <w:szCs w:val="22"/>
        </w:rPr>
        <w:t>※</w:t>
      </w:r>
      <w:r w:rsidR="00A66B18" w:rsidRPr="00E959A4">
        <w:rPr>
          <w:rFonts w:ascii="HG丸ｺﾞｼｯｸM-PRO" w:eastAsia="HG丸ｺﾞｼｯｸM-PRO" w:hAnsi="HG丸ｺﾞｼｯｸM-PRO" w:cs="HG丸ｺﾞｼｯｸM-PRO" w:hint="eastAsia"/>
          <w:kern w:val="0"/>
          <w:sz w:val="22"/>
          <w:szCs w:val="22"/>
        </w:rPr>
        <w:t xml:space="preserve">　</w:t>
      </w:r>
      <w:r w:rsidR="008916FC" w:rsidRPr="00E959A4">
        <w:rPr>
          <w:rFonts w:ascii="HG丸ｺﾞｼｯｸM-PRO" w:eastAsia="HG丸ｺﾞｼｯｸM-PRO" w:hAnsi="HG丸ｺﾞｼｯｸM-PRO" w:cs="HG丸ｺﾞｼｯｸM-PRO" w:hint="eastAsia"/>
          <w:kern w:val="0"/>
          <w:sz w:val="22"/>
          <w:szCs w:val="22"/>
        </w:rPr>
        <w:t>この用紙は、検査当日に</w:t>
      </w:r>
      <w:r w:rsidR="00C637B0" w:rsidRPr="00E959A4">
        <w:rPr>
          <w:rFonts w:ascii="HG丸ｺﾞｼｯｸM-PRO" w:eastAsia="HG丸ｺﾞｼｯｸM-PRO" w:hAnsi="HG丸ｺﾞｼｯｸM-PRO" w:cs="HG丸ｺﾞｼｯｸM-PRO" w:hint="eastAsia"/>
          <w:kern w:val="0"/>
          <w:sz w:val="22"/>
          <w:szCs w:val="22"/>
        </w:rPr>
        <w:t>多和田</w:t>
      </w:r>
      <w:r w:rsidR="008916FC" w:rsidRPr="00E959A4">
        <w:rPr>
          <w:rFonts w:ascii="HG丸ｺﾞｼｯｸM-PRO" w:eastAsia="HG丸ｺﾞｼｯｸM-PRO" w:hAnsi="HG丸ｺﾞｼｯｸM-PRO" w:cs="HG丸ｺﾞｼｯｸM-PRO" w:hint="eastAsia"/>
          <w:kern w:val="0"/>
          <w:sz w:val="22"/>
          <w:szCs w:val="22"/>
        </w:rPr>
        <w:t>へ</w:t>
      </w:r>
      <w:r w:rsidR="00E00FD2" w:rsidRPr="00E959A4">
        <w:rPr>
          <w:rFonts w:ascii="HG丸ｺﾞｼｯｸM-PRO" w:eastAsia="HG丸ｺﾞｼｯｸM-PRO" w:hAnsi="HG丸ｺﾞｼｯｸM-PRO" w:cs="HG丸ｺﾞｼｯｸM-PRO" w:hint="eastAsia"/>
          <w:kern w:val="0"/>
          <w:sz w:val="22"/>
          <w:szCs w:val="22"/>
        </w:rPr>
        <w:t>１</w:t>
      </w:r>
      <w:r w:rsidR="001749DC" w:rsidRPr="00E959A4">
        <w:rPr>
          <w:rFonts w:ascii="HG丸ｺﾞｼｯｸM-PRO" w:eastAsia="HG丸ｺﾞｼｯｸM-PRO" w:hAnsi="HG丸ｺﾞｼｯｸM-PRO" w:cs="HG丸ｺﾞｼｯｸM-PRO" w:hint="eastAsia"/>
          <w:kern w:val="0"/>
          <w:sz w:val="22"/>
          <w:szCs w:val="22"/>
        </w:rPr>
        <w:t>部</w:t>
      </w:r>
      <w:r w:rsidR="008916FC" w:rsidRPr="00E959A4">
        <w:rPr>
          <w:rFonts w:ascii="HG丸ｺﾞｼｯｸM-PRO" w:eastAsia="HG丸ｺﾞｼｯｸM-PRO" w:hAnsi="HG丸ｺﾞｼｯｸM-PRO" w:cs="HG丸ｺﾞｼｯｸM-PRO" w:hint="eastAsia"/>
          <w:kern w:val="0"/>
          <w:sz w:val="22"/>
          <w:szCs w:val="22"/>
        </w:rPr>
        <w:t>お渡しください。</w:t>
      </w:r>
    </w:p>
    <w:p w14:paraId="5E9CD98D" w14:textId="2D0F5E82" w:rsidR="00527F02" w:rsidRPr="00E959A4" w:rsidRDefault="008F4546" w:rsidP="008F4546">
      <w:pPr>
        <w:autoSpaceDE w:val="0"/>
        <w:autoSpaceDN w:val="0"/>
        <w:spacing w:line="320" w:lineRule="exact"/>
        <w:ind w:left="216" w:hangingChars="100" w:hanging="216"/>
        <w:jc w:val="left"/>
        <w:textAlignment w:val="auto"/>
        <w:rPr>
          <w:rFonts w:ascii="HG丸ｺﾞｼｯｸM-PRO" w:eastAsia="HG丸ｺﾞｼｯｸM-PRO" w:hAnsi="HG丸ｺﾞｼｯｸM-PRO" w:cs="HG丸ｺﾞｼｯｸM-PRO"/>
          <w:kern w:val="0"/>
          <w:sz w:val="22"/>
          <w:szCs w:val="22"/>
        </w:rPr>
      </w:pPr>
      <w:r w:rsidRPr="00E959A4">
        <w:rPr>
          <w:rFonts w:ascii="HG丸ｺﾞｼｯｸM-PRO" w:eastAsia="HG丸ｺﾞｼｯｸM-PRO" w:hAnsi="HG丸ｺﾞｼｯｸM-PRO" w:cs="HG丸ｺﾞｼｯｸM-PRO" w:hint="eastAsia"/>
          <w:kern w:val="0"/>
          <w:sz w:val="22"/>
          <w:szCs w:val="22"/>
        </w:rPr>
        <w:t xml:space="preserve">※　</w:t>
      </w:r>
      <w:r w:rsidR="007E116D" w:rsidRPr="00E959A4">
        <w:rPr>
          <w:rFonts w:ascii="HG丸ｺﾞｼｯｸM-PRO" w:eastAsia="HG丸ｺﾞｼｯｸM-PRO" w:hAnsi="HG丸ｺﾞｼｯｸM-PRO" w:cs="HG丸ｺﾞｼｯｸM-PRO" w:hint="eastAsia"/>
          <w:kern w:val="0"/>
          <w:sz w:val="22"/>
          <w:szCs w:val="22"/>
        </w:rPr>
        <w:t>有無の欄には、該当する</w:t>
      </w:r>
      <w:r w:rsidR="00320E66" w:rsidRPr="00E959A4">
        <w:rPr>
          <w:rFonts w:ascii="HG丸ｺﾞｼｯｸM-PRO" w:eastAsia="HG丸ｺﾞｼｯｸM-PRO" w:hAnsi="HG丸ｺﾞｼｯｸM-PRO" w:cs="HG丸ｺﾞｼｯｸM-PRO" w:hint="eastAsia"/>
          <w:kern w:val="0"/>
          <w:sz w:val="22"/>
          <w:szCs w:val="22"/>
        </w:rPr>
        <w:t>帳票</w:t>
      </w:r>
      <w:r w:rsidR="007E116D" w:rsidRPr="00E959A4">
        <w:rPr>
          <w:rFonts w:ascii="HG丸ｺﾞｼｯｸM-PRO" w:eastAsia="HG丸ｺﾞｼｯｸM-PRO" w:hAnsi="HG丸ｺﾞｼｯｸM-PRO" w:cs="HG丸ｺﾞｼｯｸM-PRO" w:hint="eastAsia"/>
          <w:kern w:val="0"/>
          <w:sz w:val="22"/>
          <w:szCs w:val="22"/>
        </w:rPr>
        <w:t>等が</w:t>
      </w:r>
      <w:r w:rsidR="00320E66" w:rsidRPr="00E959A4">
        <w:rPr>
          <w:rFonts w:ascii="HG丸ｺﾞｼｯｸM-PRO" w:eastAsia="HG丸ｺﾞｼｯｸM-PRO" w:hAnsi="HG丸ｺﾞｼｯｸM-PRO" w:cs="HG丸ｺﾞｼｯｸM-PRO" w:hint="eastAsia"/>
          <w:kern w:val="0"/>
          <w:sz w:val="22"/>
          <w:szCs w:val="22"/>
        </w:rPr>
        <w:t>一部でも</w:t>
      </w:r>
      <w:r w:rsidR="007E116D" w:rsidRPr="00E959A4">
        <w:rPr>
          <w:rFonts w:ascii="HG丸ｺﾞｼｯｸM-PRO" w:eastAsia="HG丸ｺﾞｼｯｸM-PRO" w:hAnsi="HG丸ｺﾞｼｯｸM-PRO" w:cs="HG丸ｺﾞｼｯｸM-PRO" w:hint="eastAsia"/>
          <w:kern w:val="0"/>
          <w:sz w:val="22"/>
          <w:szCs w:val="22"/>
        </w:rPr>
        <w:t>ある場合</w:t>
      </w:r>
      <w:r w:rsidR="00527F02" w:rsidRPr="00E959A4">
        <w:rPr>
          <w:rFonts w:ascii="HG丸ｺﾞｼｯｸM-PRO" w:eastAsia="HG丸ｺﾞｼｯｸM-PRO" w:hAnsi="HG丸ｺﾞｼｯｸM-PRO" w:cs="HG丸ｺﾞｼｯｸM-PRO" w:hint="eastAsia"/>
          <w:kern w:val="0"/>
          <w:sz w:val="22"/>
          <w:szCs w:val="22"/>
        </w:rPr>
        <w:t>に</w:t>
      </w:r>
      <w:r w:rsidR="007E116D" w:rsidRPr="00E959A4">
        <w:rPr>
          <w:rFonts w:ascii="HG丸ｺﾞｼｯｸM-PRO" w:eastAsia="HG丸ｺﾞｼｯｸM-PRO" w:hAnsi="HG丸ｺﾞｼｯｸM-PRO" w:cs="HG丸ｺﾞｼｯｸM-PRO" w:hint="eastAsia"/>
          <w:kern w:val="0"/>
          <w:sz w:val="22"/>
          <w:szCs w:val="22"/>
        </w:rPr>
        <w:t>は</w:t>
      </w:r>
      <w:r w:rsidR="007E116D" w:rsidRPr="00E959A4">
        <w:rPr>
          <w:rFonts w:ascii="HG丸ｺﾞｼｯｸM-PRO" w:eastAsia="HG丸ｺﾞｼｯｸM-PRO" w:hAnsi="HG丸ｺﾞｼｯｸM-PRO" w:cs="HG丸ｺﾞｼｯｸM-PRO" w:hint="eastAsia"/>
          <w:bCs/>
          <w:kern w:val="0"/>
          <w:sz w:val="22"/>
          <w:szCs w:val="22"/>
        </w:rPr>
        <w:t>○印</w:t>
      </w:r>
      <w:r w:rsidR="007E116D" w:rsidRPr="00E959A4">
        <w:rPr>
          <w:rFonts w:ascii="HG丸ｺﾞｼｯｸM-PRO" w:eastAsia="HG丸ｺﾞｼｯｸM-PRO" w:hAnsi="HG丸ｺﾞｼｯｸM-PRO" w:cs="HG丸ｺﾞｼｯｸM-PRO" w:hint="eastAsia"/>
          <w:kern w:val="0"/>
          <w:sz w:val="22"/>
          <w:szCs w:val="22"/>
        </w:rPr>
        <w:t>を</w:t>
      </w:r>
      <w:r w:rsidR="002E519B" w:rsidRPr="00E959A4">
        <w:rPr>
          <w:rFonts w:ascii="HG丸ｺﾞｼｯｸM-PRO" w:eastAsia="HG丸ｺﾞｼｯｸM-PRO" w:hAnsi="HG丸ｺﾞｼｯｸM-PRO" w:cs="HG丸ｺﾞｼｯｸM-PRO" w:hint="eastAsia"/>
          <w:kern w:val="0"/>
          <w:sz w:val="22"/>
          <w:szCs w:val="22"/>
        </w:rPr>
        <w:t>、</w:t>
      </w:r>
      <w:r w:rsidR="007E116D" w:rsidRPr="00E959A4">
        <w:rPr>
          <w:rFonts w:ascii="HG丸ｺﾞｼｯｸM-PRO" w:eastAsia="HG丸ｺﾞｼｯｸM-PRO" w:hAnsi="HG丸ｺﾞｼｯｸM-PRO" w:cs="HG丸ｺﾞｼｯｸM-PRO" w:hint="eastAsia"/>
          <w:kern w:val="0"/>
          <w:sz w:val="22"/>
          <w:szCs w:val="22"/>
        </w:rPr>
        <w:t>該当</w:t>
      </w:r>
      <w:r w:rsidR="00320E66" w:rsidRPr="00E959A4">
        <w:rPr>
          <w:rFonts w:ascii="HG丸ｺﾞｼｯｸM-PRO" w:eastAsia="HG丸ｺﾞｼｯｸM-PRO" w:hAnsi="HG丸ｺﾞｼｯｸM-PRO" w:cs="HG丸ｺﾞｼｯｸM-PRO" w:hint="eastAsia"/>
          <w:kern w:val="0"/>
          <w:sz w:val="22"/>
          <w:szCs w:val="22"/>
        </w:rPr>
        <w:t>帳票</w:t>
      </w:r>
      <w:r w:rsidR="007E116D" w:rsidRPr="00E959A4">
        <w:rPr>
          <w:rFonts w:ascii="HG丸ｺﾞｼｯｸM-PRO" w:eastAsia="HG丸ｺﾞｼｯｸM-PRO" w:hAnsi="HG丸ｺﾞｼｯｸM-PRO" w:cs="HG丸ｺﾞｼｯｸM-PRO" w:hint="eastAsia"/>
          <w:kern w:val="0"/>
          <w:sz w:val="22"/>
          <w:szCs w:val="22"/>
        </w:rPr>
        <w:t>等がない場合は</w:t>
      </w:r>
      <w:r w:rsidR="007E116D" w:rsidRPr="00E959A4">
        <w:rPr>
          <w:rFonts w:ascii="HG丸ｺﾞｼｯｸM-PRO" w:eastAsia="HG丸ｺﾞｼｯｸM-PRO" w:hAnsi="HG丸ｺﾞｼｯｸM-PRO" w:cs="HG丸ｺﾞｼｯｸM-PRO" w:hint="eastAsia"/>
          <w:bCs/>
          <w:kern w:val="0"/>
          <w:sz w:val="22"/>
          <w:szCs w:val="22"/>
        </w:rPr>
        <w:t>×</w:t>
      </w:r>
      <w:r w:rsidR="00320E66" w:rsidRPr="00E959A4">
        <w:rPr>
          <w:rFonts w:ascii="HG丸ｺﾞｼｯｸM-PRO" w:eastAsia="HG丸ｺﾞｼｯｸM-PRO" w:hAnsi="HG丸ｺﾞｼｯｸM-PRO" w:cs="HG丸ｺﾞｼｯｸM-PRO" w:hint="eastAsia"/>
          <w:bCs/>
          <w:kern w:val="0"/>
          <w:sz w:val="22"/>
          <w:szCs w:val="22"/>
        </w:rPr>
        <w:t>印</w:t>
      </w:r>
      <w:r w:rsidR="007E116D" w:rsidRPr="00E959A4">
        <w:rPr>
          <w:rFonts w:ascii="HG丸ｺﾞｼｯｸM-PRO" w:eastAsia="HG丸ｺﾞｼｯｸM-PRO" w:hAnsi="HG丸ｺﾞｼｯｸM-PRO" w:cs="HG丸ｺﾞｼｯｸM-PRO" w:hint="eastAsia"/>
          <w:kern w:val="0"/>
          <w:sz w:val="22"/>
          <w:szCs w:val="22"/>
        </w:rPr>
        <w:t>を</w:t>
      </w:r>
      <w:r w:rsidR="00527F02" w:rsidRPr="00E959A4">
        <w:rPr>
          <w:rFonts w:ascii="HG丸ｺﾞｼｯｸM-PRO" w:eastAsia="HG丸ｺﾞｼｯｸM-PRO" w:hAnsi="HG丸ｺﾞｼｯｸM-PRO" w:cs="HG丸ｺﾞｼｯｸM-PRO" w:hint="eastAsia"/>
          <w:kern w:val="0"/>
          <w:sz w:val="22"/>
          <w:szCs w:val="22"/>
        </w:rPr>
        <w:t>ご</w:t>
      </w:r>
      <w:r w:rsidR="007E116D" w:rsidRPr="00E959A4">
        <w:rPr>
          <w:rFonts w:ascii="HG丸ｺﾞｼｯｸM-PRO" w:eastAsia="HG丸ｺﾞｼｯｸM-PRO" w:hAnsi="HG丸ｺﾞｼｯｸM-PRO" w:cs="HG丸ｺﾞｼｯｸM-PRO" w:hint="eastAsia"/>
          <w:kern w:val="0"/>
          <w:sz w:val="22"/>
          <w:szCs w:val="22"/>
        </w:rPr>
        <w:t>記入ください。</w:t>
      </w:r>
    </w:p>
    <w:p w14:paraId="4252EB1C" w14:textId="77777777" w:rsidR="00A66B18" w:rsidRPr="00E959A4" w:rsidRDefault="00A66B18" w:rsidP="00A66B18">
      <w:pPr>
        <w:autoSpaceDE w:val="0"/>
        <w:autoSpaceDN w:val="0"/>
        <w:spacing w:line="320" w:lineRule="exact"/>
        <w:ind w:leftChars="95" w:left="195"/>
        <w:jc w:val="left"/>
        <w:textAlignment w:val="auto"/>
        <w:rPr>
          <w:rFonts w:ascii="HG丸ｺﾞｼｯｸM-PRO" w:eastAsia="HG丸ｺﾞｼｯｸM-PRO" w:hAnsi="HG丸ｺﾞｼｯｸM-PRO" w:cs="Times New Roman"/>
          <w:kern w:val="0"/>
          <w:sz w:val="22"/>
          <w:szCs w:val="22"/>
        </w:rPr>
      </w:pPr>
      <w:r w:rsidRPr="00E959A4">
        <w:rPr>
          <w:rFonts w:ascii="HG丸ｺﾞｼｯｸM-PRO" w:eastAsia="HG丸ｺﾞｼｯｸM-PRO" w:hAnsi="HG丸ｺﾞｼｯｸM-PRO" w:cs="HG丸ｺﾞｼｯｸM-PRO" w:hint="eastAsia"/>
          <w:kern w:val="0"/>
          <w:sz w:val="22"/>
          <w:szCs w:val="22"/>
        </w:rPr>
        <w:t>（施設運営上等の理由により事前に会場へ搬入できない帳票は、検査員の指示に従ってください。）</w:t>
      </w:r>
    </w:p>
    <w:p w14:paraId="021278CD" w14:textId="77777777" w:rsidR="00A66B18" w:rsidRPr="00E959A4" w:rsidRDefault="00A66B18" w:rsidP="00A66B18">
      <w:pPr>
        <w:autoSpaceDE w:val="0"/>
        <w:autoSpaceDN w:val="0"/>
        <w:spacing w:line="320" w:lineRule="exact"/>
        <w:jc w:val="left"/>
        <w:textAlignment w:val="auto"/>
        <w:rPr>
          <w:rFonts w:ascii="HG丸ｺﾞｼｯｸM-PRO" w:eastAsia="HG丸ｺﾞｼｯｸM-PRO" w:hAnsi="HG丸ｺﾞｼｯｸM-PRO" w:cs="HG丸ｺﾞｼｯｸM-PRO"/>
          <w:kern w:val="0"/>
          <w:sz w:val="22"/>
          <w:szCs w:val="22"/>
        </w:rPr>
      </w:pPr>
      <w:r w:rsidRPr="00E959A4">
        <w:rPr>
          <w:rFonts w:ascii="HG丸ｺﾞｼｯｸM-PRO" w:eastAsia="HG丸ｺﾞｼｯｸM-PRO" w:hAnsi="HG丸ｺﾞｼｯｸM-PRO" w:cs="HG丸ｺﾞｼｯｸM-PRO" w:hint="eastAsia"/>
          <w:kern w:val="0"/>
          <w:sz w:val="22"/>
          <w:szCs w:val="22"/>
        </w:rPr>
        <w:t>※　本票の</w:t>
      </w:r>
      <w:r w:rsidRPr="00E959A4">
        <w:rPr>
          <w:rFonts w:ascii="HG丸ｺﾞｼｯｸM-PRO" w:eastAsia="HG丸ｺﾞｼｯｸM-PRO" w:hAnsi="HG丸ｺﾞｼｯｸM-PRO" w:cs="HG丸ｺﾞｼｯｸM-PRO" w:hint="eastAsia"/>
          <w:kern w:val="0"/>
          <w:sz w:val="22"/>
          <w:szCs w:val="22"/>
          <w:u w:val="single"/>
        </w:rPr>
        <w:t>1</w:t>
      </w:r>
      <w:r w:rsidR="005A7BE1" w:rsidRPr="00E959A4">
        <w:rPr>
          <w:rFonts w:ascii="HG丸ｺﾞｼｯｸM-PRO" w:eastAsia="HG丸ｺﾞｼｯｸM-PRO" w:hAnsi="HG丸ｺﾞｼｯｸM-PRO" w:cs="HG丸ｺﾞｼｯｸM-PRO" w:hint="eastAsia"/>
          <w:kern w:val="0"/>
          <w:sz w:val="22"/>
          <w:szCs w:val="22"/>
          <w:u w:val="single"/>
        </w:rPr>
        <w:t>、2及び5</w:t>
      </w:r>
      <w:r w:rsidRPr="00E959A4">
        <w:rPr>
          <w:rFonts w:ascii="HG丸ｺﾞｼｯｸM-PRO" w:eastAsia="HG丸ｺﾞｼｯｸM-PRO" w:hAnsi="HG丸ｺﾞｼｯｸM-PRO" w:cs="HG丸ｺﾞｼｯｸM-PRO" w:hint="eastAsia"/>
          <w:kern w:val="0"/>
          <w:sz w:val="22"/>
          <w:szCs w:val="22"/>
          <w:u w:val="single"/>
        </w:rPr>
        <w:t>については、「立入検査参考資料」（様式1）と並び順を合わせてください</w:t>
      </w:r>
      <w:r w:rsidRPr="00E959A4">
        <w:rPr>
          <w:rFonts w:ascii="HG丸ｺﾞｼｯｸM-PRO" w:eastAsia="HG丸ｺﾞｼｯｸM-PRO" w:hAnsi="HG丸ｺﾞｼｯｸM-PRO" w:cs="HG丸ｺﾞｼｯｸM-PRO" w:hint="eastAsia"/>
          <w:kern w:val="0"/>
          <w:sz w:val="22"/>
          <w:szCs w:val="22"/>
        </w:rPr>
        <w:t>。</w:t>
      </w:r>
    </w:p>
    <w:p w14:paraId="19B10BF8" w14:textId="77777777" w:rsidR="00E309B9" w:rsidRPr="00E959A4" w:rsidRDefault="0045005D" w:rsidP="0045005D">
      <w:pPr>
        <w:autoSpaceDE w:val="0"/>
        <w:autoSpaceDN w:val="0"/>
        <w:spacing w:line="320" w:lineRule="exact"/>
        <w:ind w:leftChars="95" w:left="195" w:firstLineChars="100" w:firstLine="216"/>
        <w:jc w:val="left"/>
        <w:textAlignment w:val="auto"/>
        <w:rPr>
          <w:rFonts w:ascii="HG丸ｺﾞｼｯｸM-PRO" w:eastAsia="HG丸ｺﾞｼｯｸM-PRO" w:hAnsi="HG丸ｺﾞｼｯｸM-PRO" w:cs="Times New Roman"/>
          <w:kern w:val="0"/>
          <w:sz w:val="22"/>
          <w:szCs w:val="22"/>
        </w:rPr>
      </w:pPr>
      <w:r w:rsidRPr="00E959A4">
        <w:rPr>
          <w:rFonts w:ascii="HG丸ｺﾞｼｯｸM-PRO" w:eastAsia="HG丸ｺﾞｼｯｸM-PRO" w:hAnsi="HG丸ｺﾞｼｯｸM-PRO" w:cs="Times New Roman" w:hint="eastAsia"/>
          <w:kern w:val="0"/>
          <w:sz w:val="22"/>
          <w:szCs w:val="22"/>
        </w:rPr>
        <w:t>また、</w:t>
      </w:r>
      <w:r w:rsidRPr="00E959A4">
        <w:rPr>
          <w:rFonts w:ascii="HG丸ｺﾞｼｯｸM-PRO" w:eastAsia="HG丸ｺﾞｼｯｸM-PRO" w:hAnsi="HG丸ｺﾞｼｯｸM-PRO" w:cs="Times New Roman" w:hint="eastAsia"/>
          <w:kern w:val="0"/>
          <w:sz w:val="22"/>
          <w:szCs w:val="22"/>
          <w:u w:val="single"/>
        </w:rPr>
        <w:t>法人本部で保管しており、病院では把握していないようなケースは認められません</w:t>
      </w:r>
      <w:r w:rsidRPr="00E959A4">
        <w:rPr>
          <w:rFonts w:ascii="HG丸ｺﾞｼｯｸM-PRO" w:eastAsia="HG丸ｺﾞｼｯｸM-PRO" w:hAnsi="HG丸ｺﾞｼｯｸM-PRO" w:cs="Times New Roman" w:hint="eastAsia"/>
          <w:kern w:val="0"/>
          <w:sz w:val="22"/>
          <w:szCs w:val="22"/>
        </w:rPr>
        <w:t>ので、</w:t>
      </w:r>
      <w:r w:rsidRPr="00E959A4">
        <w:rPr>
          <w:rFonts w:ascii="HG丸ｺﾞｼｯｸM-PRO" w:eastAsia="HG丸ｺﾞｼｯｸM-PRO" w:hAnsi="HG丸ｺﾞｼｯｸM-PRO" w:cs="Times New Roman" w:hint="eastAsia"/>
          <w:kern w:val="0"/>
          <w:sz w:val="22"/>
          <w:szCs w:val="22"/>
          <w:u w:val="single"/>
        </w:rPr>
        <w:t>必ず病院で保管</w:t>
      </w:r>
      <w:r w:rsidRPr="00E959A4">
        <w:rPr>
          <w:rFonts w:ascii="HG丸ｺﾞｼｯｸM-PRO" w:eastAsia="HG丸ｺﾞｼｯｸM-PRO" w:hAnsi="HG丸ｺﾞｼｯｸM-PRO" w:cs="Times New Roman" w:hint="eastAsia"/>
          <w:kern w:val="0"/>
          <w:sz w:val="22"/>
          <w:szCs w:val="22"/>
        </w:rPr>
        <w:t>するようにしてください。</w:t>
      </w:r>
    </w:p>
    <w:p w14:paraId="2C3B6EB6" w14:textId="1CB62AFC" w:rsidR="002531B2" w:rsidRPr="00E959A4" w:rsidRDefault="008F4546" w:rsidP="008F4546">
      <w:pPr>
        <w:autoSpaceDE w:val="0"/>
        <w:autoSpaceDN w:val="0"/>
        <w:spacing w:line="320" w:lineRule="exact"/>
        <w:jc w:val="left"/>
        <w:textAlignment w:val="auto"/>
        <w:rPr>
          <w:rFonts w:ascii="HG丸ｺﾞｼｯｸM-PRO" w:eastAsia="HG丸ｺﾞｼｯｸM-PRO" w:hAnsi="HG丸ｺﾞｼｯｸM-PRO" w:cs="Times New Roman"/>
          <w:kern w:val="0"/>
          <w:sz w:val="22"/>
          <w:szCs w:val="22"/>
        </w:rPr>
      </w:pPr>
      <w:r w:rsidRPr="00E959A4">
        <w:rPr>
          <w:rFonts w:ascii="HG丸ｺﾞｼｯｸM-PRO" w:eastAsia="HG丸ｺﾞｼｯｸM-PRO" w:hAnsi="HG丸ｺﾞｼｯｸM-PRO" w:cs="Times New Roman" w:hint="eastAsia"/>
          <w:kern w:val="0"/>
          <w:sz w:val="22"/>
          <w:szCs w:val="22"/>
        </w:rPr>
        <w:t xml:space="preserve">※　</w:t>
      </w:r>
      <w:r w:rsidRPr="00E959A4">
        <w:rPr>
          <w:rFonts w:ascii="HG丸ｺﾞｼｯｸM-PRO" w:eastAsia="HG丸ｺﾞｼｯｸM-PRO" w:hAnsi="HG丸ｺﾞｼｯｸM-PRO" w:cs="Times New Roman" w:hint="eastAsia"/>
          <w:kern w:val="0"/>
          <w:sz w:val="22"/>
          <w:szCs w:val="22"/>
          <w:u w:val="single"/>
        </w:rPr>
        <w:t>3，4</w:t>
      </w:r>
      <w:r w:rsidR="00E959A4" w:rsidRPr="00E959A4">
        <w:rPr>
          <w:rFonts w:ascii="HG丸ｺﾞｼｯｸM-PRO" w:eastAsia="HG丸ｺﾞｼｯｸM-PRO" w:hAnsi="HG丸ｺﾞｼｯｸM-PRO" w:cs="Times New Roman" w:hint="eastAsia"/>
          <w:kern w:val="0"/>
          <w:sz w:val="22"/>
          <w:szCs w:val="22"/>
          <w:u w:val="single"/>
        </w:rPr>
        <w:t>、19及び33</w:t>
      </w:r>
      <w:r w:rsidR="002531B2" w:rsidRPr="00E959A4">
        <w:rPr>
          <w:rFonts w:ascii="HG丸ｺﾞｼｯｸM-PRO" w:eastAsia="HG丸ｺﾞｼｯｸM-PRO" w:hAnsi="HG丸ｺﾞｼｯｸM-PRO" w:cs="Times New Roman" w:hint="eastAsia"/>
          <w:kern w:val="0"/>
          <w:sz w:val="22"/>
          <w:szCs w:val="22"/>
          <w:u w:val="single"/>
        </w:rPr>
        <w:t>～3</w:t>
      </w:r>
      <w:r w:rsidR="00E959A4" w:rsidRPr="00E959A4">
        <w:rPr>
          <w:rFonts w:ascii="HG丸ｺﾞｼｯｸM-PRO" w:eastAsia="HG丸ｺﾞｼｯｸM-PRO" w:hAnsi="HG丸ｺﾞｼｯｸM-PRO" w:cs="Times New Roman" w:hint="eastAsia"/>
          <w:kern w:val="0"/>
          <w:sz w:val="22"/>
          <w:szCs w:val="22"/>
          <w:u w:val="single"/>
        </w:rPr>
        <w:t>5</w:t>
      </w:r>
      <w:r w:rsidR="002531B2" w:rsidRPr="00E959A4">
        <w:rPr>
          <w:rFonts w:ascii="HG丸ｺﾞｼｯｸM-PRO" w:eastAsia="HG丸ｺﾞｼｯｸM-PRO" w:hAnsi="HG丸ｺﾞｼｯｸM-PRO" w:cs="Times New Roman" w:hint="eastAsia"/>
          <w:kern w:val="0"/>
          <w:sz w:val="22"/>
          <w:szCs w:val="22"/>
          <w:u w:val="single"/>
        </w:rPr>
        <w:t>は今年度</w:t>
      </w:r>
      <w:r w:rsidRPr="00E959A4">
        <w:rPr>
          <w:rFonts w:ascii="HG丸ｺﾞｼｯｸM-PRO" w:eastAsia="HG丸ｺﾞｼｯｸM-PRO" w:hAnsi="HG丸ｺﾞｼｯｸM-PRO" w:cs="Times New Roman" w:hint="eastAsia"/>
          <w:kern w:val="0"/>
          <w:sz w:val="22"/>
          <w:szCs w:val="22"/>
          <w:u w:val="single"/>
        </w:rPr>
        <w:t>新規で</w:t>
      </w:r>
      <w:r w:rsidR="002531B2" w:rsidRPr="00E959A4">
        <w:rPr>
          <w:rFonts w:ascii="HG丸ｺﾞｼｯｸM-PRO" w:eastAsia="HG丸ｺﾞｼｯｸM-PRO" w:hAnsi="HG丸ｺﾞｼｯｸM-PRO" w:cs="Times New Roman" w:hint="eastAsia"/>
          <w:kern w:val="0"/>
          <w:sz w:val="22"/>
          <w:szCs w:val="22"/>
          <w:u w:val="single"/>
        </w:rPr>
        <w:t>記載したも</w:t>
      </w:r>
      <w:r w:rsidR="002531B2" w:rsidRPr="00E959A4">
        <w:rPr>
          <w:rFonts w:ascii="HG丸ｺﾞｼｯｸM-PRO" w:eastAsia="HG丸ｺﾞｼｯｸM-PRO" w:hAnsi="HG丸ｺﾞｼｯｸM-PRO" w:cs="Times New Roman" w:hint="eastAsia"/>
          <w:kern w:val="0"/>
          <w:sz w:val="22"/>
          <w:szCs w:val="22"/>
        </w:rPr>
        <w:t>のになります。</w:t>
      </w:r>
    </w:p>
    <w:p w14:paraId="691A65EB" w14:textId="2EFF3018" w:rsidR="002531B2" w:rsidRPr="00E959A4" w:rsidRDefault="008F4546" w:rsidP="008F4546">
      <w:pPr>
        <w:autoSpaceDE w:val="0"/>
        <w:autoSpaceDN w:val="0"/>
        <w:spacing w:line="320" w:lineRule="exact"/>
        <w:ind w:left="216" w:hangingChars="100" w:hanging="216"/>
        <w:jc w:val="left"/>
        <w:textAlignment w:val="auto"/>
        <w:rPr>
          <w:rFonts w:ascii="HG丸ｺﾞｼｯｸM-PRO" w:eastAsia="HG丸ｺﾞｼｯｸM-PRO" w:hAnsi="HG丸ｺﾞｼｯｸM-PRO" w:cs="Times New Roman" w:hint="eastAsia"/>
          <w:kern w:val="0"/>
          <w:sz w:val="22"/>
          <w:szCs w:val="22"/>
        </w:rPr>
      </w:pPr>
      <w:r w:rsidRPr="00E959A4">
        <w:rPr>
          <w:rFonts w:ascii="HG丸ｺﾞｼｯｸM-PRO" w:eastAsia="HG丸ｺﾞｼｯｸM-PRO" w:hAnsi="HG丸ｺﾞｼｯｸM-PRO" w:cs="Times New Roman" w:hint="eastAsia"/>
          <w:kern w:val="0"/>
          <w:sz w:val="22"/>
          <w:szCs w:val="22"/>
        </w:rPr>
        <w:t>※　本紙に提示している帳票類の</w:t>
      </w:r>
      <w:r w:rsidR="002531B2" w:rsidRPr="00E959A4">
        <w:rPr>
          <w:rFonts w:ascii="HG丸ｺﾞｼｯｸM-PRO" w:eastAsia="HG丸ｺﾞｼｯｸM-PRO" w:hAnsi="HG丸ｺﾞｼｯｸM-PRO" w:cs="Times New Roman" w:hint="eastAsia"/>
          <w:kern w:val="0"/>
          <w:sz w:val="22"/>
          <w:szCs w:val="22"/>
        </w:rPr>
        <w:t>基本的な考え方としては、各チェックリストの根拠となる</w:t>
      </w:r>
      <w:r w:rsidRPr="00E959A4">
        <w:rPr>
          <w:rFonts w:ascii="HG丸ｺﾞｼｯｸM-PRO" w:eastAsia="HG丸ｺﾞｼｯｸM-PRO" w:hAnsi="HG丸ｺﾞｼｯｸM-PRO" w:cs="Times New Roman" w:hint="eastAsia"/>
          <w:kern w:val="0"/>
          <w:sz w:val="22"/>
          <w:szCs w:val="22"/>
        </w:rPr>
        <w:t>帳票</w:t>
      </w:r>
      <w:r w:rsidR="002531B2" w:rsidRPr="00E959A4">
        <w:rPr>
          <w:rFonts w:ascii="HG丸ｺﾞｼｯｸM-PRO" w:eastAsia="HG丸ｺﾞｼｯｸM-PRO" w:hAnsi="HG丸ｺﾞｼｯｸM-PRO" w:cs="Times New Roman" w:hint="eastAsia"/>
          <w:kern w:val="0"/>
          <w:sz w:val="22"/>
          <w:szCs w:val="22"/>
        </w:rPr>
        <w:t>と</w:t>
      </w:r>
      <w:r w:rsidRPr="00E959A4">
        <w:rPr>
          <w:rFonts w:ascii="HG丸ｺﾞｼｯｸM-PRO" w:eastAsia="HG丸ｺﾞｼｯｸM-PRO" w:hAnsi="HG丸ｺﾞｼｯｸM-PRO" w:cs="Times New Roman" w:hint="eastAsia"/>
          <w:kern w:val="0"/>
          <w:sz w:val="22"/>
          <w:szCs w:val="22"/>
        </w:rPr>
        <w:t>して</w:t>
      </w:r>
      <w:r w:rsidR="002531B2" w:rsidRPr="00E959A4">
        <w:rPr>
          <w:rFonts w:ascii="HG丸ｺﾞｼｯｸM-PRO" w:eastAsia="HG丸ｺﾞｼｯｸM-PRO" w:hAnsi="HG丸ｺﾞｼｯｸM-PRO" w:cs="Times New Roman" w:hint="eastAsia"/>
          <w:kern w:val="0"/>
          <w:sz w:val="22"/>
          <w:szCs w:val="22"/>
        </w:rPr>
        <w:t>います。</w:t>
      </w:r>
      <w:r w:rsidRPr="00E959A4">
        <w:rPr>
          <w:rFonts w:ascii="HG丸ｺﾞｼｯｸM-PRO" w:eastAsia="HG丸ｺﾞｼｯｸM-PRO" w:hAnsi="HG丸ｺﾞｼｯｸM-PRO" w:cs="Times New Roman" w:hint="eastAsia"/>
          <w:kern w:val="0"/>
          <w:sz w:val="22"/>
          <w:szCs w:val="22"/>
        </w:rPr>
        <w:t>これらの帳票をベースにして検査員に説明してください。</w:t>
      </w:r>
    </w:p>
    <w:sectPr w:rsidR="002531B2" w:rsidRPr="00E959A4" w:rsidSect="00A7311C">
      <w:headerReference w:type="default" r:id="rId7"/>
      <w:pgSz w:w="11907" w:h="16840" w:code="9"/>
      <w:pgMar w:top="567" w:right="680" w:bottom="567" w:left="1361" w:header="720" w:footer="720" w:gutter="0"/>
      <w:cols w:space="720"/>
      <w:noEndnote/>
      <w:docGrid w:type="linesAndChars" w:linePitch="290" w:charSpace="-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AA8E" w14:textId="77777777" w:rsidR="00D75EC1" w:rsidRDefault="00D75EC1">
      <w:r>
        <w:separator/>
      </w:r>
    </w:p>
  </w:endnote>
  <w:endnote w:type="continuationSeparator" w:id="0">
    <w:p w14:paraId="5FAAD325" w14:textId="77777777" w:rsidR="00D75EC1" w:rsidRDefault="00D7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7ED9" w14:textId="77777777" w:rsidR="00D75EC1" w:rsidRDefault="00D75EC1">
      <w:r>
        <w:separator/>
      </w:r>
    </w:p>
  </w:footnote>
  <w:footnote w:type="continuationSeparator" w:id="0">
    <w:p w14:paraId="6CE01D27" w14:textId="77777777" w:rsidR="00D75EC1" w:rsidRDefault="00D7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E668" w14:textId="77777777" w:rsidR="008916FC" w:rsidRPr="002531B2" w:rsidRDefault="008916FC">
    <w:pPr>
      <w:pStyle w:val="a5"/>
      <w:rPr>
        <w:rFonts w:ascii="HG丸ｺﾞｼｯｸM-PRO" w:eastAsia="HG丸ｺﾞｼｯｸM-PRO" w:cs="Times New Roman"/>
        <w:sz w:val="24"/>
        <w:szCs w:val="20"/>
      </w:rPr>
    </w:pPr>
    <w:r w:rsidRPr="002531B2">
      <w:rPr>
        <w:rFonts w:ascii="HG丸ｺﾞｼｯｸM-PRO" w:eastAsia="HG丸ｺﾞｼｯｸM-PRO" w:hint="eastAsia"/>
        <w:sz w:val="24"/>
        <w:szCs w:val="20"/>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3A3"/>
    <w:multiLevelType w:val="hybridMultilevel"/>
    <w:tmpl w:val="FD18084C"/>
    <w:lvl w:ilvl="0" w:tplc="DDFE1BC0">
      <w:start w:val="24"/>
      <w:numFmt w:val="bullet"/>
      <w:lvlText w:val="※"/>
      <w:lvlJc w:val="left"/>
      <w:pPr>
        <w:tabs>
          <w:tab w:val="num" w:pos="360"/>
        </w:tabs>
        <w:ind w:left="360" w:hanging="360"/>
      </w:pPr>
      <w:rPr>
        <w:rFonts w:ascii="HG丸ｺﾞｼｯｸM-PRO" w:eastAsia="HG丸ｺﾞｼｯｸM-PRO"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ED65F3"/>
    <w:multiLevelType w:val="hybridMultilevel"/>
    <w:tmpl w:val="6764F3E8"/>
    <w:lvl w:ilvl="0" w:tplc="876A864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275280">
    <w:abstractNumId w:val="0"/>
  </w:num>
  <w:num w:numId="2" w16cid:durableId="40615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B9"/>
    <w:rsid w:val="0002264A"/>
    <w:rsid w:val="00045B35"/>
    <w:rsid w:val="000A7F8F"/>
    <w:rsid w:val="000E28EB"/>
    <w:rsid w:val="001663EA"/>
    <w:rsid w:val="001749DC"/>
    <w:rsid w:val="001E0ECF"/>
    <w:rsid w:val="00231D72"/>
    <w:rsid w:val="002531B2"/>
    <w:rsid w:val="002E519B"/>
    <w:rsid w:val="00320E66"/>
    <w:rsid w:val="003340A1"/>
    <w:rsid w:val="003701D6"/>
    <w:rsid w:val="00380788"/>
    <w:rsid w:val="00380D9F"/>
    <w:rsid w:val="003D6504"/>
    <w:rsid w:val="00433B41"/>
    <w:rsid w:val="0045005D"/>
    <w:rsid w:val="004A4CBB"/>
    <w:rsid w:val="00527F02"/>
    <w:rsid w:val="00576C35"/>
    <w:rsid w:val="005A7BE1"/>
    <w:rsid w:val="005B1026"/>
    <w:rsid w:val="00611CF3"/>
    <w:rsid w:val="006222A8"/>
    <w:rsid w:val="0062314E"/>
    <w:rsid w:val="006271E7"/>
    <w:rsid w:val="00664B1C"/>
    <w:rsid w:val="006E0C09"/>
    <w:rsid w:val="00743523"/>
    <w:rsid w:val="0076443C"/>
    <w:rsid w:val="007B00BA"/>
    <w:rsid w:val="007D4824"/>
    <w:rsid w:val="007E116D"/>
    <w:rsid w:val="008916FC"/>
    <w:rsid w:val="008F4546"/>
    <w:rsid w:val="00A53DC3"/>
    <w:rsid w:val="00A56522"/>
    <w:rsid w:val="00A66B18"/>
    <w:rsid w:val="00A7311C"/>
    <w:rsid w:val="00AC3F13"/>
    <w:rsid w:val="00B044C1"/>
    <w:rsid w:val="00BF6D8F"/>
    <w:rsid w:val="00C2639A"/>
    <w:rsid w:val="00C637B0"/>
    <w:rsid w:val="00C75B93"/>
    <w:rsid w:val="00C813A2"/>
    <w:rsid w:val="00C94604"/>
    <w:rsid w:val="00D108FA"/>
    <w:rsid w:val="00D72931"/>
    <w:rsid w:val="00D75649"/>
    <w:rsid w:val="00D75EC1"/>
    <w:rsid w:val="00D925BD"/>
    <w:rsid w:val="00DB2175"/>
    <w:rsid w:val="00E00FD2"/>
    <w:rsid w:val="00E309B9"/>
    <w:rsid w:val="00E57DBB"/>
    <w:rsid w:val="00E76F25"/>
    <w:rsid w:val="00E959A4"/>
    <w:rsid w:val="00E95DC7"/>
    <w:rsid w:val="00EC03A3"/>
    <w:rsid w:val="00F72272"/>
    <w:rsid w:val="00F75B4F"/>
    <w:rsid w:val="00FC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C42868"/>
  <w14:defaultImageDpi w14:val="0"/>
  <w15:docId w15:val="{252D129D-20B1-4A10-BDFB-76A77FE4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044C1"/>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8916FC"/>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sz w:val="21"/>
      <w:szCs w:val="21"/>
    </w:rPr>
  </w:style>
  <w:style w:type="paragraph" w:styleId="a7">
    <w:name w:val="footer"/>
    <w:basedOn w:val="a"/>
    <w:link w:val="a8"/>
    <w:uiPriority w:val="99"/>
    <w:rsid w:val="008916FC"/>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sz w:val="21"/>
      <w:szCs w:val="21"/>
    </w:rPr>
  </w:style>
  <w:style w:type="paragraph" w:styleId="a9">
    <w:name w:val="No Spacing"/>
    <w:uiPriority w:val="1"/>
    <w:qFormat/>
    <w:rsid w:val="006E0C09"/>
    <w:pPr>
      <w:widowControl w:val="0"/>
      <w:adjustRightInd w:val="0"/>
      <w:jc w:val="both"/>
      <w:textAlignment w:val="baseline"/>
    </w:pPr>
    <w:rPr>
      <w:rFonts w:ascii="ＭＳ 明朝" w:hAnsi="ＭＳ 明朝" w:cs="ＭＳ 明朝"/>
    </w:rPr>
  </w:style>
  <w:style w:type="paragraph" w:styleId="aa">
    <w:name w:val="List Paragraph"/>
    <w:basedOn w:val="a"/>
    <w:uiPriority w:val="34"/>
    <w:qFormat/>
    <w:rsid w:val="002531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病院立入検査時の準備書類一覧</vt:lpstr>
    </vt:vector>
  </TitlesOfParts>
  <Company>愛知県</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病院立入検査時の準備書類一覧</dc:title>
  <dc:creator>oa</dc:creator>
  <cp:lastModifiedBy>多和田　智哉</cp:lastModifiedBy>
  <cp:revision>10</cp:revision>
  <cp:lastPrinted>2023-09-19T08:06:00Z</cp:lastPrinted>
  <dcterms:created xsi:type="dcterms:W3CDTF">2022-09-21T08:20:00Z</dcterms:created>
  <dcterms:modified xsi:type="dcterms:W3CDTF">2024-10-02T02:40:00Z</dcterms:modified>
</cp:coreProperties>
</file>