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4894" w14:textId="77777777" w:rsidR="00283152" w:rsidRPr="008F1E0D" w:rsidRDefault="00283152" w:rsidP="00FA1A67">
      <w:pPr>
        <w:snapToGrid w:val="0"/>
        <w:spacing w:line="320" w:lineRule="atLeast"/>
        <w:rPr>
          <w:rFonts w:ascii="ＭＳ 明朝" w:hAnsi="ＭＳ 明朝" w:hint="eastAsia"/>
          <w:color w:val="000000"/>
        </w:rPr>
      </w:pPr>
      <w:r w:rsidRPr="008F1E0D">
        <w:rPr>
          <w:rFonts w:ascii="ＭＳ 明朝" w:hAnsi="ＭＳ 明朝" w:hint="eastAsia"/>
          <w:color w:val="000000"/>
        </w:rPr>
        <w:t>様式第３（</w:t>
      </w:r>
      <w:r w:rsidR="00BC54CB" w:rsidRPr="008F1E0D">
        <w:rPr>
          <w:rFonts w:ascii="ＭＳ 明朝" w:hAnsi="ＭＳ 明朝" w:hint="eastAsia"/>
          <w:color w:val="000000"/>
        </w:rPr>
        <w:t>第４条第１項</w:t>
      </w:r>
      <w:r w:rsidRPr="008F1E0D">
        <w:rPr>
          <w:rFonts w:ascii="ＭＳ 明朝" w:hAnsi="ＭＳ 明朝" w:hint="eastAsia"/>
          <w:color w:val="000000"/>
        </w:rPr>
        <w:t>関係）</w:t>
      </w:r>
    </w:p>
    <w:p w14:paraId="7F072DF4" w14:textId="77777777" w:rsidR="00283152" w:rsidRPr="008F1E0D" w:rsidRDefault="00283152" w:rsidP="00FA1A67">
      <w:pPr>
        <w:snapToGrid w:val="0"/>
        <w:spacing w:line="320" w:lineRule="atLeast"/>
        <w:rPr>
          <w:rFonts w:ascii="ＭＳ 明朝" w:hAnsi="ＭＳ 明朝" w:hint="eastAsia"/>
          <w:color w:val="000000"/>
        </w:rPr>
      </w:pPr>
    </w:p>
    <w:p w14:paraId="517AE1D3" w14:textId="77777777" w:rsidR="00283152" w:rsidRPr="008F1E0D" w:rsidRDefault="00283152"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14:paraId="723642FA" w14:textId="77777777" w:rsidR="00283152" w:rsidRPr="008F1E0D" w:rsidRDefault="00EA5E34"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に基づく　　</w:t>
      </w:r>
      <w:r w:rsidR="00283152" w:rsidRPr="008F1E0D">
        <w:rPr>
          <w:rFonts w:ascii="ＭＳ ゴシック" w:eastAsia="ＭＳ ゴシック" w:hAnsi="ＭＳ ゴシック" w:hint="eastAsia"/>
          <w:color w:val="000000"/>
        </w:rPr>
        <w:t xml:space="preserve">　　年度における承認地域経済牽引事業計画の実施状況報告書</w:t>
      </w:r>
    </w:p>
    <w:p w14:paraId="26B45D2B" w14:textId="77777777" w:rsidR="00283152" w:rsidRPr="008F1E0D" w:rsidRDefault="00283152" w:rsidP="00FA1A67">
      <w:pPr>
        <w:snapToGrid w:val="0"/>
        <w:spacing w:line="320" w:lineRule="atLeast"/>
        <w:rPr>
          <w:rFonts w:ascii="ＭＳ 明朝" w:hAnsi="ＭＳ 明朝" w:hint="eastAsia"/>
          <w:color w:val="000000"/>
        </w:rPr>
      </w:pPr>
    </w:p>
    <w:p w14:paraId="70670745" w14:textId="77777777" w:rsidR="00283152" w:rsidRPr="008F1E0D" w:rsidRDefault="00283152"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3B8EDB4D" w14:textId="77777777" w:rsidR="009845BA" w:rsidRPr="008F1E0D" w:rsidRDefault="00BC54CB" w:rsidP="009845BA">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9845BA" w:rsidRPr="008F1E0D">
        <w:rPr>
          <w:rFonts w:ascii="ＭＳ 明朝" w:hAnsi="ＭＳ 明朝" w:hint="eastAsia"/>
          <w:color w:val="000000"/>
        </w:rPr>
        <w:t xml:space="preserve">　殿</w:t>
      </w:r>
    </w:p>
    <w:p w14:paraId="727FEEEA" w14:textId="77777777" w:rsidR="00283152" w:rsidRPr="008F1E0D" w:rsidRDefault="00283152" w:rsidP="00FA1A67">
      <w:pPr>
        <w:snapToGrid w:val="0"/>
        <w:spacing w:line="320" w:lineRule="atLeast"/>
        <w:ind w:right="44"/>
        <w:rPr>
          <w:rFonts w:ascii="ＭＳ 明朝" w:hAnsi="ＭＳ 明朝" w:hint="eastAsia"/>
          <w:color w:val="000000"/>
        </w:rPr>
      </w:pPr>
    </w:p>
    <w:p w14:paraId="30FD6DF6" w14:textId="77777777" w:rsidR="00842A5D" w:rsidRPr="008F1E0D" w:rsidRDefault="00842A5D" w:rsidP="00FA1A67">
      <w:pPr>
        <w:snapToGrid w:val="0"/>
        <w:spacing w:line="320" w:lineRule="atLeast"/>
        <w:ind w:right="884" w:firstLineChars="2300" w:firstLine="4989"/>
        <w:jc w:val="left"/>
        <w:rPr>
          <w:rFonts w:ascii="ＭＳ 明朝" w:hAnsi="ＭＳ 明朝" w:hint="eastAsia"/>
          <w:color w:val="000000"/>
        </w:rPr>
      </w:pPr>
      <w:r w:rsidRPr="00083A72">
        <w:rPr>
          <w:rFonts w:ascii="ＭＳ 明朝" w:hAnsi="ＭＳ 明朝" w:hint="eastAsia"/>
          <w:color w:val="000000"/>
          <w:spacing w:val="11"/>
          <w:w w:val="92"/>
          <w:kern w:val="0"/>
          <w:fitText w:val="1260" w:id="1458426112"/>
        </w:rPr>
        <w:t xml:space="preserve">住　　　　</w:t>
      </w:r>
      <w:r w:rsidRPr="00083A72">
        <w:rPr>
          <w:rFonts w:ascii="ＭＳ 明朝" w:hAnsi="ＭＳ 明朝" w:hint="eastAsia"/>
          <w:color w:val="000000"/>
          <w:w w:val="92"/>
          <w:kern w:val="0"/>
          <w:fitText w:val="1260" w:id="1458426112"/>
        </w:rPr>
        <w:t>所</w:t>
      </w:r>
    </w:p>
    <w:p w14:paraId="05704007" w14:textId="77777777" w:rsidR="00842A5D" w:rsidRPr="008F1E0D" w:rsidRDefault="00842A5D" w:rsidP="00FA1A67">
      <w:pPr>
        <w:snapToGrid w:val="0"/>
        <w:spacing w:line="320" w:lineRule="atLeast"/>
        <w:ind w:right="44" w:firstLineChars="2300" w:firstLine="4989"/>
        <w:jc w:val="left"/>
        <w:rPr>
          <w:rFonts w:ascii="ＭＳ 明朝" w:hAnsi="ＭＳ 明朝" w:hint="eastAsia"/>
          <w:color w:val="000000"/>
        </w:rPr>
      </w:pPr>
      <w:r w:rsidRPr="00083A72">
        <w:rPr>
          <w:rFonts w:ascii="ＭＳ 明朝" w:hAnsi="ＭＳ 明朝" w:hint="eastAsia"/>
          <w:color w:val="000000"/>
          <w:spacing w:val="11"/>
          <w:w w:val="92"/>
          <w:kern w:val="0"/>
          <w:fitText w:val="1260" w:id="1458426113"/>
        </w:rPr>
        <w:t xml:space="preserve">名　　　　</w:t>
      </w:r>
      <w:r w:rsidRPr="00083A72">
        <w:rPr>
          <w:rFonts w:ascii="ＭＳ 明朝" w:hAnsi="ＭＳ 明朝" w:hint="eastAsia"/>
          <w:color w:val="000000"/>
          <w:w w:val="92"/>
          <w:kern w:val="0"/>
          <w:fitText w:val="1260" w:id="1458426113"/>
        </w:rPr>
        <w:t>称</w:t>
      </w:r>
    </w:p>
    <w:p w14:paraId="3E54EEDC" w14:textId="77777777" w:rsidR="00842A5D" w:rsidRPr="008F1E0D" w:rsidRDefault="00842A5D" w:rsidP="00FA1A67">
      <w:pPr>
        <w:snapToGrid w:val="0"/>
        <w:spacing w:line="320" w:lineRule="atLeast"/>
        <w:ind w:right="44" w:firstLineChars="2300" w:firstLine="4989"/>
        <w:jc w:val="left"/>
        <w:rPr>
          <w:rFonts w:ascii="ＭＳ 明朝" w:hAnsi="ＭＳ 明朝" w:hint="eastAsia"/>
          <w:color w:val="000000"/>
        </w:rPr>
      </w:pPr>
      <w:r w:rsidRPr="00083A72">
        <w:rPr>
          <w:rFonts w:ascii="ＭＳ 明朝" w:hAnsi="ＭＳ 明朝" w:hint="eastAsia"/>
          <w:color w:val="000000"/>
          <w:spacing w:val="11"/>
          <w:w w:val="92"/>
          <w:kern w:val="0"/>
          <w:fitText w:val="1260" w:id="1458426114"/>
        </w:rPr>
        <w:t>代表者の氏</w:t>
      </w:r>
      <w:r w:rsidRPr="00083A72">
        <w:rPr>
          <w:rFonts w:ascii="ＭＳ 明朝" w:hAnsi="ＭＳ 明朝" w:hint="eastAsia"/>
          <w:color w:val="000000"/>
          <w:w w:val="92"/>
          <w:kern w:val="0"/>
          <w:fitText w:val="1260" w:id="1458426114"/>
        </w:rPr>
        <w:t>名</w:t>
      </w:r>
      <w:r w:rsidRPr="008F1E0D">
        <w:rPr>
          <w:rFonts w:ascii="ＭＳ 明朝" w:hAnsi="ＭＳ 明朝" w:hint="eastAsia"/>
          <w:color w:val="000000"/>
        </w:rPr>
        <w:t xml:space="preserve">　　　　　　　　　　</w:t>
      </w:r>
    </w:p>
    <w:p w14:paraId="5B5C4F1A" w14:textId="77777777" w:rsidR="00283152" w:rsidRPr="008F1E0D" w:rsidRDefault="00283152" w:rsidP="00FA1A67">
      <w:pPr>
        <w:snapToGrid w:val="0"/>
        <w:spacing w:line="320" w:lineRule="atLeast"/>
        <w:ind w:right="884"/>
        <w:rPr>
          <w:rFonts w:ascii="ＭＳ 明朝" w:hAnsi="ＭＳ 明朝" w:hint="eastAsia"/>
          <w:color w:val="000000"/>
        </w:rPr>
      </w:pPr>
    </w:p>
    <w:p w14:paraId="7F5388D6" w14:textId="77777777" w:rsidR="00283152" w:rsidRPr="008F1E0D" w:rsidRDefault="00BF0D09" w:rsidP="00FA1A67">
      <w:pPr>
        <w:tabs>
          <w:tab w:val="left" w:pos="8460"/>
        </w:tabs>
        <w:snapToGrid w:val="0"/>
        <w:spacing w:line="320" w:lineRule="atLeast"/>
        <w:ind w:right="44"/>
        <w:rPr>
          <w:rFonts w:ascii="ＭＳ 明朝" w:hAnsi="ＭＳ 明朝" w:hint="eastAsia"/>
          <w:color w:val="000000"/>
        </w:rPr>
      </w:pPr>
      <w:r w:rsidRPr="008F1E0D">
        <w:rPr>
          <w:rFonts w:ascii="ＭＳ 明朝" w:hAnsi="ＭＳ 明朝" w:hint="eastAsia"/>
          <w:color w:val="000000"/>
        </w:rPr>
        <w:t xml:space="preserve">　　　</w:t>
      </w:r>
      <w:r w:rsidR="00283152" w:rsidRPr="008F1E0D">
        <w:rPr>
          <w:rFonts w:ascii="ＭＳ 明朝" w:hAnsi="ＭＳ 明朝" w:hint="eastAsia"/>
          <w:color w:val="000000"/>
        </w:rPr>
        <w:t xml:space="preserve">　　年　　月　　日付けで承認を受けた地域経済牽引事業計画</w:t>
      </w:r>
      <w:r w:rsidRPr="008F1E0D">
        <w:rPr>
          <w:rFonts w:ascii="ＭＳ 明朝" w:hAnsi="ＭＳ 明朝" w:hint="eastAsia"/>
          <w:color w:val="000000"/>
        </w:rPr>
        <w:t xml:space="preserve">の　　</w:t>
      </w:r>
      <w:r w:rsidR="00283152" w:rsidRPr="008F1E0D">
        <w:rPr>
          <w:rFonts w:ascii="ＭＳ 明朝" w:hAnsi="ＭＳ 明朝" w:hint="eastAsia"/>
          <w:color w:val="000000"/>
        </w:rPr>
        <w:t xml:space="preserve">　　年度の実施状況を</w:t>
      </w:r>
      <w:r w:rsidR="000710A3" w:rsidRPr="008F1E0D">
        <w:rPr>
          <w:rFonts w:ascii="ＭＳ 明朝" w:hAnsi="ＭＳ 明朝" w:hint="eastAsia"/>
          <w:color w:val="000000"/>
        </w:rPr>
        <w:t>別紙</w:t>
      </w:r>
      <w:r w:rsidR="00283152" w:rsidRPr="008F1E0D">
        <w:rPr>
          <w:rFonts w:ascii="ＭＳ 明朝" w:hAnsi="ＭＳ 明朝" w:hint="eastAsia"/>
          <w:color w:val="000000"/>
        </w:rPr>
        <w:t>のとおり報告します。</w:t>
      </w:r>
    </w:p>
    <w:p w14:paraId="42B56544" w14:textId="77777777" w:rsidR="00283152" w:rsidRPr="008F1E0D" w:rsidRDefault="00283152" w:rsidP="00FA1A67">
      <w:pPr>
        <w:snapToGrid w:val="0"/>
        <w:spacing w:line="320" w:lineRule="atLeast"/>
        <w:ind w:right="840"/>
        <w:rPr>
          <w:rFonts w:ascii="ＭＳ 明朝" w:hAnsi="ＭＳ 明朝"/>
          <w:color w:val="000000"/>
        </w:rPr>
      </w:pPr>
    </w:p>
    <w:p w14:paraId="43FAAE5B"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02FFABEF" w14:textId="77777777"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25739F41" w14:textId="77777777"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5FB159A1" w14:textId="77777777" w:rsidR="000710A3" w:rsidRPr="008F1E0D" w:rsidRDefault="000710A3" w:rsidP="00FA1A67">
      <w:pPr>
        <w:snapToGrid w:val="0"/>
        <w:spacing w:line="320" w:lineRule="atLeast"/>
        <w:ind w:right="840"/>
        <w:rPr>
          <w:rFonts w:ascii="ＭＳ 明朝" w:hAnsi="ＭＳ 明朝" w:hint="eastAsia"/>
          <w:color w:val="000000"/>
        </w:rPr>
      </w:pPr>
    </w:p>
    <w:p w14:paraId="31C85E3D" w14:textId="77777777" w:rsidR="00283152" w:rsidRPr="008F1E0D" w:rsidRDefault="00283152" w:rsidP="00FA1A67">
      <w:pPr>
        <w:snapToGrid w:val="0"/>
        <w:spacing w:line="320" w:lineRule="atLeast"/>
        <w:ind w:right="44"/>
        <w:jc w:val="center"/>
        <w:rPr>
          <w:rFonts w:ascii="ＭＳ 明朝" w:hAnsi="ＭＳ 明朝" w:hint="eastAsia"/>
          <w:color w:val="000000"/>
        </w:rPr>
      </w:pPr>
    </w:p>
    <w:p w14:paraId="6ED42173" w14:textId="77777777" w:rsidR="000710A3" w:rsidRPr="008F1E0D" w:rsidRDefault="000710A3" w:rsidP="000710A3">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14:paraId="5B142A11" w14:textId="77777777" w:rsidR="000710A3" w:rsidRPr="008F1E0D" w:rsidRDefault="000710A3" w:rsidP="00FA1A67">
      <w:pPr>
        <w:snapToGrid w:val="0"/>
        <w:spacing w:line="320" w:lineRule="atLeast"/>
        <w:ind w:right="704"/>
        <w:jc w:val="left"/>
        <w:rPr>
          <w:rFonts w:ascii="ＭＳ ゴシック" w:eastAsia="ＭＳ ゴシック" w:hAnsi="ＭＳ ゴシック"/>
          <w:color w:val="000000"/>
        </w:rPr>
      </w:pPr>
    </w:p>
    <w:p w14:paraId="2F9EC098" w14:textId="77777777" w:rsidR="00283152" w:rsidRPr="008F1E0D" w:rsidRDefault="00283152" w:rsidP="00FA1A67">
      <w:pPr>
        <w:snapToGrid w:val="0"/>
        <w:spacing w:line="320" w:lineRule="atLeast"/>
        <w:ind w:right="704"/>
        <w:jc w:val="left"/>
        <w:rPr>
          <w:rFonts w:ascii="ＭＳ 明朝" w:hAnsi="ＭＳ 明朝" w:hint="eastAsia"/>
          <w:color w:val="000000"/>
        </w:rPr>
      </w:pPr>
      <w:r w:rsidRPr="008F1E0D">
        <w:rPr>
          <w:rFonts w:ascii="ＭＳ ゴシック" w:eastAsia="ＭＳ ゴシック" w:hAnsi="ＭＳ ゴシック" w:hint="eastAsia"/>
          <w:color w:val="000000"/>
        </w:rPr>
        <w:t>１　実施した地域経済牽引事業の内容及び適用を受けた支援措置の内容</w:t>
      </w:r>
    </w:p>
    <w:p w14:paraId="784F48B4" w14:textId="77777777" w:rsidR="00283152" w:rsidRPr="008F1E0D" w:rsidRDefault="00283152" w:rsidP="00CB1780">
      <w:pPr>
        <w:snapToGrid w:val="0"/>
        <w:spacing w:line="320" w:lineRule="atLeast"/>
        <w:ind w:leftChars="100" w:left="213" w:firstLineChars="100" w:firstLine="213"/>
        <w:rPr>
          <w:rFonts w:ascii="ＭＳ ゴシック" w:eastAsia="ＭＳ ゴシック" w:hAnsi="ＭＳ ゴシック" w:hint="eastAsia"/>
          <w:color w:val="000000"/>
        </w:rPr>
      </w:pPr>
    </w:p>
    <w:p w14:paraId="14A51828" w14:textId="77777777" w:rsidR="00704BB9" w:rsidRPr="008F1E0D" w:rsidRDefault="00704BB9" w:rsidP="00704BB9">
      <w:pPr>
        <w:snapToGrid w:val="0"/>
        <w:spacing w:line="320" w:lineRule="atLeast"/>
        <w:ind w:leftChars="100" w:left="213" w:firstLineChars="100" w:firstLine="213"/>
        <w:rPr>
          <w:rFonts w:ascii="ＭＳ ゴシック" w:eastAsia="ＭＳ ゴシック" w:hAnsi="ＭＳ ゴシック" w:hint="eastAsia"/>
          <w:color w:val="000000"/>
        </w:rPr>
      </w:pPr>
    </w:p>
    <w:p w14:paraId="1C9C6643" w14:textId="77777777" w:rsidR="00283152" w:rsidRPr="008F1E0D" w:rsidRDefault="0028315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実施した</w:t>
      </w:r>
      <w:r w:rsidR="00303D58"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w:t>
      </w:r>
      <w:r w:rsidR="00303D58" w:rsidRPr="008F1E0D">
        <w:rPr>
          <w:rFonts w:ascii="ＭＳ ゴシック" w:eastAsia="ＭＳ ゴシック" w:hAnsi="ＭＳ ゴシック" w:hint="eastAsia"/>
          <w:color w:val="000000"/>
        </w:rPr>
        <w:t>経済的効果の状況</w:t>
      </w:r>
    </w:p>
    <w:p w14:paraId="370BE6DE" w14:textId="77777777"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14:paraId="5EA493E9"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14:paraId="6ACB3380"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108397E2"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23667F9C"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0">
          <w:tblGrid>
            <w:gridCol w:w="543"/>
            <w:gridCol w:w="1550"/>
            <w:gridCol w:w="1276"/>
            <w:gridCol w:w="1048"/>
            <w:gridCol w:w="1049"/>
            <w:gridCol w:w="1049"/>
            <w:gridCol w:w="1049"/>
            <w:gridCol w:w="1049"/>
          </w:tblGrid>
        </w:tblGridChange>
      </w:tblGrid>
      <w:tr w:rsidR="00723DF2" w:rsidRPr="008F1E0D" w14:paraId="0CB82F41" w14:textId="77777777" w:rsidTr="0030650F">
        <w:trPr>
          <w:trHeight w:val="265"/>
          <w:jc w:val="center"/>
        </w:trPr>
        <w:tc>
          <w:tcPr>
            <w:tcW w:w="2093" w:type="dxa"/>
            <w:gridSpan w:val="2"/>
            <w:vMerge w:val="restart"/>
            <w:shd w:val="clear" w:color="auto" w:fill="auto"/>
            <w:vAlign w:val="center"/>
          </w:tcPr>
          <w:p w14:paraId="2E3A5A97" w14:textId="77777777" w:rsidR="00723DF2" w:rsidRPr="008F1E0D" w:rsidRDefault="00723DF2" w:rsidP="0030650F">
            <w:pPr>
              <w:spacing w:line="320" w:lineRule="exact"/>
              <w:jc w:val="center"/>
              <w:rPr>
                <w:rFonts w:ascii="游明朝" w:hAnsi="游明朝" w:hint="eastAsia"/>
                <w:sz w:val="20"/>
                <w:szCs w:val="20"/>
              </w:rPr>
            </w:pPr>
            <w:r w:rsidRPr="008F1E0D">
              <w:rPr>
                <w:rFonts w:ascii="游明朝" w:hAnsi="游明朝" w:hint="eastAsia"/>
                <w:sz w:val="20"/>
                <w:szCs w:val="20"/>
              </w:rPr>
              <w:t>区分</w:t>
            </w:r>
          </w:p>
        </w:tc>
        <w:tc>
          <w:tcPr>
            <w:tcW w:w="1276" w:type="dxa"/>
            <w:shd w:val="clear" w:color="auto" w:fill="auto"/>
            <w:vAlign w:val="center"/>
          </w:tcPr>
          <w:p w14:paraId="0FB2214F" w14:textId="77777777"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3FB48DFE" w14:textId="77777777"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723DF2" w:rsidRPr="008F1E0D" w14:paraId="6E57BCE9" w14:textId="77777777" w:rsidTr="0030650F">
        <w:trPr>
          <w:trHeight w:val="314"/>
          <w:jc w:val="center"/>
        </w:trPr>
        <w:tc>
          <w:tcPr>
            <w:tcW w:w="2093" w:type="dxa"/>
            <w:gridSpan w:val="2"/>
            <w:vMerge/>
            <w:shd w:val="clear" w:color="auto" w:fill="auto"/>
            <w:vAlign w:val="center"/>
          </w:tcPr>
          <w:p w14:paraId="10F98C42" w14:textId="77777777"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14:paraId="508689EE"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14:paraId="54665404"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74B1EE26"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690A19B2"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43889F1A"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6B4C6F53"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723DF2" w:rsidRPr="008F1E0D" w14:paraId="66A3A31E" w14:textId="77777777" w:rsidTr="0030650F">
        <w:trPr>
          <w:jc w:val="center"/>
        </w:trPr>
        <w:tc>
          <w:tcPr>
            <w:tcW w:w="2093" w:type="dxa"/>
            <w:gridSpan w:val="2"/>
            <w:vMerge/>
            <w:shd w:val="clear" w:color="auto" w:fill="auto"/>
            <w:vAlign w:val="center"/>
          </w:tcPr>
          <w:p w14:paraId="36F716EE" w14:textId="77777777"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14:paraId="40376BAC"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14:paraId="292A7CB4"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5DFEC959"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127F51DF"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39749920"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4923348B"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723DF2" w:rsidRPr="008F1E0D" w14:paraId="19916F3A" w14:textId="77777777" w:rsidTr="0030650F">
        <w:trPr>
          <w:cantSplit/>
          <w:trHeight w:val="454"/>
          <w:jc w:val="center"/>
        </w:trPr>
        <w:tc>
          <w:tcPr>
            <w:tcW w:w="2093" w:type="dxa"/>
            <w:gridSpan w:val="2"/>
            <w:shd w:val="clear" w:color="auto" w:fill="auto"/>
            <w:vAlign w:val="center"/>
          </w:tcPr>
          <w:p w14:paraId="2EB5A1F2"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14:paraId="091297E9"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295A74B4"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E3BD391"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83021AB"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5988553E"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5E3B073C"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0240364B" w14:textId="77777777" w:rsidTr="0030650F">
        <w:trPr>
          <w:cantSplit/>
          <w:trHeight w:val="454"/>
          <w:jc w:val="center"/>
        </w:trPr>
        <w:tc>
          <w:tcPr>
            <w:tcW w:w="543" w:type="dxa"/>
            <w:vMerge w:val="restart"/>
            <w:shd w:val="clear" w:color="auto" w:fill="auto"/>
            <w:textDirection w:val="tbRlV"/>
          </w:tcPr>
          <w:p w14:paraId="7B64C328" w14:textId="77777777" w:rsidR="00723DF2" w:rsidRPr="008F1E0D" w:rsidRDefault="00723DF2" w:rsidP="0030650F">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36896"/>
              </w:rPr>
              <w:t>費用総</w:t>
            </w:r>
            <w:r w:rsidRPr="008F1E0D">
              <w:rPr>
                <w:rFonts w:ascii="游明朝" w:hAnsi="游明朝" w:hint="eastAsia"/>
                <w:spacing w:val="2"/>
                <w:kern w:val="0"/>
                <w:sz w:val="20"/>
                <w:szCs w:val="20"/>
                <w:fitText w:val="1050" w:id="-2035536896"/>
              </w:rPr>
              <w:t>額</w:t>
            </w:r>
          </w:p>
        </w:tc>
        <w:tc>
          <w:tcPr>
            <w:tcW w:w="1550" w:type="dxa"/>
            <w:shd w:val="clear" w:color="auto" w:fill="auto"/>
            <w:vAlign w:val="center"/>
          </w:tcPr>
          <w:p w14:paraId="639FD37C"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14:paraId="058122ED"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4625A0A2"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C904C15"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36C38451"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5B7E43B"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7ABB65E0"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49857D69" w14:textId="77777777" w:rsidTr="0030650F">
        <w:trPr>
          <w:cantSplit/>
          <w:trHeight w:val="454"/>
          <w:jc w:val="center"/>
        </w:trPr>
        <w:tc>
          <w:tcPr>
            <w:tcW w:w="543" w:type="dxa"/>
            <w:vMerge/>
            <w:shd w:val="clear" w:color="auto" w:fill="auto"/>
            <w:vAlign w:val="center"/>
          </w:tcPr>
          <w:p w14:paraId="746F8EB8" w14:textId="77777777"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14:paraId="76C320E1" w14:textId="77777777"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36D14835" w14:textId="77777777" w:rsidR="00723DF2" w:rsidRPr="008F1E0D" w:rsidRDefault="00723DF2" w:rsidP="0030650F">
            <w:pPr>
              <w:widowControl/>
              <w:spacing w:line="220" w:lineRule="exact"/>
              <w:ind w:firstLineChars="100" w:firstLine="203"/>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14:paraId="15CBE575"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4A2E88ED"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7647DA9D"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3D9AB62A"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734B5048"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B53D0FE"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489268C2" w14:textId="77777777" w:rsidTr="0030650F">
        <w:trPr>
          <w:cantSplit/>
          <w:trHeight w:val="454"/>
          <w:jc w:val="center"/>
        </w:trPr>
        <w:tc>
          <w:tcPr>
            <w:tcW w:w="543" w:type="dxa"/>
            <w:vMerge/>
            <w:shd w:val="clear" w:color="auto" w:fill="auto"/>
            <w:vAlign w:val="center"/>
          </w:tcPr>
          <w:p w14:paraId="2128F685" w14:textId="77777777"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14:paraId="3B8609D5"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14:paraId="20340F17"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0833AF9D"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1E4CDBC"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1B58BE1"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CC3DD67"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711187C4"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5369C717" w14:textId="77777777" w:rsidTr="0030650F">
        <w:trPr>
          <w:cantSplit/>
          <w:trHeight w:val="454"/>
          <w:jc w:val="center"/>
        </w:trPr>
        <w:tc>
          <w:tcPr>
            <w:tcW w:w="2093" w:type="dxa"/>
            <w:gridSpan w:val="2"/>
            <w:shd w:val="clear" w:color="auto" w:fill="auto"/>
            <w:vAlign w:val="center"/>
          </w:tcPr>
          <w:p w14:paraId="33C9AC60"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⑤給与総額</w:t>
            </w:r>
          </w:p>
        </w:tc>
        <w:tc>
          <w:tcPr>
            <w:tcW w:w="1276" w:type="dxa"/>
            <w:shd w:val="clear" w:color="auto" w:fill="auto"/>
            <w:vAlign w:val="center"/>
          </w:tcPr>
          <w:p w14:paraId="5AE6A6CE"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5D9A150F"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7B26D3B0"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B93EEB7"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539ABFD"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6087C3A7"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6C099321" w14:textId="77777777" w:rsidTr="0030650F">
        <w:trPr>
          <w:cantSplit/>
          <w:trHeight w:val="454"/>
          <w:jc w:val="center"/>
        </w:trPr>
        <w:tc>
          <w:tcPr>
            <w:tcW w:w="2093" w:type="dxa"/>
            <w:gridSpan w:val="2"/>
            <w:shd w:val="clear" w:color="auto" w:fill="auto"/>
            <w:vAlign w:val="center"/>
          </w:tcPr>
          <w:p w14:paraId="1C07AD00"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⑥租税公課</w:t>
            </w:r>
          </w:p>
        </w:tc>
        <w:tc>
          <w:tcPr>
            <w:tcW w:w="1276" w:type="dxa"/>
            <w:shd w:val="clear" w:color="auto" w:fill="auto"/>
            <w:vAlign w:val="center"/>
          </w:tcPr>
          <w:p w14:paraId="6D84A533"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14C28B51"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6676A96"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870ACE5"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5A5B412"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60F9D913"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69A92E8E" w14:textId="77777777" w:rsidTr="0030650F">
        <w:trPr>
          <w:cantSplit/>
          <w:trHeight w:val="454"/>
          <w:jc w:val="center"/>
        </w:trPr>
        <w:tc>
          <w:tcPr>
            <w:tcW w:w="2093" w:type="dxa"/>
            <w:gridSpan w:val="2"/>
            <w:shd w:val="clear" w:color="auto" w:fill="auto"/>
            <w:vAlign w:val="center"/>
          </w:tcPr>
          <w:p w14:paraId="465E420A" w14:textId="77777777"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14:paraId="29184696"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（①－④＋⑤＋⑥）</w:t>
            </w:r>
          </w:p>
        </w:tc>
        <w:tc>
          <w:tcPr>
            <w:tcW w:w="1276" w:type="dxa"/>
            <w:shd w:val="clear" w:color="auto" w:fill="auto"/>
            <w:vAlign w:val="center"/>
          </w:tcPr>
          <w:p w14:paraId="2358B0E0"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1C8646B0"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66528216"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6557005"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6B7241F"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AF16480" w14:textId="77777777" w:rsidR="00723DF2" w:rsidRPr="008F1E0D" w:rsidRDefault="00723DF2" w:rsidP="0030650F">
            <w:pPr>
              <w:widowControl/>
              <w:spacing w:line="220" w:lineRule="exact"/>
              <w:jc w:val="right"/>
              <w:rPr>
                <w:rFonts w:ascii="游明朝" w:hAnsi="游明朝" w:hint="eastAsia"/>
                <w:szCs w:val="21"/>
              </w:rPr>
            </w:pPr>
          </w:p>
        </w:tc>
      </w:tr>
    </w:tbl>
    <w:p w14:paraId="1A6BF64C" w14:textId="77777777" w:rsidR="00723DF2" w:rsidRDefault="00723DF2" w:rsidP="00723DF2">
      <w:pPr>
        <w:snapToGrid w:val="0"/>
        <w:spacing w:line="320" w:lineRule="atLeast"/>
        <w:ind w:right="44"/>
        <w:rPr>
          <w:rFonts w:ascii="ＭＳ ゴシック" w:eastAsia="ＭＳ ゴシック" w:hAnsi="ＭＳ ゴシック"/>
          <w:color w:val="000000"/>
        </w:rPr>
      </w:pPr>
    </w:p>
    <w:p w14:paraId="3AD48CFD" w14:textId="77777777" w:rsidR="00D24BA0" w:rsidRPr="007213D6" w:rsidRDefault="00D24BA0" w:rsidP="00D24BA0">
      <w:pPr>
        <w:snapToGrid w:val="0"/>
        <w:spacing w:line="320" w:lineRule="atLeast"/>
        <w:ind w:left="426" w:right="44" w:hangingChars="200" w:hanging="426"/>
        <w:rPr>
          <w:rFonts w:ascii="ＭＳ 明朝" w:hAnsi="ＭＳ 明朝" w:hint="eastAsia"/>
        </w:rPr>
      </w:pPr>
      <w:r w:rsidRPr="007213D6">
        <w:rPr>
          <w:rFonts w:ascii="ＭＳ 明朝" w:hAnsi="ＭＳ 明朝" w:hint="eastAsia"/>
        </w:rPr>
        <w:t>（注）付加価値創出額の実績は、当該年度の付加価値額から承認地域経済牽引事業開始前の付加価値額を差し引いた額を記載すること。</w:t>
      </w:r>
    </w:p>
    <w:p w14:paraId="0731956A" w14:textId="77777777" w:rsidR="00D24BA0" w:rsidRPr="00D24BA0" w:rsidRDefault="00D24BA0" w:rsidP="00723DF2">
      <w:pPr>
        <w:snapToGrid w:val="0"/>
        <w:spacing w:line="320" w:lineRule="atLeast"/>
        <w:ind w:right="44"/>
        <w:rPr>
          <w:rFonts w:ascii="ＭＳ ゴシック" w:eastAsia="ＭＳ ゴシック" w:hAnsi="ＭＳ ゴシック" w:hint="eastAsia"/>
          <w:color w:val="000000"/>
        </w:rPr>
      </w:pPr>
    </w:p>
    <w:p w14:paraId="143DAC46" w14:textId="77777777"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14:paraId="1D06A5B7"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14:paraId="23101E5F"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3C69E187"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44FDC8AA"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14:paraId="57080CAE"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6ADB50C4"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7AB65C12" w14:textId="77777777" w:rsidR="00303D58" w:rsidRPr="008F1E0D" w:rsidRDefault="00303D58" w:rsidP="00FA1A67">
      <w:pPr>
        <w:snapToGrid w:val="0"/>
        <w:spacing w:line="320" w:lineRule="atLeast"/>
        <w:ind w:left="213" w:right="85" w:hangingChars="100" w:hanging="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p w14:paraId="40F71BE5"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62F5F5AF"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sectPr w:rsidR="00723DF2" w:rsidRPr="008F1E0D"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6A12" w14:textId="77777777" w:rsidR="00E4253F" w:rsidRDefault="00E4253F">
      <w:r>
        <w:separator/>
      </w:r>
    </w:p>
  </w:endnote>
  <w:endnote w:type="continuationSeparator" w:id="0">
    <w:p w14:paraId="156FB32F" w14:textId="77777777" w:rsidR="00E4253F" w:rsidRDefault="00E4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45C3" w14:textId="77777777" w:rsidR="00D51906" w:rsidRPr="004107D0" w:rsidRDefault="00D51906" w:rsidP="00493226">
    <w:pPr>
      <w:ind w:right="704"/>
      <w:rPr>
        <w:rFonts w:ascii="ＭＳ 明朝" w:hAnsi="ＭＳ 明朝" w:hint="eastAsia"/>
        <w:szCs w:val="21"/>
      </w:rPr>
    </w:pPr>
  </w:p>
  <w:p w14:paraId="2E53222F"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C0AD" w14:textId="77777777"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14:paraId="002099F3"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C77F" w14:textId="77777777" w:rsidR="00E4253F" w:rsidRDefault="00E4253F">
      <w:r>
        <w:separator/>
      </w:r>
    </w:p>
  </w:footnote>
  <w:footnote w:type="continuationSeparator" w:id="0">
    <w:p w14:paraId="674DDBD3" w14:textId="77777777" w:rsidR="00E4253F" w:rsidRDefault="00E42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0739491">
    <w:abstractNumId w:val="14"/>
  </w:num>
  <w:num w:numId="2" w16cid:durableId="1591741621">
    <w:abstractNumId w:val="3"/>
  </w:num>
  <w:num w:numId="3" w16cid:durableId="462892617">
    <w:abstractNumId w:val="2"/>
  </w:num>
  <w:num w:numId="4" w16cid:durableId="1857381697">
    <w:abstractNumId w:val="6"/>
  </w:num>
  <w:num w:numId="5" w16cid:durableId="1209294521">
    <w:abstractNumId w:val="20"/>
  </w:num>
  <w:num w:numId="6" w16cid:durableId="792820634">
    <w:abstractNumId w:val="27"/>
  </w:num>
  <w:num w:numId="7" w16cid:durableId="116409215">
    <w:abstractNumId w:val="8"/>
  </w:num>
  <w:num w:numId="8" w16cid:durableId="423499466">
    <w:abstractNumId w:val="23"/>
  </w:num>
  <w:num w:numId="9" w16cid:durableId="1781022934">
    <w:abstractNumId w:val="24"/>
  </w:num>
  <w:num w:numId="10" w16cid:durableId="63796354">
    <w:abstractNumId w:val="29"/>
  </w:num>
  <w:num w:numId="11" w16cid:durableId="1734619133">
    <w:abstractNumId w:val="15"/>
  </w:num>
  <w:num w:numId="12" w16cid:durableId="991375025">
    <w:abstractNumId w:val="11"/>
  </w:num>
  <w:num w:numId="13" w16cid:durableId="25644800">
    <w:abstractNumId w:val="26"/>
  </w:num>
  <w:num w:numId="14" w16cid:durableId="2056466890">
    <w:abstractNumId w:val="9"/>
  </w:num>
  <w:num w:numId="15" w16cid:durableId="1488399884">
    <w:abstractNumId w:val="25"/>
  </w:num>
  <w:num w:numId="16" w16cid:durableId="809983559">
    <w:abstractNumId w:val="5"/>
  </w:num>
  <w:num w:numId="17" w16cid:durableId="619990226">
    <w:abstractNumId w:val="28"/>
  </w:num>
  <w:num w:numId="18" w16cid:durableId="1751150636">
    <w:abstractNumId w:val="0"/>
  </w:num>
  <w:num w:numId="19" w16cid:durableId="610939993">
    <w:abstractNumId w:val="17"/>
  </w:num>
  <w:num w:numId="20" w16cid:durableId="2117363674">
    <w:abstractNumId w:val="16"/>
  </w:num>
  <w:num w:numId="21" w16cid:durableId="1721586055">
    <w:abstractNumId w:val="19"/>
  </w:num>
  <w:num w:numId="22" w16cid:durableId="1968778032">
    <w:abstractNumId w:val="7"/>
  </w:num>
  <w:num w:numId="23" w16cid:durableId="59638407">
    <w:abstractNumId w:val="22"/>
  </w:num>
  <w:num w:numId="24" w16cid:durableId="498925730">
    <w:abstractNumId w:val="21"/>
  </w:num>
  <w:num w:numId="25" w16cid:durableId="1652053997">
    <w:abstractNumId w:val="4"/>
  </w:num>
  <w:num w:numId="26" w16cid:durableId="1426803662">
    <w:abstractNumId w:val="1"/>
  </w:num>
  <w:num w:numId="27" w16cid:durableId="1601988432">
    <w:abstractNumId w:val="10"/>
  </w:num>
  <w:num w:numId="28" w16cid:durableId="826945553">
    <w:abstractNumId w:val="18"/>
  </w:num>
  <w:num w:numId="29" w16cid:durableId="815489832">
    <w:abstractNumId w:val="30"/>
  </w:num>
  <w:num w:numId="30" w16cid:durableId="1231036734">
    <w:abstractNumId w:val="13"/>
  </w:num>
  <w:num w:numId="31" w16cid:durableId="2138329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3A72"/>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2D69"/>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3D1E"/>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1767F"/>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253F"/>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8B33163"/>
  <w15:chartTrackingRefBased/>
  <w15:docId w15:val="{C9FF7A3C-C265-4F2C-A9F7-2A33282D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FD47-C4D3-44C6-9141-7A851E8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oa</cp:lastModifiedBy>
  <cp:revision>2</cp:revision>
  <cp:lastPrinted>2017-06-29T15:37:00Z</cp:lastPrinted>
  <dcterms:created xsi:type="dcterms:W3CDTF">2025-02-26T06:45:00Z</dcterms:created>
  <dcterms:modified xsi:type="dcterms:W3CDTF">2025-02-26T06:45:00Z</dcterms:modified>
</cp:coreProperties>
</file>