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D3B0" w14:textId="77777777" w:rsidR="00EB526F" w:rsidRPr="00B5158C" w:rsidRDefault="003A44FD" w:rsidP="00EB526F">
      <w:pPr>
        <w:rPr>
          <w:i/>
          <w:sz w:val="24"/>
          <w:szCs w:val="24"/>
        </w:rPr>
      </w:pPr>
      <w:r>
        <w:rPr>
          <w:rFonts w:hint="eastAsia"/>
        </w:rPr>
        <w:t>（様式３</w:t>
      </w:r>
      <w:r w:rsidR="006435C5">
        <w:rPr>
          <w:rFonts w:hint="eastAsia"/>
        </w:rPr>
        <w:t>）</w:t>
      </w:r>
      <w:r w:rsidR="00EB526F" w:rsidRPr="00B5158C">
        <w:rPr>
          <w:rFonts w:hint="eastAsia"/>
          <w:i/>
          <w:color w:val="404040" w:themeColor="text1" w:themeTint="BF"/>
          <w:sz w:val="24"/>
          <w:szCs w:val="24"/>
        </w:rPr>
        <w:t>○本書は、具体的なイメージを掴むことができるように記載してください。</w:t>
      </w:r>
    </w:p>
    <w:p w14:paraId="57DDB34B" w14:textId="77777777" w:rsidR="00C137AA" w:rsidRDefault="00C137AA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312"/>
      </w:tblGrid>
      <w:tr w:rsidR="006435C5" w:rsidRPr="00D4361E" w14:paraId="2B30EC8F" w14:textId="77777777" w:rsidTr="00EB526F">
        <w:tc>
          <w:tcPr>
            <w:tcW w:w="1417" w:type="dxa"/>
          </w:tcPr>
          <w:p w14:paraId="6F343277" w14:textId="77777777" w:rsidR="006435C5" w:rsidRPr="00CA4A9B" w:rsidRDefault="00D4361E" w:rsidP="00D4361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A4A9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応募者</w:t>
            </w:r>
            <w:r w:rsidR="006435C5" w:rsidRPr="00CA4A9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12" w:type="dxa"/>
          </w:tcPr>
          <w:p w14:paraId="4080E07D" w14:textId="77777777" w:rsidR="006435C5" w:rsidRPr="00CA4A9B" w:rsidRDefault="006435C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EEFF8ED" w14:textId="77777777" w:rsidR="006435C5" w:rsidRPr="00CA4A9B" w:rsidRDefault="006435C5" w:rsidP="00EB526F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A4A9B">
        <w:rPr>
          <w:rFonts w:asciiTheme="minorEastAsia" w:hAnsiTheme="minorEastAsia" w:hint="eastAsia"/>
          <w:b/>
          <w:sz w:val="32"/>
          <w:szCs w:val="32"/>
        </w:rPr>
        <w:t>企</w:t>
      </w:r>
      <w:r w:rsidR="00D4361E" w:rsidRPr="00CA4A9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A4A9B">
        <w:rPr>
          <w:rFonts w:asciiTheme="minorEastAsia" w:hAnsiTheme="minorEastAsia" w:hint="eastAsia"/>
          <w:b/>
          <w:sz w:val="32"/>
          <w:szCs w:val="32"/>
        </w:rPr>
        <w:t>画</w:t>
      </w:r>
      <w:r w:rsidR="00D4361E" w:rsidRPr="00CA4A9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A4A9B">
        <w:rPr>
          <w:rFonts w:asciiTheme="minorEastAsia" w:hAnsiTheme="minorEastAsia" w:hint="eastAsia"/>
          <w:b/>
          <w:sz w:val="32"/>
          <w:szCs w:val="32"/>
        </w:rPr>
        <w:t>提</w:t>
      </w:r>
      <w:r w:rsidR="00D4361E" w:rsidRPr="00CA4A9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A4A9B">
        <w:rPr>
          <w:rFonts w:asciiTheme="minorEastAsia" w:hAnsiTheme="minorEastAsia" w:hint="eastAsia"/>
          <w:b/>
          <w:sz w:val="32"/>
          <w:szCs w:val="32"/>
        </w:rPr>
        <w:t>案</w:t>
      </w:r>
      <w:r w:rsidR="00D4361E" w:rsidRPr="00CA4A9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A4A9B">
        <w:rPr>
          <w:rFonts w:asciiTheme="minorEastAsia" w:hAnsiTheme="minorEastAsia" w:hint="eastAsia"/>
          <w:b/>
          <w:sz w:val="32"/>
          <w:szCs w:val="32"/>
        </w:rPr>
        <w:t>書</w:t>
      </w:r>
    </w:p>
    <w:p w14:paraId="272D60CF" w14:textId="77777777" w:rsidR="00D4361E" w:rsidRPr="00D4361E" w:rsidRDefault="00D4361E" w:rsidP="006435C5">
      <w:pPr>
        <w:rPr>
          <w:sz w:val="24"/>
          <w:szCs w:val="24"/>
        </w:rPr>
      </w:pPr>
    </w:p>
    <w:p w14:paraId="12E7AE55" w14:textId="77777777" w:rsidR="006435C5" w:rsidRPr="00CA4A9B" w:rsidRDefault="006435C5" w:rsidP="006435C5">
      <w:pPr>
        <w:rPr>
          <w:rFonts w:asciiTheme="minorEastAsia" w:hAnsiTheme="minorEastAsia"/>
          <w:b/>
          <w:sz w:val="24"/>
          <w:szCs w:val="24"/>
        </w:rPr>
      </w:pPr>
      <w:r w:rsidRPr="00CA4A9B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B5158C" w:rsidRPr="00CA4A9B">
        <w:rPr>
          <w:rFonts w:asciiTheme="minorEastAsia" w:hAnsiTheme="minorEastAsia" w:hint="eastAsia"/>
          <w:b/>
          <w:sz w:val="24"/>
          <w:szCs w:val="24"/>
        </w:rPr>
        <w:t>提案概要（実施方針、コンセプトなど）</w:t>
      </w:r>
    </w:p>
    <w:p w14:paraId="5D17B125" w14:textId="77777777" w:rsidR="006435C5" w:rsidRDefault="000E4DF4" w:rsidP="00B535C3">
      <w:pPr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B7287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※</w:t>
      </w:r>
      <w:r w:rsidR="00B535C3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広く県民に対し、「介護の日」の周知や介護職に対する理解促進を図るためには、どのように事業展開していくのがよいかを含め</w:t>
      </w:r>
      <w:r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記載のこと</w:t>
      </w:r>
    </w:p>
    <w:p w14:paraId="70F3B01B" w14:textId="77777777" w:rsidR="000E4DF4" w:rsidRDefault="000E4DF4" w:rsidP="006435C5">
      <w:pPr>
        <w:rPr>
          <w:sz w:val="24"/>
          <w:szCs w:val="24"/>
        </w:rPr>
      </w:pPr>
    </w:p>
    <w:p w14:paraId="4FB7E994" w14:textId="77777777" w:rsidR="000E4DF4" w:rsidRDefault="000E4DF4" w:rsidP="006435C5">
      <w:pPr>
        <w:rPr>
          <w:sz w:val="24"/>
          <w:szCs w:val="24"/>
        </w:rPr>
      </w:pPr>
    </w:p>
    <w:p w14:paraId="5D88B0A6" w14:textId="77777777" w:rsidR="000E4DF4" w:rsidRDefault="000E4DF4" w:rsidP="006435C5">
      <w:pPr>
        <w:rPr>
          <w:sz w:val="24"/>
          <w:szCs w:val="24"/>
        </w:rPr>
      </w:pPr>
    </w:p>
    <w:p w14:paraId="5FEDC0FF" w14:textId="77777777" w:rsidR="00002C6B" w:rsidRPr="00D4361E" w:rsidRDefault="00002C6B" w:rsidP="006435C5">
      <w:pPr>
        <w:rPr>
          <w:sz w:val="24"/>
          <w:szCs w:val="24"/>
        </w:rPr>
      </w:pPr>
    </w:p>
    <w:p w14:paraId="3F11D7AB" w14:textId="77777777" w:rsidR="00B5158C" w:rsidRPr="00CA4A9B" w:rsidRDefault="00B5158C" w:rsidP="006435C5">
      <w:pPr>
        <w:rPr>
          <w:rFonts w:asciiTheme="minorEastAsia" w:hAnsiTheme="minorEastAsia"/>
          <w:b/>
          <w:sz w:val="24"/>
          <w:szCs w:val="24"/>
        </w:rPr>
      </w:pPr>
      <w:r w:rsidRPr="00CA4A9B">
        <w:rPr>
          <w:rFonts w:asciiTheme="minorEastAsia" w:hAnsiTheme="minorEastAsia" w:hint="eastAsia"/>
          <w:b/>
          <w:sz w:val="24"/>
          <w:szCs w:val="24"/>
        </w:rPr>
        <w:t>２　当該事業の実施体制</w:t>
      </w:r>
    </w:p>
    <w:p w14:paraId="2A8B9D94" w14:textId="77777777" w:rsidR="00B5158C" w:rsidRDefault="00002C6B" w:rsidP="00002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5158C">
        <w:rPr>
          <w:rFonts w:hint="eastAsia"/>
          <w:sz w:val="24"/>
          <w:szCs w:val="24"/>
        </w:rPr>
        <w:t>事業実施責任者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B5158C" w14:paraId="2938A4F8" w14:textId="77777777" w:rsidTr="00002C6B">
        <w:tc>
          <w:tcPr>
            <w:tcW w:w="1417" w:type="dxa"/>
          </w:tcPr>
          <w:p w14:paraId="4929042B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4591B173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01515BBA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B5158C" w14:paraId="19FE2C1D" w14:textId="77777777" w:rsidTr="00EB526F">
        <w:trPr>
          <w:trHeight w:val="385"/>
        </w:trPr>
        <w:tc>
          <w:tcPr>
            <w:tcW w:w="1417" w:type="dxa"/>
            <w:vAlign w:val="center"/>
          </w:tcPr>
          <w:p w14:paraId="7D1D92FC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9CD188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051F39EF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EF2768" w14:textId="77777777" w:rsidR="00B5158C" w:rsidRDefault="00002C6B" w:rsidP="00002C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（２）当該事業に従事するスタッフ（事業実施責任者を除く）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002C6B" w14:paraId="58D38DC1" w14:textId="77777777" w:rsidTr="00002C6B">
        <w:tc>
          <w:tcPr>
            <w:tcW w:w="1417" w:type="dxa"/>
          </w:tcPr>
          <w:p w14:paraId="5FC79693" w14:textId="77777777" w:rsidR="00002C6B" w:rsidRDefault="00002C6B" w:rsidP="00002C6B">
            <w:pPr>
              <w:ind w:leftChars="-186" w:left="-391" w:firstLineChars="163" w:firstLine="3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06E85E6C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1B7B009F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002C6B" w14:paraId="3F38739A" w14:textId="77777777" w:rsidTr="00EB526F">
        <w:trPr>
          <w:trHeight w:val="347"/>
        </w:trPr>
        <w:tc>
          <w:tcPr>
            <w:tcW w:w="1417" w:type="dxa"/>
            <w:vAlign w:val="center"/>
          </w:tcPr>
          <w:p w14:paraId="46F21595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32C141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462CC96F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002C6B" w14:paraId="73F56232" w14:textId="77777777" w:rsidTr="00EB526F">
        <w:trPr>
          <w:trHeight w:val="253"/>
        </w:trPr>
        <w:tc>
          <w:tcPr>
            <w:tcW w:w="1417" w:type="dxa"/>
            <w:vAlign w:val="center"/>
          </w:tcPr>
          <w:p w14:paraId="73B7B156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1B1AA3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4FD9DCB8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C512D3" w14:textId="77777777" w:rsidR="00002C6B" w:rsidRPr="00002C6B" w:rsidRDefault="00002C6B" w:rsidP="00002C6B">
      <w:pPr>
        <w:ind w:firstLineChars="200" w:firstLine="48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002C6B">
        <w:rPr>
          <w:rFonts w:hint="eastAsia"/>
          <w:szCs w:val="21"/>
        </w:rPr>
        <w:t>※必要に応じて行を加えて記入すること。</w:t>
      </w:r>
    </w:p>
    <w:p w14:paraId="4E6FE977" w14:textId="77777777" w:rsidR="00002C6B" w:rsidRPr="00EB526F" w:rsidRDefault="00EB526F" w:rsidP="00EB526F">
      <w:pPr>
        <w:spacing w:beforeLines="50" w:before="180"/>
        <w:rPr>
          <w:color w:val="404040" w:themeColor="text1" w:themeTint="BF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02C6B">
        <w:rPr>
          <w:rFonts w:hint="eastAsia"/>
          <w:sz w:val="24"/>
          <w:szCs w:val="24"/>
        </w:rPr>
        <w:t>事業実施体制図</w:t>
      </w:r>
      <w:r>
        <w:rPr>
          <w:rFonts w:hint="eastAsia"/>
          <w:sz w:val="24"/>
          <w:szCs w:val="24"/>
        </w:rPr>
        <w:t xml:space="preserve">　</w:t>
      </w:r>
      <w:r w:rsidRPr="00EB526F">
        <w:rPr>
          <w:rFonts w:hint="eastAsia"/>
          <w:color w:val="404040" w:themeColor="text1" w:themeTint="BF"/>
          <w:sz w:val="24"/>
          <w:szCs w:val="24"/>
        </w:rPr>
        <w:t>※責任者を含めて記入すること。</w:t>
      </w:r>
    </w:p>
    <w:p w14:paraId="365C58A4" w14:textId="77777777" w:rsidR="00002C6B" w:rsidRDefault="00002C6B" w:rsidP="00CE1F5E">
      <w:pPr>
        <w:rPr>
          <w:sz w:val="24"/>
          <w:szCs w:val="24"/>
        </w:rPr>
      </w:pPr>
    </w:p>
    <w:p w14:paraId="0FC16053" w14:textId="77777777" w:rsidR="000E4DF4" w:rsidRDefault="000E4DF4" w:rsidP="00CE1F5E">
      <w:pPr>
        <w:rPr>
          <w:sz w:val="24"/>
          <w:szCs w:val="24"/>
        </w:rPr>
      </w:pPr>
    </w:p>
    <w:p w14:paraId="08991457" w14:textId="77777777" w:rsidR="000E4DF4" w:rsidRDefault="000E4DF4" w:rsidP="00CE1F5E">
      <w:pPr>
        <w:rPr>
          <w:sz w:val="24"/>
          <w:szCs w:val="24"/>
        </w:rPr>
      </w:pPr>
    </w:p>
    <w:p w14:paraId="73AE0C51" w14:textId="77777777" w:rsidR="000E4DF4" w:rsidRDefault="000E4DF4" w:rsidP="00CE1F5E">
      <w:pPr>
        <w:rPr>
          <w:sz w:val="24"/>
          <w:szCs w:val="24"/>
        </w:rPr>
      </w:pPr>
    </w:p>
    <w:p w14:paraId="771B80E6" w14:textId="77777777" w:rsidR="00002C6B" w:rsidRDefault="00002C6B" w:rsidP="00CE1F5E">
      <w:pPr>
        <w:rPr>
          <w:sz w:val="24"/>
          <w:szCs w:val="24"/>
        </w:rPr>
      </w:pPr>
    </w:p>
    <w:p w14:paraId="752CF2F5" w14:textId="77777777" w:rsidR="00002C6B" w:rsidRPr="00CA4A9B" w:rsidRDefault="00002C6B" w:rsidP="00002C6B">
      <w:pPr>
        <w:rPr>
          <w:rFonts w:asciiTheme="minorEastAsia" w:hAnsiTheme="minorEastAsia"/>
          <w:b/>
          <w:sz w:val="24"/>
          <w:szCs w:val="24"/>
        </w:rPr>
      </w:pPr>
      <w:r w:rsidRPr="00CA4A9B">
        <w:rPr>
          <w:rFonts w:asciiTheme="minorEastAsia" w:hAnsiTheme="minorEastAsia" w:hint="eastAsia"/>
          <w:b/>
          <w:sz w:val="24"/>
          <w:szCs w:val="24"/>
        </w:rPr>
        <w:t>３　事業計画</w:t>
      </w:r>
    </w:p>
    <w:p w14:paraId="5871A780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</w:t>
      </w:r>
      <w:r w:rsidRPr="004236A9">
        <w:rPr>
          <w:rFonts w:asciiTheme="minorEastAsia" w:hAnsiTheme="minorEastAsia" w:hint="eastAsia"/>
          <w:sz w:val="24"/>
          <w:szCs w:val="24"/>
        </w:rPr>
        <w:t>）事業スケジュール案</w:t>
      </w:r>
    </w:p>
    <w:p w14:paraId="1B33B524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B7287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※</w:t>
      </w:r>
      <w:r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事業実施までにどのようなスケジュールで進めていくか、時系列で記載のこと</w:t>
      </w:r>
    </w:p>
    <w:p w14:paraId="29B8DF2D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3456848F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7628392A" w14:textId="77777777" w:rsidR="000E4DF4" w:rsidRP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0025EA96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1301CB">
        <w:rPr>
          <w:rFonts w:asciiTheme="minorEastAsia" w:hAnsiTheme="minorEastAsia" w:hint="eastAsia"/>
          <w:sz w:val="24"/>
          <w:szCs w:val="24"/>
        </w:rPr>
        <w:t>放送</w:t>
      </w:r>
      <w:r w:rsidR="00D20BC6">
        <w:rPr>
          <w:rFonts w:asciiTheme="minorEastAsia" w:hAnsiTheme="minorEastAsia" w:hint="eastAsia"/>
          <w:sz w:val="24"/>
          <w:szCs w:val="24"/>
        </w:rPr>
        <w:t>媒体、放送日時</w:t>
      </w:r>
    </w:p>
    <w:p w14:paraId="49A52660" w14:textId="77777777" w:rsidR="000E4DF4" w:rsidRDefault="00D20BC6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</w:t>
      </w:r>
      <w:r w:rsidR="001301CB">
        <w:rPr>
          <w:rFonts w:asciiTheme="minorEastAsia" w:hAnsiTheme="minorEastAsia" w:hint="eastAsia"/>
          <w:sz w:val="24"/>
          <w:szCs w:val="24"/>
        </w:rPr>
        <w:t>放送</w:t>
      </w:r>
      <w:r>
        <w:rPr>
          <w:rFonts w:asciiTheme="minorEastAsia" w:hAnsiTheme="minorEastAsia" w:hint="eastAsia"/>
          <w:sz w:val="24"/>
          <w:szCs w:val="24"/>
        </w:rPr>
        <w:t>媒体</w:t>
      </w:r>
    </w:p>
    <w:p w14:paraId="5FBE1F52" w14:textId="77777777" w:rsidR="00D20BC6" w:rsidRDefault="001301CB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活用媒体、放送局の</w:t>
      </w:r>
      <w:r w:rsidR="00D20BC6">
        <w:rPr>
          <w:rFonts w:asciiTheme="minorEastAsia" w:hAnsiTheme="minorEastAsia"/>
          <w:sz w:val="24"/>
          <w:szCs w:val="24"/>
        </w:rPr>
        <w:t>概要、放送エリアを記載すること。</w:t>
      </w:r>
    </w:p>
    <w:p w14:paraId="1BC46AFA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5948B8A8" w14:textId="77777777" w:rsidR="000E4DF4" w:rsidRDefault="000E4DF4" w:rsidP="000E4DF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イ</w:t>
      </w:r>
      <w:r w:rsidR="00D20BC6">
        <w:rPr>
          <w:rFonts w:asciiTheme="minorEastAsia" w:hAnsiTheme="minorEastAsia" w:hint="eastAsia"/>
          <w:sz w:val="24"/>
          <w:szCs w:val="24"/>
        </w:rPr>
        <w:t xml:space="preserve">　放送日時</w:t>
      </w:r>
    </w:p>
    <w:p w14:paraId="55E0FBF1" w14:textId="77777777" w:rsidR="000E4DF4" w:rsidRPr="000E4DF4" w:rsidRDefault="000E4DF4" w:rsidP="000E4DF4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B7287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※</w:t>
      </w:r>
      <w:r w:rsidR="00D20BC6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番組の放送日、時間</w:t>
      </w:r>
      <w:r w:rsidR="00DE18F5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、回数</w:t>
      </w:r>
      <w:r w:rsidR="00D20BC6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を記載</w:t>
      </w:r>
      <w:r w:rsidRPr="000E4DF4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すること。</w:t>
      </w:r>
    </w:p>
    <w:p w14:paraId="332E3082" w14:textId="77777777" w:rsidR="000E4DF4" w:rsidRPr="000E4DF4" w:rsidRDefault="000E4DF4" w:rsidP="001301C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E4DF4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　</w:t>
      </w:r>
      <w:r w:rsidR="001301C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　※放送日、放送時間等</w:t>
      </w:r>
      <w:r w:rsidR="00D20BC6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の参考視聴率、聴取率を基にした視聴者数の推計を記載すること。</w:t>
      </w:r>
    </w:p>
    <w:p w14:paraId="0E07AA8B" w14:textId="77777777" w:rsidR="000E4DF4" w:rsidRDefault="000E4DF4" w:rsidP="00CE1F5E">
      <w:pPr>
        <w:rPr>
          <w:rFonts w:asciiTheme="minorEastAsia" w:hAnsiTheme="minorEastAsia"/>
          <w:sz w:val="24"/>
          <w:szCs w:val="24"/>
        </w:rPr>
      </w:pPr>
    </w:p>
    <w:p w14:paraId="57265CA1" w14:textId="77777777" w:rsidR="000E4DF4" w:rsidRDefault="000E4DF4" w:rsidP="00CE1F5E">
      <w:pPr>
        <w:rPr>
          <w:rFonts w:asciiTheme="minorEastAsia" w:hAnsiTheme="minorEastAsia"/>
          <w:sz w:val="24"/>
          <w:szCs w:val="24"/>
        </w:rPr>
      </w:pPr>
    </w:p>
    <w:p w14:paraId="75BC66EC" w14:textId="77777777" w:rsidR="000E4DF4" w:rsidRDefault="000E4DF4" w:rsidP="00CE1F5E">
      <w:pPr>
        <w:rPr>
          <w:rFonts w:asciiTheme="minorEastAsia" w:hAnsiTheme="minorEastAsia"/>
          <w:sz w:val="24"/>
          <w:szCs w:val="24"/>
        </w:rPr>
      </w:pPr>
    </w:p>
    <w:p w14:paraId="57C57527" w14:textId="77777777" w:rsidR="000E4DF4" w:rsidRDefault="00CE1F5E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E4DF4">
        <w:rPr>
          <w:rFonts w:asciiTheme="minorEastAsia" w:hAnsiTheme="minorEastAsia" w:hint="eastAsia"/>
          <w:sz w:val="24"/>
          <w:szCs w:val="24"/>
        </w:rPr>
        <w:t>３</w:t>
      </w:r>
      <w:r w:rsidRPr="00CE1F5E">
        <w:rPr>
          <w:rFonts w:asciiTheme="minorEastAsia" w:hAnsiTheme="minorEastAsia" w:hint="eastAsia"/>
          <w:sz w:val="24"/>
          <w:szCs w:val="24"/>
        </w:rPr>
        <w:t>）</w:t>
      </w:r>
      <w:r w:rsidR="001301CB">
        <w:rPr>
          <w:rFonts w:asciiTheme="minorEastAsia" w:hAnsiTheme="minorEastAsia" w:hint="eastAsia"/>
          <w:sz w:val="24"/>
          <w:szCs w:val="24"/>
        </w:rPr>
        <w:t>特別</w:t>
      </w:r>
      <w:r w:rsidR="00D20BC6">
        <w:rPr>
          <w:rFonts w:asciiTheme="minorEastAsia" w:hAnsiTheme="minorEastAsia" w:hint="eastAsia"/>
          <w:sz w:val="24"/>
          <w:szCs w:val="24"/>
        </w:rPr>
        <w:t>番組</w:t>
      </w:r>
      <w:r w:rsidR="000E4DF4" w:rsidRPr="000E4DF4">
        <w:rPr>
          <w:rFonts w:asciiTheme="minorEastAsia" w:hAnsiTheme="minorEastAsia" w:hint="eastAsia"/>
          <w:sz w:val="24"/>
          <w:szCs w:val="24"/>
        </w:rPr>
        <w:t>の内容</w:t>
      </w:r>
    </w:p>
    <w:p w14:paraId="4D2C381A" w14:textId="77777777" w:rsidR="000E4DF4" w:rsidRDefault="000E4DF4" w:rsidP="000E4DF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ア　</w:t>
      </w:r>
      <w:r w:rsidRPr="00CE1F5E">
        <w:rPr>
          <w:rFonts w:asciiTheme="minorEastAsia" w:hAnsiTheme="minorEastAsia" w:hint="eastAsia"/>
          <w:sz w:val="24"/>
          <w:szCs w:val="24"/>
        </w:rPr>
        <w:t>企画内容</w:t>
      </w:r>
    </w:p>
    <w:p w14:paraId="34711C9B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72633402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工夫点</w:t>
      </w:r>
    </w:p>
    <w:p w14:paraId="62CF186D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3DE8F66C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2D426B7F" w14:textId="77777777" w:rsidR="00CE1F5E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Pr="000E4DF4">
        <w:rPr>
          <w:rFonts w:asciiTheme="minorEastAsia" w:hAnsiTheme="minorEastAsia" w:hint="eastAsia"/>
          <w:sz w:val="24"/>
          <w:szCs w:val="24"/>
        </w:rPr>
        <w:t>ＰＲ</w:t>
      </w:r>
      <w:r w:rsidR="001301CB">
        <w:rPr>
          <w:rFonts w:asciiTheme="minorEastAsia" w:hAnsiTheme="minorEastAsia" w:hint="eastAsia"/>
          <w:sz w:val="24"/>
          <w:szCs w:val="24"/>
        </w:rPr>
        <w:t>活動の内容</w:t>
      </w:r>
    </w:p>
    <w:p w14:paraId="6822ADF1" w14:textId="77777777" w:rsidR="00CE1F5E" w:rsidRDefault="00CE1F5E" w:rsidP="00CE1F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</w:t>
      </w:r>
      <w:r w:rsidRPr="00CE1F5E">
        <w:rPr>
          <w:rFonts w:asciiTheme="minorEastAsia" w:hAnsiTheme="minorEastAsia" w:hint="eastAsia"/>
          <w:sz w:val="24"/>
          <w:szCs w:val="24"/>
        </w:rPr>
        <w:t>企画内容</w:t>
      </w:r>
    </w:p>
    <w:p w14:paraId="1577E958" w14:textId="77777777" w:rsidR="00CE1F5E" w:rsidRDefault="00CE1F5E" w:rsidP="00CE1F5E">
      <w:pPr>
        <w:rPr>
          <w:rFonts w:asciiTheme="minorEastAsia" w:hAnsiTheme="minorEastAsia"/>
          <w:sz w:val="24"/>
          <w:szCs w:val="24"/>
        </w:rPr>
      </w:pPr>
    </w:p>
    <w:p w14:paraId="343F92EF" w14:textId="77777777" w:rsidR="00CE1F5E" w:rsidRDefault="00CE1F5E" w:rsidP="00CE1F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工夫点</w:t>
      </w:r>
    </w:p>
    <w:p w14:paraId="05F4BCFC" w14:textId="77777777" w:rsidR="00CE1F5E" w:rsidRDefault="00CE1F5E" w:rsidP="00CE1F5E">
      <w:pPr>
        <w:rPr>
          <w:rFonts w:asciiTheme="minorEastAsia" w:hAnsiTheme="minorEastAsia"/>
          <w:sz w:val="24"/>
          <w:szCs w:val="24"/>
        </w:rPr>
      </w:pPr>
    </w:p>
    <w:p w14:paraId="1902C114" w14:textId="77777777" w:rsidR="00B535C3" w:rsidRPr="00AB5CB7" w:rsidRDefault="00B535C3" w:rsidP="00CE1F5E">
      <w:pPr>
        <w:rPr>
          <w:rFonts w:asciiTheme="minorEastAsia" w:hAnsiTheme="minorEastAsia"/>
          <w:sz w:val="24"/>
          <w:szCs w:val="24"/>
        </w:rPr>
      </w:pPr>
    </w:p>
    <w:p w14:paraId="19B5D237" w14:textId="77777777" w:rsidR="00EB526F" w:rsidRPr="00CA4A9B" w:rsidRDefault="00B535C3" w:rsidP="00EB526F">
      <w:pPr>
        <w:rPr>
          <w:rFonts w:asciiTheme="minorEastAsia" w:hAnsiTheme="minorEastAsia"/>
          <w:b/>
          <w:sz w:val="24"/>
          <w:szCs w:val="24"/>
        </w:rPr>
      </w:pPr>
      <w:r w:rsidRPr="00CA4A9B">
        <w:rPr>
          <w:rFonts w:asciiTheme="minorEastAsia" w:hAnsiTheme="minorEastAsia" w:hint="eastAsia"/>
          <w:b/>
          <w:sz w:val="24"/>
          <w:szCs w:val="24"/>
        </w:rPr>
        <w:t xml:space="preserve">４　</w:t>
      </w:r>
      <w:r w:rsidR="00817FBD" w:rsidRPr="00CA4A9B">
        <w:rPr>
          <w:rFonts w:asciiTheme="minorEastAsia" w:hAnsiTheme="minorEastAsia" w:hint="eastAsia"/>
          <w:b/>
          <w:sz w:val="24"/>
          <w:szCs w:val="24"/>
        </w:rPr>
        <w:t>その他</w:t>
      </w:r>
      <w:r w:rsidR="00EB526F" w:rsidRPr="00CA4A9B">
        <w:rPr>
          <w:rFonts w:asciiTheme="minorEastAsia" w:hAnsiTheme="minorEastAsia" w:hint="eastAsia"/>
          <w:b/>
          <w:sz w:val="24"/>
          <w:szCs w:val="24"/>
        </w:rPr>
        <w:t>（提案者のＰＲ事項等）</w:t>
      </w:r>
    </w:p>
    <w:sectPr w:rsidR="00EB526F" w:rsidRPr="00CA4A9B" w:rsidSect="000E4DF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D70C" w14:textId="77777777" w:rsidR="00AB647E" w:rsidRDefault="00AB647E" w:rsidP="008C3424">
      <w:r>
        <w:separator/>
      </w:r>
    </w:p>
  </w:endnote>
  <w:endnote w:type="continuationSeparator" w:id="0">
    <w:p w14:paraId="77178076" w14:textId="77777777" w:rsidR="00AB647E" w:rsidRDefault="00AB647E" w:rsidP="008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9572" w14:textId="77777777" w:rsidR="00AB647E" w:rsidRDefault="00AB647E" w:rsidP="008C3424">
      <w:r>
        <w:separator/>
      </w:r>
    </w:p>
  </w:footnote>
  <w:footnote w:type="continuationSeparator" w:id="0">
    <w:p w14:paraId="45D9DDBC" w14:textId="77777777" w:rsidR="00AB647E" w:rsidRDefault="00AB647E" w:rsidP="008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7BB"/>
    <w:multiLevelType w:val="hybridMultilevel"/>
    <w:tmpl w:val="99EA3398"/>
    <w:lvl w:ilvl="0" w:tplc="E79CEB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1752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5"/>
    <w:rsid w:val="00002C6B"/>
    <w:rsid w:val="00062BD7"/>
    <w:rsid w:val="000B232A"/>
    <w:rsid w:val="000D0238"/>
    <w:rsid w:val="000E4DF4"/>
    <w:rsid w:val="001301CB"/>
    <w:rsid w:val="00152176"/>
    <w:rsid w:val="00153AAC"/>
    <w:rsid w:val="001B7287"/>
    <w:rsid w:val="002646BC"/>
    <w:rsid w:val="003A44FD"/>
    <w:rsid w:val="004236A9"/>
    <w:rsid w:val="00490720"/>
    <w:rsid w:val="004F062B"/>
    <w:rsid w:val="00523C0C"/>
    <w:rsid w:val="006435C5"/>
    <w:rsid w:val="00816E85"/>
    <w:rsid w:val="00817FBD"/>
    <w:rsid w:val="008371D6"/>
    <w:rsid w:val="008C3424"/>
    <w:rsid w:val="00963017"/>
    <w:rsid w:val="00985D87"/>
    <w:rsid w:val="009B01A2"/>
    <w:rsid w:val="00A95C52"/>
    <w:rsid w:val="00AB5CB7"/>
    <w:rsid w:val="00AB647E"/>
    <w:rsid w:val="00AF021F"/>
    <w:rsid w:val="00B344E6"/>
    <w:rsid w:val="00B5158C"/>
    <w:rsid w:val="00B53129"/>
    <w:rsid w:val="00B535C3"/>
    <w:rsid w:val="00B96D38"/>
    <w:rsid w:val="00BD0551"/>
    <w:rsid w:val="00BF1CFE"/>
    <w:rsid w:val="00C137AA"/>
    <w:rsid w:val="00CA4A9B"/>
    <w:rsid w:val="00CE1F5E"/>
    <w:rsid w:val="00D0038B"/>
    <w:rsid w:val="00D20BC6"/>
    <w:rsid w:val="00D4361E"/>
    <w:rsid w:val="00DE18F5"/>
    <w:rsid w:val="00DE7ECF"/>
    <w:rsid w:val="00EB526F"/>
    <w:rsid w:val="00F04EDD"/>
    <w:rsid w:val="00F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63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424"/>
  </w:style>
  <w:style w:type="paragraph" w:styleId="a7">
    <w:name w:val="footer"/>
    <w:basedOn w:val="a"/>
    <w:link w:val="a8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424"/>
  </w:style>
  <w:style w:type="paragraph" w:styleId="a9">
    <w:name w:val="Balloon Text"/>
    <w:basedOn w:val="a"/>
    <w:link w:val="aa"/>
    <w:uiPriority w:val="99"/>
    <w:semiHidden/>
    <w:unhideWhenUsed/>
    <w:rsid w:val="008C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6655-32E2-4C4C-94BD-36DC831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2025-04-14T23:34:00Z</dcterms:created>
  <dcterms:modified xsi:type="dcterms:W3CDTF">2025-04-14T23:34:00Z</dcterms:modified>
</cp:coreProperties>
</file>