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68FC" w14:textId="6F0B902C" w:rsidR="00C4429A" w:rsidRPr="00673D78" w:rsidRDefault="002450C6" w:rsidP="00C4429A">
      <w:pPr>
        <w:jc w:val="both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6D1EF" wp14:editId="5F3D81B2">
                <wp:simplePos x="0" y="0"/>
                <wp:positionH relativeFrom="margin">
                  <wp:posOffset>-63795</wp:posOffset>
                </wp:positionH>
                <wp:positionV relativeFrom="paragraph">
                  <wp:posOffset>-518160</wp:posOffset>
                </wp:positionV>
                <wp:extent cx="914400" cy="32754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7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7B184" w14:textId="301CD391" w:rsidR="002450C6" w:rsidRPr="002450C6" w:rsidRDefault="002450C6" w:rsidP="002450C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673D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 xml:space="preserve">別添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6D1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pt;margin-top:-40.8pt;width:1in;height:25.8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" filled="f" stroked="f" strokeweight=".5pt">
                <v:textbox>
                  <w:txbxContent>
                    <w:p w14:paraId="3D07B184" w14:textId="301CD391" w:rsidR="002450C6" w:rsidRPr="002450C6" w:rsidRDefault="002450C6" w:rsidP="002450C6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673D78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 xml:space="preserve">別添　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参考資料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429A">
        <w:rPr>
          <w:rFonts w:ascii="BIZ UDゴシック" w:eastAsia="BIZ UDゴシック" w:hAnsi="BIZ UDゴシック" w:hint="eastAsia"/>
          <w:b/>
          <w:bCs/>
        </w:rPr>
        <w:t>１　開催周知における県の協力内容</w:t>
      </w:r>
    </w:p>
    <w:p w14:paraId="0DDA73B3" w14:textId="123E0449" w:rsidR="00C4429A" w:rsidRDefault="00C4429A" w:rsidP="00C4429A">
      <w:pPr>
        <w:ind w:firstLineChars="100" w:firstLine="210"/>
        <w:jc w:val="both"/>
      </w:pPr>
      <w:r>
        <w:rPr>
          <w:rFonts w:hint="eastAsia"/>
        </w:rPr>
        <w:t>具体的な協力内容については、告知方法の決定や準備を進める中で、関係先との調整も踏まえて検討しますが、例えば、以下の協力が考えられます。</w:t>
      </w:r>
    </w:p>
    <w:p w14:paraId="70371B5D" w14:textId="1999D1DE" w:rsidR="00C4429A" w:rsidRPr="002450C6" w:rsidRDefault="00C4429A" w:rsidP="00C4429A">
      <w:pPr>
        <w:jc w:val="both"/>
        <w:rPr>
          <w:rFonts w:ascii="BIZ UDPゴシック" w:eastAsia="BIZ UDPゴシック" w:hAnsi="BIZ UDPゴシック"/>
          <w:b/>
        </w:rPr>
      </w:pPr>
      <w:r w:rsidRPr="002450C6">
        <w:rPr>
          <w:rFonts w:ascii="BIZ UDPゴシック" w:eastAsia="BIZ UDPゴシック" w:hAnsi="BIZ UDPゴシック" w:hint="eastAsia"/>
          <w:b/>
        </w:rPr>
        <w:t>（協力内容の例）</w:t>
      </w:r>
    </w:p>
    <w:p w14:paraId="10955FF0" w14:textId="0B3290AE" w:rsidR="00C4429A" w:rsidRDefault="002450C6" w:rsidP="00C4429A">
      <w:pPr>
        <w:ind w:firstLineChars="100" w:firstLine="210"/>
        <w:jc w:val="both"/>
      </w:pPr>
      <w:r>
        <w:rPr>
          <w:rFonts w:hint="eastAsia"/>
        </w:rPr>
        <w:t>・</w:t>
      </w:r>
      <w:r w:rsidR="00C4429A">
        <w:rPr>
          <w:rFonts w:hint="eastAsia"/>
        </w:rPr>
        <w:t>県担当課名の文書（送付書）の提供、県ロゴ入り封筒の提供</w:t>
      </w:r>
    </w:p>
    <w:p w14:paraId="4D8E3FB8" w14:textId="2DE52214" w:rsidR="00C4429A" w:rsidRDefault="002450C6" w:rsidP="00C4429A">
      <w:pPr>
        <w:ind w:firstLineChars="100" w:firstLine="210"/>
        <w:jc w:val="both"/>
      </w:pPr>
      <w:r>
        <w:rPr>
          <w:rFonts w:hint="eastAsia"/>
        </w:rPr>
        <w:t>・</w:t>
      </w:r>
      <w:r w:rsidR="00C4429A">
        <w:rPr>
          <w:rFonts w:hint="eastAsia"/>
        </w:rPr>
        <w:t>市町村や県立高校等へのポスター郵送（A4サイズに折った状態で厚さ1cmまで）</w:t>
      </w:r>
    </w:p>
    <w:p w14:paraId="664C9900" w14:textId="4A591BF4" w:rsidR="00C4429A" w:rsidRDefault="002450C6" w:rsidP="00C4429A">
      <w:pPr>
        <w:ind w:firstLineChars="100" w:firstLine="210"/>
        <w:jc w:val="both"/>
      </w:pPr>
      <w:r>
        <w:rPr>
          <w:rFonts w:hint="eastAsia"/>
        </w:rPr>
        <w:t>・</w:t>
      </w:r>
      <w:r w:rsidR="00C4429A">
        <w:rPr>
          <w:rFonts w:hint="eastAsia"/>
        </w:rPr>
        <w:t>市町村や県立高校等、県内大学への周知（メール送付など）</w:t>
      </w:r>
    </w:p>
    <w:p w14:paraId="239670CA" w14:textId="65FD0A6A" w:rsidR="00C4429A" w:rsidRPr="002450C6" w:rsidRDefault="00C4429A" w:rsidP="00C4429A">
      <w:pPr>
        <w:jc w:val="both"/>
        <w:rPr>
          <w:rFonts w:ascii="BIZ UDPゴシック" w:eastAsia="BIZ UDPゴシック" w:hAnsi="BIZ UDPゴシック"/>
          <w:b/>
        </w:rPr>
      </w:pPr>
      <w:r w:rsidRPr="002450C6">
        <w:rPr>
          <w:rFonts w:ascii="BIZ UDPゴシック" w:eastAsia="BIZ UDPゴシック" w:hAnsi="BIZ UDPゴシック" w:hint="eastAsia"/>
          <w:b/>
        </w:rPr>
        <w:t>（参考</w:t>
      </w:r>
      <w:r w:rsidR="002450C6" w:rsidRPr="002450C6">
        <w:rPr>
          <w:rFonts w:ascii="BIZ UDPゴシック" w:eastAsia="BIZ UDPゴシック" w:hAnsi="BIZ UDPゴシック" w:hint="eastAsia"/>
          <w:b/>
        </w:rPr>
        <w:t>：令和6年度愛知県学校一覧、令和6年度学校基本調査より</w:t>
      </w:r>
      <w:r w:rsidRPr="002450C6">
        <w:rPr>
          <w:rFonts w:ascii="BIZ UDPゴシック" w:eastAsia="BIZ UDPゴシック" w:hAnsi="BIZ UDPゴシック" w:hint="eastAsia"/>
          <w:b/>
        </w:rPr>
        <w:t>）</w:t>
      </w:r>
    </w:p>
    <w:p w14:paraId="5D71BC6A" w14:textId="57922C71" w:rsidR="00C4429A" w:rsidRDefault="002450C6" w:rsidP="00C4429A">
      <w:pPr>
        <w:ind w:firstLineChars="100" w:firstLine="210"/>
        <w:jc w:val="both"/>
      </w:pPr>
      <w:r>
        <w:rPr>
          <w:rFonts w:hint="eastAsia"/>
        </w:rPr>
        <w:t>・</w:t>
      </w:r>
      <w:r w:rsidR="00C4429A">
        <w:rPr>
          <w:rFonts w:hint="eastAsia"/>
        </w:rPr>
        <w:t>愛知県内の高校数：223校（県立1</w:t>
      </w:r>
      <w:r w:rsidR="00C4429A">
        <w:t>50</w:t>
      </w:r>
      <w:r w:rsidR="00C4429A">
        <w:rPr>
          <w:rFonts w:hint="eastAsia"/>
        </w:rPr>
        <w:t>校、市立1</w:t>
      </w:r>
      <w:r w:rsidR="00C4429A">
        <w:t>5</w:t>
      </w:r>
      <w:r w:rsidR="00C4429A">
        <w:rPr>
          <w:rFonts w:hint="eastAsia"/>
        </w:rPr>
        <w:t>校、国立2校、私立5</w:t>
      </w:r>
      <w:r w:rsidR="00C4429A">
        <w:t>6</w:t>
      </w:r>
      <w:r w:rsidR="00C4429A">
        <w:rPr>
          <w:rFonts w:hint="eastAsia"/>
        </w:rPr>
        <w:t>校）</w:t>
      </w:r>
    </w:p>
    <w:p w14:paraId="53AA8312" w14:textId="409AFA62" w:rsidR="00C4429A" w:rsidRPr="00FC40CC" w:rsidRDefault="002450C6" w:rsidP="002450C6">
      <w:pPr>
        <w:ind w:firstLineChars="100" w:firstLine="210"/>
        <w:jc w:val="both"/>
      </w:pPr>
      <w:r>
        <w:rPr>
          <w:rFonts w:hint="eastAsia"/>
        </w:rPr>
        <w:t>・</w:t>
      </w:r>
      <w:r w:rsidR="00C4429A">
        <w:rPr>
          <w:rFonts w:hint="eastAsia"/>
        </w:rPr>
        <w:t>愛知県内の大学数：53校（国立4校、公立3校、私立46校）</w:t>
      </w:r>
    </w:p>
    <w:p w14:paraId="1091015C" w14:textId="77777777" w:rsidR="00C4429A" w:rsidRDefault="00C4429A" w:rsidP="00FC40CC">
      <w:pPr>
        <w:jc w:val="left"/>
        <w:rPr>
          <w:rFonts w:ascii="BIZ UDゴシック" w:eastAsia="BIZ UDゴシック" w:hAnsi="BIZ UDゴシック"/>
          <w:b/>
          <w:bCs/>
        </w:rPr>
      </w:pPr>
    </w:p>
    <w:p w14:paraId="0A7ED047" w14:textId="322BCE73" w:rsidR="006F0BE5" w:rsidRPr="00FC40CC" w:rsidRDefault="00C4429A" w:rsidP="00FC40CC">
      <w:pPr>
        <w:jc w:val="left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２</w:t>
      </w:r>
      <w:r w:rsidR="00FC40CC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6F0BE5" w:rsidRPr="00673D78">
        <w:rPr>
          <w:rFonts w:ascii="BIZ UDゴシック" w:eastAsia="BIZ UDゴシック" w:hAnsi="BIZ UDゴシック" w:hint="eastAsia"/>
          <w:b/>
          <w:bCs/>
        </w:rPr>
        <w:t>プログラムイメージ</w:t>
      </w:r>
    </w:p>
    <w:p w14:paraId="4AFCA4D0" w14:textId="77777777" w:rsidR="006F0BE5" w:rsidRDefault="006F0BE5" w:rsidP="006F0BE5">
      <w:pPr>
        <w:ind w:firstLineChars="100" w:firstLine="210"/>
        <w:jc w:val="both"/>
      </w:pPr>
      <w:r>
        <w:rPr>
          <w:rFonts w:hint="eastAsia"/>
        </w:rPr>
        <w:t>企画提案書におけるプログラム概要の作成にあたり、内容や時間配分の参考としてください。</w:t>
      </w:r>
    </w:p>
    <w:p w14:paraId="6CB51EDC" w14:textId="0C699EC5" w:rsidR="006F0BE5" w:rsidRDefault="006F0BE5" w:rsidP="006F0BE5">
      <w:pPr>
        <w:ind w:firstLineChars="100" w:firstLine="210"/>
        <w:jc w:val="both"/>
      </w:pPr>
      <w:r>
        <w:rPr>
          <w:rFonts w:hint="eastAsia"/>
        </w:rPr>
        <w:t>ただし、こちらのイメージにとらわれる必要はありません。提案者において、効果的なプログラムを検討ください。</w:t>
      </w:r>
    </w:p>
    <w:p w14:paraId="32133F43" w14:textId="1248865F" w:rsidR="006F0BE5" w:rsidRDefault="006F0BE5" w:rsidP="006F0BE5">
      <w:pPr>
        <w:ind w:firstLineChars="100" w:firstLine="210"/>
        <w:jc w:val="both"/>
      </w:pPr>
      <w:r>
        <w:rPr>
          <w:rFonts w:hint="eastAsia"/>
        </w:rPr>
        <w:t>なお、最終的なプログラムは、企画提案者と県との間で調整の上、決定します。</w:t>
      </w:r>
    </w:p>
    <w:p w14:paraId="53A26117" w14:textId="2C8B475A" w:rsidR="006F0BE5" w:rsidRDefault="00E9764D" w:rsidP="006F0BE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D74294" wp14:editId="0F186639">
                <wp:simplePos x="0" y="0"/>
                <wp:positionH relativeFrom="margin">
                  <wp:align>left</wp:align>
                </wp:positionH>
                <wp:positionV relativeFrom="paragraph">
                  <wp:posOffset>189407</wp:posOffset>
                </wp:positionV>
                <wp:extent cx="5718175" cy="2232837"/>
                <wp:effectExtent l="0" t="0" r="15875" b="15240"/>
                <wp:wrapNone/>
                <wp:docPr id="11385414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175" cy="22328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F2307" id="正方形/長方形 1" o:spid="_x0000_s1026" style="position:absolute;left:0;text-align:left;margin-left:0;margin-top:14.9pt;width:450.25pt;height:175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" filled="f" strokecolor="black [3213]" strokeweight=".5pt">
                <v:stroke dashstyle="dash"/>
                <w10:wrap anchorx="margin"/>
              </v:rect>
            </w:pict>
          </mc:Fallback>
        </mc:AlternateContent>
      </w:r>
    </w:p>
    <w:p w14:paraId="7D4BB7AF" w14:textId="34070E71" w:rsidR="006F0BE5" w:rsidRPr="00673D78" w:rsidRDefault="00673D78" w:rsidP="006F0BE5">
      <w:pPr>
        <w:jc w:val="both"/>
        <w:rPr>
          <w:rFonts w:hAnsi="BIZ UD明朝 Medium"/>
        </w:rPr>
      </w:pPr>
      <w:r w:rsidRPr="00673D78">
        <w:rPr>
          <w:rFonts w:hAnsi="BIZ UD明朝 Medium" w:hint="eastAsia"/>
        </w:rPr>
        <w:t>【</w:t>
      </w:r>
      <w:r w:rsidR="006F0BE5" w:rsidRPr="00673D78">
        <w:rPr>
          <w:rFonts w:hAnsi="BIZ UD明朝 Medium" w:hint="eastAsia"/>
        </w:rPr>
        <w:t>対象者</w:t>
      </w:r>
      <w:r w:rsidR="00FF6C87" w:rsidRPr="00673D78">
        <w:rPr>
          <w:rFonts w:hAnsi="BIZ UD明朝 Medium" w:hint="eastAsia"/>
        </w:rPr>
        <w:t>（仕様書より）</w:t>
      </w:r>
      <w:r w:rsidRPr="00673D78">
        <w:rPr>
          <w:rFonts w:hAnsi="BIZ UD明朝 Medium" w:hint="eastAsia"/>
        </w:rPr>
        <w:t>】</w:t>
      </w:r>
    </w:p>
    <w:p w14:paraId="4A459987" w14:textId="5F717ED1" w:rsidR="00673D78" w:rsidRDefault="006F0BE5" w:rsidP="00673D78">
      <w:pPr>
        <w:ind w:leftChars="100" w:left="210" w:firstLineChars="100" w:firstLine="210"/>
        <w:jc w:val="both"/>
      </w:pPr>
      <w:r>
        <w:rPr>
          <w:rFonts w:hint="eastAsia"/>
        </w:rPr>
        <w:t>主な対象者を「家族のケア経験がある、高校生相当年代から</w:t>
      </w:r>
      <w:r>
        <w:t>20歳代までの者」として、企画・運営することとする。</w:t>
      </w:r>
    </w:p>
    <w:p w14:paraId="423B8F02" w14:textId="2C95F5C3" w:rsidR="00673D78" w:rsidRDefault="006F0BE5" w:rsidP="00673D78">
      <w:pPr>
        <w:ind w:leftChars="100" w:left="210" w:firstLineChars="100" w:firstLine="210"/>
        <w:jc w:val="both"/>
      </w:pPr>
      <w:r>
        <w:rPr>
          <w:rFonts w:hint="eastAsia"/>
        </w:rPr>
        <w:t>ただし、ケア経験がない者、</w:t>
      </w:r>
      <w:r>
        <w:t>30歳代までの者、同行者等の参加希望があった場合、サロン運営上支障のない範囲内で受け入れることとする。</w:t>
      </w:r>
    </w:p>
    <w:p w14:paraId="6AF38C25" w14:textId="7A230532" w:rsidR="00673D78" w:rsidRDefault="00E9764D" w:rsidP="00FC40CC">
      <w:pPr>
        <w:spacing w:line="24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DF695" wp14:editId="704B1C81">
                <wp:simplePos x="0" y="0"/>
                <wp:positionH relativeFrom="column">
                  <wp:posOffset>182880</wp:posOffset>
                </wp:positionH>
                <wp:positionV relativeFrom="paragraph">
                  <wp:posOffset>127162</wp:posOffset>
                </wp:positionV>
                <wp:extent cx="5339705" cy="792154"/>
                <wp:effectExtent l="0" t="0" r="13970" b="27305"/>
                <wp:wrapNone/>
                <wp:docPr id="180306979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9705" cy="7921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36378" id="正方形/長方形 1" o:spid="_x0000_s1026" style="position:absolute;left:0;text-align:left;margin-left:14.4pt;margin-top:10pt;width:420.4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" filled="f" strokecolor="black [3213]" strokeweight=".5pt">
                <v:stroke dashstyle="dash"/>
              </v:rect>
            </w:pict>
          </mc:Fallback>
        </mc:AlternateContent>
      </w:r>
    </w:p>
    <w:p w14:paraId="0B770DCA" w14:textId="7FB43622" w:rsidR="00673D78" w:rsidRDefault="00673D78" w:rsidP="00E9764D">
      <w:pPr>
        <w:ind w:firstLineChars="200" w:firstLine="420"/>
        <w:jc w:val="both"/>
      </w:pPr>
      <w:r>
        <w:rPr>
          <w:rFonts w:hint="eastAsia"/>
        </w:rPr>
        <w:t>メインターゲットとする年齢層は、次の事項を勘案して設定しています。</w:t>
      </w:r>
    </w:p>
    <w:p w14:paraId="076D7CB2" w14:textId="07AE7D2C" w:rsidR="00673D78" w:rsidRDefault="00673D78" w:rsidP="00E9764D">
      <w:pPr>
        <w:ind w:firstLineChars="200" w:firstLine="420"/>
        <w:jc w:val="both"/>
      </w:pPr>
      <w:r>
        <w:rPr>
          <w:rFonts w:hint="eastAsia"/>
        </w:rPr>
        <w:t>・普段の移動範囲、通信環境（スマートフォン所持率）の状況</w:t>
      </w:r>
    </w:p>
    <w:p w14:paraId="6E34FB20" w14:textId="47BDB398" w:rsidR="00673D78" w:rsidRDefault="00673D78" w:rsidP="00E9764D">
      <w:pPr>
        <w:ind w:firstLineChars="200" w:firstLine="420"/>
        <w:jc w:val="both"/>
      </w:pPr>
      <w:r>
        <w:rPr>
          <w:rFonts w:hint="eastAsia"/>
        </w:rPr>
        <w:t>・</w:t>
      </w:r>
      <w:r w:rsidR="00CB092C">
        <w:rPr>
          <w:rFonts w:hint="eastAsia"/>
        </w:rPr>
        <w:t>運営メンバー：</w:t>
      </w:r>
      <w:r>
        <w:rPr>
          <w:rFonts w:hint="eastAsia"/>
        </w:rPr>
        <w:t>ヤングケアラー・サロン等協力者名簿登録者</w:t>
      </w:r>
      <w:r w:rsidR="00CB092C">
        <w:rPr>
          <w:rFonts w:hint="eastAsia"/>
        </w:rPr>
        <w:t>の年齢層</w:t>
      </w:r>
      <w:r>
        <w:rPr>
          <w:rFonts w:hint="eastAsia"/>
        </w:rPr>
        <w:t>（～30代前半）</w:t>
      </w:r>
    </w:p>
    <w:p w14:paraId="24A020D9" w14:textId="77777777" w:rsidR="006F0BE5" w:rsidRPr="00673D78" w:rsidRDefault="006F0BE5" w:rsidP="00FC40CC">
      <w:pPr>
        <w:spacing w:line="240" w:lineRule="exact"/>
        <w:jc w:val="both"/>
      </w:pPr>
    </w:p>
    <w:p w14:paraId="4C0377D4" w14:textId="77777777" w:rsidR="00E9764D" w:rsidRDefault="00E9764D" w:rsidP="00673D78">
      <w:pPr>
        <w:ind w:left="210" w:hangingChars="100" w:hanging="210"/>
        <w:jc w:val="both"/>
        <w:rPr>
          <w:rFonts w:ascii="BIZ UDゴシック" w:eastAsia="BIZ UDゴシック" w:hAnsi="BIZ UDゴシック"/>
          <w:b/>
          <w:bCs/>
        </w:rPr>
      </w:pPr>
    </w:p>
    <w:p w14:paraId="0A697F51" w14:textId="4D08F978" w:rsidR="00707733" w:rsidRDefault="00FC40CC" w:rsidP="00673D78">
      <w:pPr>
        <w:ind w:left="210" w:hangingChars="100" w:hanging="210"/>
        <w:jc w:val="both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（</w:t>
      </w:r>
      <w:r w:rsidR="006F0BE5" w:rsidRPr="00673D78">
        <w:rPr>
          <w:rFonts w:ascii="BIZ UDゴシック" w:eastAsia="BIZ UDゴシック" w:hAnsi="BIZ UDゴシック" w:hint="eastAsia"/>
          <w:b/>
          <w:bCs/>
        </w:rPr>
        <w:t>イメージ１</w:t>
      </w:r>
      <w:r>
        <w:rPr>
          <w:rFonts w:ascii="BIZ UDゴシック" w:eastAsia="BIZ UDゴシック" w:hAnsi="BIZ UDゴシック" w:hint="eastAsia"/>
          <w:b/>
          <w:bCs/>
        </w:rPr>
        <w:t>）</w:t>
      </w:r>
    </w:p>
    <w:p w14:paraId="70520A21" w14:textId="35436F93" w:rsidR="00FF6C87" w:rsidRDefault="00487A04" w:rsidP="00707733">
      <w:pPr>
        <w:ind w:leftChars="100" w:left="210"/>
        <w:jc w:val="both"/>
      </w:pPr>
      <w:r>
        <w:rPr>
          <w:rFonts w:hint="eastAsia"/>
        </w:rPr>
        <w:t>オンラインを基本とし</w:t>
      </w:r>
      <w:r w:rsidR="00BF178D">
        <w:rPr>
          <w:rFonts w:hint="eastAsia"/>
        </w:rPr>
        <w:t>て</w:t>
      </w:r>
      <w:r>
        <w:rPr>
          <w:rFonts w:hint="eastAsia"/>
        </w:rPr>
        <w:t>、各回のテーマによって対象を分ける</w:t>
      </w:r>
      <w:r w:rsidR="00707733">
        <w:rPr>
          <w:rFonts w:hint="eastAsia"/>
        </w:rPr>
        <w:t>。</w:t>
      </w:r>
    </w:p>
    <w:tbl>
      <w:tblPr>
        <w:tblStyle w:val="aa"/>
        <w:tblW w:w="8925" w:type="dxa"/>
        <w:tblLook w:val="04A0" w:firstRow="1" w:lastRow="0" w:firstColumn="1" w:lastColumn="0" w:noHBand="0" w:noVBand="1"/>
      </w:tblPr>
      <w:tblGrid>
        <w:gridCol w:w="426"/>
        <w:gridCol w:w="4531"/>
        <w:gridCol w:w="1417"/>
        <w:gridCol w:w="1417"/>
        <w:gridCol w:w="1134"/>
      </w:tblGrid>
      <w:tr w:rsidR="00131209" w14:paraId="63BE9A2B" w14:textId="77777777" w:rsidTr="00573C5F">
        <w:tc>
          <w:tcPr>
            <w:tcW w:w="426" w:type="dxa"/>
            <w:vMerge w:val="restart"/>
            <w:vAlign w:val="center"/>
          </w:tcPr>
          <w:p w14:paraId="1C1AF807" w14:textId="77777777" w:rsidR="00131209" w:rsidRPr="00707733" w:rsidRDefault="00131209" w:rsidP="00131209"/>
        </w:tc>
        <w:tc>
          <w:tcPr>
            <w:tcW w:w="4531" w:type="dxa"/>
            <w:vMerge w:val="restart"/>
            <w:vAlign w:val="center"/>
          </w:tcPr>
          <w:p w14:paraId="51A9F504" w14:textId="40862520" w:rsidR="00131209" w:rsidRPr="001D46E5" w:rsidRDefault="00131209" w:rsidP="00131209">
            <w:r w:rsidRPr="001D46E5">
              <w:rPr>
                <w:rFonts w:hint="eastAsia"/>
              </w:rPr>
              <w:t>テーマ</w:t>
            </w:r>
          </w:p>
        </w:tc>
        <w:tc>
          <w:tcPr>
            <w:tcW w:w="1417" w:type="dxa"/>
            <w:vMerge w:val="restart"/>
            <w:vAlign w:val="center"/>
          </w:tcPr>
          <w:p w14:paraId="1F2674E0" w14:textId="07BB202B" w:rsidR="00131209" w:rsidRDefault="00131209" w:rsidP="00131209">
            <w:r>
              <w:rPr>
                <w:rFonts w:hint="eastAsia"/>
              </w:rPr>
              <w:t>開催形式</w:t>
            </w:r>
          </w:p>
        </w:tc>
        <w:tc>
          <w:tcPr>
            <w:tcW w:w="2551" w:type="dxa"/>
            <w:gridSpan w:val="2"/>
            <w:vAlign w:val="center"/>
          </w:tcPr>
          <w:p w14:paraId="00297771" w14:textId="359E90D1" w:rsidR="00131209" w:rsidRDefault="00131209" w:rsidP="00131209">
            <w:r>
              <w:rPr>
                <w:rFonts w:hint="eastAsia"/>
              </w:rPr>
              <w:t>対象</w:t>
            </w:r>
          </w:p>
        </w:tc>
      </w:tr>
      <w:tr w:rsidR="00131209" w14:paraId="11E3F510" w14:textId="77777777" w:rsidTr="00BF178D">
        <w:tc>
          <w:tcPr>
            <w:tcW w:w="426" w:type="dxa"/>
            <w:vMerge/>
          </w:tcPr>
          <w:p w14:paraId="6018DAA6" w14:textId="77777777" w:rsidR="00131209" w:rsidRDefault="00131209" w:rsidP="00131209"/>
        </w:tc>
        <w:tc>
          <w:tcPr>
            <w:tcW w:w="4531" w:type="dxa"/>
            <w:vMerge/>
          </w:tcPr>
          <w:p w14:paraId="3489058C" w14:textId="77777777" w:rsidR="00131209" w:rsidRDefault="00131209" w:rsidP="00131209"/>
        </w:tc>
        <w:tc>
          <w:tcPr>
            <w:tcW w:w="1417" w:type="dxa"/>
            <w:vMerge/>
          </w:tcPr>
          <w:p w14:paraId="3E595FD3" w14:textId="77777777" w:rsidR="00131209" w:rsidRDefault="00131209" w:rsidP="00131209">
            <w:pPr>
              <w:jc w:val="both"/>
            </w:pPr>
          </w:p>
        </w:tc>
        <w:tc>
          <w:tcPr>
            <w:tcW w:w="1417" w:type="dxa"/>
            <w:vAlign w:val="center"/>
          </w:tcPr>
          <w:p w14:paraId="07A68D47" w14:textId="215E6BC6" w:rsidR="00131209" w:rsidRDefault="00131209" w:rsidP="00131209"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14:paraId="798AF976" w14:textId="01E8E6EE" w:rsidR="00131209" w:rsidRDefault="00131209" w:rsidP="00131209">
            <w:r>
              <w:rPr>
                <w:rFonts w:hint="eastAsia"/>
              </w:rPr>
              <w:t>ケア経験</w:t>
            </w:r>
          </w:p>
        </w:tc>
      </w:tr>
      <w:tr w:rsidR="00487A04" w14:paraId="19EDC22E" w14:textId="77777777" w:rsidTr="00BF178D">
        <w:tc>
          <w:tcPr>
            <w:tcW w:w="426" w:type="dxa"/>
          </w:tcPr>
          <w:p w14:paraId="222D4FF8" w14:textId="55193333" w:rsidR="00487A04" w:rsidRDefault="00487A04" w:rsidP="00131209">
            <w:r>
              <w:rPr>
                <w:rFonts w:hint="eastAsia"/>
              </w:rPr>
              <w:t>１</w:t>
            </w:r>
          </w:p>
        </w:tc>
        <w:tc>
          <w:tcPr>
            <w:tcW w:w="4531" w:type="dxa"/>
          </w:tcPr>
          <w:p w14:paraId="3F61A999" w14:textId="2E0D41EE" w:rsidR="00487A04" w:rsidRDefault="00487A04" w:rsidP="00131209">
            <w:pPr>
              <w:jc w:val="left"/>
            </w:pPr>
            <w:r w:rsidRPr="0031221B">
              <w:rPr>
                <w:rFonts w:hint="eastAsia"/>
              </w:rPr>
              <w:t>ヤングケアラー</w:t>
            </w:r>
            <w:r w:rsidR="006F24FA" w:rsidRPr="0031221B">
              <w:rPr>
                <w:rFonts w:hint="eastAsia"/>
              </w:rPr>
              <w:t>について学ぼう</w:t>
            </w:r>
            <w:r>
              <w:rPr>
                <w:rFonts w:hint="eastAsia"/>
              </w:rPr>
              <w:t>【</w:t>
            </w:r>
            <w:r w:rsidR="009B6D3C">
              <w:rPr>
                <w:rFonts w:hint="eastAsia"/>
              </w:rPr>
              <w:t>講義</w:t>
            </w:r>
            <w:r>
              <w:rPr>
                <w:rFonts w:hint="eastAsia"/>
              </w:rPr>
              <w:t>】</w:t>
            </w:r>
          </w:p>
        </w:tc>
        <w:tc>
          <w:tcPr>
            <w:tcW w:w="1417" w:type="dxa"/>
            <w:vMerge w:val="restart"/>
            <w:vAlign w:val="center"/>
          </w:tcPr>
          <w:p w14:paraId="633DCFC4" w14:textId="30CDC373" w:rsidR="00487A04" w:rsidRDefault="00487A04" w:rsidP="00487A04">
            <w:r>
              <w:rPr>
                <w:rFonts w:hint="eastAsia"/>
              </w:rPr>
              <w:t>オンライン</w:t>
            </w:r>
          </w:p>
        </w:tc>
        <w:tc>
          <w:tcPr>
            <w:tcW w:w="1417" w:type="dxa"/>
            <w:vMerge w:val="restart"/>
            <w:vAlign w:val="center"/>
          </w:tcPr>
          <w:p w14:paraId="20B41785" w14:textId="145D0520" w:rsidR="00487A04" w:rsidRDefault="00487A04" w:rsidP="00487A04">
            <w:r>
              <w:rPr>
                <w:rFonts w:hint="eastAsia"/>
              </w:rPr>
              <w:t>30歳代まで</w:t>
            </w:r>
          </w:p>
        </w:tc>
        <w:tc>
          <w:tcPr>
            <w:tcW w:w="1134" w:type="dxa"/>
            <w:vMerge w:val="restart"/>
            <w:vAlign w:val="center"/>
          </w:tcPr>
          <w:p w14:paraId="3A86CF44" w14:textId="3330208D" w:rsidR="00487A04" w:rsidRDefault="00B23E04" w:rsidP="00673D78">
            <w:r>
              <w:rPr>
                <w:rFonts w:hint="eastAsia"/>
              </w:rPr>
              <w:t>任意</w:t>
            </w:r>
          </w:p>
        </w:tc>
      </w:tr>
      <w:tr w:rsidR="00487A04" w14:paraId="565A9097" w14:textId="77777777" w:rsidTr="00BF178D">
        <w:tc>
          <w:tcPr>
            <w:tcW w:w="426" w:type="dxa"/>
          </w:tcPr>
          <w:p w14:paraId="513F1123" w14:textId="74579CD4" w:rsidR="00487A04" w:rsidRDefault="00487A04" w:rsidP="00131209">
            <w:r>
              <w:rPr>
                <w:rFonts w:hint="eastAsia"/>
              </w:rPr>
              <w:t>２</w:t>
            </w:r>
          </w:p>
        </w:tc>
        <w:tc>
          <w:tcPr>
            <w:tcW w:w="4531" w:type="dxa"/>
          </w:tcPr>
          <w:p w14:paraId="7B814EEB" w14:textId="5DB4627A" w:rsidR="00487A04" w:rsidRDefault="00487A04" w:rsidP="00131209">
            <w:pPr>
              <w:jc w:val="left"/>
            </w:pPr>
            <w:r>
              <w:rPr>
                <w:rFonts w:hint="eastAsia"/>
              </w:rPr>
              <w:t>自分の経験を振り返ろう【</w:t>
            </w:r>
            <w:r w:rsidR="009B6D3C">
              <w:rPr>
                <w:rFonts w:hint="eastAsia"/>
              </w:rPr>
              <w:t>講義＋演習</w:t>
            </w:r>
            <w:r>
              <w:rPr>
                <w:rFonts w:hint="eastAsia"/>
              </w:rPr>
              <w:t>】</w:t>
            </w:r>
          </w:p>
        </w:tc>
        <w:tc>
          <w:tcPr>
            <w:tcW w:w="1417" w:type="dxa"/>
            <w:vMerge/>
          </w:tcPr>
          <w:p w14:paraId="3C83502D" w14:textId="43F70B12" w:rsidR="00487A04" w:rsidRDefault="00487A04" w:rsidP="00131209"/>
        </w:tc>
        <w:tc>
          <w:tcPr>
            <w:tcW w:w="1417" w:type="dxa"/>
            <w:vMerge/>
          </w:tcPr>
          <w:p w14:paraId="2ABD7A18" w14:textId="112E7EBB" w:rsidR="00487A04" w:rsidRDefault="00487A04" w:rsidP="00131209"/>
        </w:tc>
        <w:tc>
          <w:tcPr>
            <w:tcW w:w="1134" w:type="dxa"/>
            <w:vMerge/>
            <w:vAlign w:val="center"/>
          </w:tcPr>
          <w:p w14:paraId="2F390AE2" w14:textId="2D8A797C" w:rsidR="00487A04" w:rsidRDefault="00487A04" w:rsidP="00673D78"/>
        </w:tc>
      </w:tr>
      <w:tr w:rsidR="00487A04" w14:paraId="5DF19874" w14:textId="77777777" w:rsidTr="00BF178D">
        <w:tc>
          <w:tcPr>
            <w:tcW w:w="426" w:type="dxa"/>
          </w:tcPr>
          <w:p w14:paraId="47F82CEB" w14:textId="48894573" w:rsidR="00487A04" w:rsidRDefault="00487A04" w:rsidP="00131209">
            <w:r>
              <w:rPr>
                <w:rFonts w:hint="eastAsia"/>
              </w:rPr>
              <w:t>３</w:t>
            </w:r>
          </w:p>
        </w:tc>
        <w:tc>
          <w:tcPr>
            <w:tcW w:w="4531" w:type="dxa"/>
          </w:tcPr>
          <w:p w14:paraId="16E004D2" w14:textId="7246989B" w:rsidR="00487A04" w:rsidRDefault="00487A04" w:rsidP="00131209">
            <w:pPr>
              <w:jc w:val="left"/>
            </w:pPr>
            <w:r>
              <w:rPr>
                <w:rFonts w:hint="eastAsia"/>
              </w:rPr>
              <w:t>自分の強みを知ろう【</w:t>
            </w:r>
            <w:r w:rsidR="009B6D3C">
              <w:rPr>
                <w:rFonts w:hint="eastAsia"/>
              </w:rPr>
              <w:t>講義＋演習</w:t>
            </w:r>
            <w:r>
              <w:rPr>
                <w:rFonts w:hint="eastAsia"/>
              </w:rPr>
              <w:t>】</w:t>
            </w:r>
          </w:p>
        </w:tc>
        <w:tc>
          <w:tcPr>
            <w:tcW w:w="1417" w:type="dxa"/>
            <w:vMerge/>
          </w:tcPr>
          <w:p w14:paraId="2B25B0C6" w14:textId="777090FF" w:rsidR="00487A04" w:rsidRDefault="00487A04" w:rsidP="00131209"/>
        </w:tc>
        <w:tc>
          <w:tcPr>
            <w:tcW w:w="1417" w:type="dxa"/>
            <w:vMerge/>
          </w:tcPr>
          <w:p w14:paraId="5FFB7684" w14:textId="4B61C760" w:rsidR="00487A04" w:rsidRDefault="00487A04" w:rsidP="00131209"/>
        </w:tc>
        <w:tc>
          <w:tcPr>
            <w:tcW w:w="1134" w:type="dxa"/>
            <w:vMerge/>
            <w:vAlign w:val="center"/>
          </w:tcPr>
          <w:p w14:paraId="4CFE96F2" w14:textId="2C39F5C0" w:rsidR="00487A04" w:rsidRDefault="00487A04" w:rsidP="00673D78"/>
        </w:tc>
      </w:tr>
      <w:tr w:rsidR="00487A04" w14:paraId="3782539E" w14:textId="77777777" w:rsidTr="00BF178D">
        <w:tc>
          <w:tcPr>
            <w:tcW w:w="426" w:type="dxa"/>
          </w:tcPr>
          <w:p w14:paraId="5DD78766" w14:textId="00A0CAA0" w:rsidR="00487A04" w:rsidRDefault="00487A04" w:rsidP="00131209">
            <w:r>
              <w:rPr>
                <w:rFonts w:hint="eastAsia"/>
              </w:rPr>
              <w:t>４</w:t>
            </w:r>
          </w:p>
        </w:tc>
        <w:tc>
          <w:tcPr>
            <w:tcW w:w="4531" w:type="dxa"/>
          </w:tcPr>
          <w:p w14:paraId="307231CB" w14:textId="4E44EB50" w:rsidR="00487A04" w:rsidRDefault="00487A04" w:rsidP="00131209">
            <w:pPr>
              <w:jc w:val="left"/>
            </w:pPr>
            <w:r>
              <w:rPr>
                <w:rFonts w:hint="eastAsia"/>
              </w:rPr>
              <w:t>先輩</w:t>
            </w:r>
            <w:r w:rsidR="006F24FA">
              <w:rPr>
                <w:rFonts w:hint="eastAsia"/>
              </w:rPr>
              <w:t>に</w:t>
            </w:r>
            <w:r>
              <w:rPr>
                <w:rFonts w:hint="eastAsia"/>
              </w:rPr>
              <w:t>話を聞</w:t>
            </w:r>
            <w:r w:rsidR="006F24FA">
              <w:rPr>
                <w:rFonts w:hint="eastAsia"/>
              </w:rPr>
              <w:t>いてみよう</w:t>
            </w:r>
            <w:r>
              <w:rPr>
                <w:rFonts w:hint="eastAsia"/>
              </w:rPr>
              <w:t>①</w:t>
            </w:r>
            <w:r w:rsidR="006F24FA">
              <w:rPr>
                <w:rFonts w:hint="eastAsia"/>
              </w:rPr>
              <w:t>：</w:t>
            </w:r>
            <w:r>
              <w:rPr>
                <w:rFonts w:hint="eastAsia"/>
              </w:rPr>
              <w:t>進学【対談】</w:t>
            </w:r>
          </w:p>
        </w:tc>
        <w:tc>
          <w:tcPr>
            <w:tcW w:w="1417" w:type="dxa"/>
            <w:vMerge/>
          </w:tcPr>
          <w:p w14:paraId="7F6D6549" w14:textId="34777BAD" w:rsidR="00487A04" w:rsidRDefault="00487A04" w:rsidP="00131209"/>
        </w:tc>
        <w:tc>
          <w:tcPr>
            <w:tcW w:w="1417" w:type="dxa"/>
            <w:vMerge w:val="restart"/>
          </w:tcPr>
          <w:p w14:paraId="3D31F4A9" w14:textId="78CAB059" w:rsidR="00487A04" w:rsidRDefault="00487A04" w:rsidP="00131209">
            <w:r>
              <w:rPr>
                <w:rFonts w:hint="eastAsia"/>
              </w:rPr>
              <w:t>高校生～</w:t>
            </w:r>
          </w:p>
          <w:p w14:paraId="27ECF524" w14:textId="4083DE45" w:rsidR="00487A04" w:rsidRDefault="00487A04" w:rsidP="00131209">
            <w:r>
              <w:rPr>
                <w:rFonts w:hint="eastAsia"/>
              </w:rPr>
              <w:t>大学生相当</w:t>
            </w:r>
          </w:p>
        </w:tc>
        <w:tc>
          <w:tcPr>
            <w:tcW w:w="1134" w:type="dxa"/>
            <w:vMerge w:val="restart"/>
            <w:vAlign w:val="center"/>
          </w:tcPr>
          <w:p w14:paraId="1F146AD3" w14:textId="62338EF9" w:rsidR="00487A04" w:rsidRDefault="00487A04" w:rsidP="00673D78">
            <w:r>
              <w:rPr>
                <w:rFonts w:hint="eastAsia"/>
              </w:rPr>
              <w:t>必須</w:t>
            </w:r>
          </w:p>
        </w:tc>
      </w:tr>
      <w:tr w:rsidR="00487A04" w14:paraId="6767FB45" w14:textId="77777777" w:rsidTr="00BF178D">
        <w:tc>
          <w:tcPr>
            <w:tcW w:w="426" w:type="dxa"/>
          </w:tcPr>
          <w:p w14:paraId="2C241149" w14:textId="260FDB79" w:rsidR="00487A04" w:rsidRDefault="00487A04" w:rsidP="00131209">
            <w:r>
              <w:rPr>
                <w:rFonts w:hint="eastAsia"/>
              </w:rPr>
              <w:t>５</w:t>
            </w:r>
          </w:p>
        </w:tc>
        <w:tc>
          <w:tcPr>
            <w:tcW w:w="4531" w:type="dxa"/>
          </w:tcPr>
          <w:p w14:paraId="7EB7F57B" w14:textId="2A994DA7" w:rsidR="00487A04" w:rsidRDefault="00487A04" w:rsidP="00131209">
            <w:pPr>
              <w:jc w:val="left"/>
            </w:pPr>
            <w:r>
              <w:rPr>
                <w:rFonts w:hint="eastAsia"/>
              </w:rPr>
              <w:t>先輩</w:t>
            </w:r>
            <w:r w:rsidR="006F24FA">
              <w:rPr>
                <w:rFonts w:hint="eastAsia"/>
              </w:rPr>
              <w:t>に</w:t>
            </w:r>
            <w:r>
              <w:rPr>
                <w:rFonts w:hint="eastAsia"/>
              </w:rPr>
              <w:t>話を聞</w:t>
            </w:r>
            <w:r w:rsidR="006F24FA">
              <w:rPr>
                <w:rFonts w:hint="eastAsia"/>
              </w:rPr>
              <w:t>いてみよう</w:t>
            </w:r>
            <w:r>
              <w:rPr>
                <w:rFonts w:hint="eastAsia"/>
              </w:rPr>
              <w:t>②</w:t>
            </w:r>
            <w:r w:rsidR="006F24FA">
              <w:rPr>
                <w:rFonts w:hint="eastAsia"/>
              </w:rPr>
              <w:t>：</w:t>
            </w:r>
            <w:r>
              <w:rPr>
                <w:rFonts w:hint="eastAsia"/>
              </w:rPr>
              <w:t>就職【対談】</w:t>
            </w:r>
          </w:p>
        </w:tc>
        <w:tc>
          <w:tcPr>
            <w:tcW w:w="1417" w:type="dxa"/>
            <w:vMerge/>
          </w:tcPr>
          <w:p w14:paraId="2CD31DD0" w14:textId="66D06B32" w:rsidR="00487A04" w:rsidRDefault="00487A04" w:rsidP="00131209"/>
        </w:tc>
        <w:tc>
          <w:tcPr>
            <w:tcW w:w="1417" w:type="dxa"/>
            <w:vMerge/>
          </w:tcPr>
          <w:p w14:paraId="72517953" w14:textId="3D994D29" w:rsidR="00487A04" w:rsidRPr="00FF6C87" w:rsidRDefault="00487A04" w:rsidP="00131209"/>
        </w:tc>
        <w:tc>
          <w:tcPr>
            <w:tcW w:w="1134" w:type="dxa"/>
            <w:vMerge/>
          </w:tcPr>
          <w:p w14:paraId="618C11A1" w14:textId="4A7C2BFB" w:rsidR="00487A04" w:rsidRDefault="00487A04" w:rsidP="00131209"/>
        </w:tc>
      </w:tr>
      <w:tr w:rsidR="00131209" w14:paraId="14AF8AB3" w14:textId="77777777" w:rsidTr="00BF178D">
        <w:tc>
          <w:tcPr>
            <w:tcW w:w="426" w:type="dxa"/>
          </w:tcPr>
          <w:p w14:paraId="4FDEBB50" w14:textId="486C6EB5" w:rsidR="00131209" w:rsidRDefault="00131209" w:rsidP="00131209">
            <w:r>
              <w:rPr>
                <w:rFonts w:hint="eastAsia"/>
              </w:rPr>
              <w:t>６</w:t>
            </w:r>
          </w:p>
        </w:tc>
        <w:tc>
          <w:tcPr>
            <w:tcW w:w="4531" w:type="dxa"/>
          </w:tcPr>
          <w:p w14:paraId="2EC4DB2F" w14:textId="0CB9697A" w:rsidR="00131209" w:rsidRDefault="00131209" w:rsidP="00131209">
            <w:pPr>
              <w:jc w:val="left"/>
            </w:pPr>
            <w:r>
              <w:rPr>
                <w:rFonts w:hint="eastAsia"/>
              </w:rPr>
              <w:t>先輩や仲間に会ってみよう【イベント】</w:t>
            </w:r>
          </w:p>
        </w:tc>
        <w:tc>
          <w:tcPr>
            <w:tcW w:w="1417" w:type="dxa"/>
          </w:tcPr>
          <w:p w14:paraId="333C8004" w14:textId="386CC4FE" w:rsidR="00131209" w:rsidRDefault="00131209" w:rsidP="00131209">
            <w:r>
              <w:rPr>
                <w:rFonts w:hint="eastAsia"/>
              </w:rPr>
              <w:t>対面</w:t>
            </w:r>
          </w:p>
        </w:tc>
        <w:tc>
          <w:tcPr>
            <w:tcW w:w="1417" w:type="dxa"/>
          </w:tcPr>
          <w:p w14:paraId="51195BDC" w14:textId="3A2B893B" w:rsidR="00131209" w:rsidRDefault="00131209" w:rsidP="00131209">
            <w:r>
              <w:rPr>
                <w:rFonts w:hint="eastAsia"/>
              </w:rPr>
              <w:t>30歳代まで</w:t>
            </w:r>
          </w:p>
        </w:tc>
        <w:tc>
          <w:tcPr>
            <w:tcW w:w="1134" w:type="dxa"/>
          </w:tcPr>
          <w:p w14:paraId="475C420C" w14:textId="5E14E9C9" w:rsidR="00131209" w:rsidRDefault="00131209" w:rsidP="00131209">
            <w:r>
              <w:rPr>
                <w:rFonts w:hint="eastAsia"/>
              </w:rPr>
              <w:t>任意</w:t>
            </w:r>
          </w:p>
        </w:tc>
      </w:tr>
    </w:tbl>
    <w:p w14:paraId="7C587C06" w14:textId="73267DCF" w:rsidR="006F0BE5" w:rsidRDefault="006F0BE5" w:rsidP="006F0BE5">
      <w:pPr>
        <w:jc w:val="both"/>
      </w:pPr>
    </w:p>
    <w:p w14:paraId="57686B4A" w14:textId="1B31A67B" w:rsidR="00E9764D" w:rsidRPr="00BF178D" w:rsidRDefault="00FC40CC" w:rsidP="00E9764D">
      <w:pPr>
        <w:jc w:val="both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lastRenderedPageBreak/>
        <w:t>（</w:t>
      </w:r>
      <w:r w:rsidR="00E9764D" w:rsidRPr="00BF178D">
        <w:rPr>
          <w:rFonts w:ascii="BIZ UDゴシック" w:eastAsia="BIZ UDゴシック" w:hAnsi="BIZ UDゴシック" w:hint="eastAsia"/>
          <w:b/>
          <w:bCs/>
        </w:rPr>
        <w:t>イメージ</w:t>
      </w:r>
      <w:r w:rsidR="00E9764D">
        <w:rPr>
          <w:rFonts w:ascii="BIZ UDゴシック" w:eastAsia="BIZ UDゴシック" w:hAnsi="BIZ UDゴシック" w:hint="eastAsia"/>
          <w:b/>
          <w:bCs/>
        </w:rPr>
        <w:t>２</w:t>
      </w:r>
      <w:r>
        <w:rPr>
          <w:rFonts w:ascii="BIZ UDゴシック" w:eastAsia="BIZ UDゴシック" w:hAnsi="BIZ UDゴシック" w:hint="eastAsia"/>
          <w:b/>
          <w:bCs/>
        </w:rPr>
        <w:t>）</w:t>
      </w:r>
    </w:p>
    <w:p w14:paraId="5BE8D20B" w14:textId="77777777" w:rsidR="00E9764D" w:rsidRDefault="00E9764D" w:rsidP="00E9764D">
      <w:pPr>
        <w:ind w:firstLineChars="100" w:firstLine="210"/>
        <w:jc w:val="both"/>
      </w:pPr>
      <w:r>
        <w:rPr>
          <w:rFonts w:hint="eastAsia"/>
        </w:rPr>
        <w:t>対面とオンラインの併用を基本として、対象区分ごとに定員を設定する。</w:t>
      </w:r>
    </w:p>
    <w:tbl>
      <w:tblPr>
        <w:tblStyle w:val="aa"/>
        <w:tblW w:w="8925" w:type="dxa"/>
        <w:tblLook w:val="04A0" w:firstRow="1" w:lastRow="0" w:firstColumn="1" w:lastColumn="0" w:noHBand="0" w:noVBand="1"/>
      </w:tblPr>
      <w:tblGrid>
        <w:gridCol w:w="426"/>
        <w:gridCol w:w="4531"/>
        <w:gridCol w:w="1417"/>
        <w:gridCol w:w="1440"/>
        <w:gridCol w:w="1111"/>
      </w:tblGrid>
      <w:tr w:rsidR="00E9764D" w14:paraId="5990395F" w14:textId="77777777" w:rsidTr="00CB092C">
        <w:tc>
          <w:tcPr>
            <w:tcW w:w="425" w:type="dxa"/>
            <w:vMerge w:val="restart"/>
            <w:vAlign w:val="center"/>
          </w:tcPr>
          <w:p w14:paraId="0DCED9E0" w14:textId="77777777" w:rsidR="00E9764D" w:rsidRDefault="00E9764D" w:rsidP="007A71E5"/>
        </w:tc>
        <w:tc>
          <w:tcPr>
            <w:tcW w:w="4532" w:type="dxa"/>
            <w:vMerge w:val="restart"/>
            <w:vAlign w:val="center"/>
          </w:tcPr>
          <w:p w14:paraId="53890CBD" w14:textId="77777777" w:rsidR="00E9764D" w:rsidRDefault="00E9764D" w:rsidP="007A71E5">
            <w:r>
              <w:rPr>
                <w:rFonts w:hint="eastAsia"/>
              </w:rPr>
              <w:t>テーマ</w:t>
            </w:r>
          </w:p>
        </w:tc>
        <w:tc>
          <w:tcPr>
            <w:tcW w:w="1417" w:type="dxa"/>
            <w:vMerge w:val="restart"/>
            <w:vAlign w:val="center"/>
          </w:tcPr>
          <w:p w14:paraId="4BBA8880" w14:textId="77777777" w:rsidR="00E9764D" w:rsidRDefault="00E9764D" w:rsidP="007A71E5">
            <w:r>
              <w:rPr>
                <w:rFonts w:hint="eastAsia"/>
              </w:rPr>
              <w:t>開催形式</w:t>
            </w:r>
          </w:p>
        </w:tc>
        <w:tc>
          <w:tcPr>
            <w:tcW w:w="2551" w:type="dxa"/>
            <w:gridSpan w:val="2"/>
            <w:vAlign w:val="center"/>
          </w:tcPr>
          <w:p w14:paraId="4E13682C" w14:textId="77777777" w:rsidR="00E9764D" w:rsidRDefault="00E9764D" w:rsidP="007A71E5">
            <w:r>
              <w:rPr>
                <w:rFonts w:hint="eastAsia"/>
              </w:rPr>
              <w:t>対象</w:t>
            </w:r>
          </w:p>
        </w:tc>
      </w:tr>
      <w:tr w:rsidR="00E9764D" w14:paraId="66069CEC" w14:textId="77777777" w:rsidTr="00CB092C">
        <w:tc>
          <w:tcPr>
            <w:tcW w:w="425" w:type="dxa"/>
            <w:vMerge/>
          </w:tcPr>
          <w:p w14:paraId="0CF5E61B" w14:textId="77777777" w:rsidR="00E9764D" w:rsidRDefault="00E9764D" w:rsidP="007A71E5"/>
        </w:tc>
        <w:tc>
          <w:tcPr>
            <w:tcW w:w="4532" w:type="dxa"/>
            <w:vMerge/>
          </w:tcPr>
          <w:p w14:paraId="50893F32" w14:textId="77777777" w:rsidR="00E9764D" w:rsidRDefault="00E9764D" w:rsidP="007A71E5"/>
        </w:tc>
        <w:tc>
          <w:tcPr>
            <w:tcW w:w="1417" w:type="dxa"/>
            <w:vMerge/>
          </w:tcPr>
          <w:p w14:paraId="3C4A5381" w14:textId="77777777" w:rsidR="00E9764D" w:rsidRDefault="00E9764D" w:rsidP="007A71E5"/>
        </w:tc>
        <w:tc>
          <w:tcPr>
            <w:tcW w:w="1440" w:type="dxa"/>
            <w:vAlign w:val="center"/>
          </w:tcPr>
          <w:p w14:paraId="0A725CC0" w14:textId="77777777" w:rsidR="00E9764D" w:rsidRDefault="00E9764D" w:rsidP="007A71E5">
            <w:r>
              <w:rPr>
                <w:rFonts w:hint="eastAsia"/>
              </w:rPr>
              <w:t>年齢</w:t>
            </w:r>
          </w:p>
        </w:tc>
        <w:tc>
          <w:tcPr>
            <w:tcW w:w="1111" w:type="dxa"/>
            <w:vAlign w:val="center"/>
          </w:tcPr>
          <w:p w14:paraId="605CDFE7" w14:textId="77777777" w:rsidR="00E9764D" w:rsidRDefault="00E9764D" w:rsidP="007A71E5">
            <w:r>
              <w:rPr>
                <w:rFonts w:hint="eastAsia"/>
              </w:rPr>
              <w:t>ケア経験</w:t>
            </w:r>
          </w:p>
        </w:tc>
      </w:tr>
      <w:tr w:rsidR="00E9764D" w14:paraId="4EE72F18" w14:textId="77777777" w:rsidTr="00CB092C">
        <w:trPr>
          <w:trHeight w:val="50"/>
        </w:trPr>
        <w:tc>
          <w:tcPr>
            <w:tcW w:w="425" w:type="dxa"/>
          </w:tcPr>
          <w:p w14:paraId="26BEFB2D" w14:textId="77777777" w:rsidR="00E9764D" w:rsidRDefault="00E9764D" w:rsidP="007A71E5">
            <w:r>
              <w:rPr>
                <w:rFonts w:hint="eastAsia"/>
              </w:rPr>
              <w:t>１</w:t>
            </w:r>
          </w:p>
        </w:tc>
        <w:tc>
          <w:tcPr>
            <w:tcW w:w="4532" w:type="dxa"/>
          </w:tcPr>
          <w:p w14:paraId="07B6C757" w14:textId="77777777" w:rsidR="00E9764D" w:rsidRDefault="00E9764D" w:rsidP="007A71E5">
            <w:pPr>
              <w:jc w:val="left"/>
            </w:pPr>
            <w:r>
              <w:rPr>
                <w:rFonts w:hint="eastAsia"/>
              </w:rPr>
              <w:t>自分の経験を振り返ろう【講義＋演習】</w:t>
            </w:r>
          </w:p>
        </w:tc>
        <w:tc>
          <w:tcPr>
            <w:tcW w:w="1417" w:type="dxa"/>
            <w:vMerge w:val="restart"/>
            <w:vAlign w:val="center"/>
          </w:tcPr>
          <w:p w14:paraId="0A0A0DDB" w14:textId="77777777" w:rsidR="00E9764D" w:rsidRDefault="00E9764D" w:rsidP="007A71E5">
            <w:r>
              <w:rPr>
                <w:rFonts w:hint="eastAsia"/>
              </w:rPr>
              <w:t>対面</w:t>
            </w:r>
          </w:p>
          <w:p w14:paraId="3EC23558" w14:textId="77777777" w:rsidR="00E9764D" w:rsidRDefault="00E9764D" w:rsidP="007A71E5">
            <w:pPr>
              <w:spacing w:line="240" w:lineRule="exact"/>
            </w:pPr>
          </w:p>
          <w:p w14:paraId="3B853FF2" w14:textId="77777777" w:rsidR="00E9764D" w:rsidRPr="001D46E5" w:rsidRDefault="00E9764D" w:rsidP="007A71E5">
            <w:pPr>
              <w:spacing w:line="300" w:lineRule="exact"/>
            </w:pPr>
            <w:r>
              <w:rPr>
                <w:rFonts w:hint="eastAsia"/>
              </w:rPr>
              <w:t>オンライン</w:t>
            </w:r>
          </w:p>
        </w:tc>
        <w:tc>
          <w:tcPr>
            <w:tcW w:w="1440" w:type="dxa"/>
            <w:vMerge w:val="restart"/>
            <w:vAlign w:val="center"/>
          </w:tcPr>
          <w:p w14:paraId="01F2EBA1" w14:textId="77777777" w:rsidR="00E9764D" w:rsidRDefault="00E9764D" w:rsidP="007A71E5">
            <w:r>
              <w:rPr>
                <w:rFonts w:hint="eastAsia"/>
              </w:rPr>
              <w:t>30歳代まで</w:t>
            </w:r>
          </w:p>
          <w:p w14:paraId="5F462241" w14:textId="77777777" w:rsidR="00E9764D" w:rsidRDefault="00E9764D" w:rsidP="007A71E5">
            <w:pPr>
              <w:spacing w:line="240" w:lineRule="exact"/>
            </w:pPr>
          </w:p>
          <w:p w14:paraId="209CFC3F" w14:textId="77777777" w:rsidR="00E9764D" w:rsidRDefault="00E9764D" w:rsidP="007A71E5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A181AF" wp14:editId="31F8E6F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10795</wp:posOffset>
                      </wp:positionV>
                      <wp:extent cx="654685" cy="423545"/>
                      <wp:effectExtent l="0" t="0" r="12065" b="14605"/>
                      <wp:wrapNone/>
                      <wp:docPr id="1396467191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685" cy="423545"/>
                              </a:xfrm>
                              <a:prstGeom prst="bracketPair">
                                <a:avLst>
                                  <a:gd name="adj" fmla="val 1574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CCD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5.75pt;margin-top:.85pt;width:51.55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" adj="340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30歳代</w:t>
            </w:r>
          </w:p>
          <w:p w14:paraId="4185C531" w14:textId="77777777" w:rsidR="00E9764D" w:rsidRPr="001D46E5" w:rsidRDefault="00E9764D" w:rsidP="007A71E5">
            <w:r>
              <w:rPr>
                <w:rFonts w:hint="eastAsia"/>
              </w:rPr>
              <w:t>○人まで</w:t>
            </w:r>
          </w:p>
        </w:tc>
        <w:tc>
          <w:tcPr>
            <w:tcW w:w="1111" w:type="dxa"/>
            <w:vMerge w:val="restart"/>
            <w:vAlign w:val="center"/>
          </w:tcPr>
          <w:p w14:paraId="43EACD81" w14:textId="77777777" w:rsidR="00E9764D" w:rsidRDefault="00E9764D" w:rsidP="007A71E5">
            <w:r>
              <w:rPr>
                <w:rFonts w:hint="eastAsia"/>
              </w:rPr>
              <w:t>任意</w:t>
            </w:r>
          </w:p>
          <w:p w14:paraId="21DAAC80" w14:textId="77777777" w:rsidR="00E9764D" w:rsidRDefault="00E9764D" w:rsidP="007A71E5">
            <w:pPr>
              <w:spacing w:line="240" w:lineRule="exact"/>
            </w:pPr>
          </w:p>
          <w:p w14:paraId="5D186DC9" w14:textId="77777777" w:rsidR="00E9764D" w:rsidRDefault="00E9764D" w:rsidP="007A71E5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C1B47A" wp14:editId="063573E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12700</wp:posOffset>
                      </wp:positionV>
                      <wp:extent cx="607060" cy="406400"/>
                      <wp:effectExtent l="0" t="0" r="21590" b="12700"/>
                      <wp:wrapNone/>
                      <wp:docPr id="45499935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998101" y="2628143"/>
                                <a:ext cx="607060" cy="406400"/>
                              </a:xfrm>
                              <a:prstGeom prst="bracketPair">
                                <a:avLst>
                                  <a:gd name="adj" fmla="val 1070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71C22" id="大かっこ 3" o:spid="_x0000_s1026" type="#_x0000_t185" style="position:absolute;margin-left:-2.15pt;margin-top:1pt;width:47.8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" adj="231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経験なし</w:t>
            </w:r>
          </w:p>
          <w:p w14:paraId="0D389635" w14:textId="77777777" w:rsidR="00E9764D" w:rsidRPr="00BF178D" w:rsidRDefault="00E9764D" w:rsidP="007A71E5">
            <w:r>
              <w:rPr>
                <w:rFonts w:hint="eastAsia"/>
              </w:rPr>
              <w:t>○人まで</w:t>
            </w:r>
          </w:p>
        </w:tc>
      </w:tr>
      <w:tr w:rsidR="00E9764D" w14:paraId="102435FF" w14:textId="77777777" w:rsidTr="00CB092C">
        <w:trPr>
          <w:trHeight w:val="50"/>
        </w:trPr>
        <w:tc>
          <w:tcPr>
            <w:tcW w:w="425" w:type="dxa"/>
          </w:tcPr>
          <w:p w14:paraId="16067C45" w14:textId="77777777" w:rsidR="00E9764D" w:rsidRDefault="00E9764D" w:rsidP="007A71E5">
            <w:r>
              <w:rPr>
                <w:rFonts w:hint="eastAsia"/>
              </w:rPr>
              <w:t>２</w:t>
            </w:r>
          </w:p>
        </w:tc>
        <w:tc>
          <w:tcPr>
            <w:tcW w:w="4532" w:type="dxa"/>
          </w:tcPr>
          <w:p w14:paraId="11DA20A9" w14:textId="77777777" w:rsidR="00E9764D" w:rsidRDefault="00E9764D" w:rsidP="007A71E5">
            <w:pPr>
              <w:jc w:val="left"/>
            </w:pPr>
            <w:r w:rsidRPr="002412EB">
              <w:rPr>
                <w:rFonts w:hint="eastAsia"/>
                <w:w w:val="90"/>
              </w:rPr>
              <w:t>心と体の健康のための運動実践</w:t>
            </w:r>
            <w:r>
              <w:rPr>
                <w:rFonts w:hint="eastAsia"/>
              </w:rPr>
              <w:t>【講義＋演習】</w:t>
            </w:r>
          </w:p>
        </w:tc>
        <w:tc>
          <w:tcPr>
            <w:tcW w:w="1417" w:type="dxa"/>
            <w:vMerge/>
          </w:tcPr>
          <w:p w14:paraId="7823B2B5" w14:textId="77777777" w:rsidR="00E9764D" w:rsidRPr="001D46E5" w:rsidRDefault="00E9764D" w:rsidP="007A71E5">
            <w:pPr>
              <w:jc w:val="left"/>
            </w:pPr>
          </w:p>
        </w:tc>
        <w:tc>
          <w:tcPr>
            <w:tcW w:w="1440" w:type="dxa"/>
            <w:vMerge/>
          </w:tcPr>
          <w:p w14:paraId="0C8BB641" w14:textId="77777777" w:rsidR="00E9764D" w:rsidRPr="001D46E5" w:rsidRDefault="00E9764D" w:rsidP="007A71E5">
            <w:pPr>
              <w:jc w:val="left"/>
            </w:pPr>
          </w:p>
        </w:tc>
        <w:tc>
          <w:tcPr>
            <w:tcW w:w="1111" w:type="dxa"/>
            <w:vMerge/>
          </w:tcPr>
          <w:p w14:paraId="66DB8FB0" w14:textId="77777777" w:rsidR="00E9764D" w:rsidRPr="001D46E5" w:rsidRDefault="00E9764D" w:rsidP="007A71E5">
            <w:pPr>
              <w:jc w:val="left"/>
            </w:pPr>
          </w:p>
        </w:tc>
      </w:tr>
      <w:tr w:rsidR="00E9764D" w14:paraId="0C5ED492" w14:textId="77777777" w:rsidTr="00CB092C">
        <w:trPr>
          <w:trHeight w:val="370"/>
        </w:trPr>
        <w:tc>
          <w:tcPr>
            <w:tcW w:w="425" w:type="dxa"/>
            <w:tcBorders>
              <w:bottom w:val="single" w:sz="4" w:space="0" w:color="auto"/>
            </w:tcBorders>
          </w:tcPr>
          <w:p w14:paraId="5838300E" w14:textId="77777777" w:rsidR="00E9764D" w:rsidRDefault="00E9764D" w:rsidP="007A71E5">
            <w:r>
              <w:rPr>
                <w:rFonts w:hint="eastAsia"/>
              </w:rPr>
              <w:t>３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7E9880AB" w14:textId="77777777" w:rsidR="00E9764D" w:rsidRDefault="00E9764D" w:rsidP="007A71E5">
            <w:pPr>
              <w:jc w:val="left"/>
            </w:pPr>
            <w:r>
              <w:rPr>
                <w:rFonts w:hint="eastAsia"/>
              </w:rPr>
              <w:t>時短料理教室【講義＋演習】</w:t>
            </w:r>
          </w:p>
        </w:tc>
        <w:tc>
          <w:tcPr>
            <w:tcW w:w="1417" w:type="dxa"/>
            <w:vMerge/>
          </w:tcPr>
          <w:p w14:paraId="3B8D1C6D" w14:textId="77777777" w:rsidR="00E9764D" w:rsidRPr="001D46E5" w:rsidRDefault="00E9764D" w:rsidP="007A71E5">
            <w:pPr>
              <w:jc w:val="left"/>
            </w:pPr>
          </w:p>
        </w:tc>
        <w:tc>
          <w:tcPr>
            <w:tcW w:w="1440" w:type="dxa"/>
            <w:vMerge/>
          </w:tcPr>
          <w:p w14:paraId="2F8868A0" w14:textId="77777777" w:rsidR="00E9764D" w:rsidRPr="001D46E5" w:rsidRDefault="00E9764D" w:rsidP="007A71E5">
            <w:pPr>
              <w:jc w:val="left"/>
            </w:pPr>
          </w:p>
        </w:tc>
        <w:tc>
          <w:tcPr>
            <w:tcW w:w="1111" w:type="dxa"/>
            <w:vMerge/>
          </w:tcPr>
          <w:p w14:paraId="1F22929A" w14:textId="77777777" w:rsidR="00E9764D" w:rsidRPr="001D46E5" w:rsidRDefault="00E9764D" w:rsidP="007A71E5">
            <w:pPr>
              <w:jc w:val="left"/>
            </w:pPr>
          </w:p>
        </w:tc>
      </w:tr>
      <w:tr w:rsidR="00E9764D" w14:paraId="7BD48A6D" w14:textId="77777777" w:rsidTr="00CB092C">
        <w:trPr>
          <w:trHeight w:val="370"/>
        </w:trPr>
        <w:tc>
          <w:tcPr>
            <w:tcW w:w="425" w:type="dxa"/>
            <w:tcBorders>
              <w:bottom w:val="single" w:sz="4" w:space="0" w:color="auto"/>
            </w:tcBorders>
          </w:tcPr>
          <w:p w14:paraId="2D0DA87A" w14:textId="77777777" w:rsidR="00E9764D" w:rsidRDefault="00E9764D" w:rsidP="007A71E5">
            <w:r>
              <w:rPr>
                <w:rFonts w:hint="eastAsia"/>
              </w:rPr>
              <w:t>４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00051615" w14:textId="77777777" w:rsidR="00E9764D" w:rsidRDefault="00E9764D" w:rsidP="007A71E5">
            <w:pPr>
              <w:jc w:val="left"/>
            </w:pPr>
            <w:r>
              <w:rPr>
                <w:rFonts w:hint="eastAsia"/>
              </w:rPr>
              <w:t>先輩ケアラーに聞いてみよう【対談】</w:t>
            </w:r>
          </w:p>
        </w:tc>
        <w:tc>
          <w:tcPr>
            <w:tcW w:w="1417" w:type="dxa"/>
            <w:vMerge/>
          </w:tcPr>
          <w:p w14:paraId="5E2CDB39" w14:textId="77777777" w:rsidR="00E9764D" w:rsidRPr="001D46E5" w:rsidRDefault="00E9764D" w:rsidP="007A71E5">
            <w:pPr>
              <w:jc w:val="left"/>
            </w:pPr>
          </w:p>
        </w:tc>
        <w:tc>
          <w:tcPr>
            <w:tcW w:w="1440" w:type="dxa"/>
            <w:vMerge/>
          </w:tcPr>
          <w:p w14:paraId="79E3115E" w14:textId="77777777" w:rsidR="00E9764D" w:rsidRPr="001D46E5" w:rsidRDefault="00E9764D" w:rsidP="007A71E5">
            <w:pPr>
              <w:jc w:val="left"/>
            </w:pPr>
          </w:p>
        </w:tc>
        <w:tc>
          <w:tcPr>
            <w:tcW w:w="1111" w:type="dxa"/>
            <w:vMerge/>
          </w:tcPr>
          <w:p w14:paraId="171E2DED" w14:textId="77777777" w:rsidR="00E9764D" w:rsidRPr="001D46E5" w:rsidRDefault="00E9764D" w:rsidP="007A71E5">
            <w:pPr>
              <w:jc w:val="left"/>
            </w:pPr>
          </w:p>
        </w:tc>
      </w:tr>
      <w:tr w:rsidR="00E9764D" w14:paraId="4CC609EF" w14:textId="77777777" w:rsidTr="00CB092C">
        <w:trPr>
          <w:trHeight w:val="72"/>
        </w:trPr>
        <w:tc>
          <w:tcPr>
            <w:tcW w:w="425" w:type="dxa"/>
          </w:tcPr>
          <w:p w14:paraId="23CF73AE" w14:textId="77777777" w:rsidR="00E9764D" w:rsidRDefault="00E9764D" w:rsidP="007A71E5">
            <w:r>
              <w:rPr>
                <w:rFonts w:hint="eastAsia"/>
              </w:rPr>
              <w:t>５</w:t>
            </w:r>
          </w:p>
        </w:tc>
        <w:tc>
          <w:tcPr>
            <w:tcW w:w="4532" w:type="dxa"/>
          </w:tcPr>
          <w:p w14:paraId="6895AC41" w14:textId="77777777" w:rsidR="00E9764D" w:rsidRDefault="00E9764D" w:rsidP="007A71E5">
            <w:pPr>
              <w:jc w:val="left"/>
            </w:pPr>
            <w:r>
              <w:rPr>
                <w:rFonts w:hint="eastAsia"/>
              </w:rPr>
              <w:t>自分の価値観を知るカードゲーム【演習】</w:t>
            </w:r>
          </w:p>
        </w:tc>
        <w:tc>
          <w:tcPr>
            <w:tcW w:w="1417" w:type="dxa"/>
            <w:vAlign w:val="center"/>
          </w:tcPr>
          <w:p w14:paraId="50FE35D8" w14:textId="77777777" w:rsidR="00E9764D" w:rsidRDefault="00E9764D" w:rsidP="007A71E5">
            <w:r>
              <w:rPr>
                <w:rFonts w:hint="eastAsia"/>
              </w:rPr>
              <w:t>対面のみ</w:t>
            </w:r>
          </w:p>
        </w:tc>
        <w:tc>
          <w:tcPr>
            <w:tcW w:w="1440" w:type="dxa"/>
            <w:vMerge/>
          </w:tcPr>
          <w:p w14:paraId="43647F74" w14:textId="77777777" w:rsidR="00E9764D" w:rsidRDefault="00E9764D" w:rsidP="007A71E5"/>
        </w:tc>
        <w:tc>
          <w:tcPr>
            <w:tcW w:w="1111" w:type="dxa"/>
            <w:vMerge/>
          </w:tcPr>
          <w:p w14:paraId="017A52C5" w14:textId="77777777" w:rsidR="00E9764D" w:rsidRDefault="00E9764D" w:rsidP="007A71E5"/>
        </w:tc>
      </w:tr>
    </w:tbl>
    <w:p w14:paraId="647802C5" w14:textId="77777777" w:rsidR="00E9764D" w:rsidRDefault="00E9764D" w:rsidP="00E9764D">
      <w:pPr>
        <w:jc w:val="both"/>
      </w:pPr>
    </w:p>
    <w:p w14:paraId="08A48834" w14:textId="11B0899B" w:rsidR="00673D78" w:rsidRPr="00673D78" w:rsidRDefault="00FC40CC" w:rsidP="00FF6C87">
      <w:pPr>
        <w:jc w:val="both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（</w:t>
      </w:r>
      <w:r w:rsidR="00FF6C87" w:rsidRPr="00673D78">
        <w:rPr>
          <w:rFonts w:ascii="BIZ UDゴシック" w:eastAsia="BIZ UDゴシック" w:hAnsi="BIZ UDゴシック" w:hint="eastAsia"/>
          <w:b/>
          <w:bCs/>
        </w:rPr>
        <w:t>イメージ</w:t>
      </w:r>
      <w:r w:rsidR="00E9764D">
        <w:rPr>
          <w:rFonts w:ascii="BIZ UDゴシック" w:eastAsia="BIZ UDゴシック" w:hAnsi="BIZ UDゴシック" w:hint="eastAsia"/>
          <w:b/>
          <w:bCs/>
        </w:rPr>
        <w:t>３</w:t>
      </w:r>
      <w:r>
        <w:rPr>
          <w:rFonts w:ascii="BIZ UDゴシック" w:eastAsia="BIZ UDゴシック" w:hAnsi="BIZ UDゴシック" w:hint="eastAsia"/>
          <w:b/>
          <w:bCs/>
        </w:rPr>
        <w:t>）</w:t>
      </w:r>
    </w:p>
    <w:p w14:paraId="0CF0B610" w14:textId="201F4D00" w:rsidR="00FF6C87" w:rsidRDefault="009B6D3C" w:rsidP="00673D78">
      <w:pPr>
        <w:ind w:firstLineChars="100" w:firstLine="210"/>
        <w:jc w:val="both"/>
      </w:pPr>
      <w:r>
        <w:rPr>
          <w:rFonts w:hint="eastAsia"/>
        </w:rPr>
        <w:t>対面と</w:t>
      </w:r>
      <w:r w:rsidR="00131209">
        <w:rPr>
          <w:rFonts w:hint="eastAsia"/>
        </w:rPr>
        <w:t>オンラインの併用を基本として、参加形式によって対象を分ける</w:t>
      </w:r>
      <w:r w:rsidR="00707733">
        <w:rPr>
          <w:rFonts w:hint="eastAsia"/>
        </w:rPr>
        <w:t>。</w:t>
      </w:r>
    </w:p>
    <w:tbl>
      <w:tblPr>
        <w:tblStyle w:val="aa"/>
        <w:tblW w:w="8925" w:type="dxa"/>
        <w:tblLook w:val="04A0" w:firstRow="1" w:lastRow="0" w:firstColumn="1" w:lastColumn="0" w:noHBand="0" w:noVBand="1"/>
      </w:tblPr>
      <w:tblGrid>
        <w:gridCol w:w="426"/>
        <w:gridCol w:w="4531"/>
        <w:gridCol w:w="1417"/>
        <w:gridCol w:w="1417"/>
        <w:gridCol w:w="1134"/>
      </w:tblGrid>
      <w:tr w:rsidR="00131209" w14:paraId="1BEBC730" w14:textId="77777777" w:rsidTr="00CB092C">
        <w:tc>
          <w:tcPr>
            <w:tcW w:w="425" w:type="dxa"/>
            <w:vMerge w:val="restart"/>
            <w:vAlign w:val="center"/>
          </w:tcPr>
          <w:p w14:paraId="0985478D" w14:textId="77777777" w:rsidR="00131209" w:rsidRDefault="00131209" w:rsidP="00131209"/>
        </w:tc>
        <w:tc>
          <w:tcPr>
            <w:tcW w:w="4532" w:type="dxa"/>
            <w:vMerge w:val="restart"/>
            <w:vAlign w:val="center"/>
          </w:tcPr>
          <w:p w14:paraId="5916A77D" w14:textId="77777777" w:rsidR="00131209" w:rsidRDefault="00131209" w:rsidP="00131209">
            <w:r>
              <w:rPr>
                <w:rFonts w:hint="eastAsia"/>
              </w:rPr>
              <w:t>テーマ</w:t>
            </w:r>
          </w:p>
        </w:tc>
        <w:tc>
          <w:tcPr>
            <w:tcW w:w="1417" w:type="dxa"/>
            <w:vMerge w:val="restart"/>
            <w:vAlign w:val="center"/>
          </w:tcPr>
          <w:p w14:paraId="268471A8" w14:textId="6E756C2C" w:rsidR="00131209" w:rsidRDefault="00131209" w:rsidP="00131209">
            <w:r>
              <w:rPr>
                <w:rFonts w:hint="eastAsia"/>
              </w:rPr>
              <w:t>開催形式</w:t>
            </w:r>
          </w:p>
        </w:tc>
        <w:tc>
          <w:tcPr>
            <w:tcW w:w="2551" w:type="dxa"/>
            <w:gridSpan w:val="2"/>
            <w:vAlign w:val="center"/>
          </w:tcPr>
          <w:p w14:paraId="55245A40" w14:textId="2CA3E492" w:rsidR="00131209" w:rsidRDefault="00131209" w:rsidP="00131209">
            <w:r>
              <w:rPr>
                <w:rFonts w:hint="eastAsia"/>
              </w:rPr>
              <w:t>対象</w:t>
            </w:r>
          </w:p>
        </w:tc>
      </w:tr>
      <w:tr w:rsidR="00131209" w14:paraId="2C38A886" w14:textId="77777777" w:rsidTr="00CB092C">
        <w:tc>
          <w:tcPr>
            <w:tcW w:w="425" w:type="dxa"/>
            <w:vMerge/>
          </w:tcPr>
          <w:p w14:paraId="3F453336" w14:textId="77777777" w:rsidR="00131209" w:rsidRDefault="00131209" w:rsidP="00131209"/>
        </w:tc>
        <w:tc>
          <w:tcPr>
            <w:tcW w:w="4532" w:type="dxa"/>
            <w:vMerge/>
          </w:tcPr>
          <w:p w14:paraId="5CCA6FFD" w14:textId="77777777" w:rsidR="00131209" w:rsidRDefault="00131209" w:rsidP="00131209"/>
        </w:tc>
        <w:tc>
          <w:tcPr>
            <w:tcW w:w="1417" w:type="dxa"/>
            <w:vMerge/>
          </w:tcPr>
          <w:p w14:paraId="70FE872C" w14:textId="77777777" w:rsidR="00131209" w:rsidRDefault="00131209" w:rsidP="00131209"/>
        </w:tc>
        <w:tc>
          <w:tcPr>
            <w:tcW w:w="1417" w:type="dxa"/>
            <w:vAlign w:val="center"/>
          </w:tcPr>
          <w:p w14:paraId="5D3720CA" w14:textId="420911D9" w:rsidR="00131209" w:rsidRDefault="00131209" w:rsidP="00131209"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14:paraId="26F1C418" w14:textId="77777777" w:rsidR="00131209" w:rsidRDefault="00131209" w:rsidP="00131209">
            <w:r>
              <w:rPr>
                <w:rFonts w:hint="eastAsia"/>
              </w:rPr>
              <w:t>ケア経験</w:t>
            </w:r>
          </w:p>
        </w:tc>
      </w:tr>
      <w:tr w:rsidR="00487A04" w14:paraId="76D37821" w14:textId="77777777" w:rsidTr="00CB092C">
        <w:trPr>
          <w:trHeight w:val="50"/>
        </w:trPr>
        <w:tc>
          <w:tcPr>
            <w:tcW w:w="425" w:type="dxa"/>
          </w:tcPr>
          <w:p w14:paraId="14A5DCE5" w14:textId="77777777" w:rsidR="00487A04" w:rsidRDefault="00487A04" w:rsidP="00131209">
            <w:r>
              <w:rPr>
                <w:rFonts w:hint="eastAsia"/>
              </w:rPr>
              <w:t>１</w:t>
            </w:r>
          </w:p>
        </w:tc>
        <w:tc>
          <w:tcPr>
            <w:tcW w:w="4532" w:type="dxa"/>
          </w:tcPr>
          <w:p w14:paraId="3A180A38" w14:textId="30DC2AB9" w:rsidR="00487A04" w:rsidRDefault="006F24FA" w:rsidP="00131209">
            <w:pPr>
              <w:jc w:val="left"/>
            </w:pPr>
            <w:r w:rsidRPr="006F24FA">
              <w:rPr>
                <w:rFonts w:hint="eastAsia"/>
                <w:w w:val="90"/>
              </w:rPr>
              <w:t>ヤングケアラーについて学ぼう</w:t>
            </w:r>
            <w:r w:rsidR="00487A04">
              <w:rPr>
                <w:rFonts w:hint="eastAsia"/>
              </w:rPr>
              <w:t>【講義</w:t>
            </w:r>
            <w:r w:rsidR="009B6D3C">
              <w:rPr>
                <w:rFonts w:hint="eastAsia"/>
              </w:rPr>
              <w:t>＋演習</w:t>
            </w:r>
            <w:r w:rsidR="00487A04">
              <w:rPr>
                <w:rFonts w:hint="eastAsia"/>
              </w:rPr>
              <w:t>】</w:t>
            </w:r>
          </w:p>
        </w:tc>
        <w:tc>
          <w:tcPr>
            <w:tcW w:w="1417" w:type="dxa"/>
            <w:vMerge w:val="restart"/>
            <w:vAlign w:val="center"/>
          </w:tcPr>
          <w:p w14:paraId="15BCA063" w14:textId="7DF7C7D6" w:rsidR="00761200" w:rsidRDefault="00761200" w:rsidP="00761200">
            <w:r>
              <w:rPr>
                <w:rFonts w:hint="eastAsia"/>
              </w:rPr>
              <w:t>対面</w:t>
            </w:r>
          </w:p>
          <w:p w14:paraId="794D4481" w14:textId="77777777" w:rsidR="00761200" w:rsidRDefault="00761200" w:rsidP="00761200">
            <w:pPr>
              <w:spacing w:line="240" w:lineRule="exact"/>
            </w:pPr>
          </w:p>
          <w:p w14:paraId="7D40AAFA" w14:textId="77777777" w:rsidR="00487A04" w:rsidRDefault="00487A04" w:rsidP="00761200">
            <w:pPr>
              <w:spacing w:line="300" w:lineRule="exact"/>
            </w:pPr>
            <w:r>
              <w:rPr>
                <w:rFonts w:hint="eastAsia"/>
              </w:rPr>
              <w:t>オンライン</w:t>
            </w:r>
          </w:p>
          <w:p w14:paraId="33A161A2" w14:textId="0405DF58" w:rsidR="00761200" w:rsidRPr="00761200" w:rsidRDefault="00761200" w:rsidP="00761200">
            <w:pPr>
              <w:spacing w:line="300" w:lineRule="exact"/>
              <w:rPr>
                <w:w w:val="90"/>
              </w:rPr>
            </w:pPr>
            <w:r w:rsidRPr="00761200">
              <w:rPr>
                <w:rFonts w:hint="eastAsia"/>
                <w:w w:val="90"/>
              </w:rPr>
              <w:t>（講義のみ）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5BD90485" w14:textId="77777777" w:rsidR="00230209" w:rsidRDefault="00230209" w:rsidP="00230209">
            <w:pPr>
              <w:ind w:left="630" w:hangingChars="300" w:hanging="630"/>
              <w:jc w:val="both"/>
            </w:pPr>
            <w:r>
              <w:rPr>
                <w:rFonts w:hint="eastAsia"/>
              </w:rPr>
              <w:t>・</w:t>
            </w:r>
            <w:r w:rsidR="00487A04">
              <w:rPr>
                <w:rFonts w:hint="eastAsia"/>
              </w:rPr>
              <w:t>対面</w:t>
            </w:r>
          </w:p>
          <w:p w14:paraId="3C46236B" w14:textId="4A3484D7" w:rsidR="00487A04" w:rsidRPr="00230209" w:rsidRDefault="00E9764D" w:rsidP="00230209">
            <w:pPr>
              <w:ind w:leftChars="100" w:left="588" w:hangingChars="200" w:hanging="378"/>
              <w:jc w:val="both"/>
            </w:pPr>
            <w:r w:rsidRPr="00230209">
              <w:rPr>
                <w:rFonts w:hint="eastAsia"/>
                <w:w w:val="90"/>
              </w:rPr>
              <w:t>30歳代までの</w:t>
            </w:r>
            <w:r w:rsidR="00487A04" w:rsidRPr="00230209">
              <w:rPr>
                <w:rFonts w:hint="eastAsia"/>
                <w:w w:val="90"/>
              </w:rPr>
              <w:t>ケア経験者</w:t>
            </w:r>
          </w:p>
          <w:p w14:paraId="2D4A7EFD" w14:textId="2F8F490B" w:rsidR="00230209" w:rsidRDefault="00230209" w:rsidP="00230209">
            <w:pPr>
              <w:ind w:firstLineChars="100" w:firstLine="210"/>
              <w:jc w:val="both"/>
            </w:pPr>
            <w:r w:rsidRPr="00230209">
              <w:rPr>
                <w:rFonts w:hint="eastAsia"/>
              </w:rPr>
              <w:t>（30歳代</w:t>
            </w:r>
            <w:r>
              <w:rPr>
                <w:rFonts w:hint="eastAsia"/>
              </w:rPr>
              <w:t xml:space="preserve"> </w:t>
            </w:r>
            <w:r w:rsidRPr="00230209">
              <w:rPr>
                <w:rFonts w:hint="eastAsia"/>
              </w:rPr>
              <w:t>○人まで）</w:t>
            </w:r>
          </w:p>
          <w:p w14:paraId="118B905E" w14:textId="7BC31D9F" w:rsidR="00230209" w:rsidRDefault="00230209" w:rsidP="00230209">
            <w:pPr>
              <w:jc w:val="both"/>
            </w:pPr>
            <w:r>
              <w:rPr>
                <w:rFonts w:hint="eastAsia"/>
              </w:rPr>
              <w:t>・オンライン</w:t>
            </w:r>
          </w:p>
          <w:p w14:paraId="69AECED9" w14:textId="3408D220" w:rsidR="00230209" w:rsidRPr="00230209" w:rsidRDefault="00230209" w:rsidP="00230209">
            <w:pPr>
              <w:ind w:firstLineChars="100" w:firstLine="210"/>
              <w:jc w:val="both"/>
            </w:pPr>
            <w:r>
              <w:rPr>
                <w:rFonts w:hint="eastAsia"/>
              </w:rPr>
              <w:t>制限なし</w:t>
            </w:r>
          </w:p>
        </w:tc>
      </w:tr>
      <w:tr w:rsidR="00487A04" w14:paraId="4A75B870" w14:textId="77777777" w:rsidTr="00CB092C">
        <w:trPr>
          <w:trHeight w:val="50"/>
        </w:trPr>
        <w:tc>
          <w:tcPr>
            <w:tcW w:w="425" w:type="dxa"/>
          </w:tcPr>
          <w:p w14:paraId="29B47669" w14:textId="77777777" w:rsidR="00487A04" w:rsidRDefault="00487A04" w:rsidP="00131209">
            <w:r>
              <w:rPr>
                <w:rFonts w:hint="eastAsia"/>
              </w:rPr>
              <w:t>２</w:t>
            </w:r>
          </w:p>
        </w:tc>
        <w:tc>
          <w:tcPr>
            <w:tcW w:w="4532" w:type="dxa"/>
          </w:tcPr>
          <w:p w14:paraId="0B2F6DB1" w14:textId="205E6E02" w:rsidR="00487A04" w:rsidRDefault="00487A04" w:rsidP="00131209">
            <w:pPr>
              <w:jc w:val="left"/>
            </w:pPr>
            <w:r>
              <w:rPr>
                <w:rFonts w:hint="eastAsia"/>
              </w:rPr>
              <w:t>ピアサポート</w:t>
            </w:r>
            <w:r w:rsidR="006F24FA">
              <w:rPr>
                <w:rFonts w:hint="eastAsia"/>
              </w:rPr>
              <w:t>を知ろう</w:t>
            </w:r>
            <w:r>
              <w:rPr>
                <w:rFonts w:hint="eastAsia"/>
              </w:rPr>
              <w:t>【</w:t>
            </w:r>
            <w:r w:rsidR="009B6D3C">
              <w:rPr>
                <w:rFonts w:hint="eastAsia"/>
              </w:rPr>
              <w:t>講義＋演習</w:t>
            </w:r>
            <w:r>
              <w:rPr>
                <w:rFonts w:hint="eastAsia"/>
              </w:rPr>
              <w:t>】</w:t>
            </w:r>
          </w:p>
        </w:tc>
        <w:tc>
          <w:tcPr>
            <w:tcW w:w="1417" w:type="dxa"/>
            <w:vMerge/>
          </w:tcPr>
          <w:p w14:paraId="04B3C3A3" w14:textId="1A3F484D" w:rsidR="00487A04" w:rsidRPr="001D46E5" w:rsidRDefault="00487A04" w:rsidP="00131209">
            <w:pPr>
              <w:jc w:val="left"/>
            </w:pPr>
          </w:p>
        </w:tc>
        <w:tc>
          <w:tcPr>
            <w:tcW w:w="2551" w:type="dxa"/>
            <w:gridSpan w:val="2"/>
            <w:vMerge/>
          </w:tcPr>
          <w:p w14:paraId="6CA0EAEA" w14:textId="20BF2DA3" w:rsidR="00487A04" w:rsidRPr="001D46E5" w:rsidRDefault="00487A04" w:rsidP="00131209">
            <w:pPr>
              <w:jc w:val="left"/>
            </w:pPr>
          </w:p>
        </w:tc>
      </w:tr>
      <w:tr w:rsidR="00487A04" w:rsidRPr="00761200" w14:paraId="6D185BC5" w14:textId="77777777" w:rsidTr="00CB092C">
        <w:trPr>
          <w:trHeight w:val="370"/>
        </w:trPr>
        <w:tc>
          <w:tcPr>
            <w:tcW w:w="425" w:type="dxa"/>
            <w:tcBorders>
              <w:bottom w:val="single" w:sz="4" w:space="0" w:color="auto"/>
            </w:tcBorders>
          </w:tcPr>
          <w:p w14:paraId="2131713D" w14:textId="77777777" w:rsidR="00487A04" w:rsidRDefault="00487A04" w:rsidP="00131209">
            <w:r>
              <w:rPr>
                <w:rFonts w:hint="eastAsia"/>
              </w:rPr>
              <w:t>３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00D1EEC1" w14:textId="7E86147D" w:rsidR="00487A04" w:rsidRDefault="00487A04" w:rsidP="00131209">
            <w:pPr>
              <w:jc w:val="left"/>
            </w:pPr>
            <w:r>
              <w:rPr>
                <w:rFonts w:hint="eastAsia"/>
              </w:rPr>
              <w:t>メンタルヘルス【講義</w:t>
            </w:r>
            <w:r w:rsidR="009B6D3C">
              <w:rPr>
                <w:rFonts w:hint="eastAsia"/>
              </w:rPr>
              <w:t>＋演習</w:t>
            </w:r>
            <w:r>
              <w:rPr>
                <w:rFonts w:hint="eastAsia"/>
              </w:rPr>
              <w:t>】</w:t>
            </w:r>
          </w:p>
        </w:tc>
        <w:tc>
          <w:tcPr>
            <w:tcW w:w="1417" w:type="dxa"/>
            <w:vMerge/>
          </w:tcPr>
          <w:p w14:paraId="5E3761B7" w14:textId="19BD4856" w:rsidR="00487A04" w:rsidRPr="001D46E5" w:rsidRDefault="00487A04" w:rsidP="00131209">
            <w:pPr>
              <w:jc w:val="left"/>
            </w:pPr>
          </w:p>
        </w:tc>
        <w:tc>
          <w:tcPr>
            <w:tcW w:w="2551" w:type="dxa"/>
            <w:gridSpan w:val="2"/>
            <w:vMerge/>
          </w:tcPr>
          <w:p w14:paraId="5C2C3F18" w14:textId="61468E12" w:rsidR="00487A04" w:rsidRPr="001D46E5" w:rsidRDefault="00487A04" w:rsidP="00131209">
            <w:pPr>
              <w:jc w:val="left"/>
            </w:pPr>
          </w:p>
        </w:tc>
      </w:tr>
      <w:tr w:rsidR="00487A04" w14:paraId="66B1019B" w14:textId="77777777" w:rsidTr="00CB092C">
        <w:trPr>
          <w:trHeight w:val="370"/>
        </w:trPr>
        <w:tc>
          <w:tcPr>
            <w:tcW w:w="425" w:type="dxa"/>
            <w:tcBorders>
              <w:bottom w:val="single" w:sz="4" w:space="0" w:color="auto"/>
            </w:tcBorders>
          </w:tcPr>
          <w:p w14:paraId="5A858A6D" w14:textId="77777777" w:rsidR="00487A04" w:rsidRDefault="00487A04" w:rsidP="00131209">
            <w:r>
              <w:rPr>
                <w:rFonts w:hint="eastAsia"/>
              </w:rPr>
              <w:t>４</w:t>
            </w:r>
          </w:p>
        </w:tc>
        <w:tc>
          <w:tcPr>
            <w:tcW w:w="4532" w:type="dxa"/>
            <w:tcBorders>
              <w:bottom w:val="single" w:sz="4" w:space="0" w:color="auto"/>
            </w:tcBorders>
          </w:tcPr>
          <w:p w14:paraId="501C6D29" w14:textId="6D2B90C4" w:rsidR="00487A04" w:rsidRDefault="00487A04" w:rsidP="00131209">
            <w:pPr>
              <w:jc w:val="left"/>
            </w:pPr>
            <w:r>
              <w:rPr>
                <w:rFonts w:hint="eastAsia"/>
              </w:rPr>
              <w:t>自分の経験を振り返ろう【</w:t>
            </w:r>
            <w:r w:rsidR="009B6D3C">
              <w:rPr>
                <w:rFonts w:hint="eastAsia"/>
              </w:rPr>
              <w:t>講義＋演習</w:t>
            </w:r>
            <w:r>
              <w:rPr>
                <w:rFonts w:hint="eastAsia"/>
              </w:rPr>
              <w:t>】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F8FA2F1" w14:textId="6F0CA184" w:rsidR="00487A04" w:rsidRPr="001D46E5" w:rsidRDefault="00487A04" w:rsidP="00131209">
            <w:pPr>
              <w:jc w:val="left"/>
            </w:pPr>
          </w:p>
        </w:tc>
        <w:tc>
          <w:tcPr>
            <w:tcW w:w="2551" w:type="dxa"/>
            <w:gridSpan w:val="2"/>
            <w:vMerge/>
          </w:tcPr>
          <w:p w14:paraId="7885395B" w14:textId="6AC529CB" w:rsidR="00487A04" w:rsidRPr="001D46E5" w:rsidRDefault="00487A04" w:rsidP="00131209">
            <w:pPr>
              <w:jc w:val="left"/>
            </w:pPr>
          </w:p>
        </w:tc>
      </w:tr>
      <w:tr w:rsidR="00487A04" w14:paraId="62A67B0A" w14:textId="77777777" w:rsidTr="00CB092C">
        <w:trPr>
          <w:trHeight w:val="72"/>
        </w:trPr>
        <w:tc>
          <w:tcPr>
            <w:tcW w:w="425" w:type="dxa"/>
          </w:tcPr>
          <w:p w14:paraId="4923301F" w14:textId="23E49AA9" w:rsidR="00487A04" w:rsidRDefault="00487A04" w:rsidP="00131209">
            <w:r>
              <w:rPr>
                <w:rFonts w:hint="eastAsia"/>
              </w:rPr>
              <w:t>５</w:t>
            </w:r>
          </w:p>
        </w:tc>
        <w:tc>
          <w:tcPr>
            <w:tcW w:w="4532" w:type="dxa"/>
          </w:tcPr>
          <w:p w14:paraId="65F9F0BF" w14:textId="6FD5B5A2" w:rsidR="00487A04" w:rsidRDefault="00487A04" w:rsidP="00131209">
            <w:pPr>
              <w:jc w:val="left"/>
            </w:pPr>
            <w:r>
              <w:rPr>
                <w:rFonts w:hint="eastAsia"/>
              </w:rPr>
              <w:t>どんなサロンに参加したい？【演習】</w:t>
            </w:r>
          </w:p>
        </w:tc>
        <w:tc>
          <w:tcPr>
            <w:tcW w:w="1417" w:type="dxa"/>
            <w:vAlign w:val="center"/>
          </w:tcPr>
          <w:p w14:paraId="017F748A" w14:textId="0B211BD4" w:rsidR="00487A04" w:rsidRDefault="00487A04" w:rsidP="00487A04">
            <w:r>
              <w:rPr>
                <w:rFonts w:hint="eastAsia"/>
              </w:rPr>
              <w:t>対面</w:t>
            </w:r>
          </w:p>
        </w:tc>
        <w:tc>
          <w:tcPr>
            <w:tcW w:w="2551" w:type="dxa"/>
            <w:gridSpan w:val="2"/>
            <w:vMerge/>
          </w:tcPr>
          <w:p w14:paraId="4D0A93E2" w14:textId="77777777" w:rsidR="00487A04" w:rsidRDefault="00487A04" w:rsidP="00131209">
            <w:pPr>
              <w:jc w:val="left"/>
            </w:pPr>
          </w:p>
        </w:tc>
      </w:tr>
      <w:tr w:rsidR="00487A04" w14:paraId="7269131F" w14:textId="77777777" w:rsidTr="00CB092C">
        <w:trPr>
          <w:trHeight w:val="50"/>
        </w:trPr>
        <w:tc>
          <w:tcPr>
            <w:tcW w:w="425" w:type="dxa"/>
          </w:tcPr>
          <w:p w14:paraId="2F9796D6" w14:textId="1BBE6AC5" w:rsidR="00487A04" w:rsidRDefault="00487A04" w:rsidP="00131209">
            <w:r>
              <w:rPr>
                <w:rFonts w:hint="eastAsia"/>
              </w:rPr>
              <w:t>６</w:t>
            </w:r>
          </w:p>
        </w:tc>
        <w:tc>
          <w:tcPr>
            <w:tcW w:w="4532" w:type="dxa"/>
          </w:tcPr>
          <w:p w14:paraId="65826F6C" w14:textId="56FAAAA2" w:rsidR="00487A04" w:rsidRDefault="00487A04" w:rsidP="00131209">
            <w:pPr>
              <w:jc w:val="left"/>
            </w:pPr>
            <w:r>
              <w:rPr>
                <w:rFonts w:hint="eastAsia"/>
              </w:rPr>
              <w:t>実際にサロンをやってみよう【イベント】</w:t>
            </w:r>
          </w:p>
        </w:tc>
        <w:tc>
          <w:tcPr>
            <w:tcW w:w="3968" w:type="dxa"/>
            <w:gridSpan w:val="3"/>
            <w:vAlign w:val="center"/>
          </w:tcPr>
          <w:p w14:paraId="19CBB756" w14:textId="0AD7FC7D" w:rsidR="00487A04" w:rsidRDefault="00487A04" w:rsidP="00487A04">
            <w:r>
              <w:rPr>
                <w:rFonts w:hint="eastAsia"/>
              </w:rPr>
              <w:t>第５回にて検討</w:t>
            </w:r>
          </w:p>
        </w:tc>
      </w:tr>
    </w:tbl>
    <w:p w14:paraId="651AB670" w14:textId="77777777" w:rsidR="0031221B" w:rsidRDefault="0031221B" w:rsidP="0031221B">
      <w:pPr>
        <w:jc w:val="both"/>
      </w:pPr>
    </w:p>
    <w:p w14:paraId="4CD5C82B" w14:textId="617DD8FD" w:rsidR="0031221B" w:rsidRPr="00673D78" w:rsidRDefault="00FC40CC" w:rsidP="0031221B">
      <w:pPr>
        <w:jc w:val="both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（</w:t>
      </w:r>
      <w:r w:rsidR="0031221B">
        <w:rPr>
          <w:rFonts w:ascii="BIZ UDゴシック" w:eastAsia="BIZ UDゴシック" w:hAnsi="BIZ UDゴシック" w:hint="eastAsia"/>
          <w:b/>
          <w:bCs/>
        </w:rPr>
        <w:t>備考</w:t>
      </w:r>
      <w:r>
        <w:rPr>
          <w:rFonts w:ascii="BIZ UDゴシック" w:eastAsia="BIZ UDゴシック" w:hAnsi="BIZ UDゴシック" w:hint="eastAsia"/>
          <w:b/>
          <w:bCs/>
        </w:rPr>
        <w:t>）</w:t>
      </w:r>
    </w:p>
    <w:p w14:paraId="519AF226" w14:textId="63E335CC" w:rsidR="00F52A71" w:rsidRDefault="00F52A71" w:rsidP="00F52A71">
      <w:pPr>
        <w:ind w:left="210" w:hangingChars="100" w:hanging="210"/>
        <w:jc w:val="both"/>
      </w:pPr>
      <w:r>
        <w:rPr>
          <w:rFonts w:hint="eastAsia"/>
        </w:rPr>
        <w:t>・　講義がメインの回であっても、質疑応答や、参加者同士の感想共有の時間を設けるなど、参加者が積極的に参加してコミュニケーションができるよう工夫してください。</w:t>
      </w:r>
    </w:p>
    <w:p w14:paraId="6667A450" w14:textId="4E7AA1B8" w:rsidR="00840E45" w:rsidRDefault="00C314DA" w:rsidP="00C314DA">
      <w:pPr>
        <w:ind w:left="210" w:hangingChars="100" w:hanging="210"/>
        <w:jc w:val="both"/>
      </w:pPr>
      <w:r>
        <w:rPr>
          <w:rFonts w:hint="eastAsia"/>
        </w:rPr>
        <w:t xml:space="preserve">・　</w:t>
      </w:r>
      <w:r w:rsidR="00631F28">
        <w:rPr>
          <w:rFonts w:hint="eastAsia"/>
        </w:rPr>
        <w:t>連続して参加する方、単発で参加する方の双方</w:t>
      </w:r>
      <w:r w:rsidR="00840E45">
        <w:rPr>
          <w:rFonts w:hint="eastAsia"/>
        </w:rPr>
        <w:t>が参加できるよう、各回のテーマ・内容を設定</w:t>
      </w:r>
      <w:r w:rsidR="00076889">
        <w:rPr>
          <w:rFonts w:hint="eastAsia"/>
        </w:rPr>
        <w:t>してください</w:t>
      </w:r>
      <w:r w:rsidR="00840E45">
        <w:rPr>
          <w:rFonts w:hint="eastAsia"/>
        </w:rPr>
        <w:t>。</w:t>
      </w:r>
    </w:p>
    <w:p w14:paraId="79F92332" w14:textId="65C82F5F" w:rsidR="00FC40CC" w:rsidRDefault="00FC40CC" w:rsidP="00C4429A">
      <w:pPr>
        <w:jc w:val="both"/>
      </w:pPr>
    </w:p>
    <w:sectPr w:rsidR="00FC40CC" w:rsidSect="00487A04">
      <w:pgSz w:w="11906" w:h="16838"/>
      <w:pgMar w:top="1418" w:right="1558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B157" w14:textId="77777777" w:rsidR="00901F45" w:rsidRDefault="00901F45" w:rsidP="00901F45">
      <w:r>
        <w:separator/>
      </w:r>
    </w:p>
  </w:endnote>
  <w:endnote w:type="continuationSeparator" w:id="0">
    <w:p w14:paraId="62A12162" w14:textId="77777777" w:rsidR="00901F45" w:rsidRDefault="00901F45" w:rsidP="0090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2360" w14:textId="77777777" w:rsidR="00901F45" w:rsidRDefault="00901F45" w:rsidP="00901F45">
      <w:r>
        <w:separator/>
      </w:r>
    </w:p>
  </w:footnote>
  <w:footnote w:type="continuationSeparator" w:id="0">
    <w:p w14:paraId="6BBB9602" w14:textId="77777777" w:rsidR="00901F45" w:rsidRDefault="00901F45" w:rsidP="00901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20"/>
    <w:rsid w:val="00076889"/>
    <w:rsid w:val="00131209"/>
    <w:rsid w:val="001407B9"/>
    <w:rsid w:val="001D46E5"/>
    <w:rsid w:val="00230209"/>
    <w:rsid w:val="002412EB"/>
    <w:rsid w:val="002450C6"/>
    <w:rsid w:val="0031221B"/>
    <w:rsid w:val="00312534"/>
    <w:rsid w:val="00342322"/>
    <w:rsid w:val="00357B9A"/>
    <w:rsid w:val="003E39DF"/>
    <w:rsid w:val="00487A04"/>
    <w:rsid w:val="004C2C21"/>
    <w:rsid w:val="00596462"/>
    <w:rsid w:val="005A2BF9"/>
    <w:rsid w:val="005F3EEA"/>
    <w:rsid w:val="00631F28"/>
    <w:rsid w:val="00662222"/>
    <w:rsid w:val="00673D78"/>
    <w:rsid w:val="006872DD"/>
    <w:rsid w:val="006E798D"/>
    <w:rsid w:val="006F0BE5"/>
    <w:rsid w:val="006F24FA"/>
    <w:rsid w:val="00707733"/>
    <w:rsid w:val="00761200"/>
    <w:rsid w:val="007E1746"/>
    <w:rsid w:val="00840E45"/>
    <w:rsid w:val="008D4EB9"/>
    <w:rsid w:val="00901F45"/>
    <w:rsid w:val="00933A9D"/>
    <w:rsid w:val="0097090E"/>
    <w:rsid w:val="009B6D3C"/>
    <w:rsid w:val="009C50DC"/>
    <w:rsid w:val="00A10A71"/>
    <w:rsid w:val="00A97AE9"/>
    <w:rsid w:val="00B23E04"/>
    <w:rsid w:val="00BF178D"/>
    <w:rsid w:val="00C314DA"/>
    <w:rsid w:val="00C4429A"/>
    <w:rsid w:val="00CB092C"/>
    <w:rsid w:val="00D23CA5"/>
    <w:rsid w:val="00DF319B"/>
    <w:rsid w:val="00E9764D"/>
    <w:rsid w:val="00EE2A20"/>
    <w:rsid w:val="00EF4327"/>
    <w:rsid w:val="00F52A71"/>
    <w:rsid w:val="00F819B2"/>
    <w:rsid w:val="00FA480E"/>
    <w:rsid w:val="00FC40CC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2E8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A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A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A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A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A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A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A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2A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2A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2A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2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2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2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2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2A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2A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2A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A20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2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A20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2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A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2A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2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2A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2A2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F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1F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1F45"/>
  </w:style>
  <w:style w:type="paragraph" w:styleId="ad">
    <w:name w:val="footer"/>
    <w:basedOn w:val="a"/>
    <w:link w:val="ae"/>
    <w:uiPriority w:val="99"/>
    <w:unhideWhenUsed/>
    <w:rsid w:val="00901F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1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2025-04-10T01:53:00Z</dcterms:created>
  <dcterms:modified xsi:type="dcterms:W3CDTF">2025-04-10T01:53:00Z</dcterms:modified>
</cp:coreProperties>
</file>