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  <w:r w:rsidRPr="0002528C">
              <w:rPr>
                <w:rFonts w:hAnsi="ＭＳ 明朝" w:hint="eastAsia"/>
                <w:szCs w:val="21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</w:rPr>
      </w:pPr>
      <w:r w:rsidRPr="005E4713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</w:rPr>
        <w:t>企画提案参加申込</w:t>
      </w:r>
      <w:r w:rsidRPr="005E4713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FDB1177" w14:textId="1FA9A8A6" w:rsidR="00BC555E" w:rsidRPr="004D0593" w:rsidRDefault="00A30BF1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愛知県西三河福祉相談センター長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697324DD" w:rsidR="004D0593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CA4C3B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087833">
        <w:rPr>
          <w:rFonts w:asciiTheme="minorEastAsia" w:eastAsiaTheme="minorEastAsia" w:hAnsiTheme="minorEastAsia" w:hint="eastAsia"/>
          <w:szCs w:val="21"/>
        </w:rPr>
        <w:t>愛知県</w:t>
      </w:r>
      <w:r w:rsidR="00727166">
        <w:rPr>
          <w:rFonts w:asciiTheme="minorEastAsia" w:eastAsiaTheme="minorEastAsia" w:hAnsiTheme="minorEastAsia" w:hint="eastAsia"/>
          <w:szCs w:val="21"/>
        </w:rPr>
        <w:t>西三河福祉相談センター</w:t>
      </w:r>
      <w:r w:rsidR="004C2383">
        <w:rPr>
          <w:rFonts w:asciiTheme="minorEastAsia" w:eastAsiaTheme="minorEastAsia" w:hAnsiTheme="minorEastAsia" w:hint="eastAsia"/>
          <w:szCs w:val="21"/>
        </w:rPr>
        <w:t>生活困窮者自立相談支援</w:t>
      </w:r>
      <w:r w:rsidR="00087833">
        <w:rPr>
          <w:rFonts w:asciiTheme="minorEastAsia" w:eastAsiaTheme="minorEastAsia" w:hAnsiTheme="minorEastAsia" w:hint="eastAsia"/>
          <w:szCs w:val="21"/>
        </w:rPr>
        <w:t>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021CEBC5" w:rsidR="00010258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0F1D80">
        <w:rPr>
          <w:rFonts w:asciiTheme="minorEastAsia" w:eastAsiaTheme="minorEastAsia" w:hAnsiTheme="minorEastAsia" w:hint="eastAsia"/>
          <w:szCs w:val="21"/>
        </w:rPr>
        <w:t>6</w:t>
      </w:r>
      <w:r w:rsidR="002565CC">
        <w:rPr>
          <w:rFonts w:asciiTheme="minorEastAsia" w:eastAsiaTheme="minorEastAsia" w:hAnsiTheme="minorEastAsia" w:hint="eastAsia"/>
          <w:szCs w:val="21"/>
        </w:rPr>
        <w:t>・</w:t>
      </w:r>
      <w:r w:rsidR="000F1D80">
        <w:rPr>
          <w:rFonts w:asciiTheme="minorEastAsia" w:eastAsiaTheme="minorEastAsia" w:hAnsiTheme="minorEastAsia" w:hint="eastAsia"/>
          <w:szCs w:val="21"/>
        </w:rPr>
        <w:t>7</w:t>
      </w:r>
      <w:r w:rsidRPr="00F839BF">
        <w:rPr>
          <w:rFonts w:asciiTheme="minorEastAsia" w:eastAsiaTheme="minorEastAsia" w:hAnsiTheme="minorEastAsia" w:hint="eastAsia"/>
          <w:szCs w:val="21"/>
        </w:rPr>
        <w:t>年度</w:t>
      </w:r>
      <w:r w:rsidRPr="00010258">
        <w:rPr>
          <w:rFonts w:asciiTheme="minorEastAsia" w:eastAsiaTheme="minorEastAsia" w:hAnsiTheme="minorEastAsia" w:hint="eastAsia"/>
          <w:szCs w:val="21"/>
        </w:rPr>
        <w:t>愛知県入札参加資格者名簿」への登録が</w:t>
      </w:r>
      <w:r>
        <w:rPr>
          <w:rFonts w:asciiTheme="minorEastAsia" w:eastAsiaTheme="minorEastAsia" w:hAnsiTheme="minorEastAsia" w:hint="eastAsia"/>
          <w:szCs w:val="21"/>
        </w:rPr>
        <w:t>ある場合は、登録状況が分かるもの</w:t>
      </w:r>
    </w:p>
    <w:p w14:paraId="5A1D9EE0" w14:textId="0A8D5B20" w:rsidR="004F4DCD" w:rsidRPr="004F4DCD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(4) 平成</w:t>
      </w:r>
      <w:r w:rsidR="00BC0C52">
        <w:rPr>
          <w:rFonts w:asciiTheme="minorEastAsia" w:eastAsiaTheme="minorEastAsia" w:hAnsiTheme="minorEastAsia" w:hint="eastAsia"/>
          <w:szCs w:val="21"/>
        </w:rPr>
        <w:t>27</w:t>
      </w:r>
      <w:r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>
        <w:rPr>
          <w:rFonts w:asciiTheme="minorEastAsia" w:eastAsiaTheme="minorEastAsia" w:hAnsiTheme="minorEastAsia" w:hint="eastAsia"/>
          <w:szCs w:val="21"/>
        </w:rPr>
        <w:t>場合は</w:t>
      </w:r>
      <w:r w:rsidR="00B41497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BC0C52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2308B4AF" w:rsidR="00E458B5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以下の書類は、</w:t>
      </w:r>
      <w:r w:rsidR="00F839BF">
        <w:rPr>
          <w:rFonts w:asciiTheme="minorEastAsia" w:eastAsiaTheme="minorEastAsia" w:hAnsiTheme="minorEastAsia" w:hint="eastAsia"/>
          <w:szCs w:val="21"/>
        </w:rPr>
        <w:t>「令和</w:t>
      </w:r>
      <w:r w:rsidR="000F1D80">
        <w:rPr>
          <w:rFonts w:asciiTheme="minorEastAsia" w:eastAsiaTheme="minorEastAsia" w:hAnsiTheme="minorEastAsia" w:hint="eastAsia"/>
          <w:szCs w:val="21"/>
        </w:rPr>
        <w:t>6・7</w:t>
      </w:r>
      <w:r w:rsidRPr="00E458B5">
        <w:rPr>
          <w:rFonts w:asciiTheme="minorEastAsia" w:eastAsiaTheme="minorEastAsia" w:hAnsiTheme="minorEastAsia" w:hint="eastAsia"/>
          <w:szCs w:val="21"/>
        </w:rPr>
        <w:t>年度愛知県入札参加資格者名簿」への登録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33C2" w14:textId="77777777" w:rsidR="00B11989" w:rsidRDefault="00B11989" w:rsidP="00B07422">
      <w:r>
        <w:separator/>
      </w:r>
    </w:p>
  </w:endnote>
  <w:endnote w:type="continuationSeparator" w:id="0">
    <w:p w14:paraId="57B7C54C" w14:textId="77777777" w:rsidR="00B11989" w:rsidRDefault="00B1198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1D4B" w14:textId="77777777" w:rsidR="00B11989" w:rsidRDefault="00B11989" w:rsidP="00B07422">
      <w:r>
        <w:separator/>
      </w:r>
    </w:p>
  </w:footnote>
  <w:footnote w:type="continuationSeparator" w:id="0">
    <w:p w14:paraId="199E8E89" w14:textId="77777777" w:rsidR="00B11989" w:rsidRDefault="00B11989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DCF"/>
    <w:rsid w:val="00042EA6"/>
    <w:rsid w:val="0005356F"/>
    <w:rsid w:val="00061A31"/>
    <w:rsid w:val="00063ED8"/>
    <w:rsid w:val="00076540"/>
    <w:rsid w:val="00087833"/>
    <w:rsid w:val="000A163A"/>
    <w:rsid w:val="000A4164"/>
    <w:rsid w:val="000A5AE3"/>
    <w:rsid w:val="000B2DD6"/>
    <w:rsid w:val="000B34F9"/>
    <w:rsid w:val="000D7B0C"/>
    <w:rsid w:val="000F1D80"/>
    <w:rsid w:val="00100F05"/>
    <w:rsid w:val="00107D07"/>
    <w:rsid w:val="00116019"/>
    <w:rsid w:val="00125974"/>
    <w:rsid w:val="00132F20"/>
    <w:rsid w:val="00162534"/>
    <w:rsid w:val="00165974"/>
    <w:rsid w:val="00170C3A"/>
    <w:rsid w:val="0017629E"/>
    <w:rsid w:val="00186D98"/>
    <w:rsid w:val="001A0D18"/>
    <w:rsid w:val="001C565D"/>
    <w:rsid w:val="001D133A"/>
    <w:rsid w:val="001E234B"/>
    <w:rsid w:val="001F27FB"/>
    <w:rsid w:val="00202332"/>
    <w:rsid w:val="002023F0"/>
    <w:rsid w:val="00220D22"/>
    <w:rsid w:val="00224AEF"/>
    <w:rsid w:val="00237579"/>
    <w:rsid w:val="00254015"/>
    <w:rsid w:val="002565CC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80CD1"/>
    <w:rsid w:val="00394C2E"/>
    <w:rsid w:val="003B0BC5"/>
    <w:rsid w:val="003B2BB4"/>
    <w:rsid w:val="003B7649"/>
    <w:rsid w:val="003C1C65"/>
    <w:rsid w:val="003E6882"/>
    <w:rsid w:val="003E7EB7"/>
    <w:rsid w:val="003F46D4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078F"/>
    <w:rsid w:val="00484CB4"/>
    <w:rsid w:val="0049365B"/>
    <w:rsid w:val="004960D9"/>
    <w:rsid w:val="004A1E45"/>
    <w:rsid w:val="004B70D9"/>
    <w:rsid w:val="004C0651"/>
    <w:rsid w:val="004C2383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47F8"/>
    <w:rsid w:val="006F4B0C"/>
    <w:rsid w:val="007208D3"/>
    <w:rsid w:val="00727166"/>
    <w:rsid w:val="007433CB"/>
    <w:rsid w:val="0074669F"/>
    <w:rsid w:val="007661F0"/>
    <w:rsid w:val="007833E4"/>
    <w:rsid w:val="007873B5"/>
    <w:rsid w:val="007A42A6"/>
    <w:rsid w:val="007B6684"/>
    <w:rsid w:val="007C4646"/>
    <w:rsid w:val="007D16E6"/>
    <w:rsid w:val="007D4142"/>
    <w:rsid w:val="00827779"/>
    <w:rsid w:val="00833CF1"/>
    <w:rsid w:val="00844310"/>
    <w:rsid w:val="008452FC"/>
    <w:rsid w:val="00857E4E"/>
    <w:rsid w:val="008702A1"/>
    <w:rsid w:val="0087417E"/>
    <w:rsid w:val="00877EF6"/>
    <w:rsid w:val="0088767D"/>
    <w:rsid w:val="008B46AC"/>
    <w:rsid w:val="008D19E3"/>
    <w:rsid w:val="008D5411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B25A9"/>
    <w:rsid w:val="009E3F4A"/>
    <w:rsid w:val="009E76AC"/>
    <w:rsid w:val="00A001CB"/>
    <w:rsid w:val="00A04AC9"/>
    <w:rsid w:val="00A20880"/>
    <w:rsid w:val="00A22D8B"/>
    <w:rsid w:val="00A30BF1"/>
    <w:rsid w:val="00A32A3B"/>
    <w:rsid w:val="00A45143"/>
    <w:rsid w:val="00A46FAA"/>
    <w:rsid w:val="00A522A3"/>
    <w:rsid w:val="00A56127"/>
    <w:rsid w:val="00A61652"/>
    <w:rsid w:val="00A8185D"/>
    <w:rsid w:val="00A81BC4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11989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76676"/>
    <w:rsid w:val="00CA4C3B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12DD0"/>
    <w:rsid w:val="00D170AD"/>
    <w:rsid w:val="00D43276"/>
    <w:rsid w:val="00D545CD"/>
    <w:rsid w:val="00D67EF9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4CA7"/>
    <w:rsid w:val="00F32E8A"/>
    <w:rsid w:val="00F36A08"/>
    <w:rsid w:val="00F54A16"/>
    <w:rsid w:val="00F60301"/>
    <w:rsid w:val="00F66118"/>
    <w:rsid w:val="00F66464"/>
    <w:rsid w:val="00F665CC"/>
    <w:rsid w:val="00F73DC2"/>
    <w:rsid w:val="00F81BFF"/>
    <w:rsid w:val="00F839BF"/>
    <w:rsid w:val="00F948E0"/>
    <w:rsid w:val="00F96AC2"/>
    <w:rsid w:val="00FA3174"/>
    <w:rsid w:val="00FA3B99"/>
    <w:rsid w:val="00FC06E0"/>
    <w:rsid w:val="00FC1B6A"/>
    <w:rsid w:val="00FC5EA4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7</cp:revision>
  <cp:lastPrinted>2018-01-22T05:15:00Z</cp:lastPrinted>
  <dcterms:created xsi:type="dcterms:W3CDTF">2023-01-19T02:44:00Z</dcterms:created>
  <dcterms:modified xsi:type="dcterms:W3CDTF">2026-02-17T03:01:00Z</dcterms:modified>
</cp:coreProperties>
</file>