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2C445AE9"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7" behindDoc="0" locked="0" layoutInCell="1" allowOverlap="1" wp14:anchorId="54F3F19E" wp14:editId="095F2907">
                <wp:simplePos x="0" y="0"/>
                <wp:positionH relativeFrom="column">
                  <wp:posOffset>-86613</wp:posOffset>
                </wp:positionH>
                <wp:positionV relativeFrom="paragraph">
                  <wp:posOffset>-493522</wp:posOffset>
                </wp:positionV>
                <wp:extent cx="978408" cy="460883"/>
                <wp:effectExtent l="0" t="0" r="12700" b="15875"/>
                <wp:wrapNone/>
                <wp:docPr id="355689757" name="正方形/長方形 22"/>
                <wp:cNvGraphicFramePr/>
                <a:graphic xmlns:a="http://schemas.openxmlformats.org/drawingml/2006/main">
                  <a:graphicData uri="http://schemas.microsoft.com/office/word/2010/wordprocessingShape">
                    <wps:wsp>
                      <wps:cNvSpPr/>
                      <wps:spPr>
                        <a:xfrm>
                          <a:off x="0" y="0"/>
                          <a:ext cx="978408" cy="46088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6.8pt;margin-top:-38.85pt;width:77.05pt;height:3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9067" w:type="dxa"/>
        <w:tblLook w:val="04A0" w:firstRow="1" w:lastRow="0" w:firstColumn="1" w:lastColumn="0" w:noHBand="0" w:noVBand="1"/>
      </w:tblPr>
      <w:tblGrid>
        <w:gridCol w:w="2263"/>
        <w:gridCol w:w="6804"/>
      </w:tblGrid>
      <w:tr w:rsidR="002032AA" w:rsidRPr="00446A67" w14:paraId="4405A19D" w14:textId="77777777" w:rsidTr="00DD35D8">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804" w:type="dxa"/>
          </w:tcPr>
          <w:p w14:paraId="0C26B54A" w14:textId="768A634A" w:rsidR="002032AA" w:rsidRPr="00446A67" w:rsidRDefault="00D15F61" w:rsidP="002032AA">
            <w:pPr>
              <w:rPr>
                <w:rFonts w:ascii="BIZ UD明朝 Medium" w:eastAsia="BIZ UD明朝 Medium" w:hAnsi="BIZ UD明朝 Medium"/>
                <w:b/>
                <w:bCs/>
                <w:lang w:eastAsia="zh-TW"/>
              </w:rPr>
            </w:pPr>
            <w:r>
              <w:rPr>
                <w:rFonts w:ascii="BIZ UD明朝 Medium" w:eastAsia="BIZ UD明朝 Medium" w:hAnsi="BIZ UD明朝 Medium" w:hint="eastAsia"/>
                <w:b/>
                <w:bCs/>
                <w:lang w:eastAsia="zh-TW"/>
              </w:rPr>
              <w:t>会計分野</w:t>
            </w:r>
            <w:r w:rsidR="002032AA" w:rsidRPr="00446A67">
              <w:rPr>
                <w:rFonts w:ascii="BIZ UD明朝 Medium" w:eastAsia="BIZ UD明朝 Medium" w:hAnsi="BIZ UD明朝 Medium" w:hint="eastAsia"/>
                <w:b/>
                <w:bCs/>
                <w:lang w:eastAsia="zh-TW"/>
              </w:rPr>
              <w:t>（</w:t>
            </w:r>
            <w:r>
              <w:rPr>
                <w:rFonts w:ascii="BIZ UD明朝 Medium" w:eastAsia="BIZ UD明朝 Medium" w:hAnsi="BIZ UD明朝 Medium" w:hint="eastAsia"/>
                <w:b/>
                <w:bCs/>
                <w:lang w:eastAsia="zh-TW"/>
              </w:rPr>
              <w:t>財務会計Ⅰ</w:t>
            </w:r>
            <w:r w:rsidR="002032AA" w:rsidRPr="00446A67">
              <w:rPr>
                <w:rFonts w:ascii="BIZ UD明朝 Medium" w:eastAsia="BIZ UD明朝 Medium" w:hAnsi="BIZ UD明朝 Medium" w:hint="eastAsia"/>
                <w:b/>
                <w:bCs/>
                <w:lang w:eastAsia="zh-TW"/>
              </w:rPr>
              <w:t>）</w:t>
            </w:r>
          </w:p>
        </w:tc>
      </w:tr>
      <w:tr w:rsidR="002032AA" w:rsidRPr="00446A67" w14:paraId="7F85E09D" w14:textId="77777777" w:rsidTr="00DD35D8">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804" w:type="dxa"/>
          </w:tcPr>
          <w:p w14:paraId="0B66BDA4" w14:textId="4C603CDE"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A36C8B">
              <w:rPr>
                <w:rFonts w:ascii="BIZ UD明朝 Medium" w:eastAsia="BIZ UD明朝 Medium" w:hAnsi="BIZ UD明朝 Medium" w:hint="eastAsia"/>
                <w:b/>
                <w:bCs/>
              </w:rPr>
              <w:t>無形固定資産のれん償却</w:t>
            </w:r>
            <w:r w:rsidRPr="00446A67">
              <w:rPr>
                <w:rFonts w:ascii="BIZ UD明朝 Medium" w:eastAsia="BIZ UD明朝 Medium" w:hAnsi="BIZ UD明朝 Medium" w:hint="eastAsia"/>
                <w:b/>
                <w:bCs/>
              </w:rPr>
              <w:t>」</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4B767E" w:rsidRDefault="00D067AC" w:rsidP="00DD35D8">
            <w:pPr>
              <w:widowControl w:val="0"/>
              <w:ind w:firstLineChars="100" w:firstLine="227"/>
              <w:jc w:val="both"/>
              <w:rPr>
                <w:rFonts w:ascii="BIZ UD明朝 Medium" w:eastAsia="BIZ UD明朝 Medium" w:hAnsi="BIZ UD明朝 Medium"/>
                <w:sz w:val="21"/>
                <w:szCs w:val="21"/>
              </w:rPr>
            </w:pPr>
            <w:r w:rsidRPr="004B767E">
              <w:rPr>
                <w:rFonts w:ascii="BIZ UD明朝 Medium" w:eastAsia="BIZ UD明朝 Medium" w:hAnsi="BIZ UD明朝 Medium" w:hint="eastAsia"/>
                <w:sz w:val="21"/>
                <w:szCs w:val="21"/>
              </w:rPr>
              <w:t>＜１時間目＞</w:t>
            </w:r>
          </w:p>
          <w:p w14:paraId="448428A2" w14:textId="71F0A731" w:rsidR="00A36C8B" w:rsidRPr="004B767E" w:rsidRDefault="00D067AC" w:rsidP="00DD35D8">
            <w:pPr>
              <w:jc w:val="both"/>
              <w:rPr>
                <w:rFonts w:ascii="BIZ UD明朝 Medium" w:eastAsia="BIZ UD明朝 Medium" w:hAnsi="BIZ UD明朝 Medium"/>
                <w:sz w:val="21"/>
                <w:szCs w:val="21"/>
              </w:rPr>
            </w:pPr>
            <w:r w:rsidRPr="004B767E">
              <w:rPr>
                <w:rFonts w:ascii="BIZ UD明朝 Medium" w:eastAsia="BIZ UD明朝 Medium" w:hAnsi="BIZ UD明朝 Medium" w:hint="eastAsia"/>
                <w:sz w:val="21"/>
                <w:szCs w:val="21"/>
              </w:rPr>
              <w:t xml:space="preserve">　</w:t>
            </w:r>
            <w:r w:rsidR="00D15F61" w:rsidRPr="004B767E">
              <w:rPr>
                <w:rFonts w:ascii="BIZ UD明朝 Medium" w:eastAsia="BIZ UD明朝 Medium" w:hAnsi="BIZ UD明朝 Medium" w:hint="eastAsia"/>
                <w:sz w:val="21"/>
                <w:szCs w:val="21"/>
              </w:rPr>
              <w:t>・</w:t>
            </w:r>
            <w:r w:rsidR="00A36C8B" w:rsidRPr="004B767E">
              <w:rPr>
                <w:rFonts w:ascii="BIZ UD明朝 Medium" w:eastAsia="BIZ UD明朝 Medium" w:hAnsi="BIZ UD明朝 Medium" w:hint="eastAsia"/>
                <w:sz w:val="21"/>
                <w:szCs w:val="21"/>
              </w:rPr>
              <w:t>無形固定資産の種類と意味を理解し、のれんについての興味</w:t>
            </w:r>
            <w:r w:rsidR="00F95715" w:rsidRPr="004B767E">
              <w:rPr>
                <w:rFonts w:ascii="BIZ UD明朝 Medium" w:eastAsia="BIZ UD明朝 Medium" w:hAnsi="BIZ UD明朝 Medium" w:hint="eastAsia"/>
                <w:sz w:val="21"/>
                <w:szCs w:val="21"/>
              </w:rPr>
              <w:t>・</w:t>
            </w:r>
            <w:r w:rsidR="00A36C8B" w:rsidRPr="004B767E">
              <w:rPr>
                <w:rFonts w:ascii="BIZ UD明朝 Medium" w:eastAsia="BIZ UD明朝 Medium" w:hAnsi="BIZ UD明朝 Medium" w:hint="eastAsia"/>
                <w:sz w:val="21"/>
                <w:szCs w:val="21"/>
              </w:rPr>
              <w:t>関心を深める。</w:t>
            </w:r>
          </w:p>
          <w:p w14:paraId="2CEF1FA9" w14:textId="2D157B01" w:rsidR="00A36C8B" w:rsidRPr="004B767E" w:rsidRDefault="00A36C8B" w:rsidP="00DD35D8">
            <w:pPr>
              <w:ind w:firstLineChars="110" w:firstLine="249"/>
              <w:jc w:val="both"/>
              <w:rPr>
                <w:rFonts w:ascii="BIZ UD明朝 Medium" w:eastAsia="BIZ UD明朝 Medium" w:hAnsi="BIZ UD明朝 Medium"/>
                <w:sz w:val="21"/>
                <w:szCs w:val="21"/>
              </w:rPr>
            </w:pPr>
            <w:r w:rsidRPr="004B767E">
              <w:rPr>
                <w:rFonts w:ascii="BIZ UD明朝 Medium" w:eastAsia="BIZ UD明朝 Medium" w:hAnsi="BIZ UD明朝 Medium" w:hint="eastAsia"/>
                <w:sz w:val="21"/>
                <w:szCs w:val="21"/>
              </w:rPr>
              <w:t>＜２時間目＞</w:t>
            </w:r>
          </w:p>
          <w:p w14:paraId="7CD39720" w14:textId="384AFA89" w:rsidR="00D15F61" w:rsidRPr="004B767E" w:rsidRDefault="00A36C8B" w:rsidP="00DD35D8">
            <w:pPr>
              <w:ind w:leftChars="100" w:left="464" w:hangingChars="100" w:hanging="227"/>
              <w:jc w:val="both"/>
              <w:rPr>
                <w:rFonts w:ascii="BIZ UD明朝 Medium" w:eastAsia="BIZ UD明朝 Medium" w:hAnsi="BIZ UD明朝 Medium"/>
                <w:sz w:val="21"/>
                <w:szCs w:val="21"/>
              </w:rPr>
            </w:pPr>
            <w:r w:rsidRPr="004B767E">
              <w:rPr>
                <w:rFonts w:ascii="BIZ UD明朝 Medium" w:eastAsia="BIZ UD明朝 Medium" w:hAnsi="BIZ UD明朝 Medium" w:hint="eastAsia"/>
                <w:sz w:val="21"/>
                <w:szCs w:val="21"/>
              </w:rPr>
              <w:t>・のれんについてのケースメソッドを実施し日本会計基準と国際会計基準での「のれん」の会計処理の違いについて多面的に理解するとともに、主体的に問題解決に取り組む態度を養う。</w:t>
            </w:r>
          </w:p>
          <w:p w14:paraId="76179839" w14:textId="2AD2C83B" w:rsidR="00D067AC" w:rsidRPr="005E3254" w:rsidRDefault="00D15F61" w:rsidP="00DD35D8">
            <w:pPr>
              <w:ind w:leftChars="95" w:left="434" w:rightChars="12" w:right="28" w:hangingChars="92" w:hanging="209"/>
              <w:jc w:val="both"/>
              <w:rPr>
                <w:rFonts w:ascii="BIZ UD明朝 Medium" w:eastAsia="BIZ UD明朝 Medium" w:hAnsi="BIZ UD明朝 Medium"/>
                <w:sz w:val="21"/>
                <w:szCs w:val="21"/>
              </w:rPr>
            </w:pPr>
            <w:r w:rsidRPr="004B767E">
              <w:rPr>
                <w:rFonts w:ascii="BIZ UD明朝 Medium" w:eastAsia="BIZ UD明朝 Medium" w:hAnsi="BIZ UD明朝 Medium" w:hint="eastAsia"/>
                <w:sz w:val="21"/>
                <w:szCs w:val="21"/>
              </w:rPr>
              <w:t>・４～５人程度でグループワークを実施し、まとめた</w:t>
            </w:r>
            <w:r w:rsidR="00A36C8B" w:rsidRPr="004B767E">
              <w:rPr>
                <w:rFonts w:ascii="BIZ UD明朝 Medium" w:eastAsia="BIZ UD明朝 Medium" w:hAnsi="BIZ UD明朝 Medium" w:hint="eastAsia"/>
                <w:sz w:val="21"/>
                <w:szCs w:val="21"/>
              </w:rPr>
              <w:t>無形固定資産のれん償却</w:t>
            </w:r>
            <w:r w:rsidRPr="004B767E">
              <w:rPr>
                <w:rFonts w:ascii="BIZ UD明朝 Medium" w:eastAsia="BIZ UD明朝 Medium" w:hAnsi="BIZ UD明朝 Medium" w:hint="eastAsia"/>
                <w:sz w:val="21"/>
                <w:szCs w:val="21"/>
              </w:rPr>
              <w:t>の情報共有を行い、課題解決に向けて主体的かつ協働的に取り組む態度を養う。</w:t>
            </w:r>
          </w:p>
        </w:tc>
      </w:tr>
    </w:tbl>
    <w:p w14:paraId="6CB4903C" w14:textId="4F16FBB5" w:rsidR="006D5E5D" w:rsidRPr="00F30E31"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685BE4AF"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7125AD">
              <w:rPr>
                <w:rFonts w:ascii="BIZ UD明朝 Medium" w:eastAsia="BIZ UD明朝 Medium" w:hAnsi="BIZ UD明朝 Medium" w:hint="eastAsia"/>
                <w:b/>
                <w:bCs/>
                <w:color w:val="000000" w:themeColor="text1"/>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14:paraId="2A767586" w14:textId="77777777">
        <w:tc>
          <w:tcPr>
            <w:tcW w:w="9060" w:type="dxa"/>
          </w:tcPr>
          <w:p w14:paraId="6768EDBE" w14:textId="0D052F58" w:rsidR="00D067AC" w:rsidRPr="004B767E" w:rsidRDefault="00D067AC" w:rsidP="004A287D">
            <w:pPr>
              <w:widowControl w:val="0"/>
              <w:jc w:val="both"/>
              <w:rPr>
                <w:rFonts w:ascii="BIZ UD明朝 Medium" w:eastAsia="BIZ UD明朝 Medium" w:hAnsi="BIZ UD明朝 Medium"/>
                <w:color w:val="000000" w:themeColor="text1"/>
                <w:sz w:val="21"/>
                <w:szCs w:val="21"/>
              </w:rPr>
            </w:pPr>
            <w:r w:rsidRPr="00FB3D94">
              <w:rPr>
                <w:rStyle w:val="ab"/>
                <w:rFonts w:ascii="BIZ UD明朝 Medium" w:eastAsia="BIZ UD明朝 Medium" w:hAnsi="BIZ UD明朝 Medium" w:hint="eastAsia"/>
                <w:color w:val="000000" w:themeColor="text1"/>
                <w:sz w:val="21"/>
                <w:szCs w:val="21"/>
              </w:rPr>
              <w:t>【</w:t>
            </w:r>
            <w:r w:rsidRPr="004B767E">
              <w:rPr>
                <w:rStyle w:val="ab"/>
                <w:rFonts w:ascii="BIZ UD明朝 Medium" w:eastAsia="BIZ UD明朝 Medium" w:hAnsi="BIZ UD明朝 Medium" w:hint="eastAsia"/>
                <w:color w:val="000000" w:themeColor="text1"/>
                <w:sz w:val="21"/>
                <w:szCs w:val="21"/>
              </w:rPr>
              <w:t>Ａ】知識・技術</w:t>
            </w:r>
            <w:r w:rsidR="004C1AF7" w:rsidRPr="004B767E">
              <w:rPr>
                <w:rStyle w:val="ab"/>
                <w:rFonts w:ascii="BIZ UD明朝 Medium" w:eastAsia="BIZ UD明朝 Medium" w:hAnsi="BIZ UD明朝 Medium" w:hint="eastAsia"/>
                <w:color w:val="000000" w:themeColor="text1"/>
                <w:sz w:val="21"/>
                <w:szCs w:val="21"/>
              </w:rPr>
              <w:t>（</w:t>
            </w:r>
            <w:r w:rsidR="002802C7" w:rsidRPr="004B767E">
              <w:rPr>
                <w:rStyle w:val="ab"/>
                <w:rFonts w:ascii="BIZ UD明朝 Medium" w:eastAsia="BIZ UD明朝 Medium" w:hAnsi="BIZ UD明朝 Medium" w:hint="eastAsia"/>
                <w:color w:val="000000" w:themeColor="text1"/>
                <w:sz w:val="21"/>
                <w:szCs w:val="21"/>
              </w:rPr>
              <w:t>５</w:t>
            </w:r>
            <w:r w:rsidR="004C1AF7" w:rsidRPr="004B767E">
              <w:rPr>
                <w:rStyle w:val="ab"/>
                <w:rFonts w:ascii="BIZ UD明朝 Medium" w:eastAsia="BIZ UD明朝 Medium" w:hAnsi="BIZ UD明朝 Medium" w:hint="eastAsia"/>
                <w:color w:val="000000" w:themeColor="text1"/>
                <w:sz w:val="21"/>
                <w:szCs w:val="21"/>
              </w:rPr>
              <w:t>点）</w:t>
            </w:r>
          </w:p>
          <w:p w14:paraId="1B9476F6" w14:textId="008BD873" w:rsidR="00D067AC" w:rsidRPr="004B767E" w:rsidRDefault="00D067AC" w:rsidP="004A287D">
            <w:pPr>
              <w:widowControl w:val="0"/>
              <w:ind w:left="696" w:hangingChars="307" w:hanging="696"/>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w:t>
            </w:r>
            <w:r w:rsidR="005E3254">
              <w:rPr>
                <w:rFonts w:ascii="BIZ UD明朝 Medium" w:eastAsia="BIZ UD明朝 Medium" w:hAnsi="BIZ UD明朝 Medium" w:hint="eastAsia"/>
                <w:color w:val="000000" w:themeColor="text1"/>
                <w:sz w:val="21"/>
                <w:szCs w:val="21"/>
              </w:rPr>
              <w:t xml:space="preserve"> </w:t>
            </w:r>
            <w:r w:rsidRPr="004B767E">
              <w:rPr>
                <w:rFonts w:ascii="BIZ UD明朝 Medium" w:eastAsia="BIZ UD明朝 Medium" w:hAnsi="BIZ UD明朝 Medium" w:hint="eastAsia"/>
                <w:color w:val="000000" w:themeColor="text1"/>
                <w:sz w:val="21"/>
                <w:szCs w:val="21"/>
              </w:rPr>
              <w:t>●「</w:t>
            </w:r>
            <w:r w:rsidR="00A36C8B" w:rsidRPr="004B767E">
              <w:rPr>
                <w:rFonts w:ascii="BIZ UD明朝 Medium" w:eastAsia="BIZ UD明朝 Medium" w:hAnsi="BIZ UD明朝 Medium" w:hint="eastAsia"/>
                <w:color w:val="000000" w:themeColor="text1"/>
                <w:sz w:val="21"/>
                <w:szCs w:val="21"/>
              </w:rPr>
              <w:t>ワークシート</w:t>
            </w:r>
            <w:r w:rsidRPr="004B767E">
              <w:rPr>
                <w:rFonts w:ascii="BIZ UD明朝 Medium" w:eastAsia="BIZ UD明朝 Medium" w:hAnsi="BIZ UD明朝 Medium" w:hint="eastAsia"/>
                <w:color w:val="000000" w:themeColor="text1"/>
                <w:sz w:val="21"/>
                <w:szCs w:val="21"/>
              </w:rPr>
              <w:t>」において、</w:t>
            </w:r>
            <w:r w:rsidR="00A36C8B" w:rsidRPr="004B767E">
              <w:rPr>
                <w:rStyle w:val="ab"/>
                <w:rFonts w:ascii="BIZ UD明朝 Medium" w:eastAsia="BIZ UD明朝 Medium" w:hAnsi="BIZ UD明朝 Medium" w:hint="eastAsia"/>
                <w:color w:val="000000" w:themeColor="text1"/>
                <w:sz w:val="21"/>
                <w:szCs w:val="21"/>
              </w:rPr>
              <w:t>のれんの会計処理に関する基礎的な知識を身に付けている</w:t>
            </w:r>
            <w:r w:rsidRPr="004B767E">
              <w:rPr>
                <w:rFonts w:ascii="BIZ UD明朝 Medium" w:eastAsia="BIZ UD明朝 Medium" w:hAnsi="BIZ UD明朝 Medium" w:hint="eastAsia"/>
                <w:color w:val="000000" w:themeColor="text1"/>
                <w:sz w:val="21"/>
                <w:szCs w:val="21"/>
              </w:rPr>
              <w:t>（</w:t>
            </w:r>
            <w:r w:rsidR="00A36C8B" w:rsidRPr="004B767E">
              <w:rPr>
                <w:rFonts w:ascii="BIZ UD明朝 Medium" w:eastAsia="BIZ UD明朝 Medium" w:hAnsi="BIZ UD明朝 Medium" w:hint="eastAsia"/>
                <w:color w:val="000000" w:themeColor="text1"/>
                <w:sz w:val="21"/>
                <w:szCs w:val="21"/>
              </w:rPr>
              <w:t>ワークシート</w:t>
            </w:r>
            <w:r w:rsidRPr="004B767E">
              <w:rPr>
                <w:rFonts w:ascii="BIZ UD明朝 Medium" w:eastAsia="BIZ UD明朝 Medium" w:hAnsi="BIZ UD明朝 Medium" w:hint="eastAsia"/>
                <w:color w:val="000000" w:themeColor="text1"/>
                <w:sz w:val="21"/>
                <w:szCs w:val="21"/>
              </w:rPr>
              <w:t>」の取組状況について確認し、</w:t>
            </w:r>
            <w:r w:rsidR="00A36C8B" w:rsidRPr="004B767E">
              <w:rPr>
                <w:rFonts w:ascii="BIZ UD明朝 Medium" w:eastAsia="BIZ UD明朝 Medium" w:hAnsi="BIZ UD明朝 Medium" w:hint="eastAsia"/>
                <w:color w:val="000000" w:themeColor="text1"/>
                <w:sz w:val="21"/>
                <w:szCs w:val="21"/>
              </w:rPr>
              <w:t>のれんの会計処理</w:t>
            </w:r>
            <w:r w:rsidRPr="004B767E">
              <w:rPr>
                <w:rFonts w:ascii="BIZ UD明朝 Medium" w:eastAsia="BIZ UD明朝 Medium" w:hAnsi="BIZ UD明朝 Medium" w:hint="eastAsia"/>
                <w:color w:val="000000" w:themeColor="text1"/>
                <w:sz w:val="21"/>
                <w:szCs w:val="21"/>
              </w:rPr>
              <w:t>に関する理解状況を確認し、今後の意見共有に生かす。全体の理解度が乏しいと感じられる場合は、授業内で補足する）</w:t>
            </w:r>
            <w:r w:rsidR="009F5E50" w:rsidRPr="004B767E">
              <w:rPr>
                <w:rFonts w:ascii="BIZ UD明朝 Medium" w:eastAsia="BIZ UD明朝 Medium" w:hAnsi="BIZ UD明朝 Medium" w:hint="eastAsia"/>
                <w:color w:val="000000" w:themeColor="text1"/>
                <w:sz w:val="21"/>
                <w:szCs w:val="21"/>
              </w:rPr>
              <w:t>。</w:t>
            </w:r>
          </w:p>
          <w:p w14:paraId="29A4810D" w14:textId="12D70EFE" w:rsidR="00D067AC" w:rsidRPr="004B767E" w:rsidRDefault="00D067AC" w:rsidP="004A287D">
            <w:pPr>
              <w:widowControl w:val="0"/>
              <w:ind w:left="796" w:hangingChars="351" w:hanging="796"/>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〇「</w:t>
            </w:r>
            <w:r w:rsidR="00A36C8B" w:rsidRPr="004B767E">
              <w:rPr>
                <w:rFonts w:ascii="BIZ UD明朝 Medium" w:eastAsia="BIZ UD明朝 Medium" w:hAnsi="BIZ UD明朝 Medium" w:hint="eastAsia"/>
                <w:color w:val="000000" w:themeColor="text1"/>
                <w:sz w:val="21"/>
                <w:szCs w:val="21"/>
              </w:rPr>
              <w:t>アサインメント</w:t>
            </w:r>
            <w:r w:rsidR="00812384" w:rsidRPr="004B767E">
              <w:rPr>
                <w:rFonts w:ascii="BIZ UD明朝 Medium" w:eastAsia="BIZ UD明朝 Medium" w:hAnsi="BIZ UD明朝 Medium" w:hint="eastAsia"/>
                <w:color w:val="000000" w:themeColor="text1"/>
                <w:sz w:val="21"/>
                <w:szCs w:val="21"/>
              </w:rPr>
              <w:t>１～３</w:t>
            </w:r>
            <w:r w:rsidRPr="004B767E">
              <w:rPr>
                <w:rFonts w:ascii="BIZ UD明朝 Medium" w:eastAsia="BIZ UD明朝 Medium" w:hAnsi="BIZ UD明朝 Medium" w:hint="eastAsia"/>
                <w:color w:val="000000" w:themeColor="text1"/>
                <w:sz w:val="21"/>
                <w:szCs w:val="21"/>
              </w:rPr>
              <w:t>」において、</w:t>
            </w:r>
            <w:r w:rsidR="00A36C8B" w:rsidRPr="004B767E">
              <w:rPr>
                <w:rStyle w:val="ab"/>
                <w:rFonts w:ascii="BIZ UD明朝 Medium" w:eastAsia="BIZ UD明朝 Medium" w:hAnsi="BIZ UD明朝 Medium" w:hint="eastAsia"/>
                <w:color w:val="000000" w:themeColor="text1"/>
                <w:sz w:val="21"/>
                <w:szCs w:val="21"/>
              </w:rPr>
              <w:t>日本会計基準と国際会計基準ののれんの償却方法の違いを理解している。</w:t>
            </w:r>
          </w:p>
          <w:p w14:paraId="46C2F32E" w14:textId="1C4FE9B5" w:rsidR="004147F5" w:rsidRPr="004B767E" w:rsidRDefault="004147F5" w:rsidP="004A287D">
            <w:pPr>
              <w:widowControl w:val="0"/>
              <w:ind w:left="1018" w:hangingChars="449" w:hanging="1018"/>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w:t>
            </w:r>
            <w:r w:rsidR="003E1A72" w:rsidRPr="004B767E">
              <w:rPr>
                <w:rFonts w:ascii="BIZ UD明朝 Medium" w:eastAsia="BIZ UD明朝 Medium" w:hAnsi="BIZ UD明朝 Medium" w:hint="eastAsia"/>
                <w:color w:val="000000" w:themeColor="text1"/>
                <w:sz w:val="21"/>
                <w:szCs w:val="21"/>
              </w:rPr>
              <w:t xml:space="preserve"> </w:t>
            </w:r>
            <w:r w:rsidR="00E90A48">
              <w:rPr>
                <w:rFonts w:ascii="BIZ UD明朝 Medium" w:eastAsia="BIZ UD明朝 Medium" w:hAnsi="BIZ UD明朝 Medium" w:hint="eastAsia"/>
                <w:color w:val="000000" w:themeColor="text1"/>
                <w:sz w:val="21"/>
                <w:szCs w:val="21"/>
              </w:rPr>
              <w:t xml:space="preserve"> </w:t>
            </w:r>
            <w:r w:rsidRPr="004B767E">
              <w:rPr>
                <w:rFonts w:ascii="BIZ UD明朝 Medium" w:eastAsia="BIZ UD明朝 Medium" w:hAnsi="BIZ UD明朝 Medium" w:hint="eastAsia"/>
                <w:color w:val="000000" w:themeColor="text1"/>
                <w:sz w:val="21"/>
                <w:szCs w:val="21"/>
              </w:rPr>
              <w:t>※</w:t>
            </w:r>
            <w:r w:rsidR="00AE6DB0" w:rsidRPr="004B767E">
              <w:rPr>
                <w:rFonts w:ascii="BIZ UD明朝 Medium" w:eastAsia="BIZ UD明朝 Medium" w:hAnsi="BIZ UD明朝 Medium" w:hint="eastAsia"/>
                <w:color w:val="000000" w:themeColor="text1"/>
                <w:sz w:val="21"/>
                <w:szCs w:val="21"/>
              </w:rPr>
              <w:t>以下の評価Ｂの</w:t>
            </w:r>
            <w:r w:rsidRPr="004B767E">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7A5385">
              <w:rPr>
                <w:rFonts w:ascii="BIZ UD明朝 Medium" w:eastAsia="BIZ UD明朝 Medium" w:hAnsi="BIZ UD明朝 Medium" w:hint="eastAsia"/>
                <w:color w:val="000000" w:themeColor="text1"/>
                <w:sz w:val="21"/>
                <w:szCs w:val="21"/>
              </w:rPr>
              <w:t>２つ</w:t>
            </w:r>
            <w:r w:rsidRPr="004B767E">
              <w:rPr>
                <w:rFonts w:ascii="BIZ UD明朝 Medium" w:eastAsia="BIZ UD明朝 Medium" w:hAnsi="BIZ UD明朝 Medium" w:hint="eastAsia"/>
                <w:color w:val="000000" w:themeColor="text1"/>
                <w:sz w:val="21"/>
                <w:szCs w:val="21"/>
              </w:rPr>
              <w:t>である。</w:t>
            </w:r>
          </w:p>
          <w:p w14:paraId="0A7D9104" w14:textId="1BB25920" w:rsidR="009679DC" w:rsidRPr="004B767E" w:rsidRDefault="00D067AC" w:rsidP="004A287D">
            <w:pPr>
              <w:ind w:leftChars="-5" w:left="199" w:hangingChars="93" w:hanging="211"/>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w:t>
            </w:r>
            <w:r w:rsidR="00E90A48">
              <w:rPr>
                <w:rFonts w:ascii="BIZ UD明朝 Medium" w:eastAsia="BIZ UD明朝 Medium" w:hAnsi="BIZ UD明朝 Medium" w:hint="eastAsia"/>
                <w:color w:val="000000" w:themeColor="text1"/>
                <w:sz w:val="21"/>
                <w:szCs w:val="21"/>
              </w:rPr>
              <w:t xml:space="preserve"> </w:t>
            </w:r>
            <w:r w:rsidR="00A00CEF" w:rsidRPr="004B767E">
              <w:rPr>
                <w:rFonts w:ascii="BIZ UD明朝 Medium" w:eastAsia="BIZ UD明朝 Medium" w:hAnsi="BIZ UD明朝 Medium" w:hint="eastAsia"/>
                <w:color w:val="000000" w:themeColor="text1"/>
                <w:sz w:val="21"/>
                <w:szCs w:val="21"/>
              </w:rPr>
              <w:t>評価Ａ（</w:t>
            </w:r>
            <w:r w:rsidR="002802C7" w:rsidRPr="004B767E">
              <w:rPr>
                <w:rFonts w:ascii="BIZ UD明朝 Medium" w:eastAsia="BIZ UD明朝 Medium" w:hAnsi="BIZ UD明朝 Medium" w:hint="eastAsia"/>
                <w:color w:val="000000" w:themeColor="text1"/>
                <w:sz w:val="21"/>
                <w:szCs w:val="21"/>
              </w:rPr>
              <w:t>５</w:t>
            </w:r>
            <w:r w:rsidR="00A00CEF" w:rsidRPr="004B767E">
              <w:rPr>
                <w:rFonts w:ascii="BIZ UD明朝 Medium" w:eastAsia="BIZ UD明朝 Medium" w:hAnsi="BIZ UD明朝 Medium" w:hint="eastAsia"/>
                <w:color w:val="000000" w:themeColor="text1"/>
                <w:sz w:val="21"/>
                <w:szCs w:val="21"/>
              </w:rPr>
              <w:t>点）…「評価Ｂ」を超える</w:t>
            </w:r>
            <w:r w:rsidR="009679DC" w:rsidRPr="004B767E">
              <w:rPr>
                <w:rFonts w:ascii="BIZ UD明朝 Medium" w:eastAsia="BIZ UD明朝 Medium" w:hAnsi="BIZ UD明朝 Medium" w:hint="eastAsia"/>
                <w:color w:val="000000" w:themeColor="text1"/>
                <w:sz w:val="21"/>
                <w:szCs w:val="21"/>
              </w:rPr>
              <w:t>。</w:t>
            </w:r>
          </w:p>
          <w:p w14:paraId="21DC4FB0" w14:textId="160F9C2E" w:rsidR="00AD41B9" w:rsidRPr="004B767E" w:rsidRDefault="00A00CEF" w:rsidP="004A287D">
            <w:pPr>
              <w:ind w:leftChars="424" w:left="2804" w:hangingChars="794" w:hanging="1800"/>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評価Ｂ（</w:t>
            </w:r>
            <w:r w:rsidR="002802C7" w:rsidRPr="004B767E">
              <w:rPr>
                <w:rFonts w:ascii="BIZ UD明朝 Medium" w:eastAsia="BIZ UD明朝 Medium" w:hAnsi="BIZ UD明朝 Medium" w:hint="eastAsia"/>
                <w:color w:val="000000" w:themeColor="text1"/>
                <w:sz w:val="21"/>
                <w:szCs w:val="21"/>
              </w:rPr>
              <w:t>３</w:t>
            </w:r>
            <w:r w:rsidRPr="004B767E">
              <w:rPr>
                <w:rFonts w:ascii="BIZ UD明朝 Medium" w:eastAsia="BIZ UD明朝 Medium" w:hAnsi="BIZ UD明朝 Medium" w:hint="eastAsia"/>
                <w:color w:val="000000" w:themeColor="text1"/>
                <w:sz w:val="21"/>
                <w:szCs w:val="21"/>
              </w:rPr>
              <w:t>点）…「</w:t>
            </w:r>
            <w:r w:rsidR="00A36C8B" w:rsidRPr="004B767E">
              <w:rPr>
                <w:rFonts w:ascii="BIZ UD明朝 Medium" w:eastAsia="BIZ UD明朝 Medium" w:hAnsi="BIZ UD明朝 Medium" w:hint="eastAsia"/>
                <w:color w:val="000000" w:themeColor="text1"/>
                <w:sz w:val="21"/>
                <w:szCs w:val="21"/>
              </w:rPr>
              <w:t>アサインメント１～３</w:t>
            </w:r>
            <w:r w:rsidRPr="004B767E">
              <w:rPr>
                <w:rFonts w:ascii="BIZ UD明朝 Medium" w:eastAsia="BIZ UD明朝 Medium" w:hAnsi="BIZ UD明朝 Medium" w:hint="eastAsia"/>
                <w:color w:val="000000" w:themeColor="text1"/>
                <w:sz w:val="21"/>
                <w:szCs w:val="21"/>
              </w:rPr>
              <w:t>」において</w:t>
            </w:r>
            <w:r w:rsidR="00A36C8B" w:rsidRPr="004B767E">
              <w:rPr>
                <w:rFonts w:ascii="BIZ UD明朝 Medium" w:eastAsia="BIZ UD明朝 Medium" w:hAnsi="BIZ UD明朝 Medium" w:hint="eastAsia"/>
                <w:color w:val="000000" w:themeColor="text1"/>
                <w:sz w:val="21"/>
                <w:szCs w:val="21"/>
              </w:rPr>
              <w:t>それぞれ</w:t>
            </w:r>
            <w:r w:rsidRPr="004B767E">
              <w:rPr>
                <w:rFonts w:ascii="BIZ UD明朝 Medium" w:eastAsia="BIZ UD明朝 Medium" w:hAnsi="BIZ UD明朝 Medium" w:hint="eastAsia"/>
                <w:color w:val="000000" w:themeColor="text1"/>
                <w:sz w:val="21"/>
                <w:szCs w:val="21"/>
              </w:rPr>
              <w:t>△つの記述がされている（各項目、</w:t>
            </w:r>
            <w:r w:rsidR="00371350">
              <w:rPr>
                <w:rFonts w:ascii="BIZ UD明朝 Medium" w:eastAsia="BIZ UD明朝 Medium" w:hAnsi="BIZ UD明朝 Medium" w:hint="eastAsia"/>
                <w:color w:val="000000" w:themeColor="text1"/>
                <w:sz w:val="21"/>
                <w:szCs w:val="21"/>
              </w:rPr>
              <w:t>１</w:t>
            </w:r>
            <w:r w:rsidRPr="004B767E">
              <w:rPr>
                <w:rFonts w:ascii="BIZ UD明朝 Medium" w:eastAsia="BIZ UD明朝 Medium" w:hAnsi="BIZ UD明朝 Medium" w:hint="eastAsia"/>
                <w:color w:val="000000" w:themeColor="text1"/>
                <w:sz w:val="21"/>
                <w:szCs w:val="21"/>
              </w:rPr>
              <w:t>文で記載されていても△つの記述があれば評価Ｂとする）。</w:t>
            </w:r>
          </w:p>
          <w:p w14:paraId="44309506" w14:textId="557FC603" w:rsidR="00A00CEF" w:rsidRPr="004B767E" w:rsidRDefault="00A00CEF" w:rsidP="004A287D">
            <w:pPr>
              <w:ind w:leftChars="424" w:left="2691" w:hangingChars="744" w:hanging="1687"/>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評価Ｃ（１点）…「評価Ｂ」に満たない。</w:t>
            </w:r>
          </w:p>
          <w:p w14:paraId="0A34E65F" w14:textId="751DCA2D" w:rsidR="00D067AC" w:rsidRPr="00FB3D94" w:rsidRDefault="009F5E50" w:rsidP="004A287D">
            <w:pPr>
              <w:jc w:val="right"/>
              <w:rPr>
                <w:rFonts w:ascii="BIZ UD明朝 Medium" w:eastAsia="BIZ UD明朝 Medium" w:hAnsi="BIZ UD明朝 Medium"/>
                <w:color w:val="000000" w:themeColor="text1"/>
              </w:rPr>
            </w:pPr>
            <w:r w:rsidRPr="004B767E">
              <w:rPr>
                <w:rFonts w:ascii="BIZ UD明朝 Medium" w:eastAsia="BIZ UD明朝 Medium" w:hAnsi="BIZ UD明朝 Medium" w:hint="eastAsia"/>
                <w:color w:val="000000" w:themeColor="text1"/>
                <w:sz w:val="21"/>
                <w:szCs w:val="21"/>
              </w:rPr>
              <w:t>＜次ページへ＞</w:t>
            </w:r>
          </w:p>
        </w:tc>
      </w:tr>
    </w:tbl>
    <w:p w14:paraId="16CF4163" w14:textId="0BC62795" w:rsidR="006D5E5D" w:rsidRDefault="006D5E5D" w:rsidP="004A287D">
      <w:pPr>
        <w:widowControl w:val="0"/>
        <w:jc w:val="both"/>
        <w:rPr>
          <w:rFonts w:ascii="BIZ UD明朝 Medium" w:eastAsia="BIZ UD明朝 Medium" w:hAnsi="BIZ UD明朝 Medium"/>
        </w:rPr>
      </w:pPr>
    </w:p>
    <w:p w14:paraId="7D01062F" w14:textId="77777777" w:rsidR="00A36C8B" w:rsidRDefault="00A36C8B" w:rsidP="004A287D">
      <w:pPr>
        <w:widowControl w:val="0"/>
        <w:jc w:val="both"/>
        <w:rPr>
          <w:rFonts w:ascii="BIZ UD明朝 Medium" w:eastAsia="BIZ UD明朝 Medium" w:hAnsi="BIZ UD明朝 Medium"/>
        </w:rPr>
      </w:pPr>
    </w:p>
    <w:p w14:paraId="49350D75" w14:textId="77777777" w:rsidR="00A36C8B" w:rsidRDefault="00A36C8B" w:rsidP="004A287D">
      <w:pPr>
        <w:widowControl w:val="0"/>
        <w:jc w:val="both"/>
        <w:rPr>
          <w:rFonts w:ascii="BIZ UD明朝 Medium" w:eastAsia="BIZ UD明朝 Medium" w:hAnsi="BIZ UD明朝 Medium"/>
        </w:rPr>
      </w:pPr>
    </w:p>
    <w:p w14:paraId="50EFA521" w14:textId="77777777" w:rsidR="00A36C8B" w:rsidRDefault="00A36C8B" w:rsidP="004A287D">
      <w:pPr>
        <w:widowControl w:val="0"/>
        <w:jc w:val="both"/>
        <w:rPr>
          <w:rFonts w:ascii="BIZ UD明朝 Medium" w:eastAsia="BIZ UD明朝 Medium" w:hAnsi="BIZ UD明朝 Medium"/>
        </w:rPr>
      </w:pPr>
    </w:p>
    <w:p w14:paraId="2B34665E" w14:textId="77777777" w:rsidR="00A36C8B" w:rsidRDefault="00A36C8B" w:rsidP="004A287D">
      <w:pPr>
        <w:widowControl w:val="0"/>
        <w:jc w:val="both"/>
        <w:rPr>
          <w:rFonts w:ascii="BIZ UD明朝 Medium" w:eastAsia="BIZ UD明朝 Medium" w:hAnsi="BIZ UD明朝 Medium"/>
        </w:rPr>
      </w:pPr>
    </w:p>
    <w:p w14:paraId="228FB1C8" w14:textId="77777777" w:rsidR="00A36C8B" w:rsidRDefault="00A36C8B" w:rsidP="004A287D">
      <w:pPr>
        <w:widowControl w:val="0"/>
        <w:jc w:val="both"/>
        <w:rPr>
          <w:rFonts w:ascii="BIZ UD明朝 Medium" w:eastAsia="BIZ UD明朝 Medium" w:hAnsi="BIZ UD明朝 Medium"/>
        </w:rPr>
      </w:pPr>
    </w:p>
    <w:p w14:paraId="37EC1A5C" w14:textId="77777777" w:rsidR="004A287D" w:rsidRDefault="004A287D" w:rsidP="004A287D">
      <w:pPr>
        <w:widowControl w:val="0"/>
        <w:jc w:val="both"/>
        <w:rPr>
          <w:rFonts w:ascii="BIZ UD明朝 Medium" w:eastAsia="BIZ UD明朝 Medium" w:hAnsi="BIZ UD明朝 Medium"/>
        </w:rPr>
      </w:pPr>
    </w:p>
    <w:p w14:paraId="051F91C6" w14:textId="77777777" w:rsidR="004A287D" w:rsidRDefault="004A287D" w:rsidP="004A287D">
      <w:pPr>
        <w:widowControl w:val="0"/>
        <w:jc w:val="both"/>
        <w:rPr>
          <w:rFonts w:ascii="BIZ UD明朝 Medium" w:eastAsia="BIZ UD明朝 Medium" w:hAnsi="BIZ UD明朝 Medium"/>
        </w:rPr>
      </w:pPr>
    </w:p>
    <w:p w14:paraId="1BA404F5" w14:textId="77777777" w:rsidR="00A36C8B" w:rsidRDefault="00A36C8B" w:rsidP="004A287D">
      <w:pPr>
        <w:widowControl w:val="0"/>
        <w:jc w:val="both"/>
        <w:rPr>
          <w:rFonts w:ascii="BIZ UD明朝 Medium" w:eastAsia="BIZ UD明朝 Medium" w:hAnsi="BIZ UD明朝 Medium"/>
        </w:rPr>
      </w:pPr>
    </w:p>
    <w:p w14:paraId="1CE5342E" w14:textId="77777777" w:rsidR="00A36C8B" w:rsidRDefault="00A36C8B" w:rsidP="004A287D">
      <w:pPr>
        <w:widowControl w:val="0"/>
        <w:jc w:val="both"/>
        <w:rPr>
          <w:rFonts w:ascii="BIZ UD明朝 Medium" w:eastAsia="BIZ UD明朝 Medium" w:hAnsi="BIZ UD明朝 Medium"/>
        </w:rPr>
      </w:pPr>
    </w:p>
    <w:p w14:paraId="5C556C59" w14:textId="77777777" w:rsidR="00F30E31" w:rsidRDefault="00F30E31" w:rsidP="004A287D">
      <w:pPr>
        <w:widowControl w:val="0"/>
        <w:jc w:val="both"/>
        <w:rPr>
          <w:rFonts w:ascii="BIZ UD明朝 Medium" w:eastAsia="BIZ UD明朝 Medium" w:hAnsi="BIZ UD明朝 Medium"/>
        </w:rPr>
      </w:pPr>
    </w:p>
    <w:p w14:paraId="0EE7FA6C" w14:textId="77777777" w:rsidR="00A36C8B" w:rsidRDefault="00A36C8B" w:rsidP="004A287D">
      <w:pPr>
        <w:widowControl w:val="0"/>
        <w:jc w:val="both"/>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81A94" w14:paraId="7D9C03F7" w14:textId="77777777">
        <w:tc>
          <w:tcPr>
            <w:tcW w:w="9060" w:type="dxa"/>
          </w:tcPr>
          <w:p w14:paraId="48452918" w14:textId="005FD1F5" w:rsidR="00D81A94" w:rsidRPr="004B767E" w:rsidRDefault="00D81A94" w:rsidP="004A287D">
            <w:pPr>
              <w:widowControl w:val="0"/>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lastRenderedPageBreak/>
              <w:t>【Ｂ】思考・判断・表現</w:t>
            </w:r>
            <w:r w:rsidR="004C1AF7" w:rsidRPr="004B767E">
              <w:rPr>
                <w:rFonts w:ascii="BIZ UD明朝 Medium" w:eastAsia="BIZ UD明朝 Medium" w:hAnsi="BIZ UD明朝 Medium" w:hint="eastAsia"/>
                <w:color w:val="000000" w:themeColor="text1"/>
                <w:sz w:val="21"/>
                <w:szCs w:val="21"/>
              </w:rPr>
              <w:t>（</w:t>
            </w:r>
            <w:r w:rsidR="00BA11A5" w:rsidRPr="004B767E">
              <w:rPr>
                <w:rFonts w:ascii="BIZ UD明朝 Medium" w:eastAsia="BIZ UD明朝 Medium" w:hAnsi="BIZ UD明朝 Medium" w:hint="eastAsia"/>
                <w:color w:val="000000" w:themeColor="text1"/>
                <w:sz w:val="21"/>
                <w:szCs w:val="21"/>
              </w:rPr>
              <w:t>５</w:t>
            </w:r>
            <w:r w:rsidR="004C1AF7" w:rsidRPr="004B767E">
              <w:rPr>
                <w:rFonts w:ascii="BIZ UD明朝 Medium" w:eastAsia="BIZ UD明朝 Medium" w:hAnsi="BIZ UD明朝 Medium" w:hint="eastAsia"/>
                <w:color w:val="000000" w:themeColor="text1"/>
                <w:sz w:val="21"/>
                <w:szCs w:val="21"/>
              </w:rPr>
              <w:t>点）</w:t>
            </w:r>
          </w:p>
          <w:p w14:paraId="20464C2C" w14:textId="11498702" w:rsidR="00D81A94" w:rsidRPr="004B767E" w:rsidRDefault="00D81A94" w:rsidP="00EF7DFB">
            <w:pPr>
              <w:widowControl w:val="0"/>
              <w:ind w:leftChars="202" w:left="702" w:hangingChars="99" w:hanging="224"/>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〇「アサインメント</w:t>
            </w:r>
            <w:r w:rsidR="00182B7E" w:rsidRPr="004B767E">
              <w:rPr>
                <w:rFonts w:ascii="BIZ UD明朝 Medium" w:eastAsia="BIZ UD明朝 Medium" w:hAnsi="BIZ UD明朝 Medium" w:hint="eastAsia"/>
                <w:color w:val="000000" w:themeColor="text1"/>
                <w:sz w:val="21"/>
                <w:szCs w:val="21"/>
              </w:rPr>
              <w:t>４・５</w:t>
            </w:r>
            <w:r w:rsidRPr="004B767E">
              <w:rPr>
                <w:rFonts w:ascii="BIZ UD明朝 Medium" w:eastAsia="BIZ UD明朝 Medium" w:hAnsi="BIZ UD明朝 Medium" w:hint="eastAsia"/>
                <w:color w:val="000000" w:themeColor="text1"/>
                <w:sz w:val="21"/>
                <w:szCs w:val="21"/>
              </w:rPr>
              <w:t>」において</w:t>
            </w:r>
            <w:r w:rsidR="00A36C8B" w:rsidRPr="004B767E">
              <w:rPr>
                <w:rFonts w:ascii="BIZ UD明朝 Medium" w:eastAsia="BIZ UD明朝 Medium" w:hAnsi="BIZ UD明朝 Medium" w:hint="eastAsia"/>
                <w:color w:val="000000" w:themeColor="text1"/>
                <w:sz w:val="21"/>
                <w:szCs w:val="21"/>
              </w:rPr>
              <w:t>、日本会計基準と国際会計基準ののれんの扱いについて多面的に理解し、さまざまな角度からのれんについて探究し、意思決定を</w:t>
            </w:r>
            <w:r w:rsidR="00EF1FEC">
              <w:rPr>
                <w:rFonts w:ascii="BIZ UD明朝 Medium" w:eastAsia="BIZ UD明朝 Medium" w:hAnsi="BIZ UD明朝 Medium" w:hint="eastAsia"/>
                <w:color w:val="000000" w:themeColor="text1"/>
                <w:sz w:val="21"/>
                <w:szCs w:val="21"/>
              </w:rPr>
              <w:t>している</w:t>
            </w:r>
            <w:r w:rsidR="00A36C8B" w:rsidRPr="004B767E">
              <w:rPr>
                <w:rFonts w:ascii="BIZ UD明朝 Medium" w:eastAsia="BIZ UD明朝 Medium" w:hAnsi="BIZ UD明朝 Medium" w:hint="eastAsia"/>
                <w:color w:val="000000" w:themeColor="text1"/>
                <w:sz w:val="21"/>
                <w:szCs w:val="21"/>
              </w:rPr>
              <w:t>。</w:t>
            </w:r>
          </w:p>
          <w:p w14:paraId="21FBA515" w14:textId="50761001" w:rsidR="00207298" w:rsidRPr="004B767E" w:rsidRDefault="00207298" w:rsidP="004A287D">
            <w:pPr>
              <w:widowControl w:val="0"/>
              <w:ind w:leftChars="290" w:left="898" w:hangingChars="93" w:hanging="211"/>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※以下の評価Ｂの△については各学校の実情において数を決める。教材作成者としての推奨は２つである。</w:t>
            </w:r>
          </w:p>
          <w:p w14:paraId="4FB710A1" w14:textId="48BBF6B9" w:rsidR="00FA07DD" w:rsidRPr="004B767E" w:rsidRDefault="00D81A94" w:rsidP="004A287D">
            <w:pPr>
              <w:widowControl w:val="0"/>
              <w:ind w:firstLineChars="400" w:firstLine="907"/>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評価Ａ（</w:t>
            </w:r>
            <w:r w:rsidR="0083526F" w:rsidRPr="004B767E">
              <w:rPr>
                <w:rFonts w:ascii="BIZ UD明朝 Medium" w:eastAsia="BIZ UD明朝 Medium" w:hAnsi="BIZ UD明朝 Medium" w:hint="eastAsia"/>
                <w:color w:val="000000" w:themeColor="text1"/>
                <w:sz w:val="21"/>
                <w:szCs w:val="21"/>
              </w:rPr>
              <w:t>５</w:t>
            </w:r>
            <w:r w:rsidRPr="004B767E">
              <w:rPr>
                <w:rFonts w:ascii="BIZ UD明朝 Medium" w:eastAsia="BIZ UD明朝 Medium" w:hAnsi="BIZ UD明朝 Medium" w:hint="eastAsia"/>
                <w:color w:val="000000" w:themeColor="text1"/>
                <w:sz w:val="21"/>
                <w:szCs w:val="21"/>
              </w:rPr>
              <w:t>点）</w:t>
            </w:r>
            <w:r w:rsidR="00023274" w:rsidRPr="004B767E">
              <w:rPr>
                <w:rFonts w:ascii="BIZ UD明朝 Medium" w:eastAsia="BIZ UD明朝 Medium" w:hAnsi="BIZ UD明朝 Medium" w:hint="eastAsia"/>
                <w:color w:val="000000" w:themeColor="text1"/>
                <w:sz w:val="21"/>
                <w:szCs w:val="21"/>
              </w:rPr>
              <w:t>…</w:t>
            </w:r>
            <w:r w:rsidR="00FA07DD" w:rsidRPr="004B767E">
              <w:rPr>
                <w:rFonts w:ascii="BIZ UD明朝 Medium" w:eastAsia="BIZ UD明朝 Medium" w:hAnsi="BIZ UD明朝 Medium" w:hint="eastAsia"/>
                <w:color w:val="000000" w:themeColor="text1"/>
                <w:sz w:val="21"/>
                <w:szCs w:val="21"/>
              </w:rPr>
              <w:t>「評価Ｂ」を超える。</w:t>
            </w:r>
          </w:p>
          <w:p w14:paraId="43E4EE47" w14:textId="5235215E" w:rsidR="00D81A94" w:rsidRPr="004B767E" w:rsidRDefault="00FA07DD" w:rsidP="004A287D">
            <w:pPr>
              <w:widowControl w:val="0"/>
              <w:ind w:leftChars="387" w:left="2866" w:hangingChars="860" w:hanging="1950"/>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評価Ｂ（</w:t>
            </w:r>
            <w:r w:rsidR="0083526F" w:rsidRPr="004B767E">
              <w:rPr>
                <w:rFonts w:ascii="BIZ UD明朝 Medium" w:eastAsia="BIZ UD明朝 Medium" w:hAnsi="BIZ UD明朝 Medium" w:hint="eastAsia"/>
                <w:color w:val="000000" w:themeColor="text1"/>
                <w:sz w:val="21"/>
                <w:szCs w:val="21"/>
              </w:rPr>
              <w:t>３</w:t>
            </w:r>
            <w:r w:rsidRPr="004B767E">
              <w:rPr>
                <w:rFonts w:ascii="BIZ UD明朝 Medium" w:eastAsia="BIZ UD明朝 Medium" w:hAnsi="BIZ UD明朝 Medium" w:hint="eastAsia"/>
                <w:color w:val="000000" w:themeColor="text1"/>
                <w:sz w:val="21"/>
                <w:szCs w:val="21"/>
              </w:rPr>
              <w:t>点）…</w:t>
            </w:r>
            <w:r w:rsidR="00D81A94" w:rsidRPr="004B767E">
              <w:rPr>
                <w:rFonts w:ascii="BIZ UD明朝 Medium" w:eastAsia="BIZ UD明朝 Medium" w:hAnsi="BIZ UD明朝 Medium" w:hint="eastAsia"/>
                <w:color w:val="000000" w:themeColor="text1"/>
                <w:sz w:val="21"/>
                <w:szCs w:val="21"/>
              </w:rPr>
              <w:t>「アサインメント</w:t>
            </w:r>
            <w:r w:rsidR="00A36C8B" w:rsidRPr="004B767E">
              <w:rPr>
                <w:rFonts w:ascii="BIZ UD明朝 Medium" w:eastAsia="BIZ UD明朝 Medium" w:hAnsi="BIZ UD明朝 Medium" w:hint="eastAsia"/>
                <w:color w:val="000000" w:themeColor="text1"/>
                <w:sz w:val="21"/>
                <w:szCs w:val="21"/>
              </w:rPr>
              <w:t>４</w:t>
            </w:r>
            <w:r w:rsidR="007767A0" w:rsidRPr="004B767E">
              <w:rPr>
                <w:rFonts w:ascii="BIZ UD明朝 Medium" w:eastAsia="BIZ UD明朝 Medium" w:hAnsi="BIZ UD明朝 Medium" w:hint="eastAsia"/>
                <w:color w:val="000000" w:themeColor="text1"/>
                <w:sz w:val="21"/>
                <w:szCs w:val="21"/>
              </w:rPr>
              <w:t>・</w:t>
            </w:r>
            <w:r w:rsidR="00D81A94" w:rsidRPr="004B767E">
              <w:rPr>
                <w:rFonts w:ascii="BIZ UD明朝 Medium" w:eastAsia="BIZ UD明朝 Medium" w:hAnsi="BIZ UD明朝 Medium" w:hint="eastAsia"/>
                <w:color w:val="000000" w:themeColor="text1"/>
                <w:sz w:val="21"/>
                <w:szCs w:val="21"/>
              </w:rPr>
              <w:t>５」において</w:t>
            </w:r>
            <w:r w:rsidR="00062A78" w:rsidRPr="004B767E">
              <w:rPr>
                <w:rFonts w:ascii="BIZ UD明朝 Medium" w:eastAsia="BIZ UD明朝 Medium" w:hAnsi="BIZ UD明朝 Medium" w:hint="eastAsia"/>
                <w:color w:val="000000" w:themeColor="text1"/>
                <w:sz w:val="21"/>
                <w:szCs w:val="21"/>
              </w:rPr>
              <w:t>△</w:t>
            </w:r>
            <w:r w:rsidR="00D81A94" w:rsidRPr="004B767E">
              <w:rPr>
                <w:rFonts w:ascii="BIZ UD明朝 Medium" w:eastAsia="BIZ UD明朝 Medium" w:hAnsi="BIZ UD明朝 Medium" w:hint="eastAsia"/>
                <w:color w:val="000000" w:themeColor="text1"/>
                <w:sz w:val="21"/>
                <w:szCs w:val="21"/>
              </w:rPr>
              <w:t>つの具体的記述がされている</w:t>
            </w:r>
            <w:r w:rsidR="00062A78" w:rsidRPr="004B767E">
              <w:rPr>
                <w:rFonts w:ascii="BIZ UD明朝 Medium" w:eastAsia="BIZ UD明朝 Medium" w:hAnsi="BIZ UD明朝 Medium" w:hint="eastAsia"/>
                <w:color w:val="000000" w:themeColor="text1"/>
                <w:sz w:val="21"/>
                <w:szCs w:val="21"/>
              </w:rPr>
              <w:t>。</w:t>
            </w:r>
          </w:p>
          <w:p w14:paraId="78DC735A" w14:textId="4749E447" w:rsidR="00D81A94" w:rsidRPr="004B767E" w:rsidRDefault="00D81A94" w:rsidP="004A287D">
            <w:pPr>
              <w:widowControl w:val="0"/>
              <w:ind w:leftChars="390" w:left="2399" w:hangingChars="651" w:hanging="1476"/>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評価Ｃ（１点）</w:t>
            </w:r>
            <w:r w:rsidR="00062A78" w:rsidRPr="004B767E">
              <w:rPr>
                <w:rFonts w:ascii="BIZ UD明朝 Medium" w:eastAsia="BIZ UD明朝 Medium" w:hAnsi="BIZ UD明朝 Medium" w:hint="eastAsia"/>
                <w:color w:val="000000" w:themeColor="text1"/>
                <w:sz w:val="21"/>
                <w:szCs w:val="21"/>
              </w:rPr>
              <w:t>…</w:t>
            </w:r>
            <w:r w:rsidRPr="004B767E">
              <w:rPr>
                <w:rFonts w:ascii="BIZ UD明朝 Medium" w:eastAsia="BIZ UD明朝 Medium" w:hAnsi="BIZ UD明朝 Medium" w:hint="eastAsia"/>
                <w:color w:val="000000" w:themeColor="text1"/>
                <w:sz w:val="21"/>
                <w:szCs w:val="21"/>
              </w:rPr>
              <w:t>「</w:t>
            </w:r>
            <w:r w:rsidR="00062A78" w:rsidRPr="004B767E">
              <w:rPr>
                <w:rFonts w:ascii="BIZ UD明朝 Medium" w:eastAsia="BIZ UD明朝 Medium" w:hAnsi="BIZ UD明朝 Medium" w:hint="eastAsia"/>
                <w:color w:val="000000" w:themeColor="text1"/>
                <w:sz w:val="21"/>
                <w:szCs w:val="21"/>
              </w:rPr>
              <w:t>評価Ｂ」に満たない。</w:t>
            </w:r>
          </w:p>
          <w:p w14:paraId="16E61CB1" w14:textId="047EEC53" w:rsidR="00D81A94" w:rsidRPr="004B767E" w:rsidRDefault="00D81A94" w:rsidP="004A287D">
            <w:pPr>
              <w:widowControl w:val="0"/>
              <w:ind w:leftChars="290" w:left="1930" w:hangingChars="548" w:hanging="1243"/>
              <w:jc w:val="both"/>
              <w:rPr>
                <w:rFonts w:ascii="BIZ UD明朝 Medium" w:eastAsia="BIZ UD明朝 Medium" w:hAnsi="BIZ UD明朝 Medium"/>
                <w:color w:val="000000" w:themeColor="text1"/>
                <w:sz w:val="21"/>
                <w:szCs w:val="21"/>
              </w:rPr>
            </w:pPr>
          </w:p>
          <w:p w14:paraId="3C424E9D" w14:textId="5782884F" w:rsidR="00D81A94" w:rsidRPr="004B767E" w:rsidRDefault="00D81A94" w:rsidP="004A287D">
            <w:pPr>
              <w:widowControl w:val="0"/>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【Ｃ】主体的に学習に取り組む態度（</w:t>
            </w:r>
            <w:r w:rsidR="00BA37D8">
              <w:rPr>
                <w:rFonts w:ascii="BIZ UD明朝 Medium" w:eastAsia="BIZ UD明朝 Medium" w:hAnsi="BIZ UD明朝 Medium" w:hint="eastAsia"/>
                <w:color w:val="000000" w:themeColor="text1"/>
                <w:sz w:val="21"/>
                <w:szCs w:val="21"/>
              </w:rPr>
              <w:t>５</w:t>
            </w:r>
            <w:r w:rsidRPr="004B767E">
              <w:rPr>
                <w:rFonts w:ascii="BIZ UD明朝 Medium" w:eastAsia="BIZ UD明朝 Medium" w:hAnsi="BIZ UD明朝 Medium" w:hint="eastAsia"/>
                <w:color w:val="000000" w:themeColor="text1"/>
                <w:sz w:val="21"/>
                <w:szCs w:val="21"/>
              </w:rPr>
              <w:t>点）</w:t>
            </w:r>
          </w:p>
          <w:p w14:paraId="56CEADE2" w14:textId="3558C5F1" w:rsidR="00D81A94" w:rsidRPr="004B767E" w:rsidRDefault="00D81A94" w:rsidP="004A287D">
            <w:pPr>
              <w:widowControl w:val="0"/>
              <w:ind w:leftChars="205" w:left="694" w:hangingChars="92" w:hanging="209"/>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●グループや全体での意見共有時に、更に</w:t>
            </w:r>
            <w:r w:rsidR="00A13668" w:rsidRPr="004B767E">
              <w:rPr>
                <w:rFonts w:ascii="BIZ UD明朝 Medium" w:eastAsia="BIZ UD明朝 Medium" w:hAnsi="BIZ UD明朝 Medium" w:hint="eastAsia"/>
                <w:color w:val="000000" w:themeColor="text1"/>
                <w:sz w:val="21"/>
                <w:szCs w:val="21"/>
              </w:rPr>
              <w:t>よ</w:t>
            </w:r>
            <w:r w:rsidRPr="004B767E">
              <w:rPr>
                <w:rFonts w:ascii="BIZ UD明朝 Medium" w:eastAsia="BIZ UD明朝 Medium" w:hAnsi="BIZ UD明朝 Medium" w:hint="eastAsia"/>
                <w:color w:val="000000" w:themeColor="text1"/>
                <w:sz w:val="21"/>
                <w:szCs w:val="21"/>
              </w:rPr>
              <w:t>いアイデアを出そうと</w:t>
            </w:r>
            <w:r w:rsidR="00EF1FEC">
              <w:rPr>
                <w:rFonts w:ascii="BIZ UD明朝 Medium" w:eastAsia="BIZ UD明朝 Medium" w:hAnsi="BIZ UD明朝 Medium" w:hint="eastAsia"/>
                <w:color w:val="000000" w:themeColor="text1"/>
                <w:sz w:val="21"/>
                <w:szCs w:val="21"/>
              </w:rPr>
              <w:t>している。</w:t>
            </w:r>
          </w:p>
          <w:p w14:paraId="51F19091" w14:textId="4E14FC50" w:rsidR="00D81A94" w:rsidRPr="004B767E" w:rsidRDefault="00D81A94" w:rsidP="00EF7DFB">
            <w:pPr>
              <w:widowControl w:val="0"/>
              <w:ind w:leftChars="291" w:left="716" w:hangingChars="12" w:hanging="27"/>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（積極的に発言できない生徒が挙手をするためにグループでの話し合いの時間を増やしたり、全体意見共有内での心理的安全性の確保に努め</w:t>
            </w:r>
            <w:r w:rsidR="006B56E6" w:rsidRPr="004B767E">
              <w:rPr>
                <w:rFonts w:ascii="BIZ UD明朝 Medium" w:eastAsia="BIZ UD明朝 Medium" w:hAnsi="BIZ UD明朝 Medium" w:hint="eastAsia"/>
                <w:color w:val="000000" w:themeColor="text1"/>
                <w:sz w:val="21"/>
                <w:szCs w:val="21"/>
              </w:rPr>
              <w:t>たりす</w:t>
            </w:r>
            <w:r w:rsidRPr="004B767E">
              <w:rPr>
                <w:rFonts w:ascii="BIZ UD明朝 Medium" w:eastAsia="BIZ UD明朝 Medium" w:hAnsi="BIZ UD明朝 Medium" w:hint="eastAsia"/>
                <w:color w:val="000000" w:themeColor="text1"/>
                <w:sz w:val="21"/>
                <w:szCs w:val="21"/>
              </w:rPr>
              <w:t>るなど、発言しやすい環境を整える）。</w:t>
            </w:r>
          </w:p>
          <w:p w14:paraId="41C2C971" w14:textId="77777777" w:rsidR="00F535F4" w:rsidRPr="00F535F4" w:rsidRDefault="00D81A94" w:rsidP="00EF7DFB">
            <w:pPr>
              <w:widowControl w:val="0"/>
              <w:ind w:firstLineChars="13" w:firstLine="29"/>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w:t>
            </w:r>
            <w:r w:rsidR="00F535F4" w:rsidRPr="00F535F4">
              <w:rPr>
                <w:rFonts w:ascii="BIZ UD明朝 Medium" w:eastAsia="BIZ UD明朝 Medium" w:hAnsi="BIZ UD明朝 Medium" w:hint="eastAsia"/>
                <w:color w:val="000000" w:themeColor="text1"/>
                <w:sz w:val="21"/>
                <w:szCs w:val="21"/>
              </w:rPr>
              <w:t>〇振り返りにより、今回の学習を今後に生かそうとしている。</w:t>
            </w:r>
          </w:p>
          <w:p w14:paraId="2F288523" w14:textId="77777777" w:rsidR="00441AFD" w:rsidRDefault="00F535F4" w:rsidP="004A287D">
            <w:pPr>
              <w:widowControl w:val="0"/>
              <w:ind w:left="893" w:hangingChars="394" w:hanging="893"/>
              <w:jc w:val="both"/>
              <w:rPr>
                <w:rFonts w:ascii="BIZ UD明朝 Medium" w:eastAsia="BIZ UD明朝 Medium" w:hAnsi="BIZ UD明朝 Medium"/>
                <w:color w:val="000000" w:themeColor="text1"/>
                <w:sz w:val="21"/>
                <w:szCs w:val="21"/>
              </w:rPr>
            </w:pPr>
            <w:r w:rsidRPr="00F535F4">
              <w:rPr>
                <w:rFonts w:ascii="BIZ UD明朝 Medium" w:eastAsia="BIZ UD明朝 Medium" w:hAnsi="BIZ UD明朝 Medium" w:hint="eastAsia"/>
                <w:color w:val="000000" w:themeColor="text1"/>
                <w:sz w:val="21"/>
                <w:szCs w:val="21"/>
              </w:rPr>
              <w:t xml:space="preserve">　</w:t>
            </w:r>
            <w:r>
              <w:rPr>
                <w:rFonts w:ascii="BIZ UD明朝 Medium" w:eastAsia="BIZ UD明朝 Medium" w:hAnsi="BIZ UD明朝 Medium" w:hint="eastAsia"/>
                <w:color w:val="000000" w:themeColor="text1"/>
                <w:sz w:val="21"/>
                <w:szCs w:val="21"/>
              </w:rPr>
              <w:t xml:space="preserve">　　</w:t>
            </w:r>
            <w:r w:rsidRPr="00F535F4">
              <w:rPr>
                <w:rFonts w:ascii="BIZ UD明朝 Medium" w:eastAsia="BIZ UD明朝 Medium" w:hAnsi="BIZ UD明朝 Medium" w:hint="eastAsia"/>
                <w:color w:val="000000" w:themeColor="text1"/>
                <w:sz w:val="21"/>
                <w:szCs w:val="21"/>
              </w:rPr>
              <w:t>※「振り返り評価シート」は「シート１」と「シート２」を準備している</w:t>
            </w:r>
            <w:r w:rsidR="00441AFD">
              <w:rPr>
                <w:rFonts w:ascii="BIZ UD明朝 Medium" w:eastAsia="BIZ UD明朝 Medium" w:hAnsi="BIZ UD明朝 Medium" w:hint="eastAsia"/>
                <w:color w:val="000000" w:themeColor="text1"/>
                <w:sz w:val="21"/>
                <w:szCs w:val="21"/>
              </w:rPr>
              <w:t>。</w:t>
            </w:r>
          </w:p>
          <w:p w14:paraId="4F5FF5EE" w14:textId="77777777" w:rsidR="00441AFD" w:rsidRDefault="00F535F4" w:rsidP="004A287D">
            <w:pPr>
              <w:widowControl w:val="0"/>
              <w:ind w:leftChars="300" w:left="710" w:firstLineChars="83" w:firstLine="188"/>
              <w:jc w:val="both"/>
              <w:rPr>
                <w:rFonts w:ascii="BIZ UD明朝 Medium" w:eastAsia="BIZ UD明朝 Medium" w:hAnsi="BIZ UD明朝 Medium"/>
                <w:color w:val="000000" w:themeColor="text1"/>
                <w:sz w:val="21"/>
                <w:szCs w:val="21"/>
              </w:rPr>
            </w:pPr>
            <w:r w:rsidRPr="00F535F4">
              <w:rPr>
                <w:rFonts w:ascii="BIZ UD明朝 Medium" w:eastAsia="BIZ UD明朝 Medium" w:hAnsi="BIZ UD明朝 Medium" w:hint="eastAsia"/>
                <w:color w:val="000000" w:themeColor="text1"/>
                <w:sz w:val="21"/>
                <w:szCs w:val="21"/>
              </w:rPr>
              <w:t>（振り返り欄が線のものとマスのものを作成</w:t>
            </w:r>
            <w:r w:rsidR="00441AFD">
              <w:rPr>
                <w:rFonts w:ascii="BIZ UD明朝 Medium" w:eastAsia="BIZ UD明朝 Medium" w:hAnsi="BIZ UD明朝 Medium" w:hint="eastAsia"/>
                <w:color w:val="000000" w:themeColor="text1"/>
                <w:sz w:val="21"/>
                <w:szCs w:val="21"/>
              </w:rPr>
              <w:t>。</w:t>
            </w:r>
            <w:r w:rsidRPr="00F535F4">
              <w:rPr>
                <w:rFonts w:ascii="BIZ UD明朝 Medium" w:eastAsia="BIZ UD明朝 Medium" w:hAnsi="BIZ UD明朝 Medium" w:hint="eastAsia"/>
                <w:color w:val="000000" w:themeColor="text1"/>
                <w:sz w:val="21"/>
                <w:szCs w:val="21"/>
              </w:rPr>
              <w:t>）</w:t>
            </w:r>
          </w:p>
          <w:p w14:paraId="68B6BE61" w14:textId="6C568CAF" w:rsidR="00F535F4" w:rsidRPr="00F535F4" w:rsidRDefault="00F535F4" w:rsidP="004A287D">
            <w:pPr>
              <w:widowControl w:val="0"/>
              <w:ind w:leftChars="300" w:left="710" w:firstLineChars="100" w:firstLine="227"/>
              <w:jc w:val="both"/>
              <w:rPr>
                <w:rFonts w:ascii="BIZ UD明朝 Medium" w:eastAsia="BIZ UD明朝 Medium" w:hAnsi="BIZ UD明朝 Medium"/>
                <w:color w:val="000000" w:themeColor="text1"/>
                <w:sz w:val="21"/>
                <w:szCs w:val="21"/>
              </w:rPr>
            </w:pPr>
            <w:r w:rsidRPr="00F535F4">
              <w:rPr>
                <w:rFonts w:ascii="BIZ UD明朝 Medium" w:eastAsia="BIZ UD明朝 Medium" w:hAnsi="BIZ UD明朝 Medium" w:hint="eastAsia"/>
                <w:color w:val="000000" w:themeColor="text1"/>
                <w:sz w:val="21"/>
                <w:szCs w:val="21"/>
              </w:rPr>
              <w:t>各学校の実情に合わせ、どちらかを選択する。</w:t>
            </w:r>
          </w:p>
          <w:p w14:paraId="45B27045" w14:textId="087055FC" w:rsidR="00F535F4" w:rsidRPr="00F535F4" w:rsidRDefault="00F535F4" w:rsidP="004A287D">
            <w:pPr>
              <w:widowControl w:val="0"/>
              <w:ind w:firstLineChars="11" w:firstLine="25"/>
              <w:jc w:val="both"/>
              <w:rPr>
                <w:rFonts w:ascii="BIZ UD明朝 Medium" w:eastAsia="BIZ UD明朝 Medium" w:hAnsi="BIZ UD明朝 Medium"/>
                <w:color w:val="000000" w:themeColor="text1"/>
                <w:sz w:val="21"/>
                <w:szCs w:val="21"/>
              </w:rPr>
            </w:pPr>
            <w:r w:rsidRPr="00F535F4">
              <w:rPr>
                <w:rFonts w:ascii="BIZ UD明朝 Medium" w:eastAsia="BIZ UD明朝 Medium" w:hAnsi="BIZ UD明朝 Medium" w:hint="eastAsia"/>
                <w:color w:val="000000" w:themeColor="text1"/>
                <w:sz w:val="21"/>
                <w:szCs w:val="21"/>
              </w:rPr>
              <w:t xml:space="preserve">　　　</w:t>
            </w:r>
            <w:r>
              <w:rPr>
                <w:rFonts w:ascii="BIZ UD明朝 Medium" w:eastAsia="BIZ UD明朝 Medium" w:hAnsi="BIZ UD明朝 Medium" w:hint="eastAsia"/>
                <w:color w:val="000000" w:themeColor="text1"/>
                <w:sz w:val="21"/>
                <w:szCs w:val="21"/>
              </w:rPr>
              <w:t xml:space="preserve">　</w:t>
            </w:r>
            <w:r w:rsidRPr="00F535F4">
              <w:rPr>
                <w:rFonts w:ascii="BIZ UD明朝 Medium" w:eastAsia="BIZ UD明朝 Medium" w:hAnsi="BIZ UD明朝 Medium" w:hint="eastAsia"/>
                <w:color w:val="000000" w:themeColor="text1"/>
                <w:sz w:val="21"/>
                <w:szCs w:val="21"/>
              </w:rPr>
              <w:t>評価Ａ（５点）…「評価Ｂ」を超える。</w:t>
            </w:r>
          </w:p>
          <w:p w14:paraId="6989E985" w14:textId="60700AF7" w:rsidR="00F535F4" w:rsidRPr="00F535F4" w:rsidRDefault="00F535F4" w:rsidP="00B86F72">
            <w:pPr>
              <w:widowControl w:val="0"/>
              <w:ind w:leftChars="7" w:left="2729" w:rightChars="12" w:right="28" w:hangingChars="1196" w:hanging="2712"/>
              <w:jc w:val="both"/>
              <w:rPr>
                <w:rFonts w:ascii="BIZ UD明朝 Medium" w:eastAsia="BIZ UD明朝 Medium" w:hAnsi="BIZ UD明朝 Medium"/>
                <w:color w:val="000000" w:themeColor="text1"/>
                <w:sz w:val="21"/>
                <w:szCs w:val="21"/>
              </w:rPr>
            </w:pPr>
            <w:r w:rsidRPr="00F535F4">
              <w:rPr>
                <w:rFonts w:ascii="BIZ UD明朝 Medium" w:eastAsia="BIZ UD明朝 Medium" w:hAnsi="BIZ UD明朝 Medium" w:hint="eastAsia"/>
                <w:color w:val="000000" w:themeColor="text1"/>
                <w:sz w:val="21"/>
                <w:szCs w:val="21"/>
              </w:rPr>
              <w:t xml:space="preserve">　　　</w:t>
            </w:r>
            <w:r>
              <w:rPr>
                <w:rFonts w:ascii="BIZ UD明朝 Medium" w:eastAsia="BIZ UD明朝 Medium" w:hAnsi="BIZ UD明朝 Medium" w:hint="eastAsia"/>
                <w:color w:val="000000" w:themeColor="text1"/>
                <w:sz w:val="21"/>
                <w:szCs w:val="21"/>
              </w:rPr>
              <w:t xml:space="preserve">　</w:t>
            </w:r>
            <w:r w:rsidRPr="00F535F4">
              <w:rPr>
                <w:rFonts w:ascii="BIZ UD明朝 Medium" w:eastAsia="BIZ UD明朝 Medium" w:hAnsi="BIZ UD明朝 Medium" w:hint="eastAsia"/>
                <w:color w:val="000000" w:themeColor="text1"/>
                <w:sz w:val="21"/>
                <w:szCs w:val="21"/>
              </w:rPr>
              <w:t>評価Ｂ（３点）…「振り返り評価シート」において「今日の授業で発見した新たな視点」及び「今回学んだことをどう今後に生かすのか」が明記され今回の学習を今後に生かそうとしている。</w:t>
            </w:r>
          </w:p>
          <w:p w14:paraId="605D7D47" w14:textId="20EECBB3" w:rsidR="00D81A94" w:rsidRPr="004B767E" w:rsidRDefault="00F535F4" w:rsidP="004A287D">
            <w:pPr>
              <w:widowControl w:val="0"/>
              <w:ind w:leftChars="1" w:left="29" w:hangingChars="12" w:hanging="27"/>
              <w:jc w:val="both"/>
              <w:rPr>
                <w:rFonts w:ascii="BIZ UD明朝 Medium" w:eastAsia="BIZ UD明朝 Medium" w:hAnsi="BIZ UD明朝 Medium"/>
                <w:color w:val="000000" w:themeColor="text1"/>
                <w:sz w:val="21"/>
                <w:szCs w:val="21"/>
              </w:rPr>
            </w:pPr>
            <w:r w:rsidRPr="00F535F4">
              <w:rPr>
                <w:rFonts w:ascii="BIZ UD明朝 Medium" w:eastAsia="BIZ UD明朝 Medium" w:hAnsi="BIZ UD明朝 Medium" w:hint="eastAsia"/>
                <w:color w:val="000000" w:themeColor="text1"/>
                <w:sz w:val="21"/>
                <w:szCs w:val="21"/>
              </w:rPr>
              <w:t xml:space="preserve">　　　</w:t>
            </w:r>
            <w:r w:rsidR="00797134">
              <w:rPr>
                <w:rFonts w:ascii="BIZ UD明朝 Medium" w:eastAsia="BIZ UD明朝 Medium" w:hAnsi="BIZ UD明朝 Medium" w:hint="eastAsia"/>
                <w:color w:val="000000" w:themeColor="text1"/>
                <w:sz w:val="21"/>
                <w:szCs w:val="21"/>
              </w:rPr>
              <w:t xml:space="preserve">　</w:t>
            </w:r>
            <w:r w:rsidRPr="00F535F4">
              <w:rPr>
                <w:rFonts w:ascii="BIZ UD明朝 Medium" w:eastAsia="BIZ UD明朝 Medium" w:hAnsi="BIZ UD明朝 Medium" w:hint="eastAsia"/>
                <w:color w:val="000000" w:themeColor="text1"/>
                <w:sz w:val="21"/>
                <w:szCs w:val="21"/>
              </w:rPr>
              <w:t>評価Ｃ（１点）…「評価Ｂ」に満たない。</w:t>
            </w:r>
          </w:p>
        </w:tc>
      </w:tr>
      <w:tr w:rsidR="00374CED" w14:paraId="7843F63D" w14:textId="77777777">
        <w:tc>
          <w:tcPr>
            <w:tcW w:w="9060" w:type="dxa"/>
          </w:tcPr>
          <w:p w14:paraId="551D790D" w14:textId="0DBEC73A" w:rsidR="00374CED" w:rsidRPr="004B767E" w:rsidRDefault="00374CED" w:rsidP="004A287D">
            <w:pPr>
              <w:widowControl w:val="0"/>
              <w:jc w:val="both"/>
              <w:rPr>
                <w:rFonts w:ascii="BIZ UD明朝 Medium" w:eastAsia="BIZ UD明朝 Medium" w:hAnsi="BIZ UD明朝 Medium"/>
                <w:color w:val="000000" w:themeColor="text1"/>
                <w:sz w:val="21"/>
                <w:szCs w:val="21"/>
                <w:lang w:eastAsia="zh-TW"/>
              </w:rPr>
            </w:pPr>
            <w:r w:rsidRPr="004B767E">
              <w:rPr>
                <w:rFonts w:ascii="BIZ UD明朝 Medium" w:eastAsia="BIZ UD明朝 Medium" w:hAnsi="BIZ UD明朝 Medium" w:hint="eastAsia"/>
                <w:color w:val="000000" w:themeColor="text1"/>
                <w:sz w:val="21"/>
                <w:szCs w:val="21"/>
                <w:lang w:eastAsia="zh-TW"/>
              </w:rPr>
              <w:t>【総合評価】</w:t>
            </w:r>
            <w:r w:rsidR="00B0240A" w:rsidRPr="004B767E">
              <w:rPr>
                <w:rFonts w:ascii="BIZ UD明朝 Medium" w:eastAsia="BIZ UD明朝 Medium" w:hAnsi="BIZ UD明朝 Medium" w:hint="eastAsia"/>
                <w:color w:val="000000" w:themeColor="text1"/>
                <w:sz w:val="21"/>
                <w:szCs w:val="21"/>
                <w:lang w:eastAsia="zh-TW"/>
              </w:rPr>
              <w:t>（</w:t>
            </w:r>
            <w:r w:rsidR="00797134">
              <w:rPr>
                <w:rFonts w:ascii="BIZ UD明朝 Medium" w:eastAsia="BIZ UD明朝 Medium" w:hAnsi="BIZ UD明朝 Medium" w:hint="eastAsia"/>
                <w:color w:val="000000" w:themeColor="text1"/>
                <w:sz w:val="21"/>
                <w:szCs w:val="21"/>
                <w:lang w:eastAsia="zh-TW"/>
              </w:rPr>
              <w:t>15</w:t>
            </w:r>
            <w:r w:rsidR="00B0240A" w:rsidRPr="004B767E">
              <w:rPr>
                <w:rFonts w:ascii="BIZ UD明朝 Medium" w:eastAsia="BIZ UD明朝 Medium" w:hAnsi="BIZ UD明朝 Medium" w:hint="eastAsia"/>
                <w:color w:val="000000" w:themeColor="text1"/>
                <w:sz w:val="21"/>
                <w:szCs w:val="21"/>
                <w:lang w:eastAsia="zh-TW"/>
              </w:rPr>
              <w:t>点満点）</w:t>
            </w:r>
          </w:p>
          <w:p w14:paraId="782CA284" w14:textId="30A6859D" w:rsidR="00374CED" w:rsidRPr="004B767E" w:rsidRDefault="00374CED" w:rsidP="004A287D">
            <w:pPr>
              <w:widowControl w:val="0"/>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lang w:eastAsia="zh-TW"/>
              </w:rPr>
              <w:t xml:space="preserve">　</w:t>
            </w:r>
            <w:r w:rsidR="00B0240A" w:rsidRPr="004B767E">
              <w:rPr>
                <w:rFonts w:ascii="BIZ UD明朝 Medium" w:eastAsia="BIZ UD明朝 Medium" w:hAnsi="BIZ UD明朝 Medium" w:hint="eastAsia"/>
                <w:color w:val="000000" w:themeColor="text1"/>
                <w:sz w:val="21"/>
                <w:szCs w:val="21"/>
                <w:lang w:eastAsia="zh-TW"/>
              </w:rPr>
              <w:t xml:space="preserve">　</w:t>
            </w:r>
            <w:r w:rsidR="00B0240A" w:rsidRPr="004B767E">
              <w:rPr>
                <w:rFonts w:ascii="BIZ UD明朝 Medium" w:eastAsia="BIZ UD明朝 Medium" w:hAnsi="BIZ UD明朝 Medium" w:hint="eastAsia"/>
                <w:color w:val="000000" w:themeColor="text1"/>
                <w:sz w:val="21"/>
                <w:szCs w:val="21"/>
              </w:rPr>
              <w:t>総合評価Ａ・・</w:t>
            </w:r>
            <w:r w:rsidR="00797134">
              <w:rPr>
                <w:rFonts w:ascii="BIZ UD明朝 Medium" w:eastAsia="BIZ UD明朝 Medium" w:hAnsi="BIZ UD明朝 Medium" w:hint="eastAsia"/>
                <w:color w:val="000000" w:themeColor="text1"/>
                <w:sz w:val="21"/>
                <w:szCs w:val="21"/>
              </w:rPr>
              <w:t>12</w:t>
            </w:r>
            <w:r w:rsidR="00291C65" w:rsidRPr="004B767E">
              <w:rPr>
                <w:rFonts w:ascii="BIZ UD明朝 Medium" w:eastAsia="BIZ UD明朝 Medium" w:hAnsi="BIZ UD明朝 Medium" w:hint="eastAsia"/>
                <w:color w:val="000000" w:themeColor="text1"/>
                <w:sz w:val="21"/>
                <w:szCs w:val="21"/>
              </w:rPr>
              <w:t>～</w:t>
            </w:r>
            <w:r w:rsidR="00797134">
              <w:rPr>
                <w:rFonts w:ascii="BIZ UD明朝 Medium" w:eastAsia="BIZ UD明朝 Medium" w:hAnsi="BIZ UD明朝 Medium" w:hint="eastAsia"/>
                <w:color w:val="000000" w:themeColor="text1"/>
                <w:sz w:val="21"/>
                <w:szCs w:val="21"/>
              </w:rPr>
              <w:t>15</w:t>
            </w:r>
            <w:r w:rsidR="00291C65" w:rsidRPr="004B767E">
              <w:rPr>
                <w:rFonts w:ascii="BIZ UD明朝 Medium" w:eastAsia="BIZ UD明朝 Medium" w:hAnsi="BIZ UD明朝 Medium" w:hint="eastAsia"/>
                <w:color w:val="000000" w:themeColor="text1"/>
                <w:sz w:val="21"/>
                <w:szCs w:val="21"/>
              </w:rPr>
              <w:t>点</w:t>
            </w:r>
          </w:p>
          <w:p w14:paraId="394C2403" w14:textId="4A48EDE8" w:rsidR="00291C65" w:rsidRPr="004B767E" w:rsidRDefault="00291C65" w:rsidP="004A287D">
            <w:pPr>
              <w:widowControl w:val="0"/>
              <w:tabs>
                <w:tab w:val="left" w:pos="8818"/>
              </w:tabs>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総合評価Ｂ・・</w:t>
            </w:r>
            <w:r w:rsidR="00F52101" w:rsidRPr="004B767E">
              <w:rPr>
                <w:rFonts w:ascii="BIZ UD明朝 Medium" w:eastAsia="BIZ UD明朝 Medium" w:hAnsi="BIZ UD明朝 Medium" w:hint="eastAsia"/>
                <w:color w:val="000000" w:themeColor="text1"/>
                <w:sz w:val="21"/>
                <w:szCs w:val="21"/>
              </w:rPr>
              <w:t>７</w:t>
            </w:r>
            <w:r w:rsidR="00E1547F" w:rsidRPr="004B767E">
              <w:rPr>
                <w:rFonts w:ascii="BIZ UD明朝 Medium" w:eastAsia="BIZ UD明朝 Medium" w:hAnsi="BIZ UD明朝 Medium" w:hint="eastAsia"/>
                <w:color w:val="000000" w:themeColor="text1"/>
                <w:sz w:val="21"/>
                <w:szCs w:val="21"/>
              </w:rPr>
              <w:t>～</w:t>
            </w:r>
            <w:r w:rsidR="00797F17">
              <w:rPr>
                <w:rFonts w:ascii="BIZ UD明朝 Medium" w:eastAsia="BIZ UD明朝 Medium" w:hAnsi="BIZ UD明朝 Medium" w:hint="eastAsia"/>
                <w:color w:val="000000" w:themeColor="text1"/>
                <w:sz w:val="21"/>
                <w:szCs w:val="21"/>
              </w:rPr>
              <w:t>11</w:t>
            </w:r>
            <w:r w:rsidR="00E1547F" w:rsidRPr="004B767E">
              <w:rPr>
                <w:rFonts w:ascii="BIZ UD明朝 Medium" w:eastAsia="BIZ UD明朝 Medium" w:hAnsi="BIZ UD明朝 Medium" w:hint="eastAsia"/>
                <w:color w:val="000000" w:themeColor="text1"/>
                <w:sz w:val="21"/>
                <w:szCs w:val="21"/>
              </w:rPr>
              <w:t>点</w:t>
            </w:r>
          </w:p>
          <w:p w14:paraId="370C91D9" w14:textId="7F68D962" w:rsidR="00E1547F" w:rsidRPr="004B767E" w:rsidRDefault="00E1547F" w:rsidP="004A287D">
            <w:pPr>
              <w:widowControl w:val="0"/>
              <w:jc w:val="both"/>
              <w:rPr>
                <w:rFonts w:ascii="BIZ UD明朝 Medium" w:eastAsia="BIZ UD明朝 Medium" w:hAnsi="BIZ UD明朝 Medium"/>
                <w:color w:val="000000" w:themeColor="text1"/>
                <w:sz w:val="21"/>
                <w:szCs w:val="21"/>
              </w:rPr>
            </w:pPr>
            <w:r w:rsidRPr="004B767E">
              <w:rPr>
                <w:rFonts w:ascii="BIZ UD明朝 Medium" w:eastAsia="BIZ UD明朝 Medium" w:hAnsi="BIZ UD明朝 Medium" w:hint="eastAsia"/>
                <w:color w:val="000000" w:themeColor="text1"/>
                <w:sz w:val="21"/>
                <w:szCs w:val="21"/>
              </w:rPr>
              <w:t xml:space="preserve">　　総合評価Ｃ・・</w:t>
            </w:r>
            <w:r w:rsidR="00F52101" w:rsidRPr="004B767E">
              <w:rPr>
                <w:rFonts w:ascii="BIZ UD明朝 Medium" w:eastAsia="BIZ UD明朝 Medium" w:hAnsi="BIZ UD明朝 Medium" w:hint="eastAsia"/>
                <w:color w:val="000000" w:themeColor="text1"/>
                <w:sz w:val="21"/>
                <w:szCs w:val="21"/>
              </w:rPr>
              <w:t>６</w:t>
            </w:r>
            <w:r w:rsidRPr="004B767E">
              <w:rPr>
                <w:rFonts w:ascii="BIZ UD明朝 Medium" w:eastAsia="BIZ UD明朝 Medium" w:hAnsi="BIZ UD明朝 Medium" w:hint="eastAsia"/>
                <w:color w:val="000000" w:themeColor="text1"/>
                <w:sz w:val="21"/>
                <w:szCs w:val="21"/>
              </w:rPr>
              <w:t>点以下</w:t>
            </w:r>
          </w:p>
        </w:tc>
      </w:tr>
    </w:tbl>
    <w:p w14:paraId="5A933361" w14:textId="4BC3813C" w:rsidR="00881BA5" w:rsidRDefault="00881BA5">
      <w:pPr>
        <w:rPr>
          <w:rFonts w:ascii="HGP創英角ｺﾞｼｯｸUB" w:eastAsia="HGP創英角ｺﾞｼｯｸUB" w:hAnsi="HGP創英角ｺﾞｼｯｸUB"/>
        </w:rPr>
      </w:pPr>
      <w:bookmarkStart w:id="0" w:name="_Hlk77752466"/>
    </w:p>
    <w:p w14:paraId="488E904A" w14:textId="075BFD48" w:rsidR="004947DC" w:rsidRDefault="004947DC">
      <w:pPr>
        <w:rPr>
          <w:rFonts w:ascii="HGP創英角ｺﾞｼｯｸUB" w:eastAsia="HGP創英角ｺﾞｼｯｸUB" w:hAnsi="HGP創英角ｺﾞｼｯｸUB"/>
        </w:rPr>
      </w:pPr>
    </w:p>
    <w:p w14:paraId="1122CBCE" w14:textId="3F7CB25E" w:rsidR="00880C30" w:rsidRDefault="00880C30">
      <w:pPr>
        <w:rPr>
          <w:rFonts w:ascii="HGP創英角ｺﾞｼｯｸUB" w:eastAsia="HGP創英角ｺﾞｼｯｸUB" w:hAnsi="HGP創英角ｺﾞｼｯｸUB"/>
        </w:rPr>
      </w:pPr>
      <w:r>
        <w:rPr>
          <w:rFonts w:ascii="HGP創英角ｺﾞｼｯｸUB" w:eastAsia="HGP創英角ｺﾞｼｯｸUB" w:hAnsi="HGP創英角ｺﾞｼｯｸUB"/>
        </w:rPr>
        <w:br w:type="page"/>
      </w:r>
    </w:p>
    <w:p w14:paraId="13FAACBC" w14:textId="39DB435E" w:rsidR="004A315D" w:rsidRPr="00411F20" w:rsidRDefault="00FF5A51"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3" behindDoc="0" locked="0" layoutInCell="1" allowOverlap="1" wp14:anchorId="1C46B4D7" wp14:editId="6531D571">
                <wp:simplePos x="0" y="0"/>
                <wp:positionH relativeFrom="column">
                  <wp:posOffset>4445</wp:posOffset>
                </wp:positionH>
                <wp:positionV relativeFrom="paragraph">
                  <wp:posOffset>-300672</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7" type="#_x0000_t202" style="position:absolute;left:0;text-align:left;margin-left:.35pt;margin-top:-23.65pt;width:65.1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TI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" fillcolor="white [3201]" strokeweight=".5pt">
                <v:textbo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v:textbox>
              </v:shape>
            </w:pict>
          </mc:Fallback>
        </mc:AlternateContent>
      </w:r>
      <w:r w:rsidR="005E3147">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217CCEFD" w14:textId="284FA6D4" w:rsidR="004A315D" w:rsidRPr="004165F2" w:rsidRDefault="004A315D" w:rsidP="004A315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4C1D824C" w14:textId="563541BF" w:rsidR="004A315D" w:rsidRPr="004165F2" w:rsidRDefault="004A315D" w:rsidP="004A315D">
      <w:pPr>
        <w:rPr>
          <w:rFonts w:ascii="BIZ UD明朝 Medium" w:eastAsia="BIZ UD明朝 Medium" w:hAnsi="BIZ UD明朝 Medium"/>
        </w:rPr>
      </w:pPr>
    </w:p>
    <w:p w14:paraId="19A103A6" w14:textId="77777777" w:rsidR="002300A8" w:rsidRDefault="002300A8" w:rsidP="002300A8">
      <w:pPr>
        <w:rPr>
          <w:rFonts w:ascii="BIZ UD明朝 Medium" w:eastAsia="BIZ UD明朝 Medium" w:hAnsi="BIZ UD明朝 Medium"/>
          <w:sz w:val="21"/>
          <w:szCs w:val="21"/>
        </w:rPr>
      </w:pPr>
      <w:r>
        <w:rPr>
          <w:rFonts w:ascii="BIZ UD明朝 Medium" w:eastAsia="BIZ UD明朝 Medium" w:hAnsi="BIZ UD明朝 Medium" w:hint="eastAsia"/>
          <w:sz w:val="21"/>
          <w:szCs w:val="21"/>
        </w:rPr>
        <w:t>☆振り返り</w:t>
      </w:r>
      <w:r>
        <w:rPr>
          <w:rFonts w:ascii="BIZ UD明朝 Medium" w:eastAsia="BIZ UD明朝 Medium" w:hAnsi="BIZ UD明朝 Medium" w:hint="eastAsia"/>
          <w:color w:val="000000" w:themeColor="text1"/>
          <w:sz w:val="21"/>
          <w:szCs w:val="21"/>
        </w:rPr>
        <w:t>（漢字等も正しく使うこと）</w:t>
      </w:r>
    </w:p>
    <w:p w14:paraId="5115AF6D" w14:textId="77777777" w:rsidR="002300A8" w:rsidRDefault="002300A8" w:rsidP="002300A8">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Pr>
          <w:rFonts w:ascii="BIZ UD明朝 Medium" w:eastAsia="BIZ UD明朝 Medium" w:hAnsi="BIZ UD明朝 Medium" w:hint="eastAsia"/>
          <w:color w:val="000000" w:themeColor="text1"/>
          <w:sz w:val="21"/>
          <w:szCs w:val="21"/>
        </w:rPr>
        <w:t>「今日の授業で発見した新たな視点」を記入しましょう。</w:t>
      </w:r>
    </w:p>
    <w:p w14:paraId="47F7C44F" w14:textId="77777777" w:rsidR="002300A8" w:rsidRDefault="002300A8" w:rsidP="002300A8">
      <w:pPr>
        <w:spacing w:line="240" w:lineRule="auto"/>
        <w:rPr>
          <w:rFonts w:ascii="BIZ UD明朝 Medium" w:eastAsia="BIZ UD明朝 Medium" w:hAnsi="BIZ UD明朝 Medium"/>
          <w:sz w:val="21"/>
          <w:szCs w:val="21"/>
        </w:rPr>
      </w:pPr>
      <w:r>
        <w:rPr>
          <w:rFonts w:ascii="BIZ UD明朝 Medium" w:eastAsia="BIZ UD明朝 Medium" w:hAnsi="BIZ UD明朝 Medium" w:hint="eastAsia"/>
          <w:u w:val="single"/>
        </w:rPr>
        <w:t xml:space="preserve">　　　　　　　　　　　　　　　　　　　　　　　　　　　　　　　　　　　　　　　</w:t>
      </w:r>
    </w:p>
    <w:p w14:paraId="0732F121" w14:textId="77777777" w:rsidR="002300A8" w:rsidRDefault="002300A8" w:rsidP="002300A8">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48593E14" w14:textId="77777777" w:rsidR="002300A8" w:rsidRDefault="002300A8" w:rsidP="002300A8">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22AF5CDC" w14:textId="77777777" w:rsidR="002300A8" w:rsidRDefault="002300A8" w:rsidP="002300A8">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3C8A245C" w14:textId="77777777" w:rsidR="002300A8" w:rsidRDefault="002300A8" w:rsidP="002300A8">
      <w:pPr>
        <w:spacing w:line="240" w:lineRule="auto"/>
        <w:rPr>
          <w:rFonts w:ascii="BIZ UD明朝 Medium" w:eastAsia="BIZ UD明朝 Medium" w:hAnsi="BIZ UD明朝 Medium"/>
        </w:rPr>
      </w:pPr>
      <w:r>
        <w:rPr>
          <w:rFonts w:ascii="BIZ UD明朝 Medium" w:eastAsia="BIZ UD明朝 Medium" w:hAnsi="BIZ UD明朝 Medium" w:hint="eastAsia"/>
        </w:rPr>
        <w:t xml:space="preserve">　　　　　　　　　　　　　　　　　　　　　　　　　　　　　　　　　　　　　　　</w:t>
      </w:r>
    </w:p>
    <w:p w14:paraId="1AA1BF5B" w14:textId="77777777" w:rsidR="002300A8" w:rsidRDefault="002300A8" w:rsidP="002300A8">
      <w:pPr>
        <w:spacing w:line="240" w:lineRule="auto"/>
        <w:rPr>
          <w:rFonts w:ascii="BIZ UD明朝 Medium" w:eastAsia="BIZ UD明朝 Medium" w:hAnsi="BIZ UD明朝 Medium"/>
        </w:rPr>
      </w:pPr>
      <w:r>
        <w:rPr>
          <w:rFonts w:ascii="BIZ UD明朝 Medium" w:eastAsia="BIZ UD明朝 Medium" w:hAnsi="BIZ UD明朝 Medium" w:hint="eastAsia"/>
        </w:rPr>
        <w:t>②「今回の学びをどう今後に生かすのか」を記入しましょう。</w:t>
      </w:r>
    </w:p>
    <w:p w14:paraId="4A36C90B" w14:textId="77777777" w:rsidR="002300A8" w:rsidRDefault="002300A8" w:rsidP="002300A8">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32CB93AC" w14:textId="77777777" w:rsidR="002300A8" w:rsidRDefault="002300A8" w:rsidP="002300A8">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46ECFDCF" w14:textId="77777777" w:rsidR="002300A8" w:rsidRDefault="002300A8" w:rsidP="002300A8">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0CD1BD41" w14:textId="77777777" w:rsidR="002300A8" w:rsidRDefault="002300A8" w:rsidP="002300A8">
      <w:pPr>
        <w:rPr>
          <w:rFonts w:ascii="BIZ UD明朝 Medium" w:eastAsia="BIZ UD明朝 Medium" w:hAnsi="BIZ UD明朝 Medium"/>
        </w:rPr>
      </w:pPr>
      <w:r>
        <w:rPr>
          <w:rFonts w:ascii="BIZ UD明朝 Medium" w:eastAsia="BIZ UD明朝 Medium" w:hAnsi="BIZ UD明朝 Medium" w:hint="eastAsia"/>
          <w:kern w:val="0"/>
          <w:u w:val="single"/>
          <w14:ligatures w14:val="none"/>
        </w:rPr>
        <w:t xml:space="preserve">　　　　　　　　　　　　　　　　　　　　　　　　　　　　　　　　　　　　　　　</w:t>
      </w:r>
    </w:p>
    <w:bookmarkEnd w:id="0"/>
    <w:p w14:paraId="08607ADB" w14:textId="77777777" w:rsidR="002300A8" w:rsidRDefault="002300A8">
      <w:pPr>
        <w:rPr>
          <w:rFonts w:ascii="BIZ UD明朝 Medium" w:eastAsia="BIZ UD明朝 Medium" w:hAnsi="BIZ UD明朝 Medium"/>
        </w:rPr>
      </w:pPr>
    </w:p>
    <w:p w14:paraId="6E9B6F08" w14:textId="11BFDBD0" w:rsidR="00C63FF9" w:rsidRPr="00A92379" w:rsidRDefault="00C122FB">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※評価</w:t>
      </w:r>
      <w:r w:rsidR="0049794C" w:rsidRPr="00A92379">
        <w:rPr>
          <w:rFonts w:ascii="BIZ UD明朝 Medium" w:eastAsia="BIZ UD明朝 Medium" w:hAnsi="BIZ UD明朝 Medium" w:hint="eastAsia"/>
          <w:color w:val="000000" w:themeColor="text1"/>
        </w:rPr>
        <w:t>Ｂの基準</w:t>
      </w:r>
    </w:p>
    <w:tbl>
      <w:tblPr>
        <w:tblStyle w:val="aa"/>
        <w:tblW w:w="9109" w:type="dxa"/>
        <w:tblLook w:val="04A0" w:firstRow="1" w:lastRow="0" w:firstColumn="1" w:lastColumn="0" w:noHBand="0" w:noVBand="1"/>
      </w:tblPr>
      <w:tblGrid>
        <w:gridCol w:w="2689"/>
        <w:gridCol w:w="3118"/>
        <w:gridCol w:w="3302"/>
      </w:tblGrid>
      <w:tr w:rsidR="00A92379" w:rsidRPr="00A92379" w14:paraId="1A20099F" w14:textId="77777777" w:rsidTr="002C6F5F">
        <w:trPr>
          <w:trHeight w:val="611"/>
        </w:trPr>
        <w:tc>
          <w:tcPr>
            <w:tcW w:w="2689" w:type="dxa"/>
          </w:tcPr>
          <w:p w14:paraId="6FA605CF" w14:textId="1DC5B438" w:rsidR="00D678D2" w:rsidRPr="004947DC" w:rsidRDefault="00D678D2" w:rsidP="00D678D2">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知識・技術</w:t>
            </w:r>
          </w:p>
          <w:p w14:paraId="6A067D68" w14:textId="5A140CB0" w:rsidR="00D678D2" w:rsidRPr="004947DC" w:rsidRDefault="00D678D2" w:rsidP="00397DFA">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w:t>
            </w:r>
            <w:r w:rsidR="00397DFA" w:rsidRPr="004947DC">
              <w:rPr>
                <w:rFonts w:ascii="BIZ UD明朝 Medium" w:eastAsia="BIZ UD明朝 Medium" w:hAnsi="BIZ UD明朝 Medium" w:hint="eastAsia"/>
                <w:color w:val="000000" w:themeColor="text1"/>
              </w:rPr>
              <w:t>５</w:t>
            </w:r>
            <w:r w:rsidRPr="004947DC">
              <w:rPr>
                <w:rFonts w:ascii="BIZ UD明朝 Medium" w:eastAsia="BIZ UD明朝 Medium" w:hAnsi="BIZ UD明朝 Medium" w:hint="eastAsia"/>
                <w:color w:val="000000" w:themeColor="text1"/>
              </w:rPr>
              <w:t>点）</w:t>
            </w:r>
          </w:p>
        </w:tc>
        <w:tc>
          <w:tcPr>
            <w:tcW w:w="3118" w:type="dxa"/>
          </w:tcPr>
          <w:p w14:paraId="56A31DDC" w14:textId="77777777" w:rsidR="00880C30" w:rsidRDefault="00E90A48" w:rsidP="00D678D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思考・判断・表現</w:t>
            </w:r>
          </w:p>
          <w:p w14:paraId="1605FA31" w14:textId="23AA4844" w:rsidR="00D678D2" w:rsidRPr="004947DC" w:rsidRDefault="00D678D2" w:rsidP="00D678D2">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w:t>
            </w:r>
            <w:r w:rsidR="00397DFA" w:rsidRPr="004947DC">
              <w:rPr>
                <w:rFonts w:ascii="BIZ UD明朝 Medium" w:eastAsia="BIZ UD明朝 Medium" w:hAnsi="BIZ UD明朝 Medium" w:hint="eastAsia"/>
                <w:color w:val="000000" w:themeColor="text1"/>
              </w:rPr>
              <w:t>５</w:t>
            </w:r>
            <w:r w:rsidRPr="004947DC">
              <w:rPr>
                <w:rFonts w:ascii="BIZ UD明朝 Medium" w:eastAsia="BIZ UD明朝 Medium" w:hAnsi="BIZ UD明朝 Medium" w:hint="eastAsia"/>
                <w:color w:val="000000" w:themeColor="text1"/>
              </w:rPr>
              <w:t>点）</w:t>
            </w:r>
          </w:p>
        </w:tc>
        <w:tc>
          <w:tcPr>
            <w:tcW w:w="3302" w:type="dxa"/>
          </w:tcPr>
          <w:p w14:paraId="7E5BE37E" w14:textId="7E5E4D55" w:rsidR="00D678D2" w:rsidRPr="004947DC" w:rsidRDefault="00D678D2" w:rsidP="00D678D2">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主体的に学習に取り組む態度（</w:t>
            </w:r>
            <w:r w:rsidR="00880C30">
              <w:rPr>
                <w:rFonts w:ascii="BIZ UD明朝 Medium" w:eastAsia="BIZ UD明朝 Medium" w:hAnsi="BIZ UD明朝 Medium" w:hint="eastAsia"/>
                <w:color w:val="000000" w:themeColor="text1"/>
              </w:rPr>
              <w:t>５</w:t>
            </w:r>
            <w:r w:rsidRPr="004947DC">
              <w:rPr>
                <w:rFonts w:ascii="BIZ UD明朝 Medium" w:eastAsia="BIZ UD明朝 Medium" w:hAnsi="BIZ UD明朝 Medium" w:hint="eastAsia"/>
                <w:color w:val="000000" w:themeColor="text1"/>
              </w:rPr>
              <w:t>点）</w:t>
            </w:r>
          </w:p>
        </w:tc>
      </w:tr>
      <w:tr w:rsidR="00A92379" w:rsidRPr="00A92379" w14:paraId="4E5DC474" w14:textId="77777777" w:rsidTr="002C6F5F">
        <w:trPr>
          <w:trHeight w:val="611"/>
        </w:trPr>
        <w:tc>
          <w:tcPr>
            <w:tcW w:w="2689" w:type="dxa"/>
            <w:vAlign w:val="bottom"/>
          </w:tcPr>
          <w:p w14:paraId="7F1E06B4" w14:textId="14BED307" w:rsidR="00D678D2" w:rsidRPr="004947DC" w:rsidRDefault="00D678D2" w:rsidP="00D678D2">
            <w:pPr>
              <w:jc w:val="right"/>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点</w:t>
            </w:r>
          </w:p>
        </w:tc>
        <w:tc>
          <w:tcPr>
            <w:tcW w:w="3118" w:type="dxa"/>
            <w:vAlign w:val="bottom"/>
          </w:tcPr>
          <w:p w14:paraId="3DF41636" w14:textId="02B2C4B3" w:rsidR="00D678D2" w:rsidRPr="004947DC" w:rsidRDefault="00D678D2" w:rsidP="00D678D2">
            <w:pPr>
              <w:jc w:val="right"/>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点</w:t>
            </w:r>
          </w:p>
        </w:tc>
        <w:tc>
          <w:tcPr>
            <w:tcW w:w="3302" w:type="dxa"/>
            <w:vAlign w:val="bottom"/>
          </w:tcPr>
          <w:p w14:paraId="5804E1F8" w14:textId="2CDD120A" w:rsidR="00D678D2" w:rsidRPr="004947DC" w:rsidRDefault="00D678D2" w:rsidP="00D678D2">
            <w:pPr>
              <w:jc w:val="right"/>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点</w:t>
            </w:r>
          </w:p>
        </w:tc>
      </w:tr>
      <w:tr w:rsidR="00A92379" w:rsidRPr="00A92379" w14:paraId="31BD90C1" w14:textId="77777777" w:rsidTr="002C6F5F">
        <w:trPr>
          <w:trHeight w:val="1134"/>
        </w:trPr>
        <w:tc>
          <w:tcPr>
            <w:tcW w:w="2689" w:type="dxa"/>
          </w:tcPr>
          <w:p w14:paraId="006919F2" w14:textId="3E0B3788" w:rsidR="00AC1494" w:rsidRPr="00880C30" w:rsidRDefault="004A6ED1" w:rsidP="004A287D">
            <w:pPr>
              <w:ind w:left="163" w:hangingChars="72" w:hanging="163"/>
              <w:jc w:val="both"/>
              <w:rPr>
                <w:rFonts w:ascii="BIZ UD明朝 Medium" w:eastAsia="BIZ UD明朝 Medium" w:hAnsi="BIZ UD明朝 Medium"/>
                <w:color w:val="000000" w:themeColor="text1"/>
                <w:sz w:val="21"/>
                <w:szCs w:val="21"/>
              </w:rPr>
            </w:pPr>
            <w:r w:rsidRPr="00880C30">
              <w:rPr>
                <w:rFonts w:ascii="BIZ UD明朝 Medium" w:eastAsia="BIZ UD明朝 Medium" w:hAnsi="BIZ UD明朝 Medium" w:hint="eastAsia"/>
                <w:color w:val="000000" w:themeColor="text1"/>
                <w:sz w:val="21"/>
                <w:szCs w:val="21"/>
              </w:rPr>
              <w:t>・</w:t>
            </w:r>
            <w:r w:rsidR="00A36C8B" w:rsidRPr="00880C30">
              <w:rPr>
                <w:rFonts w:ascii="BIZ UD明朝 Medium" w:eastAsia="BIZ UD明朝 Medium" w:hAnsi="BIZ UD明朝 Medium" w:hint="eastAsia"/>
                <w:color w:val="000000" w:themeColor="text1"/>
                <w:sz w:val="21"/>
                <w:szCs w:val="21"/>
              </w:rPr>
              <w:t>「意見共有アサインメント」において日本会計基準と国際会計基準ののれんの償却方法の違いを理解している。「アサインメント１～３」においてそれぞれ△つの記述がされている。</w:t>
            </w:r>
          </w:p>
          <w:p w14:paraId="4854A9D3" w14:textId="676D7084" w:rsidR="00A657FC" w:rsidRPr="00880C30" w:rsidRDefault="00ED0BB2" w:rsidP="004A287D">
            <w:pPr>
              <w:ind w:firstLineChars="50" w:firstLine="113"/>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（評価Ａ…</w:t>
            </w:r>
            <w:r w:rsidR="00397DFA" w:rsidRPr="00880C30">
              <w:rPr>
                <w:rFonts w:ascii="BIZ UD明朝 Medium" w:eastAsia="BIZ UD明朝 Medium" w:hAnsi="BIZ UD明朝 Medium" w:hint="eastAsia"/>
                <w:color w:val="000000" w:themeColor="text1"/>
                <w:sz w:val="21"/>
                <w:szCs w:val="21"/>
                <w:lang w:eastAsia="zh-TW"/>
              </w:rPr>
              <w:t>５</w:t>
            </w:r>
            <w:r w:rsidRPr="00880C30">
              <w:rPr>
                <w:rFonts w:ascii="BIZ UD明朝 Medium" w:eastAsia="BIZ UD明朝 Medium" w:hAnsi="BIZ UD明朝 Medium" w:hint="eastAsia"/>
                <w:color w:val="000000" w:themeColor="text1"/>
                <w:sz w:val="21"/>
                <w:szCs w:val="21"/>
                <w:lang w:eastAsia="zh-TW"/>
              </w:rPr>
              <w:t>点</w:t>
            </w:r>
          </w:p>
          <w:p w14:paraId="2C6594C3" w14:textId="0F7AC848" w:rsidR="00166407" w:rsidRPr="00880C30" w:rsidRDefault="00166407" w:rsidP="004A287D">
            <w:pPr>
              <w:ind w:firstLineChars="150" w:firstLine="340"/>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評価Ｂ…</w:t>
            </w:r>
            <w:r w:rsidR="00397DFA" w:rsidRPr="00880C30">
              <w:rPr>
                <w:rFonts w:ascii="BIZ UD明朝 Medium" w:eastAsia="BIZ UD明朝 Medium" w:hAnsi="BIZ UD明朝 Medium" w:hint="eastAsia"/>
                <w:color w:val="000000" w:themeColor="text1"/>
                <w:sz w:val="21"/>
                <w:szCs w:val="21"/>
                <w:lang w:eastAsia="zh-TW"/>
              </w:rPr>
              <w:t>３</w:t>
            </w:r>
            <w:r w:rsidRPr="00880C30">
              <w:rPr>
                <w:rFonts w:ascii="BIZ UD明朝 Medium" w:eastAsia="BIZ UD明朝 Medium" w:hAnsi="BIZ UD明朝 Medium" w:hint="eastAsia"/>
                <w:color w:val="000000" w:themeColor="text1"/>
                <w:sz w:val="21"/>
                <w:szCs w:val="21"/>
                <w:lang w:eastAsia="zh-TW"/>
              </w:rPr>
              <w:t>点</w:t>
            </w:r>
          </w:p>
          <w:p w14:paraId="5A1DE6B0" w14:textId="74623092" w:rsidR="00166407" w:rsidRPr="00880C30" w:rsidRDefault="00166407" w:rsidP="004A287D">
            <w:pPr>
              <w:ind w:firstLineChars="150" w:firstLine="340"/>
              <w:jc w:val="both"/>
              <w:rPr>
                <w:rFonts w:ascii="BIZ UD明朝 Medium" w:eastAsia="BIZ UD明朝 Medium" w:hAnsi="BIZ UD明朝 Medium"/>
                <w:color w:val="000000" w:themeColor="text1"/>
                <w:sz w:val="21"/>
                <w:szCs w:val="21"/>
              </w:rPr>
            </w:pPr>
            <w:r w:rsidRPr="00880C30">
              <w:rPr>
                <w:rFonts w:ascii="BIZ UD明朝 Medium" w:eastAsia="BIZ UD明朝 Medium" w:hAnsi="BIZ UD明朝 Medium" w:hint="eastAsia"/>
                <w:color w:val="000000" w:themeColor="text1"/>
                <w:sz w:val="21"/>
                <w:szCs w:val="21"/>
              </w:rPr>
              <w:t>評価Ｃ…１点）</w:t>
            </w:r>
          </w:p>
        </w:tc>
        <w:tc>
          <w:tcPr>
            <w:tcW w:w="3118" w:type="dxa"/>
          </w:tcPr>
          <w:p w14:paraId="35DD41D3" w14:textId="6299436C" w:rsidR="00A36C8B" w:rsidRPr="00880C30" w:rsidRDefault="00F11664" w:rsidP="004A287D">
            <w:pPr>
              <w:ind w:left="113" w:rightChars="75" w:right="178" w:hangingChars="50" w:hanging="113"/>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A36C8B" w:rsidRPr="00880C30">
              <w:rPr>
                <w:rFonts w:ascii="BIZ UD明朝 Medium" w:eastAsia="BIZ UD明朝 Medium" w:hAnsi="BIZ UD明朝 Medium" w:hint="eastAsia"/>
                <w:color w:val="000000" w:themeColor="text1"/>
                <w:sz w:val="21"/>
                <w:szCs w:val="21"/>
              </w:rPr>
              <w:t>意見共有アサインメント」において、日本会計基準と国際会計基準ののれんの扱いについて多面的に理解し、さまざまな角度からのれんについて探究し</w:t>
            </w:r>
            <w:r w:rsidR="008E5F6E">
              <w:rPr>
                <w:rFonts w:ascii="BIZ UD明朝 Medium" w:eastAsia="BIZ UD明朝 Medium" w:hAnsi="BIZ UD明朝 Medium" w:hint="eastAsia"/>
                <w:color w:val="000000" w:themeColor="text1"/>
                <w:sz w:val="21"/>
                <w:szCs w:val="21"/>
              </w:rPr>
              <w:t>、</w:t>
            </w:r>
            <w:r w:rsidR="00A36C8B" w:rsidRPr="00880C30">
              <w:rPr>
                <w:rFonts w:ascii="BIZ UD明朝 Medium" w:eastAsia="BIZ UD明朝 Medium" w:hAnsi="BIZ UD明朝 Medium" w:hint="eastAsia"/>
                <w:color w:val="000000" w:themeColor="text1"/>
                <w:sz w:val="21"/>
                <w:szCs w:val="21"/>
              </w:rPr>
              <w:t>意思決定を</w:t>
            </w:r>
            <w:r w:rsidR="00D6462E">
              <w:rPr>
                <w:rFonts w:ascii="BIZ UD明朝 Medium" w:eastAsia="BIZ UD明朝 Medium" w:hAnsi="BIZ UD明朝 Medium" w:hint="eastAsia"/>
                <w:color w:val="000000" w:themeColor="text1"/>
                <w:sz w:val="21"/>
                <w:szCs w:val="21"/>
              </w:rPr>
              <w:t>している。</w:t>
            </w:r>
            <w:r w:rsidR="00A36C8B" w:rsidRPr="00880C30">
              <w:rPr>
                <w:rFonts w:ascii="BIZ UD明朝 Medium" w:eastAsia="BIZ UD明朝 Medium" w:hAnsi="BIZ UD明朝 Medium" w:hint="eastAsia"/>
                <w:color w:val="000000" w:themeColor="text1"/>
                <w:sz w:val="21"/>
                <w:szCs w:val="21"/>
              </w:rPr>
              <w:t>「</w:t>
            </w:r>
            <w:r w:rsidR="00FF5A51">
              <w:rPr>
                <w:rFonts w:ascii="BIZ UD明朝 Medium" w:eastAsia="BIZ UD明朝 Medium" w:hAnsi="BIZ UD明朝 Medium" w:hint="eastAsia"/>
                <w:color w:val="000000" w:themeColor="text1"/>
                <w:sz w:val="21"/>
                <w:szCs w:val="21"/>
              </w:rPr>
              <w:t xml:space="preserve"> </w:t>
            </w:r>
            <w:r w:rsidR="00A36C8B" w:rsidRPr="00880C30">
              <w:rPr>
                <w:rFonts w:ascii="BIZ UD明朝 Medium" w:eastAsia="BIZ UD明朝 Medium" w:hAnsi="BIZ UD明朝 Medium" w:hint="eastAsia"/>
                <w:color w:val="000000" w:themeColor="text1"/>
                <w:sz w:val="21"/>
                <w:szCs w:val="21"/>
              </w:rPr>
              <w:t>アサインメント４～５」においてそれぞれ△つの記述がされている。</w:t>
            </w:r>
          </w:p>
          <w:p w14:paraId="4288AA19" w14:textId="3113DCBF" w:rsidR="00B3101D" w:rsidRPr="00880C30" w:rsidRDefault="00B3101D" w:rsidP="004A287D">
            <w:pPr>
              <w:ind w:firstLineChars="50" w:firstLine="113"/>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（評価Ａ…</w:t>
            </w:r>
            <w:r w:rsidR="00397DFA" w:rsidRPr="00880C30">
              <w:rPr>
                <w:rFonts w:ascii="BIZ UD明朝 Medium" w:eastAsia="BIZ UD明朝 Medium" w:hAnsi="BIZ UD明朝 Medium" w:hint="eastAsia"/>
                <w:color w:val="000000" w:themeColor="text1"/>
                <w:sz w:val="21"/>
                <w:szCs w:val="21"/>
                <w:lang w:eastAsia="zh-TW"/>
              </w:rPr>
              <w:t>５</w:t>
            </w:r>
            <w:r w:rsidRPr="00880C30">
              <w:rPr>
                <w:rFonts w:ascii="BIZ UD明朝 Medium" w:eastAsia="BIZ UD明朝 Medium" w:hAnsi="BIZ UD明朝 Medium" w:hint="eastAsia"/>
                <w:color w:val="000000" w:themeColor="text1"/>
                <w:sz w:val="21"/>
                <w:szCs w:val="21"/>
                <w:lang w:eastAsia="zh-TW"/>
              </w:rPr>
              <w:t>点</w:t>
            </w:r>
          </w:p>
          <w:p w14:paraId="0FF25A53" w14:textId="75EE36A4" w:rsidR="00B3101D" w:rsidRPr="00880C30" w:rsidRDefault="00B3101D" w:rsidP="004A287D">
            <w:pPr>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 xml:space="preserve">　</w:t>
            </w:r>
            <w:r w:rsidR="009170DD">
              <w:rPr>
                <w:rFonts w:ascii="BIZ UD明朝 Medium" w:eastAsia="BIZ UD明朝 Medium" w:hAnsi="BIZ UD明朝 Medium" w:hint="eastAsia"/>
                <w:color w:val="000000" w:themeColor="text1"/>
                <w:sz w:val="21"/>
                <w:szCs w:val="21"/>
                <w:lang w:eastAsia="zh-TW"/>
              </w:rPr>
              <w:t xml:space="preserve"> </w:t>
            </w:r>
            <w:r w:rsidRPr="00880C30">
              <w:rPr>
                <w:rFonts w:ascii="BIZ UD明朝 Medium" w:eastAsia="BIZ UD明朝 Medium" w:hAnsi="BIZ UD明朝 Medium" w:hint="eastAsia"/>
                <w:color w:val="000000" w:themeColor="text1"/>
                <w:sz w:val="21"/>
                <w:szCs w:val="21"/>
                <w:lang w:eastAsia="zh-TW"/>
              </w:rPr>
              <w:t>評価Ｂ…</w:t>
            </w:r>
            <w:r w:rsidR="00397DFA" w:rsidRPr="00880C30">
              <w:rPr>
                <w:rFonts w:ascii="BIZ UD明朝 Medium" w:eastAsia="BIZ UD明朝 Medium" w:hAnsi="BIZ UD明朝 Medium" w:hint="eastAsia"/>
                <w:color w:val="000000" w:themeColor="text1"/>
                <w:sz w:val="21"/>
                <w:szCs w:val="21"/>
                <w:lang w:eastAsia="zh-TW"/>
              </w:rPr>
              <w:t>３</w:t>
            </w:r>
            <w:r w:rsidRPr="00880C30">
              <w:rPr>
                <w:rFonts w:ascii="BIZ UD明朝 Medium" w:eastAsia="BIZ UD明朝 Medium" w:hAnsi="BIZ UD明朝 Medium" w:hint="eastAsia"/>
                <w:color w:val="000000" w:themeColor="text1"/>
                <w:sz w:val="21"/>
                <w:szCs w:val="21"/>
                <w:lang w:eastAsia="zh-TW"/>
              </w:rPr>
              <w:t>点</w:t>
            </w:r>
          </w:p>
          <w:p w14:paraId="4827C42E" w14:textId="4EB3171B" w:rsidR="00B3101D" w:rsidRPr="00880C30" w:rsidRDefault="00B3101D" w:rsidP="004A287D">
            <w:pPr>
              <w:jc w:val="both"/>
              <w:rPr>
                <w:rFonts w:ascii="BIZ UD明朝 Medium" w:eastAsia="BIZ UD明朝 Medium" w:hAnsi="BIZ UD明朝 Medium"/>
                <w:color w:val="000000" w:themeColor="text1"/>
                <w:sz w:val="21"/>
                <w:szCs w:val="21"/>
              </w:rPr>
            </w:pPr>
            <w:r w:rsidRPr="00880C30">
              <w:rPr>
                <w:rFonts w:ascii="BIZ UD明朝 Medium" w:eastAsia="BIZ UD明朝 Medium" w:hAnsi="BIZ UD明朝 Medium" w:hint="eastAsia"/>
                <w:color w:val="000000" w:themeColor="text1"/>
                <w:sz w:val="21"/>
                <w:szCs w:val="21"/>
                <w:lang w:eastAsia="zh-TW"/>
              </w:rPr>
              <w:t xml:space="preserve">　</w:t>
            </w:r>
            <w:r w:rsidR="009170DD">
              <w:rPr>
                <w:rFonts w:ascii="BIZ UD明朝 Medium" w:eastAsia="BIZ UD明朝 Medium" w:hAnsi="BIZ UD明朝 Medium" w:hint="eastAsia"/>
                <w:color w:val="000000" w:themeColor="text1"/>
                <w:sz w:val="21"/>
                <w:szCs w:val="21"/>
                <w:lang w:eastAsia="zh-TW"/>
              </w:rPr>
              <w:t xml:space="preserve"> </w:t>
            </w:r>
            <w:r w:rsidRPr="00880C30">
              <w:rPr>
                <w:rFonts w:ascii="BIZ UD明朝 Medium" w:eastAsia="BIZ UD明朝 Medium" w:hAnsi="BIZ UD明朝 Medium" w:hint="eastAsia"/>
                <w:color w:val="000000" w:themeColor="text1"/>
                <w:sz w:val="21"/>
                <w:szCs w:val="21"/>
              </w:rPr>
              <w:t>評価Ｃ…１点）</w:t>
            </w:r>
          </w:p>
        </w:tc>
        <w:tc>
          <w:tcPr>
            <w:tcW w:w="3302" w:type="dxa"/>
          </w:tcPr>
          <w:p w14:paraId="1DD3231F" w14:textId="77777777" w:rsidR="001A785C" w:rsidRPr="00DA756A" w:rsidRDefault="001A785C" w:rsidP="004A287D">
            <w:pPr>
              <w:ind w:left="127" w:hangingChars="56" w:hanging="127"/>
              <w:jc w:val="both"/>
              <w:rPr>
                <w:rFonts w:ascii="BIZ UD明朝 Medium" w:eastAsia="BIZ UD明朝 Medium" w:hAnsi="BIZ UD明朝 Medium"/>
                <w:color w:val="000000" w:themeColor="text1"/>
                <w:sz w:val="21"/>
                <w:szCs w:val="21"/>
              </w:rPr>
            </w:pPr>
            <w:r w:rsidRPr="00DA756A">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47F70FAA" w14:textId="77777777" w:rsidR="001A785C" w:rsidRPr="00DA756A" w:rsidRDefault="001A785C" w:rsidP="004A287D">
            <w:pPr>
              <w:ind w:firstLineChars="50" w:firstLine="113"/>
              <w:jc w:val="both"/>
              <w:rPr>
                <w:rFonts w:ascii="BIZ UD明朝 Medium" w:eastAsia="BIZ UD明朝 Medium" w:hAnsi="BIZ UD明朝 Medium"/>
                <w:color w:val="000000" w:themeColor="text1"/>
                <w:sz w:val="21"/>
                <w:szCs w:val="21"/>
                <w:lang w:eastAsia="zh-TW"/>
              </w:rPr>
            </w:pPr>
            <w:r w:rsidRPr="00DA756A">
              <w:rPr>
                <w:rFonts w:ascii="BIZ UD明朝 Medium" w:eastAsia="BIZ UD明朝 Medium" w:hAnsi="BIZ UD明朝 Medium" w:hint="eastAsia"/>
                <w:color w:val="000000" w:themeColor="text1"/>
                <w:sz w:val="21"/>
                <w:szCs w:val="21"/>
                <w:lang w:eastAsia="zh-TW"/>
              </w:rPr>
              <w:t>（評価Ａ…５点</w:t>
            </w:r>
          </w:p>
          <w:p w14:paraId="6C20B775" w14:textId="77777777" w:rsidR="001A785C" w:rsidRPr="00DA756A" w:rsidRDefault="001A785C" w:rsidP="004A287D">
            <w:pPr>
              <w:jc w:val="both"/>
              <w:rPr>
                <w:rFonts w:ascii="BIZ UD明朝 Medium" w:eastAsia="BIZ UD明朝 Medium" w:hAnsi="BIZ UD明朝 Medium"/>
                <w:color w:val="000000" w:themeColor="text1"/>
                <w:sz w:val="21"/>
                <w:szCs w:val="21"/>
                <w:lang w:eastAsia="zh-TW"/>
              </w:rPr>
            </w:pPr>
            <w:r w:rsidRPr="00DA756A">
              <w:rPr>
                <w:rFonts w:ascii="BIZ UD明朝 Medium" w:eastAsia="BIZ UD明朝 Medium" w:hAnsi="BIZ UD明朝 Medium" w:hint="eastAsia"/>
                <w:color w:val="000000" w:themeColor="text1"/>
                <w:sz w:val="21"/>
                <w:szCs w:val="21"/>
                <w:lang w:eastAsia="zh-TW"/>
              </w:rPr>
              <w:t xml:space="preserve">　</w:t>
            </w:r>
            <w:r w:rsidRPr="00DA756A">
              <w:rPr>
                <w:rFonts w:ascii="BIZ UD明朝 Medium" w:eastAsia="BIZ UD明朝 Medium" w:hAnsi="BIZ UD明朝 Medium"/>
                <w:color w:val="000000" w:themeColor="text1"/>
                <w:sz w:val="21"/>
                <w:szCs w:val="21"/>
                <w:lang w:eastAsia="zh-TW"/>
              </w:rPr>
              <w:t xml:space="preserve"> 評価Ｂ…３点</w:t>
            </w:r>
          </w:p>
          <w:p w14:paraId="389DF52C" w14:textId="3E2B0761" w:rsidR="00CA633F" w:rsidRPr="00880C30" w:rsidRDefault="001A785C" w:rsidP="004A287D">
            <w:pPr>
              <w:jc w:val="both"/>
              <w:rPr>
                <w:rFonts w:ascii="BIZ UD明朝 Medium" w:eastAsia="BIZ UD明朝 Medium" w:hAnsi="BIZ UD明朝 Medium"/>
                <w:color w:val="000000" w:themeColor="text1"/>
                <w:sz w:val="21"/>
                <w:szCs w:val="21"/>
              </w:rPr>
            </w:pPr>
            <w:r w:rsidRPr="00DA756A">
              <w:rPr>
                <w:rFonts w:ascii="BIZ UD明朝 Medium" w:eastAsia="BIZ UD明朝 Medium" w:hAnsi="BIZ UD明朝 Medium" w:hint="eastAsia"/>
                <w:color w:val="000000" w:themeColor="text1"/>
                <w:sz w:val="21"/>
                <w:szCs w:val="21"/>
                <w:lang w:eastAsia="zh-TW"/>
              </w:rPr>
              <w:t xml:space="preserve">　</w:t>
            </w:r>
            <w:r w:rsidRPr="00DA756A">
              <w:rPr>
                <w:rFonts w:ascii="BIZ UD明朝 Medium" w:eastAsia="BIZ UD明朝 Medium" w:hAnsi="BIZ UD明朝 Medium"/>
                <w:color w:val="000000" w:themeColor="text1"/>
                <w:sz w:val="21"/>
                <w:szCs w:val="21"/>
                <w:lang w:eastAsia="zh-TW"/>
              </w:rPr>
              <w:t xml:space="preserve"> </w:t>
            </w:r>
            <w:r w:rsidRPr="00DA756A">
              <w:rPr>
                <w:rFonts w:ascii="BIZ UD明朝 Medium" w:eastAsia="BIZ UD明朝 Medium" w:hAnsi="BIZ UD明朝 Medium"/>
                <w:color w:val="000000" w:themeColor="text1"/>
                <w:sz w:val="21"/>
                <w:szCs w:val="21"/>
              </w:rPr>
              <w:t>評価Ｃ…１点）</w:t>
            </w:r>
          </w:p>
        </w:tc>
      </w:tr>
    </w:tbl>
    <w:p w14:paraId="0F471008" w14:textId="77777777" w:rsidR="002300A8" w:rsidRDefault="002300A8" w:rsidP="00397DFA">
      <w:pPr>
        <w:rPr>
          <w:rFonts w:ascii="BIZ UD明朝 Medium" w:eastAsia="BIZ UD明朝 Medium" w:hAnsi="BIZ UD明朝 Medium"/>
          <w:u w:val="single"/>
        </w:rPr>
      </w:pPr>
    </w:p>
    <w:p w14:paraId="1919989D" w14:textId="77777777" w:rsidR="004A287D" w:rsidRDefault="004A287D" w:rsidP="00397DFA">
      <w:pPr>
        <w:rPr>
          <w:rFonts w:ascii="BIZ UD明朝 Medium" w:eastAsia="BIZ UD明朝 Medium" w:hAnsi="BIZ UD明朝 Medium"/>
          <w:u w:val="single"/>
        </w:rPr>
      </w:pPr>
    </w:p>
    <w:p w14:paraId="0957DB1E" w14:textId="1C8DC098" w:rsidR="00397DFA" w:rsidRPr="00397DFA" w:rsidRDefault="00EE078A" w:rsidP="00397DFA">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ED7EBD">
        <w:rPr>
          <w:rFonts w:ascii="BIZ UD明朝 Medium" w:eastAsia="BIZ UD明朝 Medium" w:hAnsi="BIZ UD明朝 Medium"/>
          <w:lang w:eastAsia="zh-TW"/>
        </w:rPr>
        <w:t>年</w:t>
      </w:r>
      <w:r w:rsidRPr="004165F2">
        <w:rPr>
          <w:rFonts w:ascii="BIZ UD明朝 Medium" w:eastAsia="BIZ UD明朝 Medium" w:hAnsi="BIZ UD明朝 Medium"/>
          <w:u w:val="single"/>
          <w:lang w:eastAsia="zh-TW"/>
        </w:rPr>
        <w:t xml:space="preserve">　　　</w:t>
      </w:r>
      <w:r w:rsidRPr="00ED7EBD">
        <w:rPr>
          <w:rFonts w:ascii="BIZ UD明朝 Medium" w:eastAsia="BIZ UD明朝 Medium" w:hAnsi="BIZ UD明朝 Medium"/>
          <w:lang w:eastAsia="zh-TW"/>
        </w:rPr>
        <w:t>組</w:t>
      </w:r>
      <w:r w:rsidRPr="004165F2">
        <w:rPr>
          <w:rFonts w:ascii="BIZ UD明朝 Medium" w:eastAsia="BIZ UD明朝 Medium" w:hAnsi="BIZ UD明朝 Medium"/>
          <w:u w:val="single"/>
          <w:lang w:eastAsia="zh-TW"/>
        </w:rPr>
        <w:t xml:space="preserve">　　　</w:t>
      </w:r>
      <w:r w:rsidRPr="00ED7EBD">
        <w:rPr>
          <w:rFonts w:ascii="BIZ UD明朝 Medium" w:eastAsia="BIZ UD明朝 Medium" w:hAnsi="BIZ UD明朝 Medium"/>
          <w:lang w:eastAsia="zh-TW"/>
        </w:rPr>
        <w:t>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73635C0E" w14:textId="77777777" w:rsidR="002300A8" w:rsidRDefault="002300A8">
      <w:pPr>
        <w:rPr>
          <w:rFonts w:ascii="HGP創英角ｺﾞｼｯｸUB" w:eastAsia="HGP創英角ｺﾞｼｯｸUB" w:hAnsi="HGP創英角ｺﾞｼｯｸUB"/>
          <w:lang w:eastAsia="zh-TW"/>
        </w:rPr>
      </w:pPr>
      <w:r>
        <w:rPr>
          <w:rFonts w:ascii="HGP創英角ｺﾞｼｯｸUB" w:eastAsia="HGP創英角ｺﾞｼｯｸUB" w:hAnsi="HGP創英角ｺﾞｼｯｸUB"/>
          <w:lang w:eastAsia="zh-TW"/>
        </w:rPr>
        <w:br w:type="page"/>
      </w:r>
    </w:p>
    <w:p w14:paraId="60E2EB3D" w14:textId="7A10C674" w:rsidR="00AC7ECD" w:rsidRPr="00411F20" w:rsidRDefault="00794482" w:rsidP="00AC7EC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8" behindDoc="0" locked="0" layoutInCell="1" allowOverlap="1" wp14:anchorId="04C73238" wp14:editId="5C30FA29">
                <wp:simplePos x="0" y="0"/>
                <wp:positionH relativeFrom="column">
                  <wp:posOffset>18415</wp:posOffset>
                </wp:positionH>
                <wp:positionV relativeFrom="paragraph">
                  <wp:posOffset>-294640</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8" type="#_x0000_t202" style="position:absolute;left:0;text-align:left;margin-left:1.45pt;margin-top:-23.2pt;width:65.1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QwIAAJM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" fillcolor="window" strokeweight=".5pt">
                <v:textbo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v:textbox>
              </v:shape>
            </w:pict>
          </mc:Fallback>
        </mc:AlternateContent>
      </w:r>
      <w:r w:rsidR="005E3147">
        <w:rPr>
          <w:rFonts w:ascii="HGP創英角ｺﾞｼｯｸUB" w:eastAsia="HGP創英角ｺﾞｼｯｸUB" w:hAnsi="HGP創英角ｺﾞｼｯｸUB" w:hint="eastAsia"/>
        </w:rPr>
        <w:t>振り返り</w:t>
      </w:r>
      <w:r w:rsidR="00AC7ECD" w:rsidRPr="00411F20">
        <w:rPr>
          <w:rFonts w:ascii="HGP創英角ｺﾞｼｯｸUB" w:eastAsia="HGP創英角ｺﾞｼｯｸUB" w:hAnsi="HGP創英角ｺﾞｼｯｸUB" w:hint="eastAsia"/>
        </w:rPr>
        <w:t>評価シート</w:t>
      </w:r>
    </w:p>
    <w:p w14:paraId="670406F5" w14:textId="77777777" w:rsidR="002300A8" w:rsidRDefault="002300A8" w:rsidP="00AC7ECD">
      <w:pPr>
        <w:ind w:firstLineChars="100" w:firstLine="237"/>
        <w:rPr>
          <w:rFonts w:ascii="BIZ UD明朝 Medium" w:eastAsia="BIZ UD明朝 Medium" w:hAnsi="BIZ UD明朝 Medium"/>
        </w:rPr>
      </w:pPr>
    </w:p>
    <w:p w14:paraId="28E846D0" w14:textId="343EC478" w:rsidR="00AC7ECD" w:rsidRPr="004165F2" w:rsidRDefault="00AC7ECD" w:rsidP="00AC7EC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p>
    <w:p w14:paraId="2E444168" w14:textId="77777777" w:rsidR="00AC7ECD" w:rsidRPr="004165F2" w:rsidRDefault="00AC7ECD" w:rsidP="00AC7ECD">
      <w:pPr>
        <w:rPr>
          <w:rFonts w:ascii="BIZ UD明朝 Medium" w:eastAsia="BIZ UD明朝 Medium" w:hAnsi="BIZ UD明朝 Medium"/>
        </w:rPr>
      </w:pPr>
    </w:p>
    <w:p w14:paraId="75BE91AA" w14:textId="5C0F5775" w:rsidR="00AC7ECD" w:rsidRPr="00A92379" w:rsidRDefault="00AC7ECD" w:rsidP="00AC7ECD">
      <w:pPr>
        <w:rPr>
          <w:rFonts w:ascii="BIZ UD明朝 Medium" w:eastAsia="BIZ UD明朝 Medium" w:hAnsi="BIZ UD明朝 Medium"/>
          <w:color w:val="000000" w:themeColor="text1"/>
        </w:rPr>
      </w:pPr>
      <w:r w:rsidRPr="004165F2">
        <w:rPr>
          <w:rFonts w:ascii="BIZ UD明朝 Medium" w:eastAsia="BIZ UD明朝 Medium" w:hAnsi="BIZ UD明朝 Medium" w:hint="eastAsia"/>
        </w:rPr>
        <w:t>☆</w:t>
      </w:r>
      <w:r>
        <w:rPr>
          <w:rFonts w:ascii="BIZ UD明朝 Medium" w:eastAsia="BIZ UD明朝 Medium" w:hAnsi="BIZ UD明朝 Medium" w:hint="eastAsia"/>
        </w:rPr>
        <w:t>振り返り</w:t>
      </w:r>
      <w:r w:rsidRPr="00A92379">
        <w:rPr>
          <w:rFonts w:ascii="BIZ UD明朝 Medium" w:eastAsia="BIZ UD明朝 Medium" w:hAnsi="BIZ UD明朝 Medium" w:hint="eastAsia"/>
          <w:color w:val="000000" w:themeColor="text1"/>
        </w:rPr>
        <w:t>（漢字等も正しく使うこと）</w:t>
      </w:r>
    </w:p>
    <w:p w14:paraId="0B8E0AE7" w14:textId="3DAAE1FA" w:rsidR="00AC7ECD" w:rsidRPr="00A92379" w:rsidRDefault="00AC7ECD"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①「今日の授業で発見した新たな視点」を</w:t>
      </w:r>
      <w:r w:rsidR="00042A00" w:rsidRPr="00A92379">
        <w:rPr>
          <w:rFonts w:ascii="BIZ UD明朝 Medium" w:eastAsia="BIZ UD明朝 Medium" w:hAnsi="BIZ UD明朝 Medium" w:hint="eastAsia"/>
          <w:color w:val="000000" w:themeColor="text1"/>
        </w:rPr>
        <w:t>90</w:t>
      </w:r>
      <w:r w:rsidRPr="00A92379">
        <w:rPr>
          <w:rFonts w:ascii="BIZ UD明朝 Medium" w:eastAsia="BIZ UD明朝 Medium" w:hAnsi="BIZ UD明朝 Medium" w:hint="eastAsia"/>
          <w:color w:val="000000" w:themeColor="text1"/>
        </w:rPr>
        <w:t>～120文字でまとめましょう。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75054709" w14:textId="77777777" w:rsidTr="00AC7ECD">
        <w:tc>
          <w:tcPr>
            <w:tcW w:w="302" w:type="dxa"/>
            <w:tcBorders>
              <w:top w:val="single" w:sz="12" w:space="0" w:color="auto"/>
              <w:left w:val="single" w:sz="12" w:space="0" w:color="auto"/>
              <w:bottom w:val="single" w:sz="6" w:space="0" w:color="auto"/>
              <w:right w:val="single" w:sz="6" w:space="0" w:color="auto"/>
            </w:tcBorders>
          </w:tcPr>
          <w:p w14:paraId="3B46C306" w14:textId="731FD67B" w:rsidR="00AC7ECD" w:rsidRP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4B47F0B"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7A95E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8D473C9"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6AD5D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29966B3"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205CE92"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D2A65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42F46D"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AA7B744"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F2E71F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3D7B8E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5DE108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32DAA6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EEAEDF"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B7741B"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CEE1A8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BB9E2"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696BFAE"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0447957"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DEFAD4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ED7A99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291675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37110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E954D3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C0848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A8524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86972F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06B58C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613979DF" w14:textId="77777777" w:rsidR="00AC7ECD" w:rsidRDefault="00AC7ECD" w:rsidP="00AC7ECD">
            <w:pPr>
              <w:rPr>
                <w:rFonts w:ascii="BIZ UD明朝 Medium" w:eastAsia="BIZ UD明朝 Medium" w:hAnsi="BIZ UD明朝 Medium"/>
              </w:rPr>
            </w:pPr>
          </w:p>
        </w:tc>
      </w:tr>
      <w:tr w:rsidR="00AC7ECD" w:rsidRPr="00AC7ECD" w14:paraId="1316DAC1" w14:textId="77777777" w:rsidTr="00AC7ECD">
        <w:tc>
          <w:tcPr>
            <w:tcW w:w="302" w:type="dxa"/>
            <w:tcBorders>
              <w:top w:val="single" w:sz="6" w:space="0" w:color="auto"/>
              <w:left w:val="single" w:sz="12" w:space="0" w:color="auto"/>
              <w:bottom w:val="single" w:sz="6" w:space="0" w:color="auto"/>
              <w:right w:val="single" w:sz="6" w:space="0" w:color="auto"/>
            </w:tcBorders>
          </w:tcPr>
          <w:p w14:paraId="66831B1B"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B3B7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A49049"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40246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C13BC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A1E987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2CB9A9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F5AA4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9169F0"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399EC5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0D6C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17877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2B5179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5674C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CC26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DF0020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89DA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84975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AEC304" w14:textId="03F82291"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7C453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7779B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8520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30F9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D7EDD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CC0AE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CA0F0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AEC58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DD756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EEFA8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1B0E6A75" w14:textId="77777777" w:rsidR="00AC7ECD" w:rsidRDefault="00AC7ECD" w:rsidP="00AC7ECD">
            <w:pPr>
              <w:rPr>
                <w:rFonts w:ascii="BIZ UD明朝 Medium" w:eastAsia="BIZ UD明朝 Medium" w:hAnsi="BIZ UD明朝 Medium"/>
              </w:rPr>
            </w:pPr>
          </w:p>
        </w:tc>
      </w:tr>
      <w:tr w:rsidR="00AC7ECD" w:rsidRPr="00AC7ECD" w14:paraId="73693AD6" w14:textId="77777777" w:rsidTr="00AC7ECD">
        <w:tc>
          <w:tcPr>
            <w:tcW w:w="302" w:type="dxa"/>
            <w:tcBorders>
              <w:top w:val="single" w:sz="6" w:space="0" w:color="auto"/>
              <w:left w:val="single" w:sz="12" w:space="0" w:color="auto"/>
              <w:bottom w:val="single" w:sz="6" w:space="0" w:color="auto"/>
              <w:right w:val="single" w:sz="6" w:space="0" w:color="auto"/>
            </w:tcBorders>
          </w:tcPr>
          <w:p w14:paraId="1239CF7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8BDCE"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BF65CC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5323E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19613E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585CEA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95662D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21AC17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7C2F7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35EE8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A0B918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DA802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73F5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892578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33CF9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B0E5D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C6E7C9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5AD8C2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DE5DC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654864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AF470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644A21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0B68A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ABACB2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0F592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DBEE6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E56D3D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08DB7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2D7EBF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08397F4" w14:textId="77777777" w:rsidR="00AC7ECD" w:rsidRDefault="00AC7ECD" w:rsidP="00AC7ECD">
            <w:pPr>
              <w:rPr>
                <w:rFonts w:ascii="BIZ UD明朝 Medium" w:eastAsia="BIZ UD明朝 Medium" w:hAnsi="BIZ UD明朝 Medium"/>
              </w:rPr>
            </w:pPr>
          </w:p>
        </w:tc>
      </w:tr>
      <w:tr w:rsidR="00AC7ECD" w14:paraId="675B3ECD" w14:textId="77777777" w:rsidTr="00AC7ECD">
        <w:tc>
          <w:tcPr>
            <w:tcW w:w="302" w:type="dxa"/>
            <w:tcBorders>
              <w:top w:val="single" w:sz="6" w:space="0" w:color="auto"/>
              <w:left w:val="single" w:sz="12" w:space="0" w:color="auto"/>
              <w:bottom w:val="single" w:sz="12" w:space="0" w:color="auto"/>
              <w:right w:val="single" w:sz="6" w:space="0" w:color="auto"/>
            </w:tcBorders>
          </w:tcPr>
          <w:p w14:paraId="6ED2E63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BD5DBF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664577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7B532F"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032F05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D3B114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271D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4A5FC8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ED696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969A71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3B194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44C9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025CF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626F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0259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2656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66982A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8C51C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DA95B3" w14:textId="3B32D8A5"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ADDFE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74502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3C5D4"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B3931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3872DE"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C9B8FF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6EF683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97E3CF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AF54C3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F7978D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521E16BD" w14:textId="77777777" w:rsidR="00AC7ECD" w:rsidRDefault="00AC7ECD" w:rsidP="00AC7ECD">
            <w:pPr>
              <w:rPr>
                <w:rFonts w:ascii="BIZ UD明朝 Medium" w:eastAsia="BIZ UD明朝 Medium" w:hAnsi="BIZ UD明朝 Medium"/>
              </w:rPr>
            </w:pPr>
          </w:p>
        </w:tc>
      </w:tr>
    </w:tbl>
    <w:p w14:paraId="5A95BBA3" w14:textId="2870B8BF" w:rsidR="00AC7ECD" w:rsidRPr="00A92379" w:rsidRDefault="00AC7ECD" w:rsidP="00AC7ECD">
      <w:pPr>
        <w:rPr>
          <w:rFonts w:ascii="BIZ UD明朝 Medium" w:eastAsia="BIZ UD明朝 Medium" w:hAnsi="BIZ UD明朝 Medium"/>
          <w:color w:val="000000" w:themeColor="text1"/>
        </w:rPr>
      </w:pPr>
      <w:r>
        <w:rPr>
          <w:rFonts w:ascii="BIZ UD明朝 Medium" w:eastAsia="BIZ UD明朝 Medium" w:hAnsi="BIZ UD明朝 Medium" w:hint="eastAsia"/>
        </w:rPr>
        <w:t>②「</w:t>
      </w:r>
      <w:r w:rsidRPr="004165F2">
        <w:rPr>
          <w:rFonts w:ascii="BIZ UD明朝 Medium" w:eastAsia="BIZ UD明朝 Medium" w:hAnsi="BIZ UD明朝 Medium" w:hint="eastAsia"/>
        </w:rPr>
        <w:t>今回</w:t>
      </w:r>
      <w:r>
        <w:rPr>
          <w:rFonts w:ascii="BIZ UD明朝 Medium" w:eastAsia="BIZ UD明朝 Medium" w:hAnsi="BIZ UD明朝 Medium" w:hint="eastAsia"/>
        </w:rPr>
        <w:t>の</w:t>
      </w:r>
      <w:r w:rsidRPr="004165F2">
        <w:rPr>
          <w:rFonts w:ascii="BIZ UD明朝 Medium" w:eastAsia="BIZ UD明朝 Medium" w:hAnsi="BIZ UD明朝 Medium" w:hint="eastAsia"/>
        </w:rPr>
        <w:t>学</w:t>
      </w:r>
      <w:r>
        <w:rPr>
          <w:rFonts w:ascii="BIZ UD明朝 Medium" w:eastAsia="BIZ UD明朝 Medium" w:hAnsi="BIZ UD明朝 Medium" w:hint="eastAsia"/>
        </w:rPr>
        <w:t>びを</w:t>
      </w:r>
      <w:r w:rsidRPr="004165F2">
        <w:rPr>
          <w:rFonts w:ascii="BIZ UD明朝 Medium" w:eastAsia="BIZ UD明朝 Medium" w:hAnsi="BIZ UD明朝 Medium" w:hint="eastAsia"/>
        </w:rPr>
        <w:t>どう今後に生か</w:t>
      </w:r>
      <w:r>
        <w:rPr>
          <w:rFonts w:ascii="BIZ UD明朝 Medium" w:eastAsia="BIZ UD明朝 Medium" w:hAnsi="BIZ UD明朝 Medium" w:hint="eastAsia"/>
        </w:rPr>
        <w:t>す</w:t>
      </w:r>
      <w:r w:rsidRPr="004165F2">
        <w:rPr>
          <w:rFonts w:ascii="BIZ UD明朝 Medium" w:eastAsia="BIZ UD明朝 Medium" w:hAnsi="BIZ UD明朝 Medium" w:hint="eastAsia"/>
        </w:rPr>
        <w:t>のか</w:t>
      </w:r>
      <w:r>
        <w:rPr>
          <w:rFonts w:ascii="BIZ UD明朝 Medium" w:eastAsia="BIZ UD明朝 Medium" w:hAnsi="BIZ UD明朝 Medium" w:hint="eastAsia"/>
        </w:rPr>
        <w:t>」</w:t>
      </w:r>
      <w:r w:rsidRPr="00A92379">
        <w:rPr>
          <w:rFonts w:ascii="BIZ UD明朝 Medium" w:eastAsia="BIZ UD明朝 Medium" w:hAnsi="BIZ UD明朝 Medium" w:hint="eastAsia"/>
          <w:color w:val="000000" w:themeColor="text1"/>
        </w:rPr>
        <w:t>を</w:t>
      </w:r>
      <w:r w:rsidR="00042A00" w:rsidRPr="00A92379">
        <w:rPr>
          <w:rFonts w:ascii="BIZ UD明朝 Medium" w:eastAsia="BIZ UD明朝 Medium" w:hAnsi="BIZ UD明朝 Medium" w:hint="eastAsia"/>
          <w:color w:val="000000" w:themeColor="text1"/>
        </w:rPr>
        <w:t>9</w:t>
      </w:r>
      <w:r w:rsidRPr="00A92379">
        <w:rPr>
          <w:rFonts w:ascii="BIZ UD明朝 Medium" w:eastAsia="BIZ UD明朝 Medium" w:hAnsi="BIZ UD明朝 Medium" w:hint="eastAsia"/>
          <w:color w:val="000000" w:themeColor="text1"/>
        </w:rPr>
        <w:t>0～120文字でまとめましょう。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62F5C97E" w14:textId="77777777" w:rsidTr="002A2AEC">
        <w:tc>
          <w:tcPr>
            <w:tcW w:w="302" w:type="dxa"/>
            <w:tcBorders>
              <w:top w:val="single" w:sz="12" w:space="0" w:color="auto"/>
              <w:left w:val="single" w:sz="12" w:space="0" w:color="auto"/>
              <w:bottom w:val="single" w:sz="6" w:space="0" w:color="auto"/>
              <w:right w:val="single" w:sz="6" w:space="0" w:color="auto"/>
            </w:tcBorders>
          </w:tcPr>
          <w:p w14:paraId="470C3F7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EA94F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161831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4EE445A"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3C0D902"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851F0ED"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948DB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00D624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C7EF0A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CE290AE"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AD5399A"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10FB3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2600E1D"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A0A2B8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334AE56"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71100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47076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F42015"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FB6C6" w14:textId="6C62C309"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F93880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9D6FE1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7DE8801"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146B6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D69FEFF"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6688B13"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3AC3D4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1B7C3C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DE943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E8E38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1B6DEBA5" w14:textId="77777777" w:rsidR="00AC7ECD" w:rsidRDefault="00AC7ECD" w:rsidP="002A2AEC">
            <w:pPr>
              <w:rPr>
                <w:rFonts w:ascii="BIZ UD明朝 Medium" w:eastAsia="BIZ UD明朝 Medium" w:hAnsi="BIZ UD明朝 Medium"/>
              </w:rPr>
            </w:pPr>
          </w:p>
        </w:tc>
      </w:tr>
      <w:tr w:rsidR="00AC7ECD" w:rsidRPr="00AC7ECD" w14:paraId="60D2EB6D" w14:textId="77777777" w:rsidTr="002A2AEC">
        <w:tc>
          <w:tcPr>
            <w:tcW w:w="302" w:type="dxa"/>
            <w:tcBorders>
              <w:top w:val="single" w:sz="6" w:space="0" w:color="auto"/>
              <w:left w:val="single" w:sz="12" w:space="0" w:color="auto"/>
              <w:bottom w:val="single" w:sz="6" w:space="0" w:color="auto"/>
              <w:right w:val="single" w:sz="6" w:space="0" w:color="auto"/>
            </w:tcBorders>
          </w:tcPr>
          <w:p w14:paraId="0A3FDB9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7EA2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C3E99C8"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89E6FA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2E96B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58A8AC"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4B9F2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26999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6DF8661"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833247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0B7C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CB1DB4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35558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F1E309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43B254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125B3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741B3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E81DFB7" w14:textId="2183C012"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7704A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E4BE8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6DDC9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B56D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CC72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E1F98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E139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DB1A0F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27987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61CCD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FC6A9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B90E5F6" w14:textId="77777777" w:rsidR="00AC7ECD" w:rsidRDefault="00AC7ECD" w:rsidP="002A2AEC">
            <w:pPr>
              <w:rPr>
                <w:rFonts w:ascii="BIZ UD明朝 Medium" w:eastAsia="BIZ UD明朝 Medium" w:hAnsi="BIZ UD明朝 Medium"/>
              </w:rPr>
            </w:pPr>
          </w:p>
        </w:tc>
      </w:tr>
      <w:tr w:rsidR="00AC7ECD" w:rsidRPr="00AC7ECD" w14:paraId="78FD028A" w14:textId="77777777" w:rsidTr="002A2AEC">
        <w:tc>
          <w:tcPr>
            <w:tcW w:w="302" w:type="dxa"/>
            <w:tcBorders>
              <w:top w:val="single" w:sz="6" w:space="0" w:color="auto"/>
              <w:left w:val="single" w:sz="12" w:space="0" w:color="auto"/>
              <w:bottom w:val="single" w:sz="6" w:space="0" w:color="auto"/>
              <w:right w:val="single" w:sz="6" w:space="0" w:color="auto"/>
            </w:tcBorders>
          </w:tcPr>
          <w:p w14:paraId="5F8B5D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099DB0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974BB24"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3C29D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1F348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92EF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B0BBC65"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C4736D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0FF99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6E7497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F9F66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D6EB2A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C84C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3E902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2D06E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6DAF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0588C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05DFF08" w14:textId="63528554"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10DB896"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6F34C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3495BF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058DA42" w14:textId="6383DA3D"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BB9E82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0CC3C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2BFF41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9053E1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2B3F8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32371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077C3D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0DA11DB3" w14:textId="77777777" w:rsidR="00AC7ECD" w:rsidRDefault="00AC7ECD" w:rsidP="002A2AEC">
            <w:pPr>
              <w:rPr>
                <w:rFonts w:ascii="BIZ UD明朝 Medium" w:eastAsia="BIZ UD明朝 Medium" w:hAnsi="BIZ UD明朝 Medium"/>
              </w:rPr>
            </w:pPr>
          </w:p>
        </w:tc>
      </w:tr>
      <w:tr w:rsidR="00AC7ECD" w14:paraId="1AC48346" w14:textId="77777777" w:rsidTr="002A2AEC">
        <w:tc>
          <w:tcPr>
            <w:tcW w:w="302" w:type="dxa"/>
            <w:tcBorders>
              <w:top w:val="single" w:sz="6" w:space="0" w:color="auto"/>
              <w:left w:val="single" w:sz="12" w:space="0" w:color="auto"/>
              <w:bottom w:val="single" w:sz="12" w:space="0" w:color="auto"/>
              <w:right w:val="single" w:sz="6" w:space="0" w:color="auto"/>
            </w:tcBorders>
          </w:tcPr>
          <w:p w14:paraId="169EA55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F3AC8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D35A55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561D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5571732"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21CBC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094743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A3BB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12D35BD" w14:textId="0B128651"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E7350A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E9EA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0E7C67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5C10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5BB4F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D7B58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5BBE5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5A27962" w14:textId="2C60AB3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51773A6" w14:textId="6AD6E55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BC99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153B0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2A0DE9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088DAD2" w14:textId="01E6031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3F5D1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2E31B0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D9132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419AC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DDAA3B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7C7C03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2670F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1EC8DC9F" w14:textId="77777777" w:rsidR="00AC7ECD" w:rsidRDefault="00AC7ECD" w:rsidP="002A2AEC">
            <w:pPr>
              <w:rPr>
                <w:rFonts w:ascii="BIZ UD明朝 Medium" w:eastAsia="BIZ UD明朝 Medium" w:hAnsi="BIZ UD明朝 Medium"/>
              </w:rPr>
            </w:pPr>
          </w:p>
        </w:tc>
      </w:tr>
    </w:tbl>
    <w:p w14:paraId="628D3B1C" w14:textId="77777777" w:rsidR="002300A8" w:rsidRDefault="002300A8" w:rsidP="00AC7ECD">
      <w:pPr>
        <w:rPr>
          <w:rFonts w:ascii="BIZ UD明朝 Medium" w:eastAsia="BIZ UD明朝 Medium" w:hAnsi="BIZ UD明朝 Medium"/>
          <w:color w:val="000000" w:themeColor="text1"/>
        </w:rPr>
      </w:pPr>
    </w:p>
    <w:p w14:paraId="45B0F62F" w14:textId="3FD4D21B" w:rsidR="00AC7ECD" w:rsidRPr="00A92379" w:rsidRDefault="00FD0303"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w:t>
      </w:r>
      <w:r w:rsidR="00195C9A" w:rsidRPr="00A92379">
        <w:rPr>
          <w:rFonts w:ascii="BIZ UD明朝 Medium" w:eastAsia="BIZ UD明朝 Medium" w:hAnsi="BIZ UD明朝 Medium" w:hint="eastAsia"/>
          <w:color w:val="000000" w:themeColor="text1"/>
        </w:rPr>
        <w:t>評価Ｂの基準</w:t>
      </w:r>
    </w:p>
    <w:tbl>
      <w:tblPr>
        <w:tblStyle w:val="aa"/>
        <w:tblW w:w="9109" w:type="dxa"/>
        <w:tblLook w:val="04A0" w:firstRow="1" w:lastRow="0" w:firstColumn="1" w:lastColumn="0" w:noHBand="0" w:noVBand="1"/>
      </w:tblPr>
      <w:tblGrid>
        <w:gridCol w:w="2689"/>
        <w:gridCol w:w="3118"/>
        <w:gridCol w:w="3302"/>
      </w:tblGrid>
      <w:tr w:rsidR="00CF15A1" w:rsidRPr="00A92379" w14:paraId="69B1C40C" w14:textId="77777777" w:rsidTr="001111C1">
        <w:trPr>
          <w:trHeight w:val="611"/>
        </w:trPr>
        <w:tc>
          <w:tcPr>
            <w:tcW w:w="2689" w:type="dxa"/>
          </w:tcPr>
          <w:p w14:paraId="7A353552" w14:textId="77777777" w:rsidR="00CF15A1" w:rsidRPr="004947DC" w:rsidRDefault="00CF15A1" w:rsidP="001111C1">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知識・技術</w:t>
            </w:r>
          </w:p>
          <w:p w14:paraId="664B78B5" w14:textId="77777777" w:rsidR="00CF15A1" w:rsidRPr="004947DC" w:rsidRDefault="00CF15A1" w:rsidP="001111C1">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（５点）</w:t>
            </w:r>
          </w:p>
        </w:tc>
        <w:tc>
          <w:tcPr>
            <w:tcW w:w="3118" w:type="dxa"/>
          </w:tcPr>
          <w:p w14:paraId="7862A393" w14:textId="77777777" w:rsidR="00CF15A1" w:rsidRDefault="00CF15A1" w:rsidP="001111C1">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思考・判断・表現</w:t>
            </w:r>
          </w:p>
          <w:p w14:paraId="7B2A26D9" w14:textId="77777777" w:rsidR="00CF15A1" w:rsidRPr="004947DC" w:rsidRDefault="00CF15A1" w:rsidP="001111C1">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（５点）</w:t>
            </w:r>
          </w:p>
        </w:tc>
        <w:tc>
          <w:tcPr>
            <w:tcW w:w="3302" w:type="dxa"/>
          </w:tcPr>
          <w:p w14:paraId="1B215B21" w14:textId="77777777" w:rsidR="00CF15A1" w:rsidRPr="004947DC" w:rsidRDefault="00CF15A1" w:rsidP="001111C1">
            <w:pPr>
              <w:jc w:val="center"/>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主体的に学習に取り組む態度（</w:t>
            </w:r>
            <w:r>
              <w:rPr>
                <w:rFonts w:ascii="BIZ UD明朝 Medium" w:eastAsia="BIZ UD明朝 Medium" w:hAnsi="BIZ UD明朝 Medium" w:hint="eastAsia"/>
                <w:color w:val="000000" w:themeColor="text1"/>
              </w:rPr>
              <w:t>５</w:t>
            </w:r>
            <w:r w:rsidRPr="004947DC">
              <w:rPr>
                <w:rFonts w:ascii="BIZ UD明朝 Medium" w:eastAsia="BIZ UD明朝 Medium" w:hAnsi="BIZ UD明朝 Medium" w:hint="eastAsia"/>
                <w:color w:val="000000" w:themeColor="text1"/>
              </w:rPr>
              <w:t>点）</w:t>
            </w:r>
          </w:p>
        </w:tc>
      </w:tr>
      <w:tr w:rsidR="00CF15A1" w:rsidRPr="00A92379" w14:paraId="3F13819A" w14:textId="77777777" w:rsidTr="001111C1">
        <w:trPr>
          <w:trHeight w:val="611"/>
        </w:trPr>
        <w:tc>
          <w:tcPr>
            <w:tcW w:w="2689" w:type="dxa"/>
            <w:vAlign w:val="bottom"/>
          </w:tcPr>
          <w:p w14:paraId="63BAF000" w14:textId="77777777" w:rsidR="00CF15A1" w:rsidRPr="004947DC" w:rsidRDefault="00CF15A1" w:rsidP="001111C1">
            <w:pPr>
              <w:jc w:val="right"/>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点</w:t>
            </w:r>
          </w:p>
        </w:tc>
        <w:tc>
          <w:tcPr>
            <w:tcW w:w="3118" w:type="dxa"/>
            <w:vAlign w:val="bottom"/>
          </w:tcPr>
          <w:p w14:paraId="15962291" w14:textId="77777777" w:rsidR="00CF15A1" w:rsidRPr="004947DC" w:rsidRDefault="00CF15A1" w:rsidP="001111C1">
            <w:pPr>
              <w:jc w:val="right"/>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点</w:t>
            </w:r>
          </w:p>
        </w:tc>
        <w:tc>
          <w:tcPr>
            <w:tcW w:w="3302" w:type="dxa"/>
            <w:vAlign w:val="bottom"/>
          </w:tcPr>
          <w:p w14:paraId="3BB8E41A" w14:textId="77777777" w:rsidR="00CF15A1" w:rsidRPr="004947DC" w:rsidRDefault="00CF15A1" w:rsidP="001111C1">
            <w:pPr>
              <w:jc w:val="right"/>
              <w:rPr>
                <w:rFonts w:ascii="BIZ UD明朝 Medium" w:eastAsia="BIZ UD明朝 Medium" w:hAnsi="BIZ UD明朝 Medium"/>
                <w:color w:val="000000" w:themeColor="text1"/>
              </w:rPr>
            </w:pPr>
            <w:r w:rsidRPr="004947DC">
              <w:rPr>
                <w:rFonts w:ascii="BIZ UD明朝 Medium" w:eastAsia="BIZ UD明朝 Medium" w:hAnsi="BIZ UD明朝 Medium" w:hint="eastAsia"/>
                <w:color w:val="000000" w:themeColor="text1"/>
              </w:rPr>
              <w:t>点</w:t>
            </w:r>
          </w:p>
        </w:tc>
      </w:tr>
      <w:tr w:rsidR="00CF15A1" w:rsidRPr="00A92379" w14:paraId="57CEECF7" w14:textId="77777777" w:rsidTr="001111C1">
        <w:trPr>
          <w:trHeight w:val="1134"/>
        </w:trPr>
        <w:tc>
          <w:tcPr>
            <w:tcW w:w="2689" w:type="dxa"/>
          </w:tcPr>
          <w:p w14:paraId="6A5FC7B6" w14:textId="77777777" w:rsidR="00CF15A1" w:rsidRPr="00880C30" w:rsidRDefault="00CF15A1" w:rsidP="004A287D">
            <w:pPr>
              <w:ind w:left="163" w:hangingChars="72" w:hanging="163"/>
              <w:jc w:val="both"/>
              <w:rPr>
                <w:rFonts w:ascii="BIZ UD明朝 Medium" w:eastAsia="BIZ UD明朝 Medium" w:hAnsi="BIZ UD明朝 Medium"/>
                <w:color w:val="000000" w:themeColor="text1"/>
                <w:sz w:val="21"/>
                <w:szCs w:val="21"/>
              </w:rPr>
            </w:pPr>
            <w:r w:rsidRPr="00880C30">
              <w:rPr>
                <w:rFonts w:ascii="BIZ UD明朝 Medium" w:eastAsia="BIZ UD明朝 Medium" w:hAnsi="BIZ UD明朝 Medium" w:hint="eastAsia"/>
                <w:color w:val="000000" w:themeColor="text1"/>
                <w:sz w:val="21"/>
                <w:szCs w:val="21"/>
              </w:rPr>
              <w:t>・「意見共有アサインメント」において日本会計基準と国際会計基準ののれんの償却方法の違いを理解している。「アサインメント１～３」においてそれぞれ△つの記述がされている。</w:t>
            </w:r>
          </w:p>
          <w:p w14:paraId="777D77FE" w14:textId="77777777" w:rsidR="00CF15A1" w:rsidRPr="00880C30" w:rsidRDefault="00CF15A1" w:rsidP="004A287D">
            <w:pPr>
              <w:ind w:firstLineChars="50" w:firstLine="113"/>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（評価Ａ…５点</w:t>
            </w:r>
          </w:p>
          <w:p w14:paraId="2371342D" w14:textId="77777777" w:rsidR="00CF15A1" w:rsidRPr="00880C30" w:rsidRDefault="00CF15A1" w:rsidP="004A287D">
            <w:pPr>
              <w:ind w:firstLineChars="150" w:firstLine="340"/>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評価Ｂ…３点</w:t>
            </w:r>
          </w:p>
          <w:p w14:paraId="48EB6136" w14:textId="77777777" w:rsidR="00CF15A1" w:rsidRPr="00880C30" w:rsidRDefault="00CF15A1" w:rsidP="004A287D">
            <w:pPr>
              <w:ind w:firstLineChars="150" w:firstLine="340"/>
              <w:jc w:val="both"/>
              <w:rPr>
                <w:rFonts w:ascii="BIZ UD明朝 Medium" w:eastAsia="BIZ UD明朝 Medium" w:hAnsi="BIZ UD明朝 Medium"/>
                <w:color w:val="000000" w:themeColor="text1"/>
                <w:sz w:val="21"/>
                <w:szCs w:val="21"/>
              </w:rPr>
            </w:pPr>
            <w:r w:rsidRPr="00880C30">
              <w:rPr>
                <w:rFonts w:ascii="BIZ UD明朝 Medium" w:eastAsia="BIZ UD明朝 Medium" w:hAnsi="BIZ UD明朝 Medium" w:hint="eastAsia"/>
                <w:color w:val="000000" w:themeColor="text1"/>
                <w:sz w:val="21"/>
                <w:szCs w:val="21"/>
              </w:rPr>
              <w:t>評価Ｃ…１点）</w:t>
            </w:r>
          </w:p>
        </w:tc>
        <w:tc>
          <w:tcPr>
            <w:tcW w:w="3118" w:type="dxa"/>
          </w:tcPr>
          <w:p w14:paraId="08FD3DAC" w14:textId="77777777" w:rsidR="00CF15A1" w:rsidRPr="00880C30" w:rsidRDefault="00CF15A1" w:rsidP="004A287D">
            <w:pPr>
              <w:ind w:left="113" w:rightChars="75" w:right="178" w:hangingChars="50" w:hanging="113"/>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Pr="00880C30">
              <w:rPr>
                <w:rFonts w:ascii="BIZ UD明朝 Medium" w:eastAsia="BIZ UD明朝 Medium" w:hAnsi="BIZ UD明朝 Medium" w:hint="eastAsia"/>
                <w:color w:val="000000" w:themeColor="text1"/>
                <w:sz w:val="21"/>
                <w:szCs w:val="21"/>
              </w:rPr>
              <w:t>意見共有アサインメント」において、日本会計基準と国際会計基準ののれんの扱いについて多面的に理解し、さまざまな角度からのれんについて探究し</w:t>
            </w:r>
            <w:r>
              <w:rPr>
                <w:rFonts w:ascii="BIZ UD明朝 Medium" w:eastAsia="BIZ UD明朝 Medium" w:hAnsi="BIZ UD明朝 Medium" w:hint="eastAsia"/>
                <w:color w:val="000000" w:themeColor="text1"/>
                <w:sz w:val="21"/>
                <w:szCs w:val="21"/>
              </w:rPr>
              <w:t>、</w:t>
            </w:r>
            <w:r w:rsidRPr="00880C30">
              <w:rPr>
                <w:rFonts w:ascii="BIZ UD明朝 Medium" w:eastAsia="BIZ UD明朝 Medium" w:hAnsi="BIZ UD明朝 Medium" w:hint="eastAsia"/>
                <w:color w:val="000000" w:themeColor="text1"/>
                <w:sz w:val="21"/>
                <w:szCs w:val="21"/>
              </w:rPr>
              <w:t>意思決定を</w:t>
            </w:r>
            <w:r>
              <w:rPr>
                <w:rFonts w:ascii="BIZ UD明朝 Medium" w:eastAsia="BIZ UD明朝 Medium" w:hAnsi="BIZ UD明朝 Medium" w:hint="eastAsia"/>
                <w:color w:val="000000" w:themeColor="text1"/>
                <w:sz w:val="21"/>
                <w:szCs w:val="21"/>
              </w:rPr>
              <w:t>している。</w:t>
            </w:r>
            <w:r w:rsidRPr="00880C30">
              <w:rPr>
                <w:rFonts w:ascii="BIZ UD明朝 Medium" w:eastAsia="BIZ UD明朝 Medium" w:hAnsi="BIZ UD明朝 Medium" w:hint="eastAsia"/>
                <w:color w:val="000000" w:themeColor="text1"/>
                <w:sz w:val="21"/>
                <w:szCs w:val="21"/>
              </w:rPr>
              <w:t>「</w:t>
            </w:r>
            <w:r>
              <w:rPr>
                <w:rFonts w:ascii="BIZ UD明朝 Medium" w:eastAsia="BIZ UD明朝 Medium" w:hAnsi="BIZ UD明朝 Medium" w:hint="eastAsia"/>
                <w:color w:val="000000" w:themeColor="text1"/>
                <w:sz w:val="21"/>
                <w:szCs w:val="21"/>
              </w:rPr>
              <w:t xml:space="preserve"> </w:t>
            </w:r>
            <w:r w:rsidRPr="00880C30">
              <w:rPr>
                <w:rFonts w:ascii="BIZ UD明朝 Medium" w:eastAsia="BIZ UD明朝 Medium" w:hAnsi="BIZ UD明朝 Medium" w:hint="eastAsia"/>
                <w:color w:val="000000" w:themeColor="text1"/>
                <w:sz w:val="21"/>
                <w:szCs w:val="21"/>
              </w:rPr>
              <w:t>アサインメント４～５」においてそれぞれ△つの記述がされている。</w:t>
            </w:r>
          </w:p>
          <w:p w14:paraId="763395EB" w14:textId="77777777" w:rsidR="00CF15A1" w:rsidRPr="00880C30" w:rsidRDefault="00CF15A1" w:rsidP="004A287D">
            <w:pPr>
              <w:ind w:firstLineChars="50" w:firstLine="113"/>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（評価Ａ…５点</w:t>
            </w:r>
          </w:p>
          <w:p w14:paraId="340B5F8B" w14:textId="77777777" w:rsidR="00CF15A1" w:rsidRPr="00880C30" w:rsidRDefault="00CF15A1" w:rsidP="004A287D">
            <w:pPr>
              <w:jc w:val="both"/>
              <w:rPr>
                <w:rFonts w:ascii="BIZ UD明朝 Medium" w:eastAsia="BIZ UD明朝 Medium" w:hAnsi="BIZ UD明朝 Medium"/>
                <w:color w:val="000000" w:themeColor="text1"/>
                <w:sz w:val="21"/>
                <w:szCs w:val="21"/>
                <w:lang w:eastAsia="zh-TW"/>
              </w:rPr>
            </w:pPr>
            <w:r w:rsidRPr="00880C30">
              <w:rPr>
                <w:rFonts w:ascii="BIZ UD明朝 Medium" w:eastAsia="BIZ UD明朝 Medium" w:hAnsi="BIZ UD明朝 Medium" w:hint="eastAsia"/>
                <w:color w:val="000000" w:themeColor="text1"/>
                <w:sz w:val="21"/>
                <w:szCs w:val="21"/>
                <w:lang w:eastAsia="zh-TW"/>
              </w:rPr>
              <w:t xml:space="preserve">　</w:t>
            </w:r>
            <w:r>
              <w:rPr>
                <w:rFonts w:ascii="BIZ UD明朝 Medium" w:eastAsia="BIZ UD明朝 Medium" w:hAnsi="BIZ UD明朝 Medium" w:hint="eastAsia"/>
                <w:color w:val="000000" w:themeColor="text1"/>
                <w:sz w:val="21"/>
                <w:szCs w:val="21"/>
                <w:lang w:eastAsia="zh-TW"/>
              </w:rPr>
              <w:t xml:space="preserve"> </w:t>
            </w:r>
            <w:r w:rsidRPr="00880C30">
              <w:rPr>
                <w:rFonts w:ascii="BIZ UD明朝 Medium" w:eastAsia="BIZ UD明朝 Medium" w:hAnsi="BIZ UD明朝 Medium" w:hint="eastAsia"/>
                <w:color w:val="000000" w:themeColor="text1"/>
                <w:sz w:val="21"/>
                <w:szCs w:val="21"/>
                <w:lang w:eastAsia="zh-TW"/>
              </w:rPr>
              <w:t>評価Ｂ…３点</w:t>
            </w:r>
          </w:p>
          <w:p w14:paraId="335D250C" w14:textId="77777777" w:rsidR="00CF15A1" w:rsidRPr="00880C30" w:rsidRDefault="00CF15A1" w:rsidP="004A287D">
            <w:pPr>
              <w:jc w:val="both"/>
              <w:rPr>
                <w:rFonts w:ascii="BIZ UD明朝 Medium" w:eastAsia="BIZ UD明朝 Medium" w:hAnsi="BIZ UD明朝 Medium"/>
                <w:color w:val="000000" w:themeColor="text1"/>
                <w:sz w:val="21"/>
                <w:szCs w:val="21"/>
              </w:rPr>
            </w:pPr>
            <w:r w:rsidRPr="00880C30">
              <w:rPr>
                <w:rFonts w:ascii="BIZ UD明朝 Medium" w:eastAsia="BIZ UD明朝 Medium" w:hAnsi="BIZ UD明朝 Medium" w:hint="eastAsia"/>
                <w:color w:val="000000" w:themeColor="text1"/>
                <w:sz w:val="21"/>
                <w:szCs w:val="21"/>
                <w:lang w:eastAsia="zh-TW"/>
              </w:rPr>
              <w:t xml:space="preserve">　</w:t>
            </w:r>
            <w:r>
              <w:rPr>
                <w:rFonts w:ascii="BIZ UD明朝 Medium" w:eastAsia="BIZ UD明朝 Medium" w:hAnsi="BIZ UD明朝 Medium" w:hint="eastAsia"/>
                <w:color w:val="000000" w:themeColor="text1"/>
                <w:sz w:val="21"/>
                <w:szCs w:val="21"/>
                <w:lang w:eastAsia="zh-TW"/>
              </w:rPr>
              <w:t xml:space="preserve"> </w:t>
            </w:r>
            <w:r w:rsidRPr="00880C30">
              <w:rPr>
                <w:rFonts w:ascii="BIZ UD明朝 Medium" w:eastAsia="BIZ UD明朝 Medium" w:hAnsi="BIZ UD明朝 Medium" w:hint="eastAsia"/>
                <w:color w:val="000000" w:themeColor="text1"/>
                <w:sz w:val="21"/>
                <w:szCs w:val="21"/>
              </w:rPr>
              <w:t>評価Ｃ…１点）</w:t>
            </w:r>
          </w:p>
        </w:tc>
        <w:tc>
          <w:tcPr>
            <w:tcW w:w="3302" w:type="dxa"/>
          </w:tcPr>
          <w:p w14:paraId="17631720" w14:textId="77777777" w:rsidR="00CF15A1" w:rsidRPr="00DA756A" w:rsidRDefault="00CF15A1" w:rsidP="004A287D">
            <w:pPr>
              <w:ind w:left="127" w:hangingChars="56" w:hanging="127"/>
              <w:jc w:val="both"/>
              <w:rPr>
                <w:rFonts w:ascii="BIZ UD明朝 Medium" w:eastAsia="BIZ UD明朝 Medium" w:hAnsi="BIZ UD明朝 Medium"/>
                <w:color w:val="000000" w:themeColor="text1"/>
                <w:sz w:val="21"/>
                <w:szCs w:val="21"/>
              </w:rPr>
            </w:pPr>
            <w:r w:rsidRPr="00DA756A">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4F7AF154" w14:textId="77777777" w:rsidR="00CF15A1" w:rsidRPr="00DA756A" w:rsidRDefault="00CF15A1" w:rsidP="004A287D">
            <w:pPr>
              <w:ind w:firstLineChars="50" w:firstLine="113"/>
              <w:jc w:val="both"/>
              <w:rPr>
                <w:rFonts w:ascii="BIZ UD明朝 Medium" w:eastAsia="BIZ UD明朝 Medium" w:hAnsi="BIZ UD明朝 Medium"/>
                <w:color w:val="000000" w:themeColor="text1"/>
                <w:sz w:val="21"/>
                <w:szCs w:val="21"/>
                <w:lang w:eastAsia="zh-TW"/>
              </w:rPr>
            </w:pPr>
            <w:r w:rsidRPr="00DA756A">
              <w:rPr>
                <w:rFonts w:ascii="BIZ UD明朝 Medium" w:eastAsia="BIZ UD明朝 Medium" w:hAnsi="BIZ UD明朝 Medium" w:hint="eastAsia"/>
                <w:color w:val="000000" w:themeColor="text1"/>
                <w:sz w:val="21"/>
                <w:szCs w:val="21"/>
                <w:lang w:eastAsia="zh-TW"/>
              </w:rPr>
              <w:t>（評価Ａ…５点</w:t>
            </w:r>
          </w:p>
          <w:p w14:paraId="3A890107" w14:textId="77777777" w:rsidR="00CF15A1" w:rsidRPr="00DA756A" w:rsidRDefault="00CF15A1" w:rsidP="004A287D">
            <w:pPr>
              <w:jc w:val="both"/>
              <w:rPr>
                <w:rFonts w:ascii="BIZ UD明朝 Medium" w:eastAsia="BIZ UD明朝 Medium" w:hAnsi="BIZ UD明朝 Medium"/>
                <w:color w:val="000000" w:themeColor="text1"/>
                <w:sz w:val="21"/>
                <w:szCs w:val="21"/>
                <w:lang w:eastAsia="zh-TW"/>
              </w:rPr>
            </w:pPr>
            <w:r w:rsidRPr="00DA756A">
              <w:rPr>
                <w:rFonts w:ascii="BIZ UD明朝 Medium" w:eastAsia="BIZ UD明朝 Medium" w:hAnsi="BIZ UD明朝 Medium" w:hint="eastAsia"/>
                <w:color w:val="000000" w:themeColor="text1"/>
                <w:sz w:val="21"/>
                <w:szCs w:val="21"/>
                <w:lang w:eastAsia="zh-TW"/>
              </w:rPr>
              <w:t xml:space="preserve">　</w:t>
            </w:r>
            <w:r w:rsidRPr="00DA756A">
              <w:rPr>
                <w:rFonts w:ascii="BIZ UD明朝 Medium" w:eastAsia="BIZ UD明朝 Medium" w:hAnsi="BIZ UD明朝 Medium"/>
                <w:color w:val="000000" w:themeColor="text1"/>
                <w:sz w:val="21"/>
                <w:szCs w:val="21"/>
                <w:lang w:eastAsia="zh-TW"/>
              </w:rPr>
              <w:t xml:space="preserve"> 評価Ｂ…３点</w:t>
            </w:r>
          </w:p>
          <w:p w14:paraId="34F93765" w14:textId="77777777" w:rsidR="00CF15A1" w:rsidRPr="00880C30" w:rsidRDefault="00CF15A1" w:rsidP="004A287D">
            <w:pPr>
              <w:jc w:val="both"/>
              <w:rPr>
                <w:rFonts w:ascii="BIZ UD明朝 Medium" w:eastAsia="BIZ UD明朝 Medium" w:hAnsi="BIZ UD明朝 Medium"/>
                <w:color w:val="000000" w:themeColor="text1"/>
                <w:sz w:val="21"/>
                <w:szCs w:val="21"/>
              </w:rPr>
            </w:pPr>
            <w:r w:rsidRPr="00DA756A">
              <w:rPr>
                <w:rFonts w:ascii="BIZ UD明朝 Medium" w:eastAsia="BIZ UD明朝 Medium" w:hAnsi="BIZ UD明朝 Medium" w:hint="eastAsia"/>
                <w:color w:val="000000" w:themeColor="text1"/>
                <w:sz w:val="21"/>
                <w:szCs w:val="21"/>
                <w:lang w:eastAsia="zh-TW"/>
              </w:rPr>
              <w:t xml:space="preserve">　</w:t>
            </w:r>
            <w:r w:rsidRPr="00DA756A">
              <w:rPr>
                <w:rFonts w:ascii="BIZ UD明朝 Medium" w:eastAsia="BIZ UD明朝 Medium" w:hAnsi="BIZ UD明朝 Medium"/>
                <w:color w:val="000000" w:themeColor="text1"/>
                <w:sz w:val="21"/>
                <w:szCs w:val="21"/>
                <w:lang w:eastAsia="zh-TW"/>
              </w:rPr>
              <w:t xml:space="preserve"> </w:t>
            </w:r>
            <w:r w:rsidRPr="00DA756A">
              <w:rPr>
                <w:rFonts w:ascii="BIZ UD明朝 Medium" w:eastAsia="BIZ UD明朝 Medium" w:hAnsi="BIZ UD明朝 Medium"/>
                <w:color w:val="000000" w:themeColor="text1"/>
                <w:sz w:val="21"/>
                <w:szCs w:val="21"/>
              </w:rPr>
              <w:t>評価Ｃ…１点）</w:t>
            </w:r>
          </w:p>
        </w:tc>
      </w:tr>
    </w:tbl>
    <w:p w14:paraId="0EDFF11B" w14:textId="77777777" w:rsidR="00CF15A1" w:rsidRDefault="00CF15A1" w:rsidP="001904F6">
      <w:pPr>
        <w:rPr>
          <w:rFonts w:ascii="BIZ UD明朝 Medium" w:eastAsia="BIZ UD明朝 Medium" w:hAnsi="BIZ UD明朝 Medium"/>
          <w:u w:val="single"/>
        </w:rPr>
      </w:pPr>
    </w:p>
    <w:p w14:paraId="1163E1A9" w14:textId="77777777" w:rsidR="002300A8" w:rsidRDefault="002300A8" w:rsidP="001904F6">
      <w:pPr>
        <w:rPr>
          <w:rFonts w:ascii="BIZ UD明朝 Medium" w:eastAsia="BIZ UD明朝 Medium" w:hAnsi="BIZ UD明朝 Medium"/>
          <w:u w:val="single"/>
        </w:rPr>
      </w:pPr>
    </w:p>
    <w:p w14:paraId="03C9DEF0" w14:textId="4FE492C8"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ED7EBD">
        <w:rPr>
          <w:rFonts w:ascii="BIZ UD明朝 Medium" w:eastAsia="BIZ UD明朝 Medium" w:hAnsi="BIZ UD明朝 Medium"/>
          <w:lang w:eastAsia="zh-TW"/>
        </w:rPr>
        <w:t>年</w:t>
      </w:r>
      <w:r w:rsidRPr="004165F2">
        <w:rPr>
          <w:rFonts w:ascii="BIZ UD明朝 Medium" w:eastAsia="BIZ UD明朝 Medium" w:hAnsi="BIZ UD明朝 Medium"/>
          <w:u w:val="single"/>
          <w:lang w:eastAsia="zh-TW"/>
        </w:rPr>
        <w:t xml:space="preserve">　　　</w:t>
      </w:r>
      <w:r w:rsidRPr="00ED7EBD">
        <w:rPr>
          <w:rFonts w:ascii="BIZ UD明朝 Medium" w:eastAsia="BIZ UD明朝 Medium" w:hAnsi="BIZ UD明朝 Medium"/>
          <w:lang w:eastAsia="zh-TW"/>
        </w:rPr>
        <w:t>組</w:t>
      </w:r>
      <w:r w:rsidRPr="004165F2">
        <w:rPr>
          <w:rFonts w:ascii="BIZ UD明朝 Medium" w:eastAsia="BIZ UD明朝 Medium" w:hAnsi="BIZ UD明朝 Medium"/>
          <w:u w:val="single"/>
          <w:lang w:eastAsia="zh-TW"/>
        </w:rPr>
        <w:t xml:space="preserve">　　　</w:t>
      </w:r>
      <w:r w:rsidRPr="00ED7EBD">
        <w:rPr>
          <w:rFonts w:ascii="BIZ UD明朝 Medium" w:eastAsia="BIZ UD明朝 Medium" w:hAnsi="BIZ UD明朝 Medium"/>
          <w:lang w:eastAsia="zh-TW"/>
        </w:rPr>
        <w:t>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8578EC">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F300" w14:textId="77777777" w:rsidR="001F6820" w:rsidRDefault="001F6820" w:rsidP="00315426">
      <w:pPr>
        <w:spacing w:line="240" w:lineRule="auto"/>
      </w:pPr>
      <w:r>
        <w:separator/>
      </w:r>
    </w:p>
  </w:endnote>
  <w:endnote w:type="continuationSeparator" w:id="0">
    <w:p w14:paraId="75F8CD02" w14:textId="77777777" w:rsidR="001F6820" w:rsidRDefault="001F6820"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D91C" w14:textId="77777777" w:rsidR="001F6820" w:rsidRDefault="001F6820" w:rsidP="00315426">
      <w:pPr>
        <w:spacing w:line="240" w:lineRule="auto"/>
      </w:pPr>
      <w:r>
        <w:separator/>
      </w:r>
    </w:p>
  </w:footnote>
  <w:footnote w:type="continuationSeparator" w:id="0">
    <w:p w14:paraId="5C6C9B2A" w14:textId="77777777" w:rsidR="001F6820" w:rsidRDefault="001F6820"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12E62"/>
    <w:rsid w:val="00023274"/>
    <w:rsid w:val="00032617"/>
    <w:rsid w:val="000344B6"/>
    <w:rsid w:val="00042A00"/>
    <w:rsid w:val="00062A78"/>
    <w:rsid w:val="00081667"/>
    <w:rsid w:val="00085B95"/>
    <w:rsid w:val="00096922"/>
    <w:rsid w:val="000C5C2D"/>
    <w:rsid w:val="000C65B2"/>
    <w:rsid w:val="000E459A"/>
    <w:rsid w:val="000E5148"/>
    <w:rsid w:val="000F52D9"/>
    <w:rsid w:val="000F7246"/>
    <w:rsid w:val="001032C7"/>
    <w:rsid w:val="001156CE"/>
    <w:rsid w:val="00123AB2"/>
    <w:rsid w:val="00130700"/>
    <w:rsid w:val="00133130"/>
    <w:rsid w:val="001436AA"/>
    <w:rsid w:val="00152177"/>
    <w:rsid w:val="0016575D"/>
    <w:rsid w:val="00166407"/>
    <w:rsid w:val="00182B7E"/>
    <w:rsid w:val="001904F6"/>
    <w:rsid w:val="0019281C"/>
    <w:rsid w:val="00195C9A"/>
    <w:rsid w:val="001A785C"/>
    <w:rsid w:val="001B329A"/>
    <w:rsid w:val="001B3F6B"/>
    <w:rsid w:val="001B739E"/>
    <w:rsid w:val="001E34EA"/>
    <w:rsid w:val="001F6820"/>
    <w:rsid w:val="002032AA"/>
    <w:rsid w:val="002042C9"/>
    <w:rsid w:val="00207298"/>
    <w:rsid w:val="002300A8"/>
    <w:rsid w:val="00253C54"/>
    <w:rsid w:val="00265F6E"/>
    <w:rsid w:val="00270C3E"/>
    <w:rsid w:val="002739A8"/>
    <w:rsid w:val="00276E5F"/>
    <w:rsid w:val="002802C0"/>
    <w:rsid w:val="002802C7"/>
    <w:rsid w:val="0028161E"/>
    <w:rsid w:val="00283377"/>
    <w:rsid w:val="002874FF"/>
    <w:rsid w:val="00291C65"/>
    <w:rsid w:val="0029622B"/>
    <w:rsid w:val="002C6F5F"/>
    <w:rsid w:val="002D0EC7"/>
    <w:rsid w:val="002D57B3"/>
    <w:rsid w:val="002E70BB"/>
    <w:rsid w:val="002F1B25"/>
    <w:rsid w:val="00305BFB"/>
    <w:rsid w:val="00310F7B"/>
    <w:rsid w:val="00310FF9"/>
    <w:rsid w:val="00314CEB"/>
    <w:rsid w:val="00315426"/>
    <w:rsid w:val="00341366"/>
    <w:rsid w:val="00345ECA"/>
    <w:rsid w:val="00346393"/>
    <w:rsid w:val="00371350"/>
    <w:rsid w:val="00373386"/>
    <w:rsid w:val="00374CED"/>
    <w:rsid w:val="00397DFA"/>
    <w:rsid w:val="003B42A9"/>
    <w:rsid w:val="003C6593"/>
    <w:rsid w:val="003C6B3B"/>
    <w:rsid w:val="003E1A72"/>
    <w:rsid w:val="003F19ED"/>
    <w:rsid w:val="003F4702"/>
    <w:rsid w:val="00401945"/>
    <w:rsid w:val="00410B7C"/>
    <w:rsid w:val="004147F5"/>
    <w:rsid w:val="00416324"/>
    <w:rsid w:val="004165F2"/>
    <w:rsid w:val="00417445"/>
    <w:rsid w:val="0042401E"/>
    <w:rsid w:val="00441AFD"/>
    <w:rsid w:val="004455AB"/>
    <w:rsid w:val="00446A67"/>
    <w:rsid w:val="00447B20"/>
    <w:rsid w:val="004643DE"/>
    <w:rsid w:val="004947DC"/>
    <w:rsid w:val="0049794C"/>
    <w:rsid w:val="004A287D"/>
    <w:rsid w:val="004A315D"/>
    <w:rsid w:val="004A6ED1"/>
    <w:rsid w:val="004B08F0"/>
    <w:rsid w:val="004B767E"/>
    <w:rsid w:val="004C1AF7"/>
    <w:rsid w:val="004C2668"/>
    <w:rsid w:val="004C5714"/>
    <w:rsid w:val="004F1ADA"/>
    <w:rsid w:val="0050116A"/>
    <w:rsid w:val="00511D11"/>
    <w:rsid w:val="005147D6"/>
    <w:rsid w:val="00536DE4"/>
    <w:rsid w:val="00536E3A"/>
    <w:rsid w:val="00537333"/>
    <w:rsid w:val="00540648"/>
    <w:rsid w:val="0056164D"/>
    <w:rsid w:val="00564688"/>
    <w:rsid w:val="00574ECC"/>
    <w:rsid w:val="005B53D1"/>
    <w:rsid w:val="005C2355"/>
    <w:rsid w:val="005C3C69"/>
    <w:rsid w:val="005E3147"/>
    <w:rsid w:val="005E3254"/>
    <w:rsid w:val="005E3BC3"/>
    <w:rsid w:val="005F2B9F"/>
    <w:rsid w:val="006059E9"/>
    <w:rsid w:val="00622116"/>
    <w:rsid w:val="00627FB6"/>
    <w:rsid w:val="00635662"/>
    <w:rsid w:val="0063598C"/>
    <w:rsid w:val="006416DE"/>
    <w:rsid w:val="006421AA"/>
    <w:rsid w:val="00642A09"/>
    <w:rsid w:val="00647F25"/>
    <w:rsid w:val="00661DAD"/>
    <w:rsid w:val="00663870"/>
    <w:rsid w:val="00665A33"/>
    <w:rsid w:val="006733B5"/>
    <w:rsid w:val="00673C15"/>
    <w:rsid w:val="00686F34"/>
    <w:rsid w:val="00696408"/>
    <w:rsid w:val="006B3B11"/>
    <w:rsid w:val="006B56E6"/>
    <w:rsid w:val="006C618D"/>
    <w:rsid w:val="006D52D3"/>
    <w:rsid w:val="006D5E5D"/>
    <w:rsid w:val="006D65C0"/>
    <w:rsid w:val="006E59E3"/>
    <w:rsid w:val="0070591D"/>
    <w:rsid w:val="00711345"/>
    <w:rsid w:val="007125AD"/>
    <w:rsid w:val="00713380"/>
    <w:rsid w:val="0072734D"/>
    <w:rsid w:val="007417C2"/>
    <w:rsid w:val="00757F25"/>
    <w:rsid w:val="00770A5A"/>
    <w:rsid w:val="007767A0"/>
    <w:rsid w:val="00794482"/>
    <w:rsid w:val="00797134"/>
    <w:rsid w:val="00797F17"/>
    <w:rsid w:val="007A5385"/>
    <w:rsid w:val="007B1E7F"/>
    <w:rsid w:val="007B7815"/>
    <w:rsid w:val="007E61B3"/>
    <w:rsid w:val="007F43C9"/>
    <w:rsid w:val="00800089"/>
    <w:rsid w:val="00812384"/>
    <w:rsid w:val="008131D8"/>
    <w:rsid w:val="00832E66"/>
    <w:rsid w:val="008351B6"/>
    <w:rsid w:val="0083526F"/>
    <w:rsid w:val="00851367"/>
    <w:rsid w:val="008578EC"/>
    <w:rsid w:val="00873E49"/>
    <w:rsid w:val="00876788"/>
    <w:rsid w:val="00880C30"/>
    <w:rsid w:val="00881BA5"/>
    <w:rsid w:val="00894995"/>
    <w:rsid w:val="008A06E3"/>
    <w:rsid w:val="008A678F"/>
    <w:rsid w:val="008B6A20"/>
    <w:rsid w:val="008C2B29"/>
    <w:rsid w:val="008C5BAC"/>
    <w:rsid w:val="008D38BE"/>
    <w:rsid w:val="008E5F6E"/>
    <w:rsid w:val="008F36F5"/>
    <w:rsid w:val="008F57D0"/>
    <w:rsid w:val="00916E78"/>
    <w:rsid w:val="009170DD"/>
    <w:rsid w:val="00924CBA"/>
    <w:rsid w:val="00926195"/>
    <w:rsid w:val="00941378"/>
    <w:rsid w:val="0094711B"/>
    <w:rsid w:val="00965FD2"/>
    <w:rsid w:val="00967129"/>
    <w:rsid w:val="009679DC"/>
    <w:rsid w:val="0097244C"/>
    <w:rsid w:val="00973673"/>
    <w:rsid w:val="00974344"/>
    <w:rsid w:val="00995E34"/>
    <w:rsid w:val="009B3BC9"/>
    <w:rsid w:val="009D660C"/>
    <w:rsid w:val="009E6102"/>
    <w:rsid w:val="009F5E50"/>
    <w:rsid w:val="009F6085"/>
    <w:rsid w:val="00A00CEF"/>
    <w:rsid w:val="00A13668"/>
    <w:rsid w:val="00A349B3"/>
    <w:rsid w:val="00A36C8B"/>
    <w:rsid w:val="00A657FC"/>
    <w:rsid w:val="00A7500B"/>
    <w:rsid w:val="00A92379"/>
    <w:rsid w:val="00A944F9"/>
    <w:rsid w:val="00A958E7"/>
    <w:rsid w:val="00AA2BFC"/>
    <w:rsid w:val="00AB2FA4"/>
    <w:rsid w:val="00AC0769"/>
    <w:rsid w:val="00AC1494"/>
    <w:rsid w:val="00AC7ECD"/>
    <w:rsid w:val="00AD41B9"/>
    <w:rsid w:val="00AD4A86"/>
    <w:rsid w:val="00AE5FD0"/>
    <w:rsid w:val="00AE6DB0"/>
    <w:rsid w:val="00AF2EFA"/>
    <w:rsid w:val="00AF43C0"/>
    <w:rsid w:val="00AF6823"/>
    <w:rsid w:val="00AF761B"/>
    <w:rsid w:val="00B0240A"/>
    <w:rsid w:val="00B04274"/>
    <w:rsid w:val="00B206FC"/>
    <w:rsid w:val="00B3039E"/>
    <w:rsid w:val="00B30F8E"/>
    <w:rsid w:val="00B3101D"/>
    <w:rsid w:val="00B36007"/>
    <w:rsid w:val="00B36728"/>
    <w:rsid w:val="00B41488"/>
    <w:rsid w:val="00B42546"/>
    <w:rsid w:val="00B42A5B"/>
    <w:rsid w:val="00B51DA1"/>
    <w:rsid w:val="00B616AD"/>
    <w:rsid w:val="00B66AC5"/>
    <w:rsid w:val="00B7603C"/>
    <w:rsid w:val="00B835F7"/>
    <w:rsid w:val="00B865C0"/>
    <w:rsid w:val="00B86F72"/>
    <w:rsid w:val="00BA11A5"/>
    <w:rsid w:val="00BA37D8"/>
    <w:rsid w:val="00BA4DD5"/>
    <w:rsid w:val="00BA7660"/>
    <w:rsid w:val="00BA79E0"/>
    <w:rsid w:val="00BB345F"/>
    <w:rsid w:val="00BB73AE"/>
    <w:rsid w:val="00BC2A7B"/>
    <w:rsid w:val="00BC3D7A"/>
    <w:rsid w:val="00BE52E0"/>
    <w:rsid w:val="00BE661D"/>
    <w:rsid w:val="00C031B3"/>
    <w:rsid w:val="00C122FB"/>
    <w:rsid w:val="00C30033"/>
    <w:rsid w:val="00C327B4"/>
    <w:rsid w:val="00C425A0"/>
    <w:rsid w:val="00C47EE1"/>
    <w:rsid w:val="00C60AC2"/>
    <w:rsid w:val="00C63FF9"/>
    <w:rsid w:val="00C74B15"/>
    <w:rsid w:val="00CA1B4A"/>
    <w:rsid w:val="00CA633F"/>
    <w:rsid w:val="00CB0ED4"/>
    <w:rsid w:val="00CC61A3"/>
    <w:rsid w:val="00CF15A1"/>
    <w:rsid w:val="00CF7BE8"/>
    <w:rsid w:val="00D067AC"/>
    <w:rsid w:val="00D15F61"/>
    <w:rsid w:val="00D2691A"/>
    <w:rsid w:val="00D276D6"/>
    <w:rsid w:val="00D36713"/>
    <w:rsid w:val="00D51CDC"/>
    <w:rsid w:val="00D56465"/>
    <w:rsid w:val="00D6462E"/>
    <w:rsid w:val="00D6476E"/>
    <w:rsid w:val="00D678D2"/>
    <w:rsid w:val="00D81A94"/>
    <w:rsid w:val="00D86111"/>
    <w:rsid w:val="00DB0FBE"/>
    <w:rsid w:val="00DC1F60"/>
    <w:rsid w:val="00DD35D8"/>
    <w:rsid w:val="00DF0F30"/>
    <w:rsid w:val="00E1547F"/>
    <w:rsid w:val="00E5689E"/>
    <w:rsid w:val="00E572CF"/>
    <w:rsid w:val="00E60355"/>
    <w:rsid w:val="00E66D30"/>
    <w:rsid w:val="00E82821"/>
    <w:rsid w:val="00E82FFC"/>
    <w:rsid w:val="00E90A48"/>
    <w:rsid w:val="00EB1CF9"/>
    <w:rsid w:val="00EC6F04"/>
    <w:rsid w:val="00EC7949"/>
    <w:rsid w:val="00ED0BB2"/>
    <w:rsid w:val="00ED1D92"/>
    <w:rsid w:val="00ED7EBD"/>
    <w:rsid w:val="00EE078A"/>
    <w:rsid w:val="00EE1EFC"/>
    <w:rsid w:val="00EF1FEC"/>
    <w:rsid w:val="00EF5387"/>
    <w:rsid w:val="00EF7DFB"/>
    <w:rsid w:val="00F0489D"/>
    <w:rsid w:val="00F07C1D"/>
    <w:rsid w:val="00F11664"/>
    <w:rsid w:val="00F217AB"/>
    <w:rsid w:val="00F30E31"/>
    <w:rsid w:val="00F34A12"/>
    <w:rsid w:val="00F43758"/>
    <w:rsid w:val="00F52101"/>
    <w:rsid w:val="00F535F4"/>
    <w:rsid w:val="00F7172B"/>
    <w:rsid w:val="00F83B60"/>
    <w:rsid w:val="00F95715"/>
    <w:rsid w:val="00FA07DD"/>
    <w:rsid w:val="00FA1AF0"/>
    <w:rsid w:val="00FB3D94"/>
    <w:rsid w:val="00FC3B3E"/>
    <w:rsid w:val="00FC47CB"/>
    <w:rsid w:val="00FC6E32"/>
    <w:rsid w:val="00FD0303"/>
    <w:rsid w:val="00FD2F05"/>
    <w:rsid w:val="00FD7B97"/>
    <w:rsid w:val="00FE17BC"/>
    <w:rsid w:val="00FE577B"/>
    <w:rsid w:val="00FF5A51"/>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581</TotalTime>
  <Pages>4</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2026-03-15T23:21:00Z</cp:lastPrinted>
  <dcterms:created xsi:type="dcterms:W3CDTF">2025-06-04T01:07:00Z</dcterms:created>
  <dcterms:modified xsi:type="dcterms:W3CDTF">2026-03-26T08:38:00Z</dcterms:modified>
</cp:coreProperties>
</file>