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D4C0" w14:textId="77777777" w:rsidR="00365842" w:rsidRDefault="00365842" w:rsidP="00365842">
      <w:pPr>
        <w:jc w:val="center"/>
        <w:rPr>
          <w:rFonts w:ascii="BIZ UD明朝 Medium" w:eastAsia="BIZ UD明朝 Medium" w:hAnsi="BIZ UD明朝 Medium"/>
        </w:rPr>
      </w:pPr>
      <w:r w:rsidRPr="00DB698E">
        <w:rPr>
          <w:rFonts w:ascii="BIZ UD明朝 Medium" w:eastAsia="BIZ UD明朝 Medium" w:hAnsi="BIZ UD明朝 Medium" w:hint="eastAsia"/>
        </w:rPr>
        <w:t>「株式と経済の関連性について理解しよう」理解度確認テスト</w:t>
      </w:r>
    </w:p>
    <w:p w14:paraId="102B97FB" w14:textId="77777777" w:rsidR="00365842" w:rsidRDefault="00365842" w:rsidP="00365842">
      <w:pPr>
        <w:jc w:val="center"/>
        <w:rPr>
          <w:rFonts w:ascii="BIZ UD明朝 Medium" w:eastAsia="BIZ UD明朝 Medium" w:hAnsi="BIZ UD明朝 Medium"/>
        </w:rPr>
      </w:pPr>
    </w:p>
    <w:p w14:paraId="73723493" w14:textId="77777777" w:rsidR="00365842" w:rsidRDefault="00365842" w:rsidP="00365842">
      <w:pPr>
        <w:jc w:val="right"/>
        <w:rPr>
          <w:rFonts w:ascii="BIZ UD明朝 Medium" w:eastAsia="BIZ UD明朝 Medium" w:hAnsi="BIZ UD明朝 Medium"/>
        </w:rPr>
      </w:pPr>
      <w:r>
        <w:rPr>
          <w:rFonts w:ascii="BIZ UD明朝 Medium" w:eastAsia="BIZ UD明朝 Medium" w:hAnsi="BIZ UD明朝 Medium" w:hint="eastAsia"/>
        </w:rPr>
        <w:t>制限時間５分</w:t>
      </w:r>
    </w:p>
    <w:p w14:paraId="7F57D4AC" w14:textId="77777777" w:rsidR="00365842" w:rsidRDefault="00365842" w:rsidP="00365842">
      <w:pPr>
        <w:jc w:val="right"/>
        <w:rPr>
          <w:rFonts w:ascii="BIZ UD明朝 Medium" w:eastAsia="BIZ UD明朝 Medium" w:hAnsi="BIZ UD明朝 Medium"/>
        </w:rPr>
      </w:pPr>
    </w:p>
    <w:p w14:paraId="6786D2A1" w14:textId="7A17058C" w:rsidR="00365842" w:rsidRDefault="00365842" w:rsidP="00365842">
      <w:pPr>
        <w:ind w:left="473" w:hangingChars="200" w:hanging="473"/>
        <w:rPr>
          <w:rFonts w:ascii="BIZ UD明朝 Medium" w:eastAsia="BIZ UD明朝 Medium" w:hAnsi="BIZ UD明朝 Medium"/>
        </w:rPr>
      </w:pPr>
      <w:r>
        <w:rPr>
          <w:rFonts w:ascii="BIZ UD明朝 Medium" w:eastAsia="BIZ UD明朝 Medium" w:hAnsi="BIZ UD明朝 Medium" w:hint="eastAsia"/>
        </w:rPr>
        <w:t xml:space="preserve">１　</w:t>
      </w:r>
      <w:r w:rsidRPr="008C61B8">
        <w:rPr>
          <w:rFonts w:ascii="BIZ UD明朝 Medium" w:eastAsia="BIZ UD明朝 Medium" w:hAnsi="BIZ UD明朝 Medium" w:hint="eastAsia"/>
        </w:rPr>
        <w:t>株式会社は株式を発行しその株式と引き換えに出資者から資金を調達する。その株式</w:t>
      </w:r>
      <w:proofErr w:type="gramStart"/>
      <w:r w:rsidRPr="008C61B8">
        <w:rPr>
          <w:rFonts w:ascii="BIZ UD明朝 Medium" w:eastAsia="BIZ UD明朝 Medium" w:hAnsi="BIZ UD明朝 Medium" w:hint="eastAsia"/>
        </w:rPr>
        <w:t>を</w:t>
      </w:r>
      <w:proofErr w:type="gramEnd"/>
      <w:r w:rsidRPr="008C61B8">
        <w:rPr>
          <w:rFonts w:ascii="BIZ UD明朝 Medium" w:eastAsia="BIZ UD明朝 Medium" w:hAnsi="BIZ UD明朝 Medium" w:hint="eastAsia"/>
        </w:rPr>
        <w:t>証券取引所</w:t>
      </w:r>
      <w:proofErr w:type="gramStart"/>
      <w:r w:rsidRPr="008C61B8">
        <w:rPr>
          <w:rFonts w:ascii="BIZ UD明朝 Medium" w:eastAsia="BIZ UD明朝 Medium" w:hAnsi="BIZ UD明朝 Medium" w:hint="eastAsia"/>
        </w:rPr>
        <w:t>を</w:t>
      </w:r>
      <w:proofErr w:type="gramEnd"/>
      <w:r w:rsidRPr="008C61B8">
        <w:rPr>
          <w:rFonts w:ascii="BIZ UD明朝 Medium" w:eastAsia="BIZ UD明朝 Medium" w:hAnsi="BIZ UD明朝 Medium" w:hint="eastAsia"/>
        </w:rPr>
        <w:t>通じて自由に売買ができるようになることを（</w:t>
      </w:r>
      <w:r>
        <w:rPr>
          <w:rFonts w:ascii="BIZ UD明朝 Medium" w:eastAsia="BIZ UD明朝 Medium" w:hAnsi="BIZ UD明朝 Medium" w:hint="eastAsia"/>
          <w:color w:val="EE0000"/>
        </w:rPr>
        <w:t xml:space="preserve">　　　　</w:t>
      </w:r>
      <w:r w:rsidRPr="008C61B8">
        <w:rPr>
          <w:rFonts w:ascii="BIZ UD明朝 Medium" w:eastAsia="BIZ UD明朝 Medium" w:hAnsi="BIZ UD明朝 Medium" w:hint="eastAsia"/>
        </w:rPr>
        <w:t>）という。</w:t>
      </w:r>
    </w:p>
    <w:p w14:paraId="3A4B45FA" w14:textId="77777777" w:rsidR="00365842" w:rsidRDefault="00365842" w:rsidP="00365842">
      <w:pPr>
        <w:ind w:left="320" w:hangingChars="135" w:hanging="320"/>
        <w:rPr>
          <w:rFonts w:ascii="BIZ UD明朝 Medium" w:eastAsia="BIZ UD明朝 Medium" w:hAnsi="BIZ UD明朝 Medium"/>
        </w:rPr>
      </w:pPr>
    </w:p>
    <w:p w14:paraId="74C85957" w14:textId="7C24BFD8" w:rsidR="00365842" w:rsidRDefault="00365842" w:rsidP="00365842">
      <w:pPr>
        <w:ind w:left="488" w:hangingChars="206" w:hanging="488"/>
        <w:rPr>
          <w:rFonts w:ascii="BIZ UD明朝 Medium" w:eastAsia="BIZ UD明朝 Medium" w:hAnsi="BIZ UD明朝 Medium"/>
        </w:rPr>
      </w:pPr>
      <w:r>
        <w:rPr>
          <w:rFonts w:ascii="BIZ UD明朝 Medium" w:eastAsia="BIZ UD明朝 Medium" w:hAnsi="BIZ UD明朝 Medium" w:hint="eastAsia"/>
        </w:rPr>
        <w:t>２</w:t>
      </w:r>
      <w:r w:rsidRPr="005E0B50">
        <w:rPr>
          <w:rFonts w:ascii="BIZ UD明朝 Medium" w:eastAsia="BIZ UD明朝 Medium" w:hAnsi="BIZ UD明朝 Medium" w:hint="eastAsia"/>
        </w:rPr>
        <w:t xml:space="preserve">　日経平均株価とは</w:t>
      </w:r>
      <w:r>
        <w:rPr>
          <w:rFonts w:ascii="BIZ UD明朝 Medium" w:eastAsia="BIZ UD明朝 Medium" w:hAnsi="BIZ UD明朝 Medium" w:hint="eastAsia"/>
        </w:rPr>
        <w:t>、上場企業</w:t>
      </w:r>
      <w:r w:rsidRPr="005E0B50">
        <w:rPr>
          <w:rFonts w:ascii="BIZ UD明朝 Medium" w:eastAsia="BIZ UD明朝 Medium" w:hAnsi="BIZ UD明朝 Medium" w:hint="eastAsia"/>
        </w:rPr>
        <w:t>のうち東京証券取引所</w:t>
      </w:r>
      <w:r w:rsidRPr="00317C62">
        <w:rPr>
          <w:rFonts w:ascii="BIZ UD明朝 Medium" w:eastAsia="BIZ UD明朝 Medium" w:hAnsi="BIZ UD明朝 Medium" w:hint="eastAsia"/>
          <w:color w:val="000000" w:themeColor="text1"/>
        </w:rPr>
        <w:t>プライム</w:t>
      </w:r>
      <w:r w:rsidRPr="005E0B50">
        <w:rPr>
          <w:rFonts w:ascii="BIZ UD明朝 Medium" w:eastAsia="BIZ UD明朝 Medium" w:hAnsi="BIZ UD明朝 Medium" w:hint="eastAsia"/>
        </w:rPr>
        <w:t>市場に上場している企業の代表的な（</w:t>
      </w:r>
      <w:r>
        <w:rPr>
          <w:rFonts w:ascii="BIZ UD明朝 Medium" w:eastAsia="BIZ UD明朝 Medium" w:hAnsi="BIZ UD明朝 Medium" w:hint="eastAsia"/>
          <w:color w:val="FF0000"/>
        </w:rPr>
        <w:t xml:space="preserve">　　　　</w:t>
      </w:r>
      <w:r w:rsidRPr="005E0B50">
        <w:rPr>
          <w:rFonts w:ascii="BIZ UD明朝 Medium" w:eastAsia="BIZ UD明朝 Medium" w:hAnsi="BIZ UD明朝 Medium" w:hint="eastAsia"/>
        </w:rPr>
        <w:t>）社の平均の株価である。</w:t>
      </w:r>
    </w:p>
    <w:p w14:paraId="4518506C" w14:textId="77777777" w:rsidR="00365842" w:rsidRDefault="00365842" w:rsidP="00365842">
      <w:pPr>
        <w:ind w:left="320" w:hangingChars="135" w:hanging="320"/>
        <w:rPr>
          <w:rFonts w:ascii="BIZ UD明朝 Medium" w:eastAsia="BIZ UD明朝 Medium" w:hAnsi="BIZ UD明朝 Medium"/>
        </w:rPr>
      </w:pPr>
    </w:p>
    <w:p w14:paraId="50D215C7" w14:textId="3E044B84" w:rsidR="00365842" w:rsidRDefault="00365842" w:rsidP="00365842">
      <w:pPr>
        <w:ind w:left="320" w:hangingChars="135" w:hanging="320"/>
        <w:rPr>
          <w:rFonts w:ascii="BIZ UD明朝 Medium" w:eastAsia="BIZ UD明朝 Medium" w:hAnsi="BIZ UD明朝 Medium"/>
        </w:rPr>
      </w:pPr>
      <w:r>
        <w:rPr>
          <w:rFonts w:ascii="BIZ UD明朝 Medium" w:eastAsia="BIZ UD明朝 Medium" w:hAnsi="BIZ UD明朝 Medium" w:hint="eastAsia"/>
        </w:rPr>
        <w:t xml:space="preserve">３　</w:t>
      </w:r>
      <w:r w:rsidRPr="005618D0">
        <w:rPr>
          <w:rFonts w:ascii="BIZ UD明朝 Medium" w:eastAsia="BIZ UD明朝 Medium" w:hAnsi="BIZ UD明朝 Medium" w:hint="eastAsia"/>
        </w:rPr>
        <w:t>株式の売買は、平日の９時～１１時半、休憩をはさんで、１２時半～１５時半の時間帯で売買できる。午前の取引時間を（</w:t>
      </w:r>
      <w:r>
        <w:rPr>
          <w:rFonts w:ascii="BIZ UD明朝 Medium" w:eastAsia="BIZ UD明朝 Medium" w:hAnsi="BIZ UD明朝 Medium" w:hint="eastAsia"/>
          <w:color w:val="EE0000"/>
        </w:rPr>
        <w:t xml:space="preserve">　　　　</w:t>
      </w:r>
      <w:r w:rsidRPr="005618D0">
        <w:rPr>
          <w:rFonts w:ascii="BIZ UD明朝 Medium" w:eastAsia="BIZ UD明朝 Medium" w:hAnsi="BIZ UD明朝 Medium" w:hint="eastAsia"/>
        </w:rPr>
        <w:t>）という。</w:t>
      </w:r>
    </w:p>
    <w:p w14:paraId="269A4544" w14:textId="77777777" w:rsidR="00365842" w:rsidRDefault="00365842" w:rsidP="00365842">
      <w:pPr>
        <w:ind w:left="320" w:hangingChars="135" w:hanging="320"/>
        <w:rPr>
          <w:rFonts w:ascii="BIZ UD明朝 Medium" w:eastAsia="BIZ UD明朝 Medium" w:hAnsi="BIZ UD明朝 Medium"/>
        </w:rPr>
      </w:pPr>
    </w:p>
    <w:p w14:paraId="0760109B" w14:textId="77777777" w:rsidR="00365842" w:rsidRDefault="00365842" w:rsidP="00365842">
      <w:pPr>
        <w:ind w:left="320" w:hangingChars="135" w:hanging="320"/>
        <w:rPr>
          <w:rFonts w:ascii="BIZ UD明朝 Medium" w:eastAsia="BIZ UD明朝 Medium" w:hAnsi="BIZ UD明朝 Medium"/>
        </w:rPr>
      </w:pPr>
      <w:r>
        <w:rPr>
          <w:rFonts w:ascii="BIZ UD明朝 Medium" w:eastAsia="BIZ UD明朝 Medium" w:hAnsi="BIZ UD明朝 Medium" w:hint="eastAsia"/>
        </w:rPr>
        <w:t>４　企業規模を示す指標の一つである時価総額は以下の式で計算される。</w:t>
      </w:r>
    </w:p>
    <w:p w14:paraId="0B69C80E" w14:textId="4AA97923" w:rsidR="00365842" w:rsidRPr="00542BEC" w:rsidRDefault="00365842" w:rsidP="00365842">
      <w:pPr>
        <w:ind w:rightChars="-60" w:right="-142" w:firstLineChars="220" w:firstLine="521"/>
        <w:rPr>
          <w:rFonts w:ascii="BIZ UD明朝 Medium" w:eastAsia="BIZ UD明朝 Medium" w:hAnsi="BIZ UD明朝 Medium"/>
        </w:rPr>
      </w:pPr>
      <w:r w:rsidRPr="00542BEC">
        <w:rPr>
          <w:rFonts w:ascii="BIZ UD明朝 Medium" w:eastAsia="BIZ UD明朝 Medium" w:hAnsi="BIZ UD明朝 Medium" w:hint="eastAsia"/>
        </w:rPr>
        <w:t>時価総額　=　（</w:t>
      </w:r>
      <w:r>
        <w:rPr>
          <w:rFonts w:ascii="BIZ UD明朝 Medium" w:eastAsia="BIZ UD明朝 Medium" w:hAnsi="BIZ UD明朝 Medium" w:hint="eastAsia"/>
          <w:color w:val="FF0000"/>
        </w:rPr>
        <w:t xml:space="preserve">　　　　</w:t>
      </w:r>
      <w:r w:rsidRPr="00542BEC">
        <w:rPr>
          <w:rFonts w:ascii="BIZ UD明朝 Medium" w:eastAsia="BIZ UD明朝 Medium" w:hAnsi="BIZ UD明朝 Medium" w:hint="eastAsia"/>
        </w:rPr>
        <w:t>）　×　（</w:t>
      </w:r>
      <w:r>
        <w:rPr>
          <w:rFonts w:ascii="BIZ UD明朝 Medium" w:eastAsia="BIZ UD明朝 Medium" w:hAnsi="BIZ UD明朝 Medium" w:hint="eastAsia"/>
          <w:color w:val="FF0000"/>
        </w:rPr>
        <w:t xml:space="preserve">　　　　　　　　　</w:t>
      </w:r>
      <w:r w:rsidRPr="00542BEC">
        <w:rPr>
          <w:rFonts w:ascii="BIZ UD明朝 Medium" w:eastAsia="BIZ UD明朝 Medium" w:hAnsi="BIZ UD明朝 Medium" w:hint="eastAsia"/>
        </w:rPr>
        <w:t>）で計算される。</w:t>
      </w:r>
    </w:p>
    <w:p w14:paraId="742C67F9" w14:textId="77777777" w:rsidR="00365842" w:rsidRPr="00A62367" w:rsidRDefault="00365842" w:rsidP="00365842">
      <w:pPr>
        <w:ind w:left="320" w:hangingChars="135" w:hanging="320"/>
        <w:rPr>
          <w:rFonts w:ascii="BIZ UD明朝 Medium" w:eastAsia="BIZ UD明朝 Medium" w:hAnsi="BIZ UD明朝 Medium"/>
        </w:rPr>
      </w:pPr>
    </w:p>
    <w:p w14:paraId="4804E474" w14:textId="052C181F" w:rsidR="00365842" w:rsidRDefault="00365842" w:rsidP="007B71FB">
      <w:pPr>
        <w:ind w:left="488" w:hangingChars="206" w:hanging="488"/>
        <w:rPr>
          <w:rFonts w:ascii="BIZ UD明朝 Medium" w:eastAsia="BIZ UD明朝 Medium" w:hAnsi="BIZ UD明朝 Medium"/>
        </w:rPr>
      </w:pPr>
      <w:r>
        <w:rPr>
          <w:rFonts w:ascii="BIZ UD明朝 Medium" w:eastAsia="BIZ UD明朝 Medium" w:hAnsi="BIZ UD明朝 Medium" w:hint="eastAsia"/>
        </w:rPr>
        <w:t xml:space="preserve">５　</w:t>
      </w:r>
      <w:r w:rsidRPr="00EA09D3">
        <w:rPr>
          <w:rFonts w:ascii="BIZ UD明朝 Medium" w:eastAsia="BIZ UD明朝 Medium" w:hAnsi="BIZ UD明朝 Medium" w:hint="eastAsia"/>
        </w:rPr>
        <w:t>アメリカの巨大テック企業であるGoogle、Apple、Meta、Amazonを総称して（</w:t>
      </w:r>
      <w:r>
        <w:rPr>
          <w:rFonts w:ascii="BIZ UD明朝 Medium" w:eastAsia="BIZ UD明朝 Medium" w:hAnsi="BIZ UD明朝 Medium" w:hint="eastAsia"/>
          <w:color w:val="EE0000"/>
        </w:rPr>
        <w:t xml:space="preserve">　　　　　　</w:t>
      </w:r>
      <w:r w:rsidRPr="00EA09D3">
        <w:rPr>
          <w:rFonts w:ascii="BIZ UD明朝 Medium" w:eastAsia="BIZ UD明朝 Medium" w:hAnsi="BIZ UD明朝 Medium" w:hint="eastAsia"/>
        </w:rPr>
        <w:t>）と</w:t>
      </w:r>
      <w:r w:rsidR="007B71FB">
        <w:rPr>
          <w:rFonts w:ascii="BIZ UD明朝 Medium" w:eastAsia="BIZ UD明朝 Medium" w:hAnsi="BIZ UD明朝 Medium" w:hint="eastAsia"/>
        </w:rPr>
        <w:t>いう</w:t>
      </w:r>
      <w:r w:rsidRPr="00EA09D3">
        <w:rPr>
          <w:rFonts w:ascii="BIZ UD明朝 Medium" w:eastAsia="BIZ UD明朝 Medium" w:hAnsi="BIZ UD明朝 Medium" w:hint="eastAsia"/>
        </w:rPr>
        <w:t>。また、中国の巨大企業であるバイドゥ、アリババ、テンセントを総称して（</w:t>
      </w:r>
      <w:r>
        <w:rPr>
          <w:rFonts w:ascii="BIZ UD明朝 Medium" w:eastAsia="BIZ UD明朝 Medium" w:hAnsi="BIZ UD明朝 Medium" w:hint="eastAsia"/>
          <w:color w:val="EE0000"/>
        </w:rPr>
        <w:t xml:space="preserve">　　　　　　</w:t>
      </w:r>
      <w:r w:rsidRPr="00EA09D3">
        <w:rPr>
          <w:rFonts w:ascii="BIZ UD明朝 Medium" w:eastAsia="BIZ UD明朝 Medium" w:hAnsi="BIZ UD明朝 Medium" w:hint="eastAsia"/>
        </w:rPr>
        <w:t>）という。いずれも各社の企業名頭文字をつなぎ合わせたものである。</w:t>
      </w:r>
    </w:p>
    <w:p w14:paraId="3884E60D" w14:textId="77777777" w:rsidR="00365842" w:rsidRDefault="00365842" w:rsidP="007B71FB">
      <w:pPr>
        <w:rPr>
          <w:rFonts w:ascii="BIZ UD明朝 Medium" w:eastAsia="BIZ UD明朝 Medium" w:hAnsi="BIZ UD明朝 Medium"/>
        </w:rPr>
      </w:pPr>
    </w:p>
    <w:p w14:paraId="5D7A5684" w14:textId="7FDEA4B6" w:rsidR="00365842" w:rsidRDefault="00365842" w:rsidP="00365842">
      <w:pPr>
        <w:ind w:left="447" w:hangingChars="189" w:hanging="447"/>
        <w:rPr>
          <w:rFonts w:ascii="BIZ UD明朝 Medium" w:eastAsia="BIZ UD明朝 Medium" w:hAnsi="BIZ UD明朝 Medium"/>
        </w:rPr>
      </w:pPr>
      <w:r>
        <w:rPr>
          <w:rFonts w:ascii="BIZ UD明朝 Medium" w:eastAsia="BIZ UD明朝 Medium" w:hAnsi="BIZ UD明朝 Medium" w:hint="eastAsia"/>
        </w:rPr>
        <w:t xml:space="preserve">６　</w:t>
      </w:r>
      <w:r w:rsidRPr="00817EC6">
        <w:rPr>
          <w:rFonts w:ascii="BIZ UD明朝 Medium" w:eastAsia="BIZ UD明朝 Medium" w:hAnsi="BIZ UD明朝 Medium" w:hint="eastAsia"/>
        </w:rPr>
        <w:t>日本は戦後から１９７３年頃まで</w:t>
      </w:r>
      <w:r>
        <w:rPr>
          <w:rFonts w:ascii="BIZ UD明朝 Medium" w:eastAsia="BIZ UD明朝 Medium" w:hAnsi="BIZ UD明朝 Medium" w:hint="eastAsia"/>
        </w:rPr>
        <w:t>固</w:t>
      </w:r>
      <w:r w:rsidRPr="00817EC6">
        <w:rPr>
          <w:rFonts w:ascii="BIZ UD明朝 Medium" w:eastAsia="BIZ UD明朝 Medium" w:hAnsi="BIZ UD明朝 Medium" w:hint="eastAsia"/>
        </w:rPr>
        <w:t>定相場制だった。固定相場制の時代は＄</w:t>
      </w:r>
      <w:r>
        <w:rPr>
          <w:rFonts w:ascii="BIZ UD明朝 Medium" w:eastAsia="BIZ UD明朝 Medium" w:hAnsi="BIZ UD明朝 Medium" w:hint="eastAsia"/>
        </w:rPr>
        <w:t>１</w:t>
      </w:r>
      <w:r w:rsidRPr="00817EC6">
        <w:rPr>
          <w:rFonts w:ascii="BIZ UD明朝 Medium" w:eastAsia="BIZ UD明朝 Medium" w:hAnsi="BIZ UD明朝 Medium" w:hint="eastAsia"/>
        </w:rPr>
        <w:t>＝</w:t>
      </w:r>
      <w:r w:rsidRPr="00817EC6">
        <w:rPr>
          <w:rFonts w:ascii="BIZ UD明朝 Medium" w:eastAsia="BIZ UD明朝 Medium" w:hAnsi="BIZ UD明朝 Medium"/>
        </w:rPr>
        <w:t>360円で固定されていた。</w:t>
      </w:r>
      <w:r>
        <w:rPr>
          <w:rFonts w:ascii="BIZ UD明朝 Medium" w:eastAsia="BIZ UD明朝 Medium" w:hAnsi="BIZ UD明朝 Medium" w:hint="eastAsia"/>
        </w:rPr>
        <w:t>しかし、</w:t>
      </w:r>
      <w:r w:rsidRPr="00817EC6">
        <w:rPr>
          <w:rFonts w:ascii="BIZ UD明朝 Medium" w:eastAsia="BIZ UD明朝 Medium" w:hAnsi="BIZ UD明朝 Medium" w:hint="eastAsia"/>
        </w:rPr>
        <w:t>１９７３年２月より、</w:t>
      </w:r>
      <w:r w:rsidRPr="002F1477">
        <w:rPr>
          <w:rFonts w:ascii="BIZ UD明朝 Medium" w:eastAsia="BIZ UD明朝 Medium" w:hAnsi="BIZ UD明朝 Medium" w:hint="eastAsia"/>
        </w:rPr>
        <w:t>外貨の需要と供給の関係に任せて自由に決める制度</w:t>
      </w:r>
      <w:r>
        <w:rPr>
          <w:rFonts w:ascii="BIZ UD明朝 Medium" w:eastAsia="BIZ UD明朝 Medium" w:hAnsi="BIZ UD明朝 Medium" w:hint="eastAsia"/>
        </w:rPr>
        <w:t>である</w:t>
      </w:r>
      <w:r w:rsidRPr="00817EC6">
        <w:rPr>
          <w:rFonts w:ascii="BIZ UD明朝 Medium" w:eastAsia="BIZ UD明朝 Medium" w:hAnsi="BIZ UD明朝 Medium" w:hint="eastAsia"/>
        </w:rPr>
        <w:t>（</w:t>
      </w:r>
      <w:r>
        <w:rPr>
          <w:rFonts w:ascii="BIZ UD明朝 Medium" w:eastAsia="BIZ UD明朝 Medium" w:hAnsi="BIZ UD明朝 Medium" w:hint="eastAsia"/>
          <w:color w:val="EE0000"/>
        </w:rPr>
        <w:t xml:space="preserve">　　　　</w:t>
      </w:r>
      <w:r>
        <w:rPr>
          <w:rFonts w:ascii="BIZ UD明朝 Medium" w:eastAsia="BIZ UD明朝 Medium" w:hAnsi="BIZ UD明朝 Medium" w:hint="eastAsia"/>
        </w:rPr>
        <w:t>）</w:t>
      </w:r>
      <w:r w:rsidRPr="00817EC6">
        <w:rPr>
          <w:rFonts w:ascii="BIZ UD明朝 Medium" w:eastAsia="BIZ UD明朝 Medium" w:hAnsi="BIZ UD明朝 Medium" w:hint="eastAsia"/>
        </w:rPr>
        <w:t>相場制に移行した。</w:t>
      </w:r>
    </w:p>
    <w:p w14:paraId="3955DEF8" w14:textId="77777777" w:rsidR="00365842" w:rsidRDefault="00365842" w:rsidP="00365842">
      <w:pPr>
        <w:ind w:left="473" w:hangingChars="200" w:hanging="473"/>
        <w:rPr>
          <w:rFonts w:ascii="BIZ UD明朝 Medium" w:eastAsia="BIZ UD明朝 Medium" w:hAnsi="BIZ UD明朝 Medium"/>
        </w:rPr>
      </w:pPr>
    </w:p>
    <w:p w14:paraId="2E57A1D8" w14:textId="3B9E6ABC" w:rsidR="00365842" w:rsidRPr="000C71F3" w:rsidRDefault="00365842" w:rsidP="00365842">
      <w:pPr>
        <w:ind w:left="473" w:hangingChars="200" w:hanging="473"/>
        <w:rPr>
          <w:rFonts w:ascii="BIZ UD明朝 Medium" w:eastAsia="BIZ UD明朝 Medium" w:hAnsi="BIZ UD明朝 Medium"/>
        </w:rPr>
      </w:pPr>
      <w:r>
        <w:rPr>
          <w:rFonts w:ascii="BIZ UD明朝 Medium" w:eastAsia="BIZ UD明朝 Medium" w:hAnsi="BIZ UD明朝 Medium" w:hint="eastAsia"/>
        </w:rPr>
        <w:t xml:space="preserve">７　</w:t>
      </w:r>
      <w:r w:rsidRPr="00ED6C6F">
        <w:rPr>
          <w:rFonts w:ascii="BIZ UD明朝 Medium" w:eastAsia="BIZ UD明朝 Medium" w:hAnsi="BIZ UD明朝 Medium" w:hint="eastAsia"/>
        </w:rPr>
        <w:t>為替レートの変動について、</w:t>
      </w:r>
      <w:r w:rsidRPr="00ED6C6F">
        <w:rPr>
          <w:rFonts w:ascii="BIZ UD明朝 Medium" w:eastAsia="BIZ UD明朝 Medium" w:hAnsi="BIZ UD明朝 Medium"/>
        </w:rPr>
        <w:t>1ドルが100円から80円に</w:t>
      </w:r>
      <w:r>
        <w:rPr>
          <w:rFonts w:ascii="BIZ UD明朝 Medium" w:eastAsia="BIZ UD明朝 Medium" w:hAnsi="BIZ UD明朝 Medium" w:hint="eastAsia"/>
        </w:rPr>
        <w:t>変動する</w:t>
      </w:r>
      <w:r w:rsidRPr="00ED6C6F">
        <w:rPr>
          <w:rFonts w:ascii="BIZ UD明朝 Medium" w:eastAsia="BIZ UD明朝 Medium" w:hAnsi="BIZ UD明朝 Medium"/>
        </w:rPr>
        <w:t>場合、これは円の価値が上がる</w:t>
      </w:r>
      <w:r w:rsidRPr="002F1477">
        <w:rPr>
          <w:rFonts w:ascii="BIZ UD明朝 Medium" w:eastAsia="BIZ UD明朝 Medium" w:hAnsi="BIZ UD明朝 Medium"/>
          <w:color w:val="000000" w:themeColor="text1"/>
        </w:rPr>
        <w:t>（</w:t>
      </w:r>
      <w:r>
        <w:rPr>
          <w:rFonts w:ascii="BIZ UD明朝 Medium" w:eastAsia="BIZ UD明朝 Medium" w:hAnsi="BIZ UD明朝 Medium" w:hint="eastAsia"/>
          <w:color w:val="EE0000"/>
        </w:rPr>
        <w:t xml:space="preserve">　　　</w:t>
      </w:r>
      <w:r w:rsidRPr="002F1477">
        <w:rPr>
          <w:rFonts w:ascii="BIZ UD明朝 Medium" w:eastAsia="BIZ UD明朝 Medium" w:hAnsi="BIZ UD明朝 Medium"/>
          <w:color w:val="000000" w:themeColor="text1"/>
        </w:rPr>
        <w:t>）</w:t>
      </w:r>
      <w:r w:rsidRPr="00ED6C6F">
        <w:rPr>
          <w:rFonts w:ascii="BIZ UD明朝 Medium" w:eastAsia="BIZ UD明朝 Medium" w:hAnsi="BIZ UD明朝 Medium"/>
        </w:rPr>
        <w:t>と呼ばれる。</w:t>
      </w:r>
      <w:r w:rsidRPr="000C71F3">
        <w:rPr>
          <w:rFonts w:ascii="BIZ UD明朝 Medium" w:eastAsia="BIZ UD明朝 Medium" w:hAnsi="BIZ UD明朝 Medium" w:hint="eastAsia"/>
        </w:rPr>
        <w:t>日本は輸出関連企業が多いため、（</w:t>
      </w:r>
      <w:r>
        <w:rPr>
          <w:rFonts w:ascii="BIZ UD明朝 Medium" w:eastAsia="BIZ UD明朝 Medium" w:hAnsi="BIZ UD明朝 Medium" w:hint="eastAsia"/>
          <w:color w:val="EE0000"/>
        </w:rPr>
        <w:t xml:space="preserve">　　　</w:t>
      </w:r>
      <w:r w:rsidRPr="000C71F3">
        <w:rPr>
          <w:rFonts w:ascii="BIZ UD明朝 Medium" w:eastAsia="BIZ UD明朝 Medium" w:hAnsi="BIZ UD明朝 Medium" w:hint="eastAsia"/>
        </w:rPr>
        <w:t>）になれば企業の利益が増え、企業業績が上がるため、株価が上昇する傾向にある。</w:t>
      </w:r>
    </w:p>
    <w:p w14:paraId="72E89576" w14:textId="77777777" w:rsidR="00365842" w:rsidRDefault="00365842" w:rsidP="00365842">
      <w:pPr>
        <w:ind w:left="473" w:hangingChars="200" w:hanging="473"/>
        <w:rPr>
          <w:rFonts w:ascii="BIZ UD明朝 Medium" w:eastAsia="BIZ UD明朝 Medium" w:hAnsi="BIZ UD明朝 Medium"/>
        </w:rPr>
      </w:pPr>
    </w:p>
    <w:p w14:paraId="5FBAC055" w14:textId="77777777" w:rsidR="00365842" w:rsidRDefault="00365842" w:rsidP="00365842">
      <w:pPr>
        <w:ind w:left="473" w:hangingChars="200" w:hanging="473"/>
        <w:rPr>
          <w:rFonts w:ascii="BIZ UD明朝 Medium" w:eastAsia="BIZ UD明朝 Medium" w:hAnsi="BIZ UD明朝 Medium"/>
        </w:rPr>
      </w:pPr>
    </w:p>
    <w:p w14:paraId="1A716F72" w14:textId="77777777" w:rsidR="00365842" w:rsidRDefault="00365842" w:rsidP="00365842">
      <w:pPr>
        <w:ind w:left="473" w:hangingChars="200" w:hanging="473"/>
        <w:rPr>
          <w:rFonts w:ascii="BIZ UD明朝 Medium" w:eastAsia="BIZ UD明朝 Medium" w:hAnsi="BIZ UD明朝 Medium"/>
        </w:rPr>
      </w:pPr>
    </w:p>
    <w:p w14:paraId="0CCD37D7" w14:textId="77777777" w:rsidR="00365842" w:rsidRDefault="00365842" w:rsidP="00365842">
      <w:pPr>
        <w:ind w:left="473" w:hangingChars="200" w:hanging="473"/>
        <w:rPr>
          <w:rFonts w:ascii="BIZ UD明朝 Medium" w:eastAsia="BIZ UD明朝 Medium" w:hAnsi="BIZ UD明朝 Medium"/>
        </w:rPr>
      </w:pPr>
    </w:p>
    <w:p w14:paraId="37E3FB43" w14:textId="424A67EA" w:rsidR="00365842" w:rsidRPr="00953390" w:rsidRDefault="00365842" w:rsidP="00365842">
      <w:pPr>
        <w:ind w:left="473" w:hangingChars="200" w:hanging="473"/>
        <w:rPr>
          <w:rFonts w:ascii="BIZ UD明朝 Medium" w:eastAsia="BIZ UD明朝 Medium" w:hAnsi="BIZ UD明朝 Medium"/>
        </w:rPr>
      </w:pPr>
      <w:r>
        <w:rPr>
          <w:rFonts w:ascii="BIZ UD明朝 Medium" w:eastAsia="BIZ UD明朝 Medium" w:hAnsi="BIZ UD明朝 Medium" w:hint="eastAsia"/>
        </w:rPr>
        <w:t>年　　組　　　番　　氏名</w:t>
      </w:r>
      <w:r>
        <w:rPr>
          <w:rFonts w:ascii="BIZ UD明朝 Medium" w:eastAsia="BIZ UD明朝 Medium" w:hAnsi="BIZ UD明朝 Medium" w:hint="eastAsia"/>
          <w:u w:val="single"/>
        </w:rPr>
        <w:t xml:space="preserve">　　　　　　　　　　　　　</w:t>
      </w:r>
      <w:r>
        <w:rPr>
          <w:rFonts w:ascii="BIZ UD明朝 Medium" w:eastAsia="BIZ UD明朝 Medium" w:hAnsi="BIZ UD明朝 Medium" w:hint="eastAsia"/>
        </w:rPr>
        <w:t xml:space="preserve">　　　　　　／１０点</w:t>
      </w:r>
    </w:p>
    <w:p w14:paraId="402B101B" w14:textId="77777777" w:rsidR="00365842" w:rsidRPr="00EA09D3" w:rsidRDefault="00365842" w:rsidP="00365842">
      <w:pPr>
        <w:rPr>
          <w:rFonts w:ascii="BIZ UD明朝 Medium" w:eastAsia="BIZ UD明朝 Medium" w:hAnsi="BIZ UD明朝 Medium"/>
        </w:rPr>
      </w:pPr>
    </w:p>
    <w:p w14:paraId="4F15C2AF" w14:textId="77777777" w:rsidR="00365842" w:rsidRPr="00F47A9C" w:rsidRDefault="00365842" w:rsidP="00365842">
      <w:pPr>
        <w:rPr>
          <w:rFonts w:ascii="BIZ UD明朝 Medium" w:eastAsia="BIZ UD明朝 Medium" w:hAnsi="BIZ UD明朝 Medium"/>
        </w:rPr>
      </w:pPr>
    </w:p>
    <w:p w14:paraId="6976EA61" w14:textId="7562E37F" w:rsidR="001A7D84" w:rsidRDefault="001A7D84">
      <w:pPr>
        <w:rPr>
          <w:rFonts w:ascii="BIZ UD明朝 Medium" w:eastAsia="BIZ UD明朝 Medium" w:hAnsi="BIZ UD明朝 Medium"/>
        </w:rPr>
      </w:pPr>
      <w:r>
        <w:rPr>
          <w:rFonts w:ascii="BIZ UD明朝 Medium" w:eastAsia="BIZ UD明朝 Medium" w:hAnsi="BIZ UD明朝 Medium"/>
        </w:rPr>
        <w:br w:type="page"/>
      </w:r>
    </w:p>
    <w:p w14:paraId="6DBE7C57" w14:textId="77777777" w:rsidR="00F47A9C" w:rsidRDefault="00F47A9C" w:rsidP="00A201FF">
      <w:pPr>
        <w:rPr>
          <w:rFonts w:ascii="BIZ UD明朝 Medium" w:eastAsia="BIZ UD明朝 Medium" w:hAnsi="BIZ UD明朝 Medium"/>
        </w:rPr>
      </w:pPr>
    </w:p>
    <w:p w14:paraId="53D142A4" w14:textId="77777777" w:rsidR="00F47A9C" w:rsidRDefault="00F47A9C" w:rsidP="00F47A9C">
      <w:pPr>
        <w:jc w:val="center"/>
        <w:rPr>
          <w:rFonts w:ascii="BIZ UD明朝 Medium" w:eastAsia="BIZ UD明朝 Medium" w:hAnsi="BIZ UD明朝 Medium"/>
        </w:rPr>
      </w:pPr>
      <w:bookmarkStart w:id="0" w:name="_Hlk213847228"/>
      <w:r w:rsidRPr="00DB698E">
        <w:rPr>
          <w:rFonts w:ascii="BIZ UD明朝 Medium" w:eastAsia="BIZ UD明朝 Medium" w:hAnsi="BIZ UD明朝 Medium" w:hint="eastAsia"/>
        </w:rPr>
        <w:t>「株式と経済の関連性について理解しよう」理解度確認テスト</w:t>
      </w:r>
    </w:p>
    <w:p w14:paraId="1DF67295" w14:textId="77777777" w:rsidR="00F47A9C" w:rsidRDefault="00F47A9C" w:rsidP="00F47A9C">
      <w:pPr>
        <w:jc w:val="center"/>
        <w:rPr>
          <w:rFonts w:ascii="BIZ UD明朝 Medium" w:eastAsia="BIZ UD明朝 Medium" w:hAnsi="BIZ UD明朝 Medium"/>
        </w:rPr>
      </w:pPr>
    </w:p>
    <w:p w14:paraId="12969247" w14:textId="77777777" w:rsidR="00F47A9C" w:rsidRDefault="00F47A9C" w:rsidP="00F47A9C">
      <w:pPr>
        <w:jc w:val="right"/>
        <w:rPr>
          <w:rFonts w:ascii="BIZ UD明朝 Medium" w:eastAsia="BIZ UD明朝 Medium" w:hAnsi="BIZ UD明朝 Medium"/>
        </w:rPr>
      </w:pPr>
      <w:r>
        <w:rPr>
          <w:rFonts w:ascii="BIZ UD明朝 Medium" w:eastAsia="BIZ UD明朝 Medium" w:hAnsi="BIZ UD明朝 Medium" w:hint="eastAsia"/>
        </w:rPr>
        <w:t>制限時間５分</w:t>
      </w:r>
    </w:p>
    <w:p w14:paraId="35766098" w14:textId="77777777" w:rsidR="00F47A9C" w:rsidRDefault="00F47A9C" w:rsidP="00F47A9C">
      <w:pPr>
        <w:jc w:val="right"/>
        <w:rPr>
          <w:rFonts w:ascii="BIZ UD明朝 Medium" w:eastAsia="BIZ UD明朝 Medium" w:hAnsi="BIZ UD明朝 Medium"/>
        </w:rPr>
      </w:pPr>
    </w:p>
    <w:p w14:paraId="5BFEDF6B" w14:textId="7E403366" w:rsidR="008C61B8" w:rsidRDefault="008C61B8" w:rsidP="00294CF3">
      <w:pPr>
        <w:ind w:left="473" w:hangingChars="200" w:hanging="473"/>
        <w:rPr>
          <w:rFonts w:ascii="BIZ UD明朝 Medium" w:eastAsia="BIZ UD明朝 Medium" w:hAnsi="BIZ UD明朝 Medium"/>
        </w:rPr>
      </w:pPr>
      <w:r>
        <w:rPr>
          <w:rFonts w:ascii="BIZ UD明朝 Medium" w:eastAsia="BIZ UD明朝 Medium" w:hAnsi="BIZ UD明朝 Medium" w:hint="eastAsia"/>
        </w:rPr>
        <w:t xml:space="preserve">１　</w:t>
      </w:r>
      <w:r w:rsidRPr="008C61B8">
        <w:rPr>
          <w:rFonts w:ascii="BIZ UD明朝 Medium" w:eastAsia="BIZ UD明朝 Medium" w:hAnsi="BIZ UD明朝 Medium" w:hint="eastAsia"/>
        </w:rPr>
        <w:t>株式会社は株式を発行しその株式と引き換えに出資者から資金を調達する。その株式</w:t>
      </w:r>
      <w:proofErr w:type="gramStart"/>
      <w:r w:rsidRPr="008C61B8">
        <w:rPr>
          <w:rFonts w:ascii="BIZ UD明朝 Medium" w:eastAsia="BIZ UD明朝 Medium" w:hAnsi="BIZ UD明朝 Medium" w:hint="eastAsia"/>
        </w:rPr>
        <w:t>を</w:t>
      </w:r>
      <w:proofErr w:type="gramEnd"/>
      <w:r w:rsidRPr="008C61B8">
        <w:rPr>
          <w:rFonts w:ascii="BIZ UD明朝 Medium" w:eastAsia="BIZ UD明朝 Medium" w:hAnsi="BIZ UD明朝 Medium" w:hint="eastAsia"/>
        </w:rPr>
        <w:t>証券取引所</w:t>
      </w:r>
      <w:proofErr w:type="gramStart"/>
      <w:r w:rsidRPr="008C61B8">
        <w:rPr>
          <w:rFonts w:ascii="BIZ UD明朝 Medium" w:eastAsia="BIZ UD明朝 Medium" w:hAnsi="BIZ UD明朝 Medium" w:hint="eastAsia"/>
        </w:rPr>
        <w:t>を</w:t>
      </w:r>
      <w:proofErr w:type="gramEnd"/>
      <w:r w:rsidRPr="008C61B8">
        <w:rPr>
          <w:rFonts w:ascii="BIZ UD明朝 Medium" w:eastAsia="BIZ UD明朝 Medium" w:hAnsi="BIZ UD明朝 Medium" w:hint="eastAsia"/>
        </w:rPr>
        <w:t>通じて自由に売買ができるようになることを（</w:t>
      </w:r>
      <w:r w:rsidRPr="009D1477">
        <w:rPr>
          <w:rFonts w:ascii="BIZ UD明朝 Medium" w:eastAsia="BIZ UD明朝 Medium" w:hAnsi="BIZ UD明朝 Medium" w:hint="eastAsia"/>
          <w:color w:val="EE0000"/>
        </w:rPr>
        <w:t>上場</w:t>
      </w:r>
      <w:r w:rsidRPr="008C61B8">
        <w:rPr>
          <w:rFonts w:ascii="BIZ UD明朝 Medium" w:eastAsia="BIZ UD明朝 Medium" w:hAnsi="BIZ UD明朝 Medium" w:hint="eastAsia"/>
        </w:rPr>
        <w:t>）という。</w:t>
      </w:r>
    </w:p>
    <w:p w14:paraId="232A941E" w14:textId="77777777" w:rsidR="009D1477" w:rsidRDefault="009D1477" w:rsidP="00F47A9C">
      <w:pPr>
        <w:ind w:left="320" w:hangingChars="135" w:hanging="320"/>
        <w:rPr>
          <w:rFonts w:ascii="BIZ UD明朝 Medium" w:eastAsia="BIZ UD明朝 Medium" w:hAnsi="BIZ UD明朝 Medium"/>
        </w:rPr>
      </w:pPr>
    </w:p>
    <w:p w14:paraId="196486E8" w14:textId="3AF332A5" w:rsidR="00F47A9C" w:rsidRDefault="000439A9" w:rsidP="00294CF3">
      <w:pPr>
        <w:ind w:left="488" w:hangingChars="206" w:hanging="488"/>
        <w:rPr>
          <w:rFonts w:ascii="BIZ UD明朝 Medium" w:eastAsia="BIZ UD明朝 Medium" w:hAnsi="BIZ UD明朝 Medium"/>
        </w:rPr>
      </w:pPr>
      <w:r>
        <w:rPr>
          <w:rFonts w:ascii="BIZ UD明朝 Medium" w:eastAsia="BIZ UD明朝 Medium" w:hAnsi="BIZ UD明朝 Medium" w:hint="eastAsia"/>
        </w:rPr>
        <w:t>２</w:t>
      </w:r>
      <w:r w:rsidR="00F47A9C" w:rsidRPr="005E0B50">
        <w:rPr>
          <w:rFonts w:ascii="BIZ UD明朝 Medium" w:eastAsia="BIZ UD明朝 Medium" w:hAnsi="BIZ UD明朝 Medium" w:hint="eastAsia"/>
        </w:rPr>
        <w:t xml:space="preserve">　日経平均株価とは</w:t>
      </w:r>
      <w:r w:rsidR="00F47A9C">
        <w:rPr>
          <w:rFonts w:ascii="BIZ UD明朝 Medium" w:eastAsia="BIZ UD明朝 Medium" w:hAnsi="BIZ UD明朝 Medium" w:hint="eastAsia"/>
        </w:rPr>
        <w:t>、上場企業</w:t>
      </w:r>
      <w:r w:rsidR="00F47A9C" w:rsidRPr="005E0B50">
        <w:rPr>
          <w:rFonts w:ascii="BIZ UD明朝 Medium" w:eastAsia="BIZ UD明朝 Medium" w:hAnsi="BIZ UD明朝 Medium" w:hint="eastAsia"/>
        </w:rPr>
        <w:t>のうち東京証券取引所</w:t>
      </w:r>
      <w:r w:rsidR="00F47A9C" w:rsidRPr="00317C62">
        <w:rPr>
          <w:rFonts w:ascii="BIZ UD明朝 Medium" w:eastAsia="BIZ UD明朝 Medium" w:hAnsi="BIZ UD明朝 Medium" w:hint="eastAsia"/>
          <w:color w:val="000000" w:themeColor="text1"/>
        </w:rPr>
        <w:t>プライム</w:t>
      </w:r>
      <w:r w:rsidR="00F47A9C" w:rsidRPr="005E0B50">
        <w:rPr>
          <w:rFonts w:ascii="BIZ UD明朝 Medium" w:eastAsia="BIZ UD明朝 Medium" w:hAnsi="BIZ UD明朝 Medium" w:hint="eastAsia"/>
        </w:rPr>
        <w:t>市場に上場している企業の代表的な（</w:t>
      </w:r>
      <w:r w:rsidR="00F47A9C" w:rsidRPr="005E0B50">
        <w:rPr>
          <w:rFonts w:ascii="BIZ UD明朝 Medium" w:eastAsia="BIZ UD明朝 Medium" w:hAnsi="BIZ UD明朝 Medium" w:hint="eastAsia"/>
          <w:color w:val="FF0000"/>
        </w:rPr>
        <w:t>２２５</w:t>
      </w:r>
      <w:r w:rsidR="00F47A9C" w:rsidRPr="005E0B50">
        <w:rPr>
          <w:rFonts w:ascii="BIZ UD明朝 Medium" w:eastAsia="BIZ UD明朝 Medium" w:hAnsi="BIZ UD明朝 Medium" w:hint="eastAsia"/>
        </w:rPr>
        <w:t>）社の平均の株価である。</w:t>
      </w:r>
    </w:p>
    <w:p w14:paraId="40982409" w14:textId="77777777" w:rsidR="00F47A9C" w:rsidRDefault="00F47A9C" w:rsidP="00F47A9C">
      <w:pPr>
        <w:ind w:left="320" w:hangingChars="135" w:hanging="320"/>
        <w:rPr>
          <w:rFonts w:ascii="BIZ UD明朝 Medium" w:eastAsia="BIZ UD明朝 Medium" w:hAnsi="BIZ UD明朝 Medium"/>
        </w:rPr>
      </w:pPr>
    </w:p>
    <w:p w14:paraId="27AB3820" w14:textId="7D9D14A8" w:rsidR="00F47A9C" w:rsidRDefault="000439A9" w:rsidP="00E000EF">
      <w:pPr>
        <w:ind w:left="473" w:hangingChars="200" w:hanging="473"/>
        <w:rPr>
          <w:rFonts w:ascii="BIZ UD明朝 Medium" w:eastAsia="BIZ UD明朝 Medium" w:hAnsi="BIZ UD明朝 Medium"/>
        </w:rPr>
      </w:pPr>
      <w:r>
        <w:rPr>
          <w:rFonts w:ascii="BIZ UD明朝 Medium" w:eastAsia="BIZ UD明朝 Medium" w:hAnsi="BIZ UD明朝 Medium" w:hint="eastAsia"/>
        </w:rPr>
        <w:t>３</w:t>
      </w:r>
      <w:r w:rsidR="00F47A9C">
        <w:rPr>
          <w:rFonts w:ascii="BIZ UD明朝 Medium" w:eastAsia="BIZ UD明朝 Medium" w:hAnsi="BIZ UD明朝 Medium" w:hint="eastAsia"/>
        </w:rPr>
        <w:t xml:space="preserve">　</w:t>
      </w:r>
      <w:r w:rsidR="00F47A9C" w:rsidRPr="005618D0">
        <w:rPr>
          <w:rFonts w:ascii="BIZ UD明朝 Medium" w:eastAsia="BIZ UD明朝 Medium" w:hAnsi="BIZ UD明朝 Medium" w:hint="eastAsia"/>
        </w:rPr>
        <w:t>株式の売買は、平日の９時～１１時半、休憩をはさんで、１２時半～１５時半の時間帯で売買できる。午前の取引時間を（</w:t>
      </w:r>
      <w:r w:rsidR="00F47A9C" w:rsidRPr="005618D0">
        <w:rPr>
          <w:rFonts w:ascii="BIZ UD明朝 Medium" w:eastAsia="BIZ UD明朝 Medium" w:hAnsi="BIZ UD明朝 Medium" w:hint="eastAsia"/>
          <w:color w:val="EE0000"/>
        </w:rPr>
        <w:t>前場（ぜんば）</w:t>
      </w:r>
      <w:r w:rsidR="00F47A9C" w:rsidRPr="005618D0">
        <w:rPr>
          <w:rFonts w:ascii="BIZ UD明朝 Medium" w:eastAsia="BIZ UD明朝 Medium" w:hAnsi="BIZ UD明朝 Medium" w:hint="eastAsia"/>
        </w:rPr>
        <w:t>）という。</w:t>
      </w:r>
    </w:p>
    <w:p w14:paraId="6E94E8B5" w14:textId="77777777" w:rsidR="00F47A9C" w:rsidRDefault="00F47A9C" w:rsidP="00F47A9C">
      <w:pPr>
        <w:ind w:left="320" w:hangingChars="135" w:hanging="320"/>
        <w:rPr>
          <w:rFonts w:ascii="BIZ UD明朝 Medium" w:eastAsia="BIZ UD明朝 Medium" w:hAnsi="BIZ UD明朝 Medium"/>
        </w:rPr>
      </w:pPr>
    </w:p>
    <w:p w14:paraId="61B053B9" w14:textId="5F7D508B" w:rsidR="00F47A9C" w:rsidRDefault="000439A9" w:rsidP="00F47A9C">
      <w:pPr>
        <w:ind w:left="320" w:hangingChars="135" w:hanging="320"/>
        <w:rPr>
          <w:rFonts w:ascii="BIZ UD明朝 Medium" w:eastAsia="BIZ UD明朝 Medium" w:hAnsi="BIZ UD明朝 Medium"/>
        </w:rPr>
      </w:pPr>
      <w:r>
        <w:rPr>
          <w:rFonts w:ascii="BIZ UD明朝 Medium" w:eastAsia="BIZ UD明朝 Medium" w:hAnsi="BIZ UD明朝 Medium" w:hint="eastAsia"/>
        </w:rPr>
        <w:t>４</w:t>
      </w:r>
      <w:r w:rsidR="00F47A9C">
        <w:rPr>
          <w:rFonts w:ascii="BIZ UD明朝 Medium" w:eastAsia="BIZ UD明朝 Medium" w:hAnsi="BIZ UD明朝 Medium" w:hint="eastAsia"/>
        </w:rPr>
        <w:t xml:space="preserve">　企業規模を</w:t>
      </w:r>
      <w:r w:rsidR="008B1931">
        <w:rPr>
          <w:rFonts w:ascii="BIZ UD明朝 Medium" w:eastAsia="BIZ UD明朝 Medium" w:hAnsi="BIZ UD明朝 Medium" w:hint="eastAsia"/>
        </w:rPr>
        <w:t>示す</w:t>
      </w:r>
      <w:r w:rsidR="00F47A9C">
        <w:rPr>
          <w:rFonts w:ascii="BIZ UD明朝 Medium" w:eastAsia="BIZ UD明朝 Medium" w:hAnsi="BIZ UD明朝 Medium" w:hint="eastAsia"/>
        </w:rPr>
        <w:t>指標の一つである時価総額は以下の式で計算される。</w:t>
      </w:r>
    </w:p>
    <w:p w14:paraId="4488D6AB" w14:textId="77777777" w:rsidR="00F47A9C" w:rsidRPr="00542BEC" w:rsidRDefault="00F47A9C" w:rsidP="00E000EF">
      <w:pPr>
        <w:ind w:leftChars="212" w:left="502" w:rightChars="-60" w:right="-142"/>
        <w:rPr>
          <w:rFonts w:ascii="BIZ UD明朝 Medium" w:eastAsia="BIZ UD明朝 Medium" w:hAnsi="BIZ UD明朝 Medium"/>
        </w:rPr>
      </w:pPr>
      <w:r w:rsidRPr="00542BEC">
        <w:rPr>
          <w:rFonts w:ascii="BIZ UD明朝 Medium" w:eastAsia="BIZ UD明朝 Medium" w:hAnsi="BIZ UD明朝 Medium" w:hint="eastAsia"/>
        </w:rPr>
        <w:t>時価総額　=　（</w:t>
      </w:r>
      <w:r w:rsidRPr="00542BEC">
        <w:rPr>
          <w:rFonts w:ascii="BIZ UD明朝 Medium" w:eastAsia="BIZ UD明朝 Medium" w:hAnsi="BIZ UD明朝 Medium" w:hint="eastAsia"/>
          <w:color w:val="FF0000"/>
        </w:rPr>
        <w:t>株価</w:t>
      </w:r>
      <w:r w:rsidRPr="00542BEC">
        <w:rPr>
          <w:rFonts w:ascii="BIZ UD明朝 Medium" w:eastAsia="BIZ UD明朝 Medium" w:hAnsi="BIZ UD明朝 Medium" w:hint="eastAsia"/>
        </w:rPr>
        <w:t>）　×　（</w:t>
      </w:r>
      <w:r w:rsidRPr="00542BEC">
        <w:rPr>
          <w:rFonts w:ascii="BIZ UD明朝 Medium" w:eastAsia="BIZ UD明朝 Medium" w:hAnsi="BIZ UD明朝 Medium" w:hint="eastAsia"/>
          <w:color w:val="FF0000"/>
        </w:rPr>
        <w:t>発行済株式数</w:t>
      </w:r>
      <w:r>
        <w:rPr>
          <w:rFonts w:ascii="BIZ UD明朝 Medium" w:eastAsia="BIZ UD明朝 Medium" w:hAnsi="BIZ UD明朝 Medium" w:hint="eastAsia"/>
          <w:color w:val="FF0000"/>
        </w:rPr>
        <w:t>（発行済株式総数</w:t>
      </w:r>
      <w:r w:rsidRPr="00542BEC">
        <w:rPr>
          <w:rFonts w:ascii="BIZ UD明朝 Medium" w:eastAsia="BIZ UD明朝 Medium" w:hAnsi="BIZ UD明朝 Medium" w:hint="eastAsia"/>
        </w:rPr>
        <w:t>）で計算される。</w:t>
      </w:r>
    </w:p>
    <w:p w14:paraId="50A03EA1" w14:textId="77777777" w:rsidR="00F47A9C" w:rsidRPr="00A62367" w:rsidRDefault="00F47A9C" w:rsidP="00F47A9C">
      <w:pPr>
        <w:ind w:left="320" w:hangingChars="135" w:hanging="320"/>
        <w:rPr>
          <w:rFonts w:ascii="BIZ UD明朝 Medium" w:eastAsia="BIZ UD明朝 Medium" w:hAnsi="BIZ UD明朝 Medium"/>
        </w:rPr>
      </w:pPr>
    </w:p>
    <w:p w14:paraId="2E8F7E88" w14:textId="27C3E74C" w:rsidR="00F47A9C" w:rsidRDefault="000439A9" w:rsidP="00E000EF">
      <w:pPr>
        <w:ind w:left="488" w:hangingChars="206" w:hanging="488"/>
        <w:rPr>
          <w:rFonts w:ascii="BIZ UD明朝 Medium" w:eastAsia="BIZ UD明朝 Medium" w:hAnsi="BIZ UD明朝 Medium"/>
        </w:rPr>
      </w:pPr>
      <w:r>
        <w:rPr>
          <w:rFonts w:ascii="BIZ UD明朝 Medium" w:eastAsia="BIZ UD明朝 Medium" w:hAnsi="BIZ UD明朝 Medium" w:hint="eastAsia"/>
        </w:rPr>
        <w:t>５</w:t>
      </w:r>
      <w:r w:rsidR="00F47A9C">
        <w:rPr>
          <w:rFonts w:ascii="BIZ UD明朝 Medium" w:eastAsia="BIZ UD明朝 Medium" w:hAnsi="BIZ UD明朝 Medium" w:hint="eastAsia"/>
        </w:rPr>
        <w:t xml:space="preserve">　</w:t>
      </w:r>
      <w:r w:rsidR="00F47A9C" w:rsidRPr="00EA09D3">
        <w:rPr>
          <w:rFonts w:ascii="BIZ UD明朝 Medium" w:eastAsia="BIZ UD明朝 Medium" w:hAnsi="BIZ UD明朝 Medium" w:hint="eastAsia"/>
        </w:rPr>
        <w:t>アメリカの巨大テック企業であるGoogle、Apple、Meta、Amazonを総称して（</w:t>
      </w:r>
      <w:r w:rsidR="00091C38">
        <w:rPr>
          <w:rFonts w:ascii="BIZ UD明朝 Medium" w:eastAsia="BIZ UD明朝 Medium" w:hAnsi="BIZ UD明朝 Medium" w:hint="eastAsia"/>
          <w:color w:val="EE0000"/>
        </w:rPr>
        <w:t>ＧＡＦＡ</w:t>
      </w:r>
      <w:r w:rsidR="00F47A9C" w:rsidRPr="00EA09D3">
        <w:rPr>
          <w:rFonts w:ascii="BIZ UD明朝 Medium" w:eastAsia="BIZ UD明朝 Medium" w:hAnsi="BIZ UD明朝 Medium" w:hint="eastAsia"/>
        </w:rPr>
        <w:t>）と</w:t>
      </w:r>
      <w:r w:rsidR="007B71FB">
        <w:rPr>
          <w:rFonts w:ascii="BIZ UD明朝 Medium" w:eastAsia="BIZ UD明朝 Medium" w:hAnsi="BIZ UD明朝 Medium" w:hint="eastAsia"/>
        </w:rPr>
        <w:t>いう</w:t>
      </w:r>
      <w:r w:rsidR="00F47A9C" w:rsidRPr="00EA09D3">
        <w:rPr>
          <w:rFonts w:ascii="BIZ UD明朝 Medium" w:eastAsia="BIZ UD明朝 Medium" w:hAnsi="BIZ UD明朝 Medium" w:hint="eastAsia"/>
        </w:rPr>
        <w:t>。また、中国の巨大企業であるバイドゥ、アリババ、テンセントを総称して（</w:t>
      </w:r>
      <w:r w:rsidR="00091C38">
        <w:rPr>
          <w:rFonts w:ascii="BIZ UD明朝 Medium" w:eastAsia="BIZ UD明朝 Medium" w:hAnsi="BIZ UD明朝 Medium" w:hint="eastAsia"/>
          <w:color w:val="EE0000"/>
        </w:rPr>
        <w:t>ＢＡＴ</w:t>
      </w:r>
      <w:r w:rsidR="00F47A9C" w:rsidRPr="00EA09D3">
        <w:rPr>
          <w:rFonts w:ascii="BIZ UD明朝 Medium" w:eastAsia="BIZ UD明朝 Medium" w:hAnsi="BIZ UD明朝 Medium" w:hint="eastAsia"/>
        </w:rPr>
        <w:t>）という。いずれも各社の企業名頭文字をつなぎ合わせたものである。</w:t>
      </w:r>
    </w:p>
    <w:p w14:paraId="74C6FD15" w14:textId="77777777" w:rsidR="00817EC6" w:rsidRDefault="00817EC6" w:rsidP="00E000EF">
      <w:pPr>
        <w:rPr>
          <w:rFonts w:ascii="BIZ UD明朝 Medium" w:eastAsia="BIZ UD明朝 Medium" w:hAnsi="BIZ UD明朝 Medium"/>
        </w:rPr>
      </w:pPr>
    </w:p>
    <w:p w14:paraId="2D85E17B" w14:textId="22922620" w:rsidR="00817EC6" w:rsidRDefault="00091C38" w:rsidP="00091C38">
      <w:pPr>
        <w:ind w:left="447" w:hangingChars="189" w:hanging="447"/>
        <w:rPr>
          <w:rFonts w:ascii="BIZ UD明朝 Medium" w:eastAsia="BIZ UD明朝 Medium" w:hAnsi="BIZ UD明朝 Medium"/>
        </w:rPr>
      </w:pPr>
      <w:r>
        <w:rPr>
          <w:rFonts w:ascii="BIZ UD明朝 Medium" w:eastAsia="BIZ UD明朝 Medium" w:hAnsi="BIZ UD明朝 Medium" w:hint="eastAsia"/>
        </w:rPr>
        <w:t xml:space="preserve">６　</w:t>
      </w:r>
      <w:r w:rsidR="00817EC6" w:rsidRPr="00817EC6">
        <w:rPr>
          <w:rFonts w:ascii="BIZ UD明朝 Medium" w:eastAsia="BIZ UD明朝 Medium" w:hAnsi="BIZ UD明朝 Medium" w:hint="eastAsia"/>
        </w:rPr>
        <w:t>日本は戦後から１９７３年頃まで</w:t>
      </w:r>
      <w:r>
        <w:rPr>
          <w:rFonts w:ascii="BIZ UD明朝 Medium" w:eastAsia="BIZ UD明朝 Medium" w:hAnsi="BIZ UD明朝 Medium" w:hint="eastAsia"/>
        </w:rPr>
        <w:t>固</w:t>
      </w:r>
      <w:r w:rsidR="00817EC6" w:rsidRPr="00817EC6">
        <w:rPr>
          <w:rFonts w:ascii="BIZ UD明朝 Medium" w:eastAsia="BIZ UD明朝 Medium" w:hAnsi="BIZ UD明朝 Medium" w:hint="eastAsia"/>
        </w:rPr>
        <w:t>定相場制だった。固定相場制の時代は＄</w:t>
      </w:r>
      <w:r>
        <w:rPr>
          <w:rFonts w:ascii="BIZ UD明朝 Medium" w:eastAsia="BIZ UD明朝 Medium" w:hAnsi="BIZ UD明朝 Medium" w:hint="eastAsia"/>
        </w:rPr>
        <w:t>１</w:t>
      </w:r>
      <w:r w:rsidR="00817EC6" w:rsidRPr="00817EC6">
        <w:rPr>
          <w:rFonts w:ascii="BIZ UD明朝 Medium" w:eastAsia="BIZ UD明朝 Medium" w:hAnsi="BIZ UD明朝 Medium" w:hint="eastAsia"/>
        </w:rPr>
        <w:t>＝</w:t>
      </w:r>
      <w:r w:rsidR="00817EC6" w:rsidRPr="00817EC6">
        <w:rPr>
          <w:rFonts w:ascii="BIZ UD明朝 Medium" w:eastAsia="BIZ UD明朝 Medium" w:hAnsi="BIZ UD明朝 Medium"/>
        </w:rPr>
        <w:t>360円で固定されていた。</w:t>
      </w:r>
      <w:r>
        <w:rPr>
          <w:rFonts w:ascii="BIZ UD明朝 Medium" w:eastAsia="BIZ UD明朝 Medium" w:hAnsi="BIZ UD明朝 Medium" w:hint="eastAsia"/>
        </w:rPr>
        <w:t>しかし、</w:t>
      </w:r>
      <w:r w:rsidR="00817EC6" w:rsidRPr="00817EC6">
        <w:rPr>
          <w:rFonts w:ascii="BIZ UD明朝 Medium" w:eastAsia="BIZ UD明朝 Medium" w:hAnsi="BIZ UD明朝 Medium" w:hint="eastAsia"/>
        </w:rPr>
        <w:t>１９７３年２月より、</w:t>
      </w:r>
      <w:r w:rsidR="002F1477" w:rsidRPr="002F1477">
        <w:rPr>
          <w:rFonts w:ascii="BIZ UD明朝 Medium" w:eastAsia="BIZ UD明朝 Medium" w:hAnsi="BIZ UD明朝 Medium" w:hint="eastAsia"/>
        </w:rPr>
        <w:t>外貨の需要と供給の関係に任せて自由に決める制度</w:t>
      </w:r>
      <w:r w:rsidR="002F1477">
        <w:rPr>
          <w:rFonts w:ascii="BIZ UD明朝 Medium" w:eastAsia="BIZ UD明朝 Medium" w:hAnsi="BIZ UD明朝 Medium" w:hint="eastAsia"/>
        </w:rPr>
        <w:t>である</w:t>
      </w:r>
      <w:r w:rsidR="00817EC6" w:rsidRPr="00817EC6">
        <w:rPr>
          <w:rFonts w:ascii="BIZ UD明朝 Medium" w:eastAsia="BIZ UD明朝 Medium" w:hAnsi="BIZ UD明朝 Medium" w:hint="eastAsia"/>
        </w:rPr>
        <w:t>（</w:t>
      </w:r>
      <w:r w:rsidR="00817EC6" w:rsidRPr="00091C38">
        <w:rPr>
          <w:rFonts w:ascii="BIZ UD明朝 Medium" w:eastAsia="BIZ UD明朝 Medium" w:hAnsi="BIZ UD明朝 Medium" w:hint="eastAsia"/>
          <w:color w:val="EE0000"/>
        </w:rPr>
        <w:t>変動</w:t>
      </w:r>
      <w:r>
        <w:rPr>
          <w:rFonts w:ascii="BIZ UD明朝 Medium" w:eastAsia="BIZ UD明朝 Medium" w:hAnsi="BIZ UD明朝 Medium" w:hint="eastAsia"/>
        </w:rPr>
        <w:t>）</w:t>
      </w:r>
      <w:r w:rsidR="00817EC6" w:rsidRPr="00817EC6">
        <w:rPr>
          <w:rFonts w:ascii="BIZ UD明朝 Medium" w:eastAsia="BIZ UD明朝 Medium" w:hAnsi="BIZ UD明朝 Medium" w:hint="eastAsia"/>
        </w:rPr>
        <w:t>相場制に移行した。</w:t>
      </w:r>
    </w:p>
    <w:p w14:paraId="0BD674F8" w14:textId="77777777" w:rsidR="00817EC6" w:rsidRDefault="00817EC6" w:rsidP="00F47A9C">
      <w:pPr>
        <w:ind w:left="473" w:hangingChars="200" w:hanging="473"/>
        <w:rPr>
          <w:rFonts w:ascii="BIZ UD明朝 Medium" w:eastAsia="BIZ UD明朝 Medium" w:hAnsi="BIZ UD明朝 Medium"/>
        </w:rPr>
      </w:pPr>
    </w:p>
    <w:p w14:paraId="72E0215C" w14:textId="2207EDC0" w:rsidR="000C71F3" w:rsidRPr="000C71F3" w:rsidRDefault="002F1477" w:rsidP="000C71F3">
      <w:pPr>
        <w:ind w:left="473" w:hangingChars="200" w:hanging="473"/>
        <w:rPr>
          <w:rFonts w:ascii="BIZ UD明朝 Medium" w:eastAsia="BIZ UD明朝 Medium" w:hAnsi="BIZ UD明朝 Medium"/>
        </w:rPr>
      </w:pPr>
      <w:r>
        <w:rPr>
          <w:rFonts w:ascii="BIZ UD明朝 Medium" w:eastAsia="BIZ UD明朝 Medium" w:hAnsi="BIZ UD明朝 Medium" w:hint="eastAsia"/>
        </w:rPr>
        <w:t>７</w:t>
      </w:r>
      <w:r w:rsidR="00F47A9C">
        <w:rPr>
          <w:rFonts w:ascii="BIZ UD明朝 Medium" w:eastAsia="BIZ UD明朝 Medium" w:hAnsi="BIZ UD明朝 Medium" w:hint="eastAsia"/>
        </w:rPr>
        <w:t xml:space="preserve">　</w:t>
      </w:r>
      <w:r w:rsidR="00F47A9C" w:rsidRPr="00ED6C6F">
        <w:rPr>
          <w:rFonts w:ascii="BIZ UD明朝 Medium" w:eastAsia="BIZ UD明朝 Medium" w:hAnsi="BIZ UD明朝 Medium" w:hint="eastAsia"/>
        </w:rPr>
        <w:t>為替レートの変動について、</w:t>
      </w:r>
      <w:r w:rsidR="00F47A9C" w:rsidRPr="00ED6C6F">
        <w:rPr>
          <w:rFonts w:ascii="BIZ UD明朝 Medium" w:eastAsia="BIZ UD明朝 Medium" w:hAnsi="BIZ UD明朝 Medium"/>
        </w:rPr>
        <w:t>1ドルが100円から80円に</w:t>
      </w:r>
      <w:r w:rsidR="001A7D84">
        <w:rPr>
          <w:rFonts w:ascii="BIZ UD明朝 Medium" w:eastAsia="BIZ UD明朝 Medium" w:hAnsi="BIZ UD明朝 Medium" w:hint="eastAsia"/>
        </w:rPr>
        <w:t>変動する</w:t>
      </w:r>
      <w:r w:rsidR="00F47A9C" w:rsidRPr="00ED6C6F">
        <w:rPr>
          <w:rFonts w:ascii="BIZ UD明朝 Medium" w:eastAsia="BIZ UD明朝 Medium" w:hAnsi="BIZ UD明朝 Medium"/>
        </w:rPr>
        <w:t>場合、これは円の価値が上がる</w:t>
      </w:r>
      <w:r w:rsidR="00F47A9C" w:rsidRPr="002F1477">
        <w:rPr>
          <w:rFonts w:ascii="BIZ UD明朝 Medium" w:eastAsia="BIZ UD明朝 Medium" w:hAnsi="BIZ UD明朝 Medium"/>
          <w:color w:val="000000" w:themeColor="text1"/>
        </w:rPr>
        <w:t>（</w:t>
      </w:r>
      <w:r w:rsidR="00F47A9C" w:rsidRPr="00ED6C6F">
        <w:rPr>
          <w:rFonts w:ascii="BIZ UD明朝 Medium" w:eastAsia="BIZ UD明朝 Medium" w:hAnsi="BIZ UD明朝 Medium"/>
          <w:color w:val="EE0000"/>
        </w:rPr>
        <w:t>円高</w:t>
      </w:r>
      <w:r w:rsidR="00F47A9C" w:rsidRPr="002F1477">
        <w:rPr>
          <w:rFonts w:ascii="BIZ UD明朝 Medium" w:eastAsia="BIZ UD明朝 Medium" w:hAnsi="BIZ UD明朝 Medium"/>
          <w:color w:val="000000" w:themeColor="text1"/>
        </w:rPr>
        <w:t>）</w:t>
      </w:r>
      <w:r w:rsidR="00F47A9C" w:rsidRPr="00ED6C6F">
        <w:rPr>
          <w:rFonts w:ascii="BIZ UD明朝 Medium" w:eastAsia="BIZ UD明朝 Medium" w:hAnsi="BIZ UD明朝 Medium"/>
        </w:rPr>
        <w:t>と呼ばれる。</w:t>
      </w:r>
      <w:r w:rsidR="000C71F3" w:rsidRPr="000C71F3">
        <w:rPr>
          <w:rFonts w:ascii="BIZ UD明朝 Medium" w:eastAsia="BIZ UD明朝 Medium" w:hAnsi="BIZ UD明朝 Medium" w:hint="eastAsia"/>
        </w:rPr>
        <w:t>日本は輸出関連企業が多いため、（</w:t>
      </w:r>
      <w:r w:rsidR="000C71F3" w:rsidRPr="000C71F3">
        <w:rPr>
          <w:rFonts w:ascii="BIZ UD明朝 Medium" w:eastAsia="BIZ UD明朝 Medium" w:hAnsi="BIZ UD明朝 Medium" w:hint="eastAsia"/>
          <w:color w:val="EE0000"/>
        </w:rPr>
        <w:t>円安</w:t>
      </w:r>
      <w:r w:rsidR="000C71F3" w:rsidRPr="000C71F3">
        <w:rPr>
          <w:rFonts w:ascii="BIZ UD明朝 Medium" w:eastAsia="BIZ UD明朝 Medium" w:hAnsi="BIZ UD明朝 Medium" w:hint="eastAsia"/>
        </w:rPr>
        <w:t>）になれば企業の利益が増え、企業業績が上がるため、株価が上昇する傾向にある。</w:t>
      </w:r>
    </w:p>
    <w:p w14:paraId="4150D860" w14:textId="77777777" w:rsidR="00F47A9C" w:rsidRDefault="00F47A9C" w:rsidP="00F47A9C">
      <w:pPr>
        <w:ind w:left="473" w:hangingChars="200" w:hanging="473"/>
        <w:rPr>
          <w:rFonts w:ascii="BIZ UD明朝 Medium" w:eastAsia="BIZ UD明朝 Medium" w:hAnsi="BIZ UD明朝 Medium"/>
        </w:rPr>
      </w:pPr>
    </w:p>
    <w:p w14:paraId="191E4C10" w14:textId="77777777" w:rsidR="00365842" w:rsidRDefault="00365842" w:rsidP="00F47A9C">
      <w:pPr>
        <w:ind w:left="473" w:hangingChars="200" w:hanging="473"/>
        <w:rPr>
          <w:rFonts w:ascii="BIZ UD明朝 Medium" w:eastAsia="BIZ UD明朝 Medium" w:hAnsi="BIZ UD明朝 Medium"/>
        </w:rPr>
      </w:pPr>
    </w:p>
    <w:p w14:paraId="79495CE1" w14:textId="77777777" w:rsidR="00365842" w:rsidRDefault="00365842" w:rsidP="00F47A9C">
      <w:pPr>
        <w:ind w:left="473" w:hangingChars="200" w:hanging="473"/>
        <w:rPr>
          <w:rFonts w:ascii="BIZ UD明朝 Medium" w:eastAsia="BIZ UD明朝 Medium" w:hAnsi="BIZ UD明朝 Medium"/>
        </w:rPr>
      </w:pPr>
    </w:p>
    <w:p w14:paraId="5589AE6B" w14:textId="77777777" w:rsidR="00F47A9C" w:rsidRDefault="00F47A9C" w:rsidP="00F47A9C">
      <w:pPr>
        <w:ind w:left="473" w:hangingChars="200" w:hanging="473"/>
        <w:rPr>
          <w:rFonts w:ascii="BIZ UD明朝 Medium" w:eastAsia="BIZ UD明朝 Medium" w:hAnsi="BIZ UD明朝 Medium"/>
        </w:rPr>
      </w:pPr>
    </w:p>
    <w:p w14:paraId="1DF52D05" w14:textId="78231FF8" w:rsidR="00F47A9C" w:rsidRPr="00953390" w:rsidRDefault="00F47A9C" w:rsidP="00F47A9C">
      <w:pPr>
        <w:ind w:left="473" w:hangingChars="200" w:hanging="473"/>
        <w:rPr>
          <w:rFonts w:ascii="BIZ UD明朝 Medium" w:eastAsia="BIZ UD明朝 Medium" w:hAnsi="BIZ UD明朝 Medium"/>
        </w:rPr>
      </w:pPr>
      <w:r>
        <w:rPr>
          <w:rFonts w:ascii="BIZ UD明朝 Medium" w:eastAsia="BIZ UD明朝 Medium" w:hAnsi="BIZ UD明朝 Medium" w:hint="eastAsia"/>
        </w:rPr>
        <w:t>年　　組　　　番　　氏名</w:t>
      </w:r>
      <w:r>
        <w:rPr>
          <w:rFonts w:ascii="BIZ UD明朝 Medium" w:eastAsia="BIZ UD明朝 Medium" w:hAnsi="BIZ UD明朝 Medium" w:hint="eastAsia"/>
          <w:u w:val="single"/>
        </w:rPr>
        <w:t xml:space="preserve">　　　　　　　　　　　　　</w:t>
      </w:r>
      <w:r w:rsidRPr="00E000EF">
        <w:rPr>
          <w:rFonts w:ascii="BIZ UD明朝 Medium" w:eastAsia="BIZ UD明朝 Medium" w:hAnsi="BIZ UD明朝 Medium" w:hint="eastAsia"/>
        </w:rPr>
        <w:t xml:space="preserve">　　　</w:t>
      </w:r>
      <w:r w:rsidR="00E000EF">
        <w:rPr>
          <w:rFonts w:ascii="BIZ UD明朝 Medium" w:eastAsia="BIZ UD明朝 Medium" w:hAnsi="BIZ UD明朝 Medium" w:hint="eastAsia"/>
        </w:rPr>
        <w:t xml:space="preserve">　</w:t>
      </w:r>
      <w:r>
        <w:rPr>
          <w:rFonts w:ascii="BIZ UD明朝 Medium" w:eastAsia="BIZ UD明朝 Medium" w:hAnsi="BIZ UD明朝 Medium" w:hint="eastAsia"/>
        </w:rPr>
        <w:t xml:space="preserve">　　／１０点</w:t>
      </w:r>
    </w:p>
    <w:p w14:paraId="61CCCCBD" w14:textId="77777777" w:rsidR="00F47A9C" w:rsidRPr="00EA09D3" w:rsidRDefault="00F47A9C" w:rsidP="00F47A9C">
      <w:pPr>
        <w:rPr>
          <w:rFonts w:ascii="BIZ UD明朝 Medium" w:eastAsia="BIZ UD明朝 Medium" w:hAnsi="BIZ UD明朝 Medium"/>
        </w:rPr>
      </w:pPr>
    </w:p>
    <w:bookmarkEnd w:id="0"/>
    <w:p w14:paraId="04597AA4" w14:textId="77777777" w:rsidR="00F47A9C" w:rsidRPr="00F47A9C" w:rsidRDefault="00F47A9C" w:rsidP="00A201FF">
      <w:pPr>
        <w:rPr>
          <w:rFonts w:ascii="BIZ UD明朝 Medium" w:eastAsia="BIZ UD明朝 Medium" w:hAnsi="BIZ UD明朝 Medium"/>
        </w:rPr>
      </w:pPr>
    </w:p>
    <w:sectPr w:rsidR="00F47A9C" w:rsidRPr="00F47A9C" w:rsidSect="00365842">
      <w:pgSz w:w="11906" w:h="16838" w:code="9"/>
      <w:pgMar w:top="1985" w:right="1701" w:bottom="1701" w:left="1701"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A06C" w14:textId="77777777" w:rsidR="004967A5" w:rsidRDefault="004967A5" w:rsidP="003746BF">
      <w:pPr>
        <w:spacing w:line="240" w:lineRule="auto"/>
      </w:pPr>
      <w:r>
        <w:separator/>
      </w:r>
    </w:p>
  </w:endnote>
  <w:endnote w:type="continuationSeparator" w:id="0">
    <w:p w14:paraId="45FFCAC6" w14:textId="77777777" w:rsidR="004967A5" w:rsidRDefault="004967A5" w:rsidP="00374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C525" w14:textId="77777777" w:rsidR="004967A5" w:rsidRDefault="004967A5" w:rsidP="003746BF">
      <w:pPr>
        <w:spacing w:line="240" w:lineRule="auto"/>
      </w:pPr>
      <w:r>
        <w:separator/>
      </w:r>
    </w:p>
  </w:footnote>
  <w:footnote w:type="continuationSeparator" w:id="0">
    <w:p w14:paraId="2701ED79" w14:textId="77777777" w:rsidR="004967A5" w:rsidRDefault="004967A5" w:rsidP="003746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8E"/>
    <w:rsid w:val="000439A9"/>
    <w:rsid w:val="00081667"/>
    <w:rsid w:val="00091C38"/>
    <w:rsid w:val="000C71F3"/>
    <w:rsid w:val="000F25BA"/>
    <w:rsid w:val="00155003"/>
    <w:rsid w:val="001A7D84"/>
    <w:rsid w:val="00211736"/>
    <w:rsid w:val="00265F6E"/>
    <w:rsid w:val="00271C70"/>
    <w:rsid w:val="0027201B"/>
    <w:rsid w:val="00294CF3"/>
    <w:rsid w:val="002F1477"/>
    <w:rsid w:val="00317C62"/>
    <w:rsid w:val="00365842"/>
    <w:rsid w:val="003746BF"/>
    <w:rsid w:val="003F5D8D"/>
    <w:rsid w:val="004967A5"/>
    <w:rsid w:val="00542BEC"/>
    <w:rsid w:val="005618D0"/>
    <w:rsid w:val="005B53D1"/>
    <w:rsid w:val="005E0B50"/>
    <w:rsid w:val="00655810"/>
    <w:rsid w:val="006731D3"/>
    <w:rsid w:val="007B71FB"/>
    <w:rsid w:val="0080670D"/>
    <w:rsid w:val="00817EC6"/>
    <w:rsid w:val="00850966"/>
    <w:rsid w:val="008B1931"/>
    <w:rsid w:val="008C61B8"/>
    <w:rsid w:val="00953390"/>
    <w:rsid w:val="009D1477"/>
    <w:rsid w:val="009D660C"/>
    <w:rsid w:val="00A201FF"/>
    <w:rsid w:val="00A62367"/>
    <w:rsid w:val="00AC377C"/>
    <w:rsid w:val="00B57B20"/>
    <w:rsid w:val="00CC61A3"/>
    <w:rsid w:val="00CF4B06"/>
    <w:rsid w:val="00D343F1"/>
    <w:rsid w:val="00DB698E"/>
    <w:rsid w:val="00E000EF"/>
    <w:rsid w:val="00E70FF9"/>
    <w:rsid w:val="00E82821"/>
    <w:rsid w:val="00EA09D3"/>
    <w:rsid w:val="00ED6C6F"/>
    <w:rsid w:val="00F0369B"/>
    <w:rsid w:val="00F4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17676"/>
  <w15:chartTrackingRefBased/>
  <w15:docId w15:val="{16CCEB4A-566B-4E62-9B10-9629C95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B69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69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69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69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69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69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69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69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69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69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69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69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69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69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69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69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69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69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6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6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9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6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98E"/>
    <w:pPr>
      <w:spacing w:before="160" w:after="160"/>
      <w:jc w:val="center"/>
    </w:pPr>
    <w:rPr>
      <w:i/>
      <w:iCs/>
      <w:color w:val="404040" w:themeColor="text1" w:themeTint="BF"/>
    </w:rPr>
  </w:style>
  <w:style w:type="character" w:customStyle="1" w:styleId="a8">
    <w:name w:val="引用文 (文字)"/>
    <w:basedOn w:val="a0"/>
    <w:link w:val="a7"/>
    <w:uiPriority w:val="29"/>
    <w:rsid w:val="00DB698E"/>
    <w:rPr>
      <w:i/>
      <w:iCs/>
      <w:color w:val="404040" w:themeColor="text1" w:themeTint="BF"/>
    </w:rPr>
  </w:style>
  <w:style w:type="paragraph" w:styleId="a9">
    <w:name w:val="List Paragraph"/>
    <w:basedOn w:val="a"/>
    <w:uiPriority w:val="34"/>
    <w:qFormat/>
    <w:rsid w:val="00DB698E"/>
    <w:pPr>
      <w:ind w:left="720"/>
      <w:contextualSpacing/>
    </w:pPr>
  </w:style>
  <w:style w:type="character" w:styleId="21">
    <w:name w:val="Intense Emphasis"/>
    <w:basedOn w:val="a0"/>
    <w:uiPriority w:val="21"/>
    <w:qFormat/>
    <w:rsid w:val="00DB698E"/>
    <w:rPr>
      <w:i/>
      <w:iCs/>
      <w:color w:val="0F4761" w:themeColor="accent1" w:themeShade="BF"/>
    </w:rPr>
  </w:style>
  <w:style w:type="paragraph" w:styleId="22">
    <w:name w:val="Intense Quote"/>
    <w:basedOn w:val="a"/>
    <w:next w:val="a"/>
    <w:link w:val="23"/>
    <w:uiPriority w:val="30"/>
    <w:qFormat/>
    <w:rsid w:val="00DB6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698E"/>
    <w:rPr>
      <w:i/>
      <w:iCs/>
      <w:color w:val="0F4761" w:themeColor="accent1" w:themeShade="BF"/>
    </w:rPr>
  </w:style>
  <w:style w:type="character" w:styleId="24">
    <w:name w:val="Intense Reference"/>
    <w:basedOn w:val="a0"/>
    <w:uiPriority w:val="32"/>
    <w:qFormat/>
    <w:rsid w:val="00DB698E"/>
    <w:rPr>
      <w:b/>
      <w:bCs/>
      <w:smallCaps/>
      <w:color w:val="0F4761" w:themeColor="accent1" w:themeShade="BF"/>
      <w:spacing w:val="5"/>
    </w:rPr>
  </w:style>
  <w:style w:type="paragraph" w:styleId="aa">
    <w:name w:val="header"/>
    <w:basedOn w:val="a"/>
    <w:link w:val="ab"/>
    <w:uiPriority w:val="99"/>
    <w:unhideWhenUsed/>
    <w:rsid w:val="003746BF"/>
    <w:pPr>
      <w:tabs>
        <w:tab w:val="center" w:pos="4252"/>
        <w:tab w:val="right" w:pos="8504"/>
      </w:tabs>
      <w:snapToGrid w:val="0"/>
    </w:pPr>
  </w:style>
  <w:style w:type="character" w:customStyle="1" w:styleId="ab">
    <w:name w:val="ヘッダー (文字)"/>
    <w:basedOn w:val="a0"/>
    <w:link w:val="aa"/>
    <w:uiPriority w:val="99"/>
    <w:rsid w:val="003746BF"/>
  </w:style>
  <w:style w:type="paragraph" w:styleId="ac">
    <w:name w:val="footer"/>
    <w:basedOn w:val="a"/>
    <w:link w:val="ad"/>
    <w:uiPriority w:val="99"/>
    <w:unhideWhenUsed/>
    <w:rsid w:val="003746BF"/>
    <w:pPr>
      <w:tabs>
        <w:tab w:val="center" w:pos="4252"/>
        <w:tab w:val="right" w:pos="8504"/>
      </w:tabs>
      <w:snapToGrid w:val="0"/>
    </w:pPr>
  </w:style>
  <w:style w:type="character" w:customStyle="1" w:styleId="ad">
    <w:name w:val="フッター (文字)"/>
    <w:basedOn w:val="a0"/>
    <w:link w:val="ac"/>
    <w:uiPriority w:val="99"/>
    <w:rsid w:val="0037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2026-02-02T02:29:00Z</cp:lastPrinted>
  <dcterms:created xsi:type="dcterms:W3CDTF">2025-11-11T10:56:00Z</dcterms:created>
  <dcterms:modified xsi:type="dcterms:W3CDTF">2026-03-03T06:58:00Z</dcterms:modified>
</cp:coreProperties>
</file>