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99"/>
        <w:tblW w:w="0" w:type="auto"/>
        <w:tblLook w:val="04A0" w:firstRow="1" w:lastRow="0" w:firstColumn="1" w:lastColumn="0" w:noHBand="0" w:noVBand="1"/>
      </w:tblPr>
      <w:tblGrid>
        <w:gridCol w:w="1215"/>
        <w:gridCol w:w="8402"/>
      </w:tblGrid>
      <w:tr w:rsidR="004B51D0" w:rsidRPr="003A59B7" w14:paraId="67D5E574" w14:textId="77777777" w:rsidTr="004B51D0">
        <w:trPr>
          <w:trHeight w:val="544"/>
        </w:trPr>
        <w:tc>
          <w:tcPr>
            <w:tcW w:w="1215" w:type="dxa"/>
            <w:vAlign w:val="center"/>
          </w:tcPr>
          <w:p w14:paraId="318A6F60" w14:textId="77777777" w:rsidR="004B51D0" w:rsidRPr="003A59B7" w:rsidRDefault="004B51D0" w:rsidP="004B51D0">
            <w:pPr>
              <w:jc w:val="center"/>
            </w:pPr>
            <w:r w:rsidRPr="003A59B7">
              <w:rPr>
                <w:rFonts w:hint="eastAsia"/>
              </w:rPr>
              <w:t>分野</w:t>
            </w:r>
          </w:p>
        </w:tc>
        <w:tc>
          <w:tcPr>
            <w:tcW w:w="8402" w:type="dxa"/>
            <w:tcBorders>
              <w:bottom w:val="single" w:sz="4" w:space="0" w:color="auto"/>
            </w:tcBorders>
            <w:vAlign w:val="center"/>
          </w:tcPr>
          <w:p w14:paraId="26DF83F4" w14:textId="77777777" w:rsidR="004B51D0" w:rsidRPr="003A59B7" w:rsidRDefault="004B51D0" w:rsidP="004B51D0">
            <w:pPr>
              <w:rPr>
                <w:lang w:eastAsia="zh-TW"/>
              </w:rPr>
            </w:pPr>
            <w:r w:rsidRPr="003A59B7">
              <w:rPr>
                <w:rFonts w:hint="eastAsia"/>
                <w:lang w:eastAsia="zh-TW"/>
              </w:rPr>
              <w:t>総合分野（学校設定科目等）</w:t>
            </w:r>
          </w:p>
        </w:tc>
      </w:tr>
      <w:tr w:rsidR="004B51D0" w:rsidRPr="003A59B7" w14:paraId="39672F2B" w14:textId="77777777" w:rsidTr="004B51D0">
        <w:trPr>
          <w:trHeight w:val="845"/>
        </w:trPr>
        <w:tc>
          <w:tcPr>
            <w:tcW w:w="1215" w:type="dxa"/>
            <w:vAlign w:val="center"/>
          </w:tcPr>
          <w:p w14:paraId="13D08DBA" w14:textId="77777777" w:rsidR="004B51D0" w:rsidRPr="003A59B7" w:rsidRDefault="004B51D0" w:rsidP="004B51D0">
            <w:r w:rsidRPr="003A59B7">
              <w:rPr>
                <w:rFonts w:hint="eastAsia"/>
              </w:rPr>
              <w:t>タイトル</w:t>
            </w:r>
          </w:p>
        </w:tc>
        <w:tc>
          <w:tcPr>
            <w:tcW w:w="8402" w:type="dxa"/>
            <w:tcBorders>
              <w:top w:val="single" w:sz="4" w:space="0" w:color="auto"/>
            </w:tcBorders>
            <w:vAlign w:val="center"/>
          </w:tcPr>
          <w:p w14:paraId="42D9D257" w14:textId="77777777" w:rsidR="004B51D0" w:rsidRPr="003A59B7" w:rsidRDefault="004B51D0" w:rsidP="004B51D0">
            <w:pPr>
              <w:widowControl/>
              <w:jc w:val="left"/>
              <w:rPr>
                <w:rFonts w:hAnsi="BIZ UD明朝 Medium"/>
                <w:kern w:val="0"/>
                <w:sz w:val="24"/>
                <w:szCs w:val="24"/>
              </w:rPr>
            </w:pPr>
            <w:r w:rsidRPr="003A59B7">
              <w:rPr>
                <w:rFonts w:hAnsi="BIZ UD明朝 Medium" w:hint="eastAsia"/>
                <w:kern w:val="0"/>
                <w:sz w:val="24"/>
                <w:szCs w:val="24"/>
              </w:rPr>
              <w:t>新旧のビジネスリーダーが目指す企業の在り方</w:t>
            </w:r>
          </w:p>
        </w:tc>
      </w:tr>
      <w:tr w:rsidR="004B51D0" w:rsidRPr="003A59B7" w14:paraId="1EEA5BEF" w14:textId="77777777" w:rsidTr="004B51D0">
        <w:trPr>
          <w:trHeight w:val="1823"/>
        </w:trPr>
        <w:tc>
          <w:tcPr>
            <w:tcW w:w="1215" w:type="dxa"/>
            <w:vAlign w:val="center"/>
          </w:tcPr>
          <w:p w14:paraId="46895D1D" w14:textId="77777777" w:rsidR="004B51D0" w:rsidRPr="003A59B7" w:rsidRDefault="004B51D0" w:rsidP="004B51D0">
            <w:pPr>
              <w:jc w:val="center"/>
            </w:pPr>
            <w:r w:rsidRPr="003A59B7">
              <w:rPr>
                <w:rFonts w:hint="eastAsia"/>
              </w:rPr>
              <w:t>教材からの学び</w:t>
            </w:r>
          </w:p>
        </w:tc>
        <w:tc>
          <w:tcPr>
            <w:tcW w:w="8402" w:type="dxa"/>
            <w:vAlign w:val="center"/>
          </w:tcPr>
          <w:p w14:paraId="1EC5E8DF" w14:textId="77777777" w:rsidR="004B51D0" w:rsidRPr="003A59B7" w:rsidRDefault="004B51D0" w:rsidP="00427069">
            <w:pPr>
              <w:ind w:left="420" w:hangingChars="200" w:hanging="420"/>
              <w:rPr>
                <w:rFonts w:hAnsi="BIZ UD明朝 Medium"/>
                <w14:ligatures w14:val="standardContextual"/>
              </w:rPr>
            </w:pPr>
            <w:r w:rsidRPr="003A59B7">
              <w:rPr>
                <w:rFonts w:hAnsi="BIZ UD明朝 Medium" w:hint="eastAsia"/>
                <w14:ligatures w14:val="standardContextual"/>
              </w:rPr>
              <w:t>１　渋沢栄一と豊田章男会長の人物とビジネスに対する考え方を知る。</w:t>
            </w:r>
          </w:p>
          <w:p w14:paraId="2983637E" w14:textId="77777777" w:rsidR="004B51D0" w:rsidRPr="003A59B7" w:rsidRDefault="004B51D0" w:rsidP="00427069">
            <w:pPr>
              <w:ind w:left="420" w:hangingChars="200" w:hanging="420"/>
              <w:rPr>
                <w:rFonts w:hAnsi="BIZ UD明朝 Medium"/>
                <w14:ligatures w14:val="standardContextual"/>
              </w:rPr>
            </w:pPr>
            <w:r w:rsidRPr="003A59B7">
              <w:rPr>
                <w:rFonts w:hAnsi="BIZ UD明朝 Medium" w:hint="eastAsia"/>
                <w14:ligatures w14:val="standardContextual"/>
              </w:rPr>
              <w:t>２　新旧のリーダーの共通点を知り、企業のあるべき姿、あるべき経営について考察し、企業の進む道を理解する。</w:t>
            </w:r>
          </w:p>
          <w:p w14:paraId="308CA042" w14:textId="77777777" w:rsidR="004B51D0" w:rsidRPr="003A59B7" w:rsidRDefault="004B51D0" w:rsidP="00427069">
            <w:pPr>
              <w:ind w:left="420" w:hangingChars="200" w:hanging="420"/>
              <w:rPr>
                <w:rFonts w:hAnsi="BIZ UD明朝 Medium"/>
                <w14:ligatures w14:val="standardContextual"/>
              </w:rPr>
            </w:pPr>
            <w:r w:rsidRPr="003A59B7">
              <w:rPr>
                <w:rFonts w:hAnsi="BIZ UD明朝 Medium" w:hint="eastAsia"/>
                <w14:ligatures w14:val="standardContextual"/>
              </w:rPr>
              <w:t>３　ビジネスと道徳の関係性を知り、企業倫理の必要性について理解する。</w:t>
            </w:r>
          </w:p>
          <w:p w14:paraId="1DECC265" w14:textId="77777777" w:rsidR="004B51D0" w:rsidRPr="003A59B7" w:rsidRDefault="004B51D0" w:rsidP="00427069">
            <w:pPr>
              <w:ind w:left="420" w:hangingChars="200" w:hanging="420"/>
              <w:rPr>
                <w:rFonts w:hAnsi="BIZ UD明朝 Medium"/>
                <w14:ligatures w14:val="standardContextual"/>
              </w:rPr>
            </w:pPr>
            <w:r w:rsidRPr="003A59B7">
              <w:rPr>
                <w:rFonts w:hAnsi="BIZ UD明朝 Medium" w:hint="eastAsia"/>
                <w14:ligatures w14:val="standardContextual"/>
              </w:rPr>
              <w:t>４　時代が変化しても不変の根本的なものを理解する。</w:t>
            </w:r>
          </w:p>
        </w:tc>
      </w:tr>
      <w:tr w:rsidR="004B51D0" w:rsidRPr="003A59B7" w14:paraId="1CA09447" w14:textId="77777777" w:rsidTr="004B51D0">
        <w:trPr>
          <w:trHeight w:val="575"/>
        </w:trPr>
        <w:tc>
          <w:tcPr>
            <w:tcW w:w="1215" w:type="dxa"/>
            <w:vAlign w:val="center"/>
          </w:tcPr>
          <w:p w14:paraId="1FD59EFE" w14:textId="77777777" w:rsidR="004B51D0" w:rsidRPr="003A59B7" w:rsidRDefault="004B51D0" w:rsidP="004B51D0">
            <w:pPr>
              <w:jc w:val="center"/>
            </w:pPr>
            <w:r w:rsidRPr="003A59B7">
              <w:rPr>
                <w:rFonts w:hint="eastAsia"/>
              </w:rPr>
              <w:t>時間数</w:t>
            </w:r>
          </w:p>
        </w:tc>
        <w:tc>
          <w:tcPr>
            <w:tcW w:w="8402" w:type="dxa"/>
            <w:vAlign w:val="center"/>
          </w:tcPr>
          <w:p w14:paraId="61412E78" w14:textId="77777777" w:rsidR="004B51D0" w:rsidRPr="003A59B7" w:rsidRDefault="004B51D0" w:rsidP="004B51D0">
            <w:r w:rsidRPr="003A59B7">
              <w:rPr>
                <w:rFonts w:hint="eastAsia"/>
              </w:rPr>
              <w:t>２時間（講義及びアサインメントの作成１時間、ケースメソッド１時間）</w:t>
            </w:r>
          </w:p>
        </w:tc>
      </w:tr>
      <w:tr w:rsidR="004B51D0" w:rsidRPr="003A59B7" w14:paraId="01D1575E" w14:textId="77777777" w:rsidTr="004B51D0">
        <w:trPr>
          <w:trHeight w:val="2557"/>
        </w:trPr>
        <w:tc>
          <w:tcPr>
            <w:tcW w:w="1215" w:type="dxa"/>
            <w:vAlign w:val="center"/>
          </w:tcPr>
          <w:p w14:paraId="576523BC" w14:textId="77777777" w:rsidR="004B51D0" w:rsidRPr="003A59B7" w:rsidRDefault="004B51D0" w:rsidP="004B51D0">
            <w:pPr>
              <w:jc w:val="center"/>
            </w:pPr>
            <w:r w:rsidRPr="003A59B7">
              <w:rPr>
                <w:rFonts w:hint="eastAsia"/>
              </w:rPr>
              <w:t>授業の</w:t>
            </w:r>
          </w:p>
          <w:p w14:paraId="5E18C91F" w14:textId="77777777" w:rsidR="004B51D0" w:rsidRPr="003A59B7" w:rsidRDefault="004B51D0" w:rsidP="004B51D0">
            <w:pPr>
              <w:jc w:val="center"/>
            </w:pPr>
            <w:r w:rsidRPr="003A59B7">
              <w:rPr>
                <w:rFonts w:hint="eastAsia"/>
              </w:rPr>
              <w:t>進め方</w:t>
            </w:r>
          </w:p>
        </w:tc>
        <w:tc>
          <w:tcPr>
            <w:tcW w:w="8402" w:type="dxa"/>
            <w:vAlign w:val="center"/>
          </w:tcPr>
          <w:p w14:paraId="77E8A4B1" w14:textId="77777777" w:rsidR="004B51D0" w:rsidRPr="003A59B7" w:rsidRDefault="004B51D0" w:rsidP="004B51D0">
            <w:pPr>
              <w:jc w:val="left"/>
            </w:pPr>
            <w:r w:rsidRPr="003A59B7">
              <w:rPr>
                <w:rFonts w:hAnsi="BIZ UD明朝 Medium" w:hint="eastAsia"/>
                <w14:ligatures w14:val="standardContextual"/>
              </w:rPr>
              <w:t>１時間目（講義とアサインメントの作成）</w:t>
            </w:r>
          </w:p>
          <w:p w14:paraId="330312DD" w14:textId="77777777" w:rsidR="004B51D0" w:rsidRPr="003A59B7" w:rsidRDefault="004B51D0" w:rsidP="004B51D0">
            <w:pPr>
              <w:jc w:val="left"/>
              <w:rPr>
                <w:rFonts w:hAnsi="BIZ UD明朝 Medium"/>
                <w14:ligatures w14:val="standardContextual"/>
              </w:rPr>
            </w:pPr>
            <w:r w:rsidRPr="003A59B7">
              <w:rPr>
                <w:rFonts w:hint="eastAsia"/>
              </w:rPr>
              <w:t>＜ケース教材を用いた講義及びアサインメントの作成＞</w:t>
            </w:r>
          </w:p>
          <w:p w14:paraId="17F765CE" w14:textId="77777777" w:rsidR="004B51D0" w:rsidRPr="003A59B7" w:rsidRDefault="004B51D0" w:rsidP="004B51D0">
            <w:pPr>
              <w:ind w:left="420" w:hangingChars="200" w:hanging="420"/>
            </w:pPr>
            <w:r w:rsidRPr="003A59B7">
              <w:rPr>
                <w:rFonts w:hint="eastAsia"/>
              </w:rPr>
              <w:t>・ケース教材に渋沢栄一と豊田章男会長について記載されているのでそれを読む。</w:t>
            </w:r>
          </w:p>
          <w:p w14:paraId="09094830" w14:textId="77777777" w:rsidR="004B51D0" w:rsidRPr="003A59B7" w:rsidRDefault="004B51D0" w:rsidP="004B51D0">
            <w:pPr>
              <w:ind w:left="199" w:hangingChars="95" w:hanging="199"/>
            </w:pPr>
            <w:r w:rsidRPr="003A59B7">
              <w:rPr>
                <w:rFonts w:hint="eastAsia"/>
              </w:rPr>
              <w:t>・両</w:t>
            </w:r>
            <w:r>
              <w:rPr>
                <w:rFonts w:hint="eastAsia"/>
              </w:rPr>
              <w:t>者</w:t>
            </w:r>
            <w:r w:rsidRPr="003A59B7">
              <w:rPr>
                <w:rFonts w:hint="eastAsia"/>
              </w:rPr>
              <w:t>に対する理解を深めるために、ケース教材に記載されているYouTube動画を視聴する。特に渋沢栄一については動画によって理解促進が図られるので必ず視聴する。</w:t>
            </w:r>
          </w:p>
          <w:p w14:paraId="4422FD54" w14:textId="77777777" w:rsidR="004B51D0" w:rsidRPr="003A59B7" w:rsidRDefault="004B51D0" w:rsidP="004B51D0">
            <w:pPr>
              <w:ind w:left="199" w:hangingChars="95" w:hanging="199"/>
            </w:pPr>
            <w:r w:rsidRPr="003A59B7">
              <w:rPr>
                <w:rFonts w:hint="eastAsia"/>
              </w:rPr>
              <w:t>・講義終了後、アサインメントを作成する。授業時間中に終わらない場合は学習課題とするか、もう１時間アサインメント作成のための時間をとる。</w:t>
            </w:r>
          </w:p>
          <w:p w14:paraId="0D5D5995" w14:textId="77777777" w:rsidR="004B51D0" w:rsidRPr="003A59B7" w:rsidRDefault="004B51D0" w:rsidP="004B51D0">
            <w:pPr>
              <w:ind w:left="420" w:hangingChars="200" w:hanging="420"/>
            </w:pPr>
          </w:p>
          <w:p w14:paraId="51426957" w14:textId="77777777" w:rsidR="004B51D0" w:rsidRPr="003A59B7" w:rsidRDefault="004B51D0" w:rsidP="004B51D0">
            <w:pPr>
              <w:ind w:left="420" w:hangingChars="200" w:hanging="420"/>
            </w:pPr>
            <w:r w:rsidRPr="003A59B7">
              <w:rPr>
                <w:rFonts w:hint="eastAsia"/>
              </w:rPr>
              <w:t>２時間目（ケースメソッド）</w:t>
            </w:r>
          </w:p>
          <w:p w14:paraId="7BD021FE" w14:textId="77777777" w:rsidR="004B51D0" w:rsidRPr="003A59B7" w:rsidRDefault="004B51D0" w:rsidP="004B51D0">
            <w:r w:rsidRPr="003A59B7">
              <w:rPr>
                <w:rFonts w:hint="eastAsia"/>
              </w:rPr>
              <w:t>＜グループ内意見共有＞</w:t>
            </w:r>
          </w:p>
          <w:p w14:paraId="7AB502FC" w14:textId="77777777" w:rsidR="004B51D0" w:rsidRPr="003A59B7" w:rsidRDefault="004B51D0" w:rsidP="004B51D0">
            <w:pPr>
              <w:ind w:left="197" w:hangingChars="94" w:hanging="197"/>
            </w:pPr>
            <w:r w:rsidRPr="003A59B7">
              <w:rPr>
                <w:rFonts w:hint="eastAsia"/>
              </w:rPr>
              <w:t>・最初の10分は４～６名程度のグループ内</w:t>
            </w:r>
            <w:r>
              <w:rPr>
                <w:rFonts w:hint="eastAsia"/>
              </w:rPr>
              <w:t>で</w:t>
            </w:r>
            <w:r w:rsidRPr="003A59B7">
              <w:rPr>
                <w:rFonts w:hint="eastAsia"/>
              </w:rPr>
              <w:t>意見共有を行う。10分でアサインメント全てを意見共有できないので、アサインメント３・４を中心として意見共有を行う。</w:t>
            </w:r>
          </w:p>
          <w:p w14:paraId="0D40652D" w14:textId="77777777" w:rsidR="004B51D0" w:rsidRPr="003A59B7" w:rsidRDefault="004B51D0" w:rsidP="004B51D0">
            <w:r w:rsidRPr="003A59B7">
              <w:rPr>
                <w:rFonts w:hint="eastAsia"/>
              </w:rPr>
              <w:t>＜全体意見共有＞</w:t>
            </w:r>
          </w:p>
          <w:p w14:paraId="7A762AEA" w14:textId="77777777" w:rsidR="004B51D0" w:rsidRPr="003A59B7" w:rsidRDefault="004B51D0" w:rsidP="004B51D0">
            <w:pPr>
              <w:ind w:left="197" w:hangingChars="94" w:hanging="197"/>
            </w:pPr>
            <w:r w:rsidRPr="003A59B7">
              <w:rPr>
                <w:rFonts w:hint="eastAsia"/>
              </w:rPr>
              <w:t>・アサインメントの順で意見共有を行う。重点的に行いたいのはアサインメント３・４・５になるので、アサインメント１・２については、スプレッドシートや授業支援アプリなど（ロイロノートなど）を活用して意見共有してもよい。</w:t>
            </w:r>
          </w:p>
          <w:p w14:paraId="22593C5C" w14:textId="77777777" w:rsidR="004B51D0" w:rsidRPr="003A59B7" w:rsidRDefault="004B51D0" w:rsidP="004B51D0">
            <w:r w:rsidRPr="003A59B7">
              <w:rPr>
                <w:rFonts w:hint="eastAsia"/>
              </w:rPr>
              <w:t>＜振り返りの共有＞</w:t>
            </w:r>
          </w:p>
          <w:p w14:paraId="546D57E2" w14:textId="77777777" w:rsidR="004B51D0" w:rsidRPr="003A59B7" w:rsidRDefault="004B51D0" w:rsidP="004B51D0">
            <w:pPr>
              <w:ind w:left="197" w:hangingChars="94" w:hanging="197"/>
            </w:pPr>
            <w:r w:rsidRPr="003A59B7">
              <w:rPr>
                <w:rFonts w:hint="eastAsia"/>
              </w:rPr>
              <w:t>・授業の最後に振り返りを書かせるとともに、スプレッドシートなどを活用して生徒同士で振り返りの共有を行うとより学習効果が上がる。</w:t>
            </w:r>
          </w:p>
        </w:tc>
      </w:tr>
    </w:tbl>
    <w:p w14:paraId="3489F231" w14:textId="5511C085" w:rsidR="0066161E" w:rsidRPr="00F42C81" w:rsidRDefault="0084349B" w:rsidP="003A59B7">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69B37AEB">
                <wp:simplePos x="0" y="0"/>
                <wp:positionH relativeFrom="margin">
                  <wp:align>left</wp:align>
                </wp:positionH>
                <wp:positionV relativeFrom="paragraph">
                  <wp:posOffset>-459048</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36.15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2EC50991" w14:textId="465682BA" w:rsidR="003A59B7" w:rsidRPr="003A59B7" w:rsidRDefault="003A59B7" w:rsidP="003A59B7">
      <w:pPr>
        <w:jc w:val="left"/>
        <w:rPr>
          <w:rFonts w:ascii="ＭＳ 明朝" w:eastAsia="ＭＳ 明朝" w:hAnsi="ＭＳ 明朝"/>
          <w:sz w:val="22"/>
        </w:rPr>
      </w:pPr>
    </w:p>
    <w:p w14:paraId="580CC116" w14:textId="77777777" w:rsidR="003A59B7" w:rsidRPr="003A59B7" w:rsidRDefault="003A59B7" w:rsidP="003A59B7">
      <w:pPr>
        <w:widowControl/>
        <w:jc w:val="left"/>
        <w:rPr>
          <w:rFonts w:ascii="ＭＳ 明朝" w:eastAsia="ＭＳ 明朝" w:hAnsi="ＭＳ 明朝"/>
          <w:sz w:val="22"/>
        </w:rPr>
      </w:pPr>
      <w:r w:rsidRPr="003A59B7">
        <w:rPr>
          <w:rFonts w:ascii="ＭＳ 明朝" w:eastAsia="ＭＳ 明朝" w:hAnsi="ＭＳ 明朝"/>
          <w:sz w:val="22"/>
        </w:rPr>
        <w:br w:type="page"/>
      </w:r>
    </w:p>
    <w:p w14:paraId="7C5858C8" w14:textId="77777777" w:rsidR="003A59B7" w:rsidRPr="003A59B7" w:rsidRDefault="003A59B7" w:rsidP="003A59B7">
      <w:pPr>
        <w:widowControl/>
        <w:rPr>
          <w:rFonts w:hAnsi="BIZ UD明朝 Medium"/>
          <w:kern w:val="0"/>
          <w:szCs w:val="21"/>
        </w:rPr>
      </w:pPr>
      <w:bookmarkStart w:id="0" w:name="_Hlk177476722"/>
      <w:r w:rsidRPr="003A59B7">
        <w:rPr>
          <w:rFonts w:hAnsi="BIZ UD明朝 Medium" w:hint="eastAsia"/>
          <w14:ligatures w14:val="standardContextual"/>
        </w:rPr>
        <w:lastRenderedPageBreak/>
        <w:t>ケースメソッド　「新旧のビジネスリーダーが目指す企業の在り方</w:t>
      </w:r>
      <w:r w:rsidRPr="003A59B7">
        <w:rPr>
          <w:rFonts w:hAnsi="BIZ UD明朝 Medium" w:hint="eastAsia"/>
          <w:kern w:val="0"/>
          <w:szCs w:val="21"/>
        </w:rPr>
        <w:t>」</w:t>
      </w:r>
    </w:p>
    <w:p w14:paraId="6452F128" w14:textId="77777777" w:rsidR="003A59B7" w:rsidRPr="003A59B7" w:rsidRDefault="003A59B7" w:rsidP="003A59B7">
      <w:pPr>
        <w:widowControl/>
        <w:ind w:firstLineChars="900" w:firstLine="1890"/>
        <w:rPr>
          <w:rFonts w:hAnsi="BIZ UD明朝 Medium"/>
          <w:kern w:val="0"/>
          <w:szCs w:val="21"/>
        </w:rPr>
      </w:pPr>
      <w:r w:rsidRPr="003A59B7">
        <w:rPr>
          <w:rFonts w:hAnsi="BIZ UD明朝 Medium" w:hint="eastAsia"/>
          <w:kern w:val="0"/>
          <w:szCs w:val="21"/>
        </w:rPr>
        <w:t xml:space="preserve">～変化する世の中で不変のものは何なのか？？～　</w:t>
      </w:r>
    </w:p>
    <w:p w14:paraId="5CFA7926" w14:textId="77777777" w:rsidR="003A59B7" w:rsidRPr="003A59B7" w:rsidRDefault="003A59B7" w:rsidP="003A59B7">
      <w:pPr>
        <w:widowControl/>
        <w:rPr>
          <w:rFonts w:hAnsi="BIZ UD明朝 Medium"/>
          <w:kern w:val="0"/>
          <w:szCs w:val="21"/>
        </w:rPr>
      </w:pPr>
    </w:p>
    <w:bookmarkEnd w:id="0"/>
    <w:p w14:paraId="10069D0B" w14:textId="77777777" w:rsidR="003A59B7" w:rsidRPr="003A59B7" w:rsidRDefault="003A59B7" w:rsidP="003A59B7">
      <w:pPr>
        <w:rPr>
          <w:rFonts w:hAnsi="BIZ UD明朝 Medium"/>
          <w14:ligatures w14:val="standardContextual"/>
        </w:rPr>
      </w:pPr>
      <w:r w:rsidRPr="003A59B7">
        <w:rPr>
          <w:rFonts w:hAnsi="BIZ UD明朝 Medium" w:hint="eastAsia"/>
          <w14:ligatures w14:val="standardContextual"/>
        </w:rPr>
        <w:t>授業計画</w:t>
      </w:r>
    </w:p>
    <w:p w14:paraId="68C37A99" w14:textId="77777777" w:rsidR="003A59B7" w:rsidRPr="003A59B7" w:rsidRDefault="003A59B7" w:rsidP="003A59B7">
      <w:pPr>
        <w:rPr>
          <w:rFonts w:hAnsi="BIZ UD明朝 Medium"/>
          <w14:ligatures w14:val="standardContextual"/>
        </w:rPr>
      </w:pPr>
    </w:p>
    <w:p w14:paraId="2E4323FD" w14:textId="77777777" w:rsidR="003A59B7" w:rsidRPr="003A59B7" w:rsidRDefault="003A59B7" w:rsidP="003A59B7">
      <w:pPr>
        <w:jc w:val="left"/>
        <w:rPr>
          <w:rFonts w:hAnsi="BIZ UD明朝 Medium"/>
          <w14:ligatures w14:val="standardContextual"/>
        </w:rPr>
      </w:pPr>
      <w:r w:rsidRPr="003A59B7">
        <w:rPr>
          <w:rFonts w:hAnsi="BIZ UD明朝 Medium" w:hint="eastAsia"/>
          <w14:ligatures w14:val="standardContextual"/>
        </w:rPr>
        <w:t>■本単元の位置付け</w:t>
      </w:r>
    </w:p>
    <w:p w14:paraId="60C863AB" w14:textId="77777777" w:rsidR="003A59B7" w:rsidRPr="003A59B7" w:rsidRDefault="003A59B7" w:rsidP="003A59B7">
      <w:pPr>
        <w:ind w:firstLineChars="100" w:firstLine="210"/>
        <w:jc w:val="left"/>
        <w:rPr>
          <w:rFonts w:hAnsi="BIZ UD明朝 Medium"/>
          <w14:ligatures w14:val="standardContextual"/>
        </w:rPr>
      </w:pPr>
      <w:r w:rsidRPr="003A59B7">
        <w:rPr>
          <w:rFonts w:hAnsi="BIZ UD明朝 Medium" w:hint="eastAsia"/>
          <w14:ligatures w14:val="standardContextual"/>
        </w:rPr>
        <w:t>ビジネス探究プログラム　基礎学習</w:t>
      </w:r>
    </w:p>
    <w:p w14:paraId="02A49142" w14:textId="77777777" w:rsidR="003A59B7" w:rsidRPr="003A59B7" w:rsidRDefault="003A59B7" w:rsidP="003A59B7">
      <w:pPr>
        <w:jc w:val="left"/>
        <w:rPr>
          <w:rFonts w:hAnsi="BIZ UD明朝 Medium"/>
          <w14:ligatures w14:val="standardContextual"/>
        </w:rPr>
      </w:pPr>
    </w:p>
    <w:p w14:paraId="7E65474C" w14:textId="77777777" w:rsidR="003A59B7" w:rsidRPr="003A59B7" w:rsidRDefault="003A59B7" w:rsidP="003A59B7">
      <w:pPr>
        <w:jc w:val="left"/>
        <w:rPr>
          <w:rFonts w:hAnsi="BIZ UD明朝 Medium"/>
          <w14:ligatures w14:val="standardContextual"/>
        </w:rPr>
      </w:pPr>
      <w:r w:rsidRPr="003A59B7">
        <w:rPr>
          <w:rFonts w:hAnsi="BIZ UD明朝 Medium" w:hint="eastAsia"/>
          <w14:ligatures w14:val="standardContextual"/>
        </w:rPr>
        <w:t>■本単元の目標</w:t>
      </w:r>
    </w:p>
    <w:p w14:paraId="0E6D22E7" w14:textId="77777777" w:rsidR="003A59B7" w:rsidRPr="003A59B7" w:rsidRDefault="003A59B7" w:rsidP="003A59B7">
      <w:pPr>
        <w:ind w:firstLineChars="100" w:firstLine="210"/>
        <w:jc w:val="left"/>
      </w:pPr>
      <w:r w:rsidRPr="003A59B7">
        <w:rPr>
          <w:rFonts w:hAnsi="BIZ UD明朝 Medium" w:hint="eastAsia"/>
          <w14:ligatures w14:val="standardContextual"/>
        </w:rPr>
        <w:t>１時間目（ケース教材を用いた講義及びアサインメントの作成）</w:t>
      </w:r>
    </w:p>
    <w:p w14:paraId="0BE0BEE1" w14:textId="77777777" w:rsidR="003A59B7" w:rsidRPr="003A59B7" w:rsidRDefault="003A59B7" w:rsidP="003A59B7">
      <w:r w:rsidRPr="003A59B7">
        <w:rPr>
          <w:rFonts w:hint="eastAsia"/>
        </w:rPr>
        <w:t xml:space="preserve">　・渋沢栄一と豊田章男会長の人物とビジネスに対する考え方を知る。</w:t>
      </w:r>
    </w:p>
    <w:p w14:paraId="480771BD" w14:textId="77777777" w:rsidR="003A59B7" w:rsidRPr="003A59B7" w:rsidRDefault="003A59B7" w:rsidP="003A59B7">
      <w:r w:rsidRPr="003A59B7">
        <w:rPr>
          <w:rFonts w:hint="eastAsia"/>
        </w:rPr>
        <w:t xml:space="preserve">　・渋沢栄一の「論語と算盤」の内容を理解する。</w:t>
      </w:r>
    </w:p>
    <w:p w14:paraId="60A33BBF" w14:textId="77777777" w:rsidR="003A59B7" w:rsidRPr="003A59B7" w:rsidRDefault="003A59B7" w:rsidP="003A59B7">
      <w:r w:rsidRPr="003A59B7">
        <w:rPr>
          <w:rFonts w:hint="eastAsia"/>
        </w:rPr>
        <w:t xml:space="preserve">　・ビジネスと企業倫理の関係性を理解する。</w:t>
      </w:r>
    </w:p>
    <w:p w14:paraId="7137F14A" w14:textId="77777777" w:rsidR="003A59B7" w:rsidRPr="003A59B7" w:rsidRDefault="003A59B7" w:rsidP="003A59B7"/>
    <w:p w14:paraId="0A309B19" w14:textId="77777777" w:rsidR="003A59B7" w:rsidRPr="003A59B7" w:rsidRDefault="003A59B7" w:rsidP="003A59B7">
      <w:pPr>
        <w:ind w:left="420" w:hangingChars="200" w:hanging="420"/>
      </w:pPr>
      <w:r w:rsidRPr="003A59B7">
        <w:rPr>
          <w:rFonts w:hint="eastAsia"/>
        </w:rPr>
        <w:t xml:space="preserve">　２時間目（研究発表）</w:t>
      </w:r>
    </w:p>
    <w:p w14:paraId="05BAC143" w14:textId="77777777" w:rsidR="003A59B7" w:rsidRPr="003A59B7" w:rsidRDefault="003A59B7" w:rsidP="003A59B7">
      <w:pPr>
        <w:ind w:left="420" w:hangingChars="200" w:hanging="420"/>
      </w:pPr>
      <w:r w:rsidRPr="003A59B7">
        <w:rPr>
          <w:rFonts w:hint="eastAsia"/>
        </w:rPr>
        <w:t xml:space="preserve">　・新旧のリーダーの共通点を知り、企業のあるべき姿、あるべき経営について考察し、企業の進む道を理解する。</w:t>
      </w:r>
    </w:p>
    <w:p w14:paraId="6894DD23" w14:textId="77777777" w:rsidR="003A59B7" w:rsidRPr="003A59B7" w:rsidRDefault="003A59B7" w:rsidP="003A59B7">
      <w:pPr>
        <w:ind w:leftChars="100" w:left="420" w:hangingChars="100" w:hanging="210"/>
      </w:pPr>
      <w:r w:rsidRPr="003A59B7">
        <w:rPr>
          <w:rFonts w:hint="eastAsia"/>
        </w:rPr>
        <w:t>・時代が変化しても不変の根本的なものを理解する。</w:t>
      </w:r>
    </w:p>
    <w:p w14:paraId="31F47197" w14:textId="77777777" w:rsidR="003A59B7" w:rsidRPr="003A59B7" w:rsidRDefault="003A59B7" w:rsidP="003A59B7">
      <w:pPr>
        <w:ind w:left="420" w:hangingChars="200" w:hanging="420"/>
      </w:pPr>
      <w:r w:rsidRPr="003A59B7">
        <w:rPr>
          <w:rFonts w:hint="eastAsia"/>
        </w:rPr>
        <w:t xml:space="preserve">　・他者の意見により、多面的・多角的な視野を獲得する。</w:t>
      </w:r>
    </w:p>
    <w:p w14:paraId="09B67A96" w14:textId="77777777" w:rsidR="003A59B7" w:rsidRPr="003A59B7" w:rsidRDefault="003A59B7" w:rsidP="003A59B7">
      <w:pPr>
        <w:ind w:left="237" w:hangingChars="113" w:hanging="237"/>
        <w:jc w:val="left"/>
        <w:rPr>
          <w:rFonts w:hAnsi="BIZ UD明朝 Medium"/>
          <w14:ligatures w14:val="standardContextual"/>
        </w:rPr>
      </w:pPr>
    </w:p>
    <w:p w14:paraId="38897FF8" w14:textId="0F542E9F" w:rsidR="003A59B7" w:rsidRPr="003A59B7" w:rsidRDefault="003A59B7" w:rsidP="006B1E93">
      <w:pPr>
        <w:rPr>
          <w:rFonts w:ascii="ＭＳ Ｐゴシック" w:eastAsia="ＭＳ Ｐゴシック" w:hAnsi="ＭＳ Ｐゴシック" w:cs="ＭＳ Ｐゴシック"/>
          <w:kern w:val="0"/>
          <w:sz w:val="18"/>
          <w:szCs w:val="18"/>
        </w:rPr>
      </w:pPr>
      <w:r w:rsidRPr="003A59B7">
        <w:rPr>
          <w:rFonts w:hAnsi="BIZ UD明朝 Medium" w:hint="eastAsia"/>
          <w14:ligatures w14:val="standardContextual"/>
        </w:rPr>
        <w:t>■評価規準</w:t>
      </w:r>
    </w:p>
    <w:p w14:paraId="0DFF1EC5" w14:textId="77777777" w:rsidR="003A59B7" w:rsidRPr="003A59B7" w:rsidRDefault="003A59B7" w:rsidP="006B1E93">
      <w:pPr>
        <w:rPr>
          <w:rFonts w:hAnsi="BIZ UD明朝 Medium"/>
          <w:szCs w:val="21"/>
          <w14:ligatures w14:val="standardContextual"/>
        </w:rPr>
      </w:pPr>
      <w:r w:rsidRPr="003A59B7">
        <w:rPr>
          <w:rFonts w:hAnsi="BIZ UD明朝 Medium" w:cs="ＭＳ Ｐゴシック" w:hint="eastAsia"/>
          <w:kern w:val="0"/>
          <w:szCs w:val="21"/>
        </w:rPr>
        <w:t>【Ａ】知識・技術（アサインメント１・２）</w:t>
      </w:r>
    </w:p>
    <w:p w14:paraId="0F4C1E99" w14:textId="44F0B726" w:rsidR="003A59B7" w:rsidRPr="003A59B7" w:rsidRDefault="003A59B7" w:rsidP="006B1E93">
      <w:pPr>
        <w:ind w:left="424" w:hangingChars="202" w:hanging="424"/>
        <w:rPr>
          <w:rFonts w:hAnsi="BIZ UD明朝 Medium"/>
          <w14:ligatures w14:val="standardContextual"/>
        </w:rPr>
      </w:pPr>
      <w:r w:rsidRPr="003A59B7">
        <w:rPr>
          <w:rFonts w:hAnsi="BIZ UD明朝 Medium" w:hint="eastAsia"/>
          <w14:ligatures w14:val="standardContextual"/>
        </w:rPr>
        <w:t xml:space="preserve">  ・ビジネスリーダーの考え方について理解し、リーダーとしての資質や思考について自己の意見を述べ</w:t>
      </w:r>
      <w:r w:rsidR="00EF11E5">
        <w:rPr>
          <w:rFonts w:hAnsi="BIZ UD明朝 Medium" w:hint="eastAsia"/>
          <w14:ligatures w14:val="standardContextual"/>
        </w:rPr>
        <w:t>ている</w:t>
      </w:r>
      <w:r w:rsidRPr="003A59B7">
        <w:rPr>
          <w:rFonts w:hAnsi="BIZ UD明朝 Medium" w:hint="eastAsia"/>
          <w14:ligatures w14:val="standardContextual"/>
        </w:rPr>
        <w:t>。</w:t>
      </w:r>
    </w:p>
    <w:p w14:paraId="763E7B71" w14:textId="77777777" w:rsidR="003A59B7" w:rsidRPr="003A59B7" w:rsidRDefault="003A59B7" w:rsidP="006B1E93">
      <w:pPr>
        <w:ind w:left="424" w:hangingChars="202" w:hanging="424"/>
        <w:rPr>
          <w:rFonts w:hAnsi="BIZ UD明朝 Medium"/>
          <w14:ligatures w14:val="standardContextual"/>
        </w:rPr>
      </w:pPr>
    </w:p>
    <w:p w14:paraId="5612902A" w14:textId="0B5BFE66" w:rsidR="003A59B7" w:rsidRPr="003A59B7" w:rsidRDefault="003A59B7" w:rsidP="006B1E93">
      <w:pPr>
        <w:rPr>
          <w:rFonts w:hAnsi="BIZ UD明朝 Medium"/>
          <w14:ligatures w14:val="standardContextual"/>
        </w:rPr>
      </w:pPr>
      <w:r w:rsidRPr="003A59B7">
        <w:rPr>
          <w:rFonts w:hAnsi="BIZ UD明朝 Medium" w:hint="eastAsia"/>
          <w14:ligatures w14:val="standardContextual"/>
        </w:rPr>
        <w:t>【Ｂ】思考・判断・表現（アサインメント３・４・５）</w:t>
      </w:r>
    </w:p>
    <w:p w14:paraId="21318DAD" w14:textId="4472FCD1" w:rsidR="003A59B7" w:rsidRPr="003A59B7" w:rsidRDefault="003A59B7" w:rsidP="006B1E93">
      <w:pPr>
        <w:ind w:leftChars="94" w:left="294" w:rightChars="-67" w:right="-141" w:hangingChars="46" w:hanging="97"/>
        <w:rPr>
          <w:rFonts w:hAnsi="BIZ UD明朝 Medium"/>
          <w14:ligatures w14:val="standardContextual"/>
        </w:rPr>
      </w:pPr>
      <w:r w:rsidRPr="003A59B7">
        <w:rPr>
          <w:rFonts w:hAnsi="BIZ UD明朝 Medium" w:hint="eastAsia"/>
          <w14:ligatures w14:val="standardContextual"/>
        </w:rPr>
        <w:t>・ビジネスと企業倫理の在り方を知りあるべき企業の姿について自己の意見を</w:t>
      </w:r>
      <w:r w:rsidR="00361073">
        <w:rPr>
          <w:rFonts w:hAnsi="BIZ UD明朝 Medium" w:hint="eastAsia"/>
          <w14:ligatures w14:val="standardContextual"/>
        </w:rPr>
        <w:t>述べている</w:t>
      </w:r>
      <w:r w:rsidRPr="003A59B7">
        <w:rPr>
          <w:rFonts w:hAnsi="BIZ UD明朝 Medium" w:hint="eastAsia"/>
          <w14:ligatures w14:val="standardContextual"/>
        </w:rPr>
        <w:t>。</w:t>
      </w:r>
    </w:p>
    <w:p w14:paraId="0514E757" w14:textId="19953BCD" w:rsidR="003A59B7" w:rsidRPr="003A59B7" w:rsidRDefault="003A59B7" w:rsidP="006B1E93">
      <w:pPr>
        <w:ind w:leftChars="94" w:left="294" w:hangingChars="46" w:hanging="97"/>
        <w:rPr>
          <w:rFonts w:hAnsi="BIZ UD明朝 Medium"/>
          <w14:ligatures w14:val="standardContextual"/>
        </w:rPr>
      </w:pPr>
      <w:r w:rsidRPr="003A59B7">
        <w:rPr>
          <w:rFonts w:hAnsi="BIZ UD明朝 Medium" w:hint="eastAsia"/>
          <w14:ligatures w14:val="standardContextual"/>
        </w:rPr>
        <w:t>・時代が変化しても変わらないものについて考察し、自己の意見を構築</w:t>
      </w:r>
      <w:r w:rsidR="00361073">
        <w:rPr>
          <w:rFonts w:hAnsi="BIZ UD明朝 Medium" w:hint="eastAsia"/>
          <w14:ligatures w14:val="standardContextual"/>
        </w:rPr>
        <w:t>している</w:t>
      </w:r>
      <w:r w:rsidRPr="003A59B7">
        <w:rPr>
          <w:rFonts w:hAnsi="BIZ UD明朝 Medium" w:hint="eastAsia"/>
          <w14:ligatures w14:val="standardContextual"/>
        </w:rPr>
        <w:t>。</w:t>
      </w:r>
    </w:p>
    <w:p w14:paraId="0901CF99" w14:textId="77777777" w:rsidR="003A59B7" w:rsidRPr="00D80099" w:rsidRDefault="003A59B7" w:rsidP="006B1E93">
      <w:pPr>
        <w:ind w:leftChars="94" w:left="294" w:hangingChars="46" w:hanging="97"/>
        <w:rPr>
          <w:rFonts w:hAnsi="BIZ UD明朝 Medium"/>
          <w14:ligatures w14:val="standardContextual"/>
        </w:rPr>
      </w:pPr>
    </w:p>
    <w:p w14:paraId="2585E824" w14:textId="77777777" w:rsidR="003A59B7" w:rsidRPr="003A59B7" w:rsidRDefault="003A59B7" w:rsidP="006B1E93">
      <w:pPr>
        <w:rPr>
          <w:rFonts w:hAnsi="BIZ UD明朝 Medium"/>
          <w14:ligatures w14:val="standardContextual"/>
        </w:rPr>
      </w:pPr>
      <w:r w:rsidRPr="003A59B7">
        <w:rPr>
          <w:rFonts w:hAnsi="BIZ UD明朝 Medium" w:hint="eastAsia"/>
          <w14:ligatures w14:val="standardContextual"/>
        </w:rPr>
        <w:t>【Ｃ】主体的に学習に取り組む態度</w:t>
      </w:r>
    </w:p>
    <w:p w14:paraId="0D5EFA5A" w14:textId="767D9954" w:rsidR="003A59B7" w:rsidRPr="003A59B7" w:rsidRDefault="003A59B7" w:rsidP="006B1E93">
      <w:pPr>
        <w:ind w:leftChars="100" w:left="430" w:hangingChars="105" w:hanging="220"/>
        <w:rPr>
          <w:rFonts w:hAnsi="BIZ UD明朝 Medium"/>
        </w:rPr>
      </w:pPr>
      <w:r w:rsidRPr="003A59B7">
        <w:rPr>
          <w:rFonts w:hAnsi="BIZ UD明朝 Medium" w:hint="eastAsia"/>
        </w:rPr>
        <w:t>・グループや全体での意見共有時に、更に</w:t>
      </w:r>
      <w:r w:rsidR="00361073">
        <w:rPr>
          <w:rFonts w:hAnsi="BIZ UD明朝 Medium" w:hint="eastAsia"/>
        </w:rPr>
        <w:t>よ</w:t>
      </w:r>
      <w:r w:rsidRPr="003A59B7">
        <w:rPr>
          <w:rFonts w:hAnsi="BIZ UD明朝 Medium" w:hint="eastAsia"/>
        </w:rPr>
        <w:t>いアイデアを出そうと</w:t>
      </w:r>
      <w:r w:rsidR="00361073">
        <w:rPr>
          <w:rFonts w:hAnsi="BIZ UD明朝 Medium" w:hint="eastAsia"/>
        </w:rPr>
        <w:t>している</w:t>
      </w:r>
      <w:r w:rsidRPr="003A59B7">
        <w:rPr>
          <w:rFonts w:hAnsi="BIZ UD明朝 Medium" w:hint="eastAsia"/>
        </w:rPr>
        <w:t>。</w:t>
      </w:r>
    </w:p>
    <w:p w14:paraId="0FB70E3D" w14:textId="5B63DA74" w:rsidR="003A59B7" w:rsidRPr="003A59B7" w:rsidRDefault="003A59B7" w:rsidP="006B1E93">
      <w:pPr>
        <w:rPr>
          <w:rFonts w:hAnsi="BIZ UD明朝 Medium"/>
          <w14:ligatures w14:val="standardContextual"/>
        </w:rPr>
      </w:pPr>
      <w:r w:rsidRPr="003A59B7">
        <w:rPr>
          <w:rFonts w:hAnsi="BIZ UD明朝 Medium" w:hint="eastAsia"/>
          <w14:ligatures w14:val="standardContextual"/>
        </w:rPr>
        <w:t xml:space="preserve">  ・振り返りにより、今回の学習を今後に生か</w:t>
      </w:r>
      <w:r w:rsidR="006465DA">
        <w:rPr>
          <w:rFonts w:hAnsi="BIZ UD明朝 Medium" w:hint="eastAsia"/>
          <w14:ligatures w14:val="standardContextual"/>
        </w:rPr>
        <w:t>そうとしている</w:t>
      </w:r>
      <w:r w:rsidRPr="003A59B7">
        <w:rPr>
          <w:rFonts w:hAnsi="BIZ UD明朝 Medium" w:hint="eastAsia"/>
          <w14:ligatures w14:val="standardContextual"/>
        </w:rPr>
        <w:t>。</w:t>
      </w:r>
    </w:p>
    <w:p w14:paraId="7CA9EED5" w14:textId="77777777" w:rsidR="003A59B7" w:rsidRPr="003A59B7" w:rsidRDefault="003A59B7" w:rsidP="006B1E93">
      <w:pPr>
        <w:rPr>
          <w:rFonts w:hAnsi="BIZ UD明朝 Medium"/>
          <w14:ligatures w14:val="standardContextual"/>
        </w:rPr>
      </w:pPr>
    </w:p>
    <w:p w14:paraId="1E3C55D2" w14:textId="77777777" w:rsidR="003A59B7" w:rsidRPr="003A59B7" w:rsidRDefault="003A59B7" w:rsidP="006B1E93">
      <w:pPr>
        <w:rPr>
          <w:rFonts w:hAnsi="BIZ UD明朝 Medium"/>
          <w14:ligatures w14:val="standardContextual"/>
        </w:rPr>
      </w:pPr>
      <w:r w:rsidRPr="003A59B7">
        <w:rPr>
          <w:rFonts w:hAnsi="BIZ UD明朝 Medium" w:hint="eastAsia"/>
          <w14:ligatures w14:val="standardContextual"/>
        </w:rPr>
        <w:t>■留意事項</w:t>
      </w:r>
    </w:p>
    <w:p w14:paraId="0BB51742" w14:textId="77777777" w:rsidR="003A59B7" w:rsidRPr="003A59B7" w:rsidRDefault="003A59B7" w:rsidP="006B1E93">
      <w:pPr>
        <w:ind w:leftChars="100" w:left="307" w:hangingChars="46" w:hanging="97"/>
        <w:rPr>
          <w:rFonts w:hAnsi="BIZ UD明朝 Medium"/>
          <w14:ligatures w14:val="standardContextual"/>
        </w:rPr>
      </w:pPr>
      <w:r w:rsidRPr="003A59B7">
        <w:rPr>
          <w:rFonts w:hAnsi="BIZ UD明朝 Medium" w:hint="eastAsia"/>
          <w14:ligatures w14:val="standardContextual"/>
        </w:rPr>
        <w:t>・評価はケースメソッド評価シートを用いて行う。</w:t>
      </w:r>
    </w:p>
    <w:p w14:paraId="327D4D5C" w14:textId="2104095C" w:rsidR="003A59B7" w:rsidRDefault="003A59B7" w:rsidP="006B1E93">
      <w:pPr>
        <w:ind w:leftChars="100" w:left="414" w:hangingChars="97" w:hanging="204"/>
        <w:rPr>
          <w:rFonts w:hAnsi="BIZ UD明朝 Medium"/>
          <w14:ligatures w14:val="standardContextual"/>
        </w:rPr>
      </w:pPr>
      <w:r w:rsidRPr="003A59B7">
        <w:rPr>
          <w:rFonts w:hAnsi="BIZ UD明朝 Medium" w:hint="eastAsia"/>
          <w14:ligatures w14:val="standardContextual"/>
        </w:rPr>
        <w:t>・ケースメソッドには間違った意見などはないので、発言しやすいような雰囲気を教員がつくるとともに、否定はしない。</w:t>
      </w:r>
    </w:p>
    <w:p w14:paraId="11E340E0" w14:textId="77777777" w:rsidR="006465DA" w:rsidRDefault="006465DA" w:rsidP="006B1E93">
      <w:pPr>
        <w:ind w:leftChars="100" w:left="414" w:hangingChars="97" w:hanging="204"/>
        <w:rPr>
          <w:rFonts w:hAnsi="BIZ UD明朝 Medium"/>
          <w14:ligatures w14:val="standardContextual"/>
        </w:rPr>
      </w:pPr>
    </w:p>
    <w:p w14:paraId="6BD56473" w14:textId="77777777" w:rsidR="006465DA" w:rsidRDefault="006465DA" w:rsidP="00214ADD">
      <w:pPr>
        <w:ind w:leftChars="100" w:left="414" w:hangingChars="97" w:hanging="204"/>
        <w:jc w:val="left"/>
        <w:rPr>
          <w:rFonts w:hAnsi="BIZ UD明朝 Medium"/>
          <w14:ligatures w14:val="standardContextual"/>
        </w:rPr>
      </w:pPr>
    </w:p>
    <w:p w14:paraId="1F575871" w14:textId="77777777" w:rsidR="004B51D0" w:rsidRPr="003A59B7" w:rsidRDefault="004B51D0" w:rsidP="00214ADD">
      <w:pPr>
        <w:ind w:leftChars="100" w:left="414" w:hangingChars="97" w:hanging="204"/>
        <w:jc w:val="left"/>
        <w:rPr>
          <w:rFonts w:hAnsi="BIZ UD明朝 Medium"/>
          <w14:ligatures w14:val="standardContextual"/>
        </w:rPr>
      </w:pPr>
    </w:p>
    <w:p w14:paraId="719C1ACB" w14:textId="7C7D9015"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E40044">
            <w:pPr>
              <w:rPr>
                <w:rFonts w:hAnsi="BIZ UD明朝 Medium"/>
                <w:szCs w:val="21"/>
                <w14:ligatures w14:val="standardContextual"/>
              </w:rPr>
            </w:pPr>
            <w:r>
              <w:rPr>
                <w:rFonts w:hAnsi="BIZ UD明朝 Medium" w:hint="eastAsia"/>
                <w:szCs w:val="21"/>
                <w14:ligatures w14:val="standardContextual"/>
              </w:rPr>
              <w:t>【授業の大枠】</w:t>
            </w:r>
          </w:p>
          <w:p w14:paraId="699CBC47" w14:textId="77777777" w:rsidR="00214ADD" w:rsidRPr="003A59B7" w:rsidRDefault="00214ADD" w:rsidP="00E40044">
            <w:pPr>
              <w:rPr>
                <w:rFonts w:hAnsi="BIZ UD明朝 Medium"/>
                <w14:ligatures w14:val="standardContextual"/>
              </w:rPr>
            </w:pPr>
            <w:r w:rsidRPr="003A59B7">
              <w:rPr>
                <w:rFonts w:hint="eastAsia"/>
              </w:rPr>
              <w:t>＜ケース教材を用いた講義及びアサインメントの作成＞</w:t>
            </w:r>
          </w:p>
          <w:p w14:paraId="3CEFE308" w14:textId="77777777" w:rsidR="00214ADD" w:rsidRPr="003A59B7" w:rsidRDefault="00214ADD" w:rsidP="00E40044">
            <w:pPr>
              <w:ind w:left="420" w:hangingChars="200" w:hanging="420"/>
            </w:pPr>
            <w:r w:rsidRPr="003A59B7">
              <w:rPr>
                <w:rFonts w:hint="eastAsia"/>
              </w:rPr>
              <w:t>・ケース教材に渋沢栄一と豊田章男会長について記載されているのでそれを読む。</w:t>
            </w:r>
          </w:p>
          <w:p w14:paraId="51C08750" w14:textId="77777777" w:rsidR="00CE2220" w:rsidRDefault="00214ADD" w:rsidP="00E40044">
            <w:pPr>
              <w:ind w:left="199" w:hangingChars="95" w:hanging="199"/>
            </w:pPr>
            <w:r w:rsidRPr="003A59B7">
              <w:rPr>
                <w:rFonts w:hint="eastAsia"/>
              </w:rPr>
              <w:t>・両</w:t>
            </w:r>
            <w:r w:rsidR="00CE2220">
              <w:rPr>
                <w:rFonts w:hint="eastAsia"/>
              </w:rPr>
              <w:t>者</w:t>
            </w:r>
            <w:r w:rsidRPr="003A59B7">
              <w:rPr>
                <w:rFonts w:hint="eastAsia"/>
              </w:rPr>
              <w:t>に対する理解を深めるために、ケース教材に記載されているYouTube動画を視聴する。</w:t>
            </w:r>
          </w:p>
          <w:p w14:paraId="5B07F3B4" w14:textId="3DB1FFD4" w:rsidR="00586C6A" w:rsidRPr="00C52D31" w:rsidRDefault="00214ADD" w:rsidP="00E40044">
            <w:pPr>
              <w:ind w:left="199" w:hangingChars="95" w:hanging="199"/>
            </w:pPr>
            <w:r w:rsidRPr="003A59B7">
              <w:rPr>
                <w:rFonts w:hint="eastAsia"/>
              </w:rPr>
              <w:t>・講義終了後、アサインメントを作成する。学習課題とするか、もう１時間アサインメント作成のための時間をと</w:t>
            </w:r>
            <w:r w:rsidR="006B77BC">
              <w:rPr>
                <w:rFonts w:hint="eastAsia"/>
              </w:rPr>
              <w:t>る</w:t>
            </w:r>
            <w:r w:rsidRPr="003A59B7">
              <w:rPr>
                <w:rFonts w:hint="eastAsia"/>
              </w:rPr>
              <w:t>。</w:t>
            </w:r>
          </w:p>
        </w:tc>
      </w:tr>
    </w:tbl>
    <w:p w14:paraId="0CBCC2D4" w14:textId="01F36237" w:rsidR="00F73B2C" w:rsidRPr="00E40044" w:rsidRDefault="002C399A" w:rsidP="00E40044">
      <w:pPr>
        <w:rPr>
          <w:rFonts w:hAnsi="BIZ UD明朝 Medium"/>
          <w:szCs w:val="21"/>
          <w:u w:val="single"/>
          <w14:ligatures w14:val="standardContextual"/>
        </w:rPr>
      </w:pPr>
      <w:r w:rsidRPr="00E40044">
        <w:rPr>
          <w:rFonts w:hAnsi="BIZ UD明朝 Medium" w:hint="eastAsia"/>
          <w:szCs w:val="21"/>
          <w14:ligatures w14:val="standardContextual"/>
        </w:rPr>
        <w:t>※以下の</w:t>
      </w:r>
      <w:r w:rsidRPr="00E40044">
        <w:rPr>
          <w:rFonts w:hAnsi="BIZ UD明朝 Medium" w:hint="eastAsia"/>
          <w:szCs w:val="21"/>
          <w:u w:val="single"/>
          <w14:ligatures w14:val="standardContextual"/>
        </w:rPr>
        <w:t xml:space="preserve">　　</w:t>
      </w:r>
      <w:r w:rsidRPr="00E40044">
        <w:rPr>
          <w:rFonts w:hAnsi="BIZ UD明朝 Medium" w:hint="eastAsia"/>
          <w:szCs w:val="21"/>
          <w14:ligatures w14:val="standardContextual"/>
        </w:rPr>
        <w:t>部分は、</w:t>
      </w:r>
      <w:r w:rsidR="00C03552" w:rsidRPr="00E40044">
        <w:rPr>
          <w:rFonts w:hAnsi="BIZ UD明朝 Medium" w:hint="eastAsia"/>
          <w:szCs w:val="21"/>
          <w14:ligatures w14:val="standardContextual"/>
        </w:rPr>
        <w:t>教員が</w:t>
      </w:r>
      <w:r w:rsidR="001F0D65" w:rsidRPr="00E40044">
        <w:rPr>
          <w:rFonts w:hAnsi="BIZ UD明朝 Medium" w:hint="eastAsia"/>
          <w:szCs w:val="21"/>
          <w14:ligatures w14:val="standardContextual"/>
        </w:rPr>
        <w:t>発する文言で</w:t>
      </w:r>
      <w:r w:rsidR="00D60B15" w:rsidRPr="00E40044">
        <w:rPr>
          <w:rFonts w:hAnsi="BIZ UD明朝 Medium" w:hint="eastAsia"/>
          <w:szCs w:val="21"/>
          <w14:ligatures w14:val="standardContextual"/>
        </w:rPr>
        <w:t>す</w:t>
      </w:r>
      <w:r w:rsidR="001F0D65" w:rsidRPr="00E40044">
        <w:rPr>
          <w:rFonts w:hAnsi="BIZ UD明朝 Medium" w:hint="eastAsia"/>
          <w:szCs w:val="21"/>
          <w14:ligatures w14:val="standardContextual"/>
        </w:rPr>
        <w:t>。</w:t>
      </w:r>
      <w:r w:rsidR="00D60B15" w:rsidRPr="00E40044">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rsidRPr="00E40044" w14:paraId="7E82687C" w14:textId="77777777">
        <w:tc>
          <w:tcPr>
            <w:tcW w:w="9626" w:type="dxa"/>
          </w:tcPr>
          <w:p w14:paraId="7658E4ED" w14:textId="47B89739" w:rsidR="00C90D61" w:rsidRPr="00E40044" w:rsidRDefault="00C90D61" w:rsidP="00E40044">
            <w:pPr>
              <w:rPr>
                <w:rFonts w:hAnsi="BIZ UD明朝 Medium"/>
                <w:szCs w:val="21"/>
                <w14:ligatures w14:val="standardContextual"/>
              </w:rPr>
            </w:pPr>
            <w:r w:rsidRPr="00E40044">
              <w:rPr>
                <w:rFonts w:hAnsi="BIZ UD明朝 Medium" w:hint="eastAsia"/>
                <w:szCs w:val="21"/>
                <w14:ligatures w14:val="standardContextual"/>
              </w:rPr>
              <w:t>【授業の詳細</w:t>
            </w:r>
            <w:r w:rsidR="00E60398" w:rsidRPr="00E40044">
              <w:rPr>
                <w:rFonts w:hAnsi="BIZ UD明朝 Medium" w:hint="eastAsia"/>
                <w:szCs w:val="21"/>
                <w14:ligatures w14:val="standardContextual"/>
              </w:rPr>
              <w:t>例</w:t>
            </w:r>
            <w:r w:rsidRPr="00E40044">
              <w:rPr>
                <w:rFonts w:hAnsi="BIZ UD明朝 Medium" w:hint="eastAsia"/>
                <w:szCs w:val="21"/>
                <w14:ligatures w14:val="standardContextual"/>
              </w:rPr>
              <w:t>】</w:t>
            </w:r>
          </w:p>
          <w:p w14:paraId="6C954A6E" w14:textId="3487AA21" w:rsidR="00F916AF" w:rsidRPr="00E40044" w:rsidRDefault="00F916AF" w:rsidP="00E40044">
            <w:pPr>
              <w:rPr>
                <w:rFonts w:hAnsi="BIZ UD明朝 Medium"/>
                <w:szCs w:val="21"/>
                <w14:ligatures w14:val="standardContextual"/>
              </w:rPr>
            </w:pPr>
            <w:r w:rsidRPr="00E40044">
              <w:rPr>
                <w:rFonts w:hAnsi="BIZ UD明朝 Medium" w:hint="eastAsia"/>
                <w:szCs w:val="21"/>
                <w14:ligatures w14:val="standardContextual"/>
              </w:rPr>
              <w:t>１　導入</w:t>
            </w:r>
            <w:r w:rsidR="008705B2" w:rsidRPr="00E40044">
              <w:rPr>
                <w:rFonts w:hAnsi="BIZ UD明朝 Medium" w:hint="eastAsia"/>
                <w:szCs w:val="21"/>
                <w14:ligatures w14:val="standardContextual"/>
              </w:rPr>
              <w:t>（</w:t>
            </w:r>
            <w:r w:rsidR="00195B39" w:rsidRPr="00E40044">
              <w:rPr>
                <w:rFonts w:hAnsi="BIZ UD明朝 Medium" w:hint="eastAsia"/>
                <w:szCs w:val="21"/>
                <w14:ligatures w14:val="standardContextual"/>
              </w:rPr>
              <w:t>７</w:t>
            </w:r>
            <w:r w:rsidR="008705B2" w:rsidRPr="00E40044">
              <w:rPr>
                <w:rFonts w:hAnsi="BIZ UD明朝 Medium" w:hint="eastAsia"/>
                <w:szCs w:val="21"/>
                <w14:ligatures w14:val="standardContextual"/>
              </w:rPr>
              <w:t>分）</w:t>
            </w:r>
          </w:p>
          <w:p w14:paraId="2F03D7A3" w14:textId="14DF11DA" w:rsidR="001F0D65" w:rsidRPr="00E40044" w:rsidRDefault="00F916AF" w:rsidP="00E40044">
            <w:pPr>
              <w:ind w:left="420" w:hangingChars="200" w:hanging="420"/>
              <w:rPr>
                <w:rFonts w:hAnsi="BIZ UD明朝 Medium"/>
                <w:szCs w:val="21"/>
                <w:u w:val="single"/>
                <w14:ligatures w14:val="standardContextual"/>
              </w:rPr>
            </w:pPr>
            <w:r w:rsidRPr="00E40044">
              <w:rPr>
                <w:rFonts w:hAnsi="BIZ UD明朝 Medium" w:hint="eastAsia"/>
                <w:szCs w:val="21"/>
                <w14:ligatures w14:val="standardContextual"/>
              </w:rPr>
              <w:t xml:space="preserve">　</w:t>
            </w:r>
            <w:r w:rsidR="00DB4833" w:rsidRPr="00E40044">
              <w:rPr>
                <w:rFonts w:hAnsi="BIZ UD明朝 Medium" w:hint="eastAsia"/>
                <w:szCs w:val="21"/>
                <w14:ligatures w14:val="standardContextual"/>
              </w:rPr>
              <w:t>・</w:t>
            </w:r>
            <w:r w:rsidR="00886FE4" w:rsidRPr="00E40044">
              <w:rPr>
                <w:rFonts w:hAnsi="BIZ UD明朝 Medium" w:hint="eastAsia"/>
                <w:szCs w:val="21"/>
                <w:u w:val="single"/>
                <w14:ligatures w14:val="standardContextual"/>
              </w:rPr>
              <w:t>今回の学習はビジネスリーダーの在り方、考え方</w:t>
            </w:r>
            <w:r w:rsidR="003E35A9" w:rsidRPr="00E40044">
              <w:rPr>
                <w:rFonts w:hAnsi="BIZ UD明朝 Medium" w:hint="eastAsia"/>
                <w:szCs w:val="21"/>
                <w:u w:val="single"/>
                <w14:ligatures w14:val="standardContextual"/>
              </w:rPr>
              <w:t>について学んでいきたいと思います。今回は渋沢栄一と</w:t>
            </w:r>
            <w:r w:rsidR="002C60E1" w:rsidRPr="00E40044">
              <w:rPr>
                <w:rFonts w:hAnsi="BIZ UD明朝 Medium" w:hint="eastAsia"/>
                <w:szCs w:val="21"/>
                <w:u w:val="single"/>
                <w14:ligatures w14:val="standardContextual"/>
              </w:rPr>
              <w:t>トヨタ自動車の豊田章男会長からビジネスリーダーについて考えていきたいと思います。</w:t>
            </w:r>
            <w:r w:rsidR="00D33B4E" w:rsidRPr="00E40044">
              <w:rPr>
                <w:rFonts w:hAnsi="BIZ UD明朝 Medium" w:hint="eastAsia"/>
                <w:szCs w:val="21"/>
                <w:u w:val="single"/>
                <w14:ligatures w14:val="standardContextual"/>
              </w:rPr>
              <w:t>皆さん、渋沢栄一と豊田章男会長について知っていることを教えてください。</w:t>
            </w:r>
          </w:p>
          <w:p w14:paraId="4598ACE3" w14:textId="3ED7C4BB" w:rsidR="00D33B4E" w:rsidRPr="00E40044" w:rsidRDefault="00D33B4E" w:rsidP="00E40044">
            <w:pPr>
              <w:ind w:left="420" w:hangingChars="200" w:hanging="420"/>
              <w:rPr>
                <w:rFonts w:hAnsi="BIZ UD明朝 Medium"/>
                <w:szCs w:val="21"/>
                <w14:ligatures w14:val="standardContextual"/>
              </w:rPr>
            </w:pPr>
            <w:r w:rsidRPr="00E40044">
              <w:rPr>
                <w:rFonts w:hAnsi="BIZ UD明朝 Medium" w:hint="eastAsia"/>
                <w:szCs w:val="21"/>
                <w14:ligatures w14:val="standardContextual"/>
              </w:rPr>
              <w:t xml:space="preserve">　・挙手をさせて</w:t>
            </w:r>
            <w:r w:rsidR="007020C3" w:rsidRPr="00E40044">
              <w:rPr>
                <w:rFonts w:hAnsi="BIZ UD明朝 Medium" w:hint="eastAsia"/>
                <w:szCs w:val="21"/>
                <w14:ligatures w14:val="standardContextual"/>
              </w:rPr>
              <w:t>発言させる（一万円札、</w:t>
            </w:r>
            <w:r w:rsidR="00397265" w:rsidRPr="00E40044">
              <w:rPr>
                <w:rFonts w:hAnsi="BIZ UD明朝 Medium" w:hint="eastAsia"/>
                <w:szCs w:val="21"/>
                <w14:ligatures w14:val="standardContextual"/>
              </w:rPr>
              <w:t>実業家、ＮＨＫの</w:t>
            </w:r>
            <w:r w:rsidR="0096780A" w:rsidRPr="00E40044">
              <w:rPr>
                <w:rFonts w:hAnsi="BIZ UD明朝 Medium" w:hint="eastAsia"/>
                <w:szCs w:val="21"/>
                <w14:ligatures w14:val="standardContextual"/>
              </w:rPr>
              <w:t>大河ドラマの主人公、</w:t>
            </w:r>
            <w:r w:rsidR="00397265" w:rsidRPr="00E40044">
              <w:rPr>
                <w:rFonts w:hAnsi="BIZ UD明朝 Medium" w:hint="eastAsia"/>
                <w:szCs w:val="21"/>
                <w14:ligatures w14:val="standardContextual"/>
              </w:rPr>
              <w:t>トヨタ自動車の会長、モリゾウ</w:t>
            </w:r>
            <w:r w:rsidR="0096780A" w:rsidRPr="00E40044">
              <w:rPr>
                <w:rFonts w:hAnsi="BIZ UD明朝 Medium" w:hint="eastAsia"/>
                <w:szCs w:val="21"/>
                <w14:ligatures w14:val="standardContextual"/>
              </w:rPr>
              <w:t>、車好きなどが出てくると思われる）。</w:t>
            </w:r>
          </w:p>
          <w:p w14:paraId="31A41E43" w14:textId="77C659A7" w:rsidR="00B02FB0" w:rsidRPr="00E40044" w:rsidRDefault="00B02FB0" w:rsidP="00E40044">
            <w:pPr>
              <w:ind w:left="420" w:hangingChars="200" w:hanging="420"/>
              <w:rPr>
                <w:rFonts w:hAnsi="BIZ UD明朝 Medium"/>
                <w:szCs w:val="21"/>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渋沢栄一は</w:t>
            </w:r>
            <w:r w:rsidR="003017E2" w:rsidRPr="00E40044">
              <w:rPr>
                <w:rFonts w:hAnsi="BIZ UD明朝 Medium" w:hint="eastAsia"/>
                <w:szCs w:val="21"/>
                <w:u w:val="single"/>
                <w14:ligatures w14:val="standardContextual"/>
              </w:rPr>
              <w:t>「日本資本主義の父」と呼ばれ、生涯に500もの</w:t>
            </w:r>
            <w:r w:rsidR="004009DA" w:rsidRPr="00E40044">
              <w:rPr>
                <w:rFonts w:hAnsi="BIZ UD明朝 Medium" w:hint="eastAsia"/>
                <w:szCs w:val="21"/>
                <w:u w:val="single"/>
                <w14:ligatures w14:val="standardContextual"/>
              </w:rPr>
              <w:t>会社の設立に携わりました。</w:t>
            </w:r>
            <w:r w:rsidR="00A95A84" w:rsidRPr="00E40044">
              <w:rPr>
                <w:rFonts w:hAnsi="BIZ UD明朝 Medium" w:hint="eastAsia"/>
                <w:szCs w:val="21"/>
                <w:u w:val="single"/>
                <w14:ligatures w14:val="standardContextual"/>
              </w:rPr>
              <w:t>現在の大企業の多く</w:t>
            </w:r>
            <w:r w:rsidR="007C766E" w:rsidRPr="00E40044">
              <w:rPr>
                <w:rFonts w:hAnsi="BIZ UD明朝 Medium" w:hint="eastAsia"/>
                <w:szCs w:val="21"/>
                <w:u w:val="single"/>
                <w14:ligatures w14:val="standardContextual"/>
              </w:rPr>
              <w:t>は</w:t>
            </w:r>
            <w:r w:rsidR="00C4631E" w:rsidRPr="00E40044">
              <w:rPr>
                <w:rFonts w:hAnsi="BIZ UD明朝 Medium" w:hint="eastAsia"/>
                <w:szCs w:val="21"/>
                <w:u w:val="single"/>
                <w14:ligatures w14:val="standardContextual"/>
              </w:rPr>
              <w:t>渋沢栄一が携わっていたと言えます。</w:t>
            </w:r>
            <w:r w:rsidR="009F4025" w:rsidRPr="00E40044">
              <w:rPr>
                <w:rFonts w:hAnsi="BIZ UD明朝 Medium" w:hint="eastAsia"/>
                <w:szCs w:val="21"/>
                <w:u w:val="single"/>
                <w14:ligatures w14:val="standardContextual"/>
              </w:rPr>
              <w:t>また、豊田章男会長は</w:t>
            </w:r>
            <w:r w:rsidR="001E21B7" w:rsidRPr="00E40044">
              <w:rPr>
                <w:rFonts w:hAnsi="BIZ UD明朝 Medium" w:hint="eastAsia"/>
                <w:szCs w:val="21"/>
                <w:u w:val="single"/>
                <w14:ligatures w14:val="standardContextual"/>
              </w:rPr>
              <w:t>2023年にトヨタ自動車の会長職に就任し、それまでは社長を務めていました。</w:t>
            </w:r>
            <w:r w:rsidR="0085582F" w:rsidRPr="00E40044">
              <w:rPr>
                <w:rFonts w:hAnsi="BIZ UD明朝 Medium" w:hint="eastAsia"/>
                <w:szCs w:val="21"/>
                <w:u w:val="single"/>
                <w14:ligatures w14:val="standardContextual"/>
              </w:rPr>
              <w:t>日本のモノづくりについて</w:t>
            </w:r>
            <w:r w:rsidR="005A6542" w:rsidRPr="00E40044">
              <w:rPr>
                <w:rFonts w:hAnsi="BIZ UD明朝 Medium" w:hint="eastAsia"/>
                <w:szCs w:val="21"/>
                <w:u w:val="single"/>
                <w14:ligatures w14:val="standardContextual"/>
              </w:rPr>
              <w:t>強い想いをもち、日本の自動車</w:t>
            </w:r>
            <w:r w:rsidR="000753B0" w:rsidRPr="00E40044">
              <w:rPr>
                <w:rFonts w:hAnsi="BIZ UD明朝 Medium" w:hint="eastAsia"/>
                <w:szCs w:val="21"/>
                <w:u w:val="single"/>
                <w14:ligatures w14:val="standardContextual"/>
              </w:rPr>
              <w:t>産業の発展に尽力されました。また、自動車だけでなく街づくりにも力を入れ、静岡の裾野市に「</w:t>
            </w:r>
            <w:r w:rsidR="0079549E" w:rsidRPr="00E40044">
              <w:rPr>
                <w:rFonts w:hAnsi="BIZ UD明朝 Medium" w:hint="eastAsia"/>
                <w:szCs w:val="21"/>
                <w:u w:val="single"/>
                <w14:ligatures w14:val="standardContextual"/>
              </w:rPr>
              <w:t>Woven City」</w:t>
            </w:r>
            <w:r w:rsidR="004843A8" w:rsidRPr="00E40044">
              <w:rPr>
                <w:rFonts w:hAnsi="BIZ UD明朝 Medium" w:hint="eastAsia"/>
                <w:szCs w:val="21"/>
                <w:u w:val="single"/>
                <w14:ligatures w14:val="standardContextual"/>
              </w:rPr>
              <w:t>と呼ばれる</w:t>
            </w:r>
            <w:r w:rsidR="003038CC" w:rsidRPr="00E40044">
              <w:rPr>
                <w:rFonts w:hAnsi="BIZ UD明朝 Medium" w:hint="eastAsia"/>
                <w:szCs w:val="21"/>
                <w:u w:val="single"/>
                <w14:ligatures w14:val="standardContextual"/>
              </w:rPr>
              <w:t>未来型の実証実験都市を作りました。ここで実証実験を行い新しいイノベーションを創っていこうとされています。</w:t>
            </w:r>
            <w:r w:rsidR="00677806" w:rsidRPr="00E40044">
              <w:rPr>
                <w:rFonts w:hAnsi="BIZ UD明朝 Medium" w:hint="eastAsia"/>
                <w:szCs w:val="21"/>
                <w:u w:val="single"/>
                <w14:ligatures w14:val="standardContextual"/>
              </w:rPr>
              <w:t>渋沢栄一は歴史上の人物です。豊田章男会長は現在活躍されています。</w:t>
            </w:r>
            <w:r w:rsidR="00384627" w:rsidRPr="00E40044">
              <w:rPr>
                <w:rFonts w:hAnsi="BIZ UD明朝 Medium" w:hint="eastAsia"/>
                <w:szCs w:val="21"/>
                <w:u w:val="single"/>
                <w14:ligatures w14:val="standardContextual"/>
              </w:rPr>
              <w:t>この両者を通じて、ビジネスリーダーとしての</w:t>
            </w:r>
            <w:r w:rsidR="00D12894" w:rsidRPr="00E40044">
              <w:rPr>
                <w:rFonts w:hAnsi="BIZ UD明朝 Medium" w:hint="eastAsia"/>
                <w:szCs w:val="21"/>
                <w:u w:val="single"/>
                <w14:ligatures w14:val="standardContextual"/>
              </w:rPr>
              <w:t>在り方や、考え方を</w:t>
            </w:r>
            <w:r w:rsidR="00EF251C" w:rsidRPr="00E40044">
              <w:rPr>
                <w:rFonts w:hAnsi="BIZ UD明朝 Medium" w:hint="eastAsia"/>
                <w:szCs w:val="21"/>
                <w:u w:val="single"/>
                <w14:ligatures w14:val="standardContextual"/>
              </w:rPr>
              <w:t>基</w:t>
            </w:r>
            <w:r w:rsidR="00D12894" w:rsidRPr="00E40044">
              <w:rPr>
                <w:rFonts w:hAnsi="BIZ UD明朝 Medium" w:hint="eastAsia"/>
                <w:szCs w:val="21"/>
                <w:u w:val="single"/>
                <w14:ligatures w14:val="standardContextual"/>
              </w:rPr>
              <w:t>に</w:t>
            </w:r>
            <w:r w:rsidR="007C17AD" w:rsidRPr="00E40044">
              <w:rPr>
                <w:rFonts w:hAnsi="BIZ UD明朝 Medium" w:hint="eastAsia"/>
                <w:szCs w:val="21"/>
                <w:u w:val="single"/>
                <w14:ligatures w14:val="standardContextual"/>
              </w:rPr>
              <w:t>、企業経営について考えていきたいと思います。まず今回は、この両者を</w:t>
            </w:r>
            <w:r w:rsidR="00447420" w:rsidRPr="00E40044">
              <w:rPr>
                <w:rFonts w:hAnsi="BIZ UD明朝 Medium" w:hint="eastAsia"/>
                <w:szCs w:val="21"/>
                <w:u w:val="single"/>
                <w14:ligatures w14:val="standardContextual"/>
              </w:rPr>
              <w:t>理解するため</w:t>
            </w:r>
            <w:r w:rsidR="007C17AD" w:rsidRPr="00E40044">
              <w:rPr>
                <w:rFonts w:hAnsi="BIZ UD明朝 Medium" w:hint="eastAsia"/>
                <w:szCs w:val="21"/>
                <w:u w:val="single"/>
                <w14:ligatures w14:val="standardContextual"/>
              </w:rPr>
              <w:t>にYouTubeで動画を視聴します。</w:t>
            </w:r>
          </w:p>
          <w:p w14:paraId="3F808673" w14:textId="77777777" w:rsidR="00DB7D81" w:rsidRPr="00E40044" w:rsidRDefault="00DB7D81" w:rsidP="00E40044">
            <w:pPr>
              <w:ind w:left="420" w:hangingChars="200" w:hanging="420"/>
              <w:rPr>
                <w:rFonts w:hAnsi="BIZ UD明朝 Medium"/>
                <w:szCs w:val="21"/>
                <w14:ligatures w14:val="standardContextual"/>
              </w:rPr>
            </w:pPr>
          </w:p>
          <w:p w14:paraId="3CE48CEC" w14:textId="1B58FA21" w:rsidR="005418FA" w:rsidRPr="00E40044" w:rsidRDefault="005418FA" w:rsidP="00E40044">
            <w:pPr>
              <w:ind w:left="420" w:hangingChars="200" w:hanging="420"/>
              <w:rPr>
                <w:rFonts w:hAnsi="BIZ UD明朝 Medium"/>
                <w:szCs w:val="21"/>
                <w14:ligatures w14:val="standardContextual"/>
              </w:rPr>
            </w:pPr>
            <w:r w:rsidRPr="00E40044">
              <w:rPr>
                <w:rFonts w:hAnsi="BIZ UD明朝 Medium" w:hint="eastAsia"/>
                <w:szCs w:val="21"/>
                <w14:ligatures w14:val="standardContextual"/>
              </w:rPr>
              <w:t>２　YouTube動画の視聴</w:t>
            </w:r>
            <w:r w:rsidR="00BC6F50" w:rsidRPr="00E40044">
              <w:rPr>
                <w:rFonts w:hAnsi="BIZ UD明朝 Medium" w:hint="eastAsia"/>
                <w:szCs w:val="21"/>
                <w14:ligatures w14:val="standardContextual"/>
              </w:rPr>
              <w:t xml:space="preserve">（40分　</w:t>
            </w:r>
            <w:r w:rsidR="00B962B9" w:rsidRPr="00E40044">
              <w:rPr>
                <w:rFonts w:hAnsi="BIZ UD明朝 Medium" w:hint="eastAsia"/>
                <w:szCs w:val="21"/>
                <w14:ligatures w14:val="standardContextual"/>
              </w:rPr>
              <w:t>動画のみでは</w:t>
            </w:r>
            <w:r w:rsidR="00963C76" w:rsidRPr="00E40044">
              <w:rPr>
                <w:rFonts w:hAnsi="BIZ UD明朝 Medium" w:hint="eastAsia"/>
                <w:szCs w:val="21"/>
                <w14:ligatures w14:val="standardContextual"/>
              </w:rPr>
              <w:t>1.25倍速で</w:t>
            </w:r>
            <w:r w:rsidR="00B962B9" w:rsidRPr="00E40044">
              <w:rPr>
                <w:rFonts w:hAnsi="BIZ UD明朝 Medium" w:hint="eastAsia"/>
                <w:szCs w:val="21"/>
                <w14:ligatures w14:val="standardContextual"/>
              </w:rPr>
              <w:t>35分）</w:t>
            </w:r>
          </w:p>
          <w:p w14:paraId="4B7ABFCA" w14:textId="0FBF6724" w:rsidR="004D2A1E" w:rsidRPr="00E40044" w:rsidRDefault="004B2EF6" w:rsidP="00E40044">
            <w:pPr>
              <w:ind w:leftChars="100" w:left="420" w:hangingChars="100" w:hanging="210"/>
              <w:rPr>
                <w:rFonts w:hAnsi="BIZ UD明朝 Medium"/>
                <w:szCs w:val="21"/>
                <w14:ligatures w14:val="standardContextual"/>
              </w:rPr>
            </w:pPr>
            <w:r w:rsidRPr="00E40044">
              <w:rPr>
                <w:rFonts w:hAnsi="BIZ UD明朝 Medium" w:hint="eastAsia"/>
                <w:szCs w:val="21"/>
                <w14:ligatures w14:val="standardContextual"/>
              </w:rPr>
              <w:t>・教材を配付する</w:t>
            </w:r>
            <w:r w:rsidR="00D50D43" w:rsidRPr="00E40044">
              <w:rPr>
                <w:rFonts w:hAnsi="BIZ UD明朝 Medium" w:hint="eastAsia"/>
                <w:szCs w:val="21"/>
                <w14:ligatures w14:val="standardContextual"/>
              </w:rPr>
              <w:t>。</w:t>
            </w:r>
            <w:r w:rsidR="001A0D4B" w:rsidRPr="00E40044">
              <w:rPr>
                <w:rFonts w:hAnsi="BIZ UD明朝 Medium" w:hint="eastAsia"/>
                <w:szCs w:val="21"/>
                <w14:ligatures w14:val="standardContextual"/>
              </w:rPr>
              <w:t>教材最終ページの</w:t>
            </w:r>
            <w:r w:rsidR="004C6625" w:rsidRPr="00E40044">
              <w:rPr>
                <w:rFonts w:hAnsi="BIZ UD明朝 Medium" w:hint="eastAsia"/>
                <w:szCs w:val="21"/>
                <w14:ligatures w14:val="standardContextual"/>
              </w:rPr>
              <w:t>「YouTube動画視聴メモ」に記入させながら視聴する。</w:t>
            </w:r>
          </w:p>
          <w:p w14:paraId="0ECD5151" w14:textId="4A806EC7" w:rsidR="00957419" w:rsidRPr="00E40044" w:rsidRDefault="00957419" w:rsidP="00E40044">
            <w:pPr>
              <w:ind w:left="420" w:hangingChars="200" w:hanging="420"/>
              <w:rPr>
                <w:rFonts w:hAnsi="BIZ UD明朝 Medium"/>
                <w:szCs w:val="21"/>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それでは、配付した</w:t>
            </w:r>
            <w:r w:rsidR="0034371F" w:rsidRPr="00E40044">
              <w:rPr>
                <w:rFonts w:hAnsi="BIZ UD明朝 Medium" w:hint="eastAsia"/>
                <w:szCs w:val="21"/>
                <w:u w:val="single"/>
                <w14:ligatures w14:val="standardContextual"/>
              </w:rPr>
              <w:t>「YouTube動画視聴メモ」に記入しながら視聴しましょう。それでは</w:t>
            </w:r>
            <w:r w:rsidR="00DC3186" w:rsidRPr="00E40044">
              <w:rPr>
                <w:rFonts w:hAnsi="BIZ UD明朝 Medium" w:hint="eastAsia"/>
                <w:szCs w:val="21"/>
                <w:u w:val="single"/>
                <w14:ligatures w14:val="standardContextual"/>
              </w:rPr>
              <w:t>まず渋沢栄一についての動画を２本視聴します。</w:t>
            </w:r>
          </w:p>
          <w:p w14:paraId="0ED472FA" w14:textId="4803DFB3" w:rsidR="00C871F3" w:rsidRPr="00E40044" w:rsidRDefault="00DC3186" w:rsidP="00E40044">
            <w:pPr>
              <w:rPr>
                <w:rFonts w:hAnsi="BIZ UD明朝 Medium"/>
                <w:szCs w:val="21"/>
              </w:rPr>
            </w:pPr>
            <w:r w:rsidRPr="00E40044">
              <w:rPr>
                <w:rFonts w:hAnsi="BIZ UD明朝 Medium" w:hint="eastAsia"/>
                <w:szCs w:val="21"/>
                <w14:ligatures w14:val="standardContextual"/>
              </w:rPr>
              <w:t xml:space="preserve">　・</w:t>
            </w:r>
            <w:r w:rsidR="001B415E" w:rsidRPr="00E40044">
              <w:rPr>
                <w:rFonts w:hAnsi="BIZ UD明朝 Medium" w:hint="eastAsia"/>
                <w:szCs w:val="21"/>
                <w14:ligatures w14:val="standardContextual"/>
              </w:rPr>
              <w:t>視聴YouTube</w:t>
            </w:r>
            <w:r w:rsidR="006D4A14" w:rsidRPr="00E40044">
              <w:rPr>
                <w:rFonts w:hAnsi="BIZ UD明朝 Medium" w:hint="eastAsia"/>
                <w:szCs w:val="21"/>
                <w14:ligatures w14:val="standardContextual"/>
              </w:rPr>
              <w:t>①</w:t>
            </w:r>
            <w:r w:rsidR="006E078E" w:rsidRPr="00E40044">
              <w:rPr>
                <w:rFonts w:hAnsi="BIZ UD明朝 Medium" w:hint="eastAsia"/>
                <w:szCs w:val="21"/>
                <w14:ligatures w14:val="standardContextual"/>
              </w:rPr>
              <w:t>（授業時間の都合上、</w:t>
            </w:r>
            <w:r w:rsidR="00B3033D" w:rsidRPr="00E40044">
              <w:rPr>
                <w:rFonts w:hAnsi="BIZ UD明朝 Medium" w:hint="eastAsia"/>
                <w:szCs w:val="21"/>
                <w14:ligatures w14:val="standardContextual"/>
              </w:rPr>
              <w:t>1.25倍速で視聴することを推奨する）</w:t>
            </w:r>
          </w:p>
          <w:p w14:paraId="074BA6E2" w14:textId="36F7B863" w:rsidR="00C871F3" w:rsidRPr="00E40044" w:rsidRDefault="00B25A2E" w:rsidP="00E40044">
            <w:pPr>
              <w:ind w:leftChars="200" w:left="420"/>
              <w:rPr>
                <w:rFonts w:hAnsi="BIZ UD明朝 Medium"/>
                <w:szCs w:val="21"/>
              </w:rPr>
            </w:pPr>
            <w:hyperlink r:id="rId10" w:history="1">
              <w:r w:rsidRPr="00E40044">
                <w:rPr>
                  <w:rStyle w:val="a9"/>
                  <w:rFonts w:hAnsi="BIZ UD明朝 Medium"/>
                  <w:szCs w:val="21"/>
                </w:rPr>
                <w:t>https://www.youtube.com/watch?v=CzGJ9aD_3iQ&amp;list=PLzDBFkZ6bVAlczV-3JTxEvS2wE-UI1pdA&amp;index=1</w:t>
              </w:r>
            </w:hyperlink>
          </w:p>
          <w:p w14:paraId="0947C3CB" w14:textId="77CF7B46" w:rsidR="008060E1" w:rsidRPr="00E40044" w:rsidRDefault="0098699C" w:rsidP="00E40044">
            <w:pPr>
              <w:ind w:leftChars="200" w:left="420"/>
              <w:rPr>
                <w:rFonts w:hAnsi="BIZ UD明朝 Medium"/>
                <w:szCs w:val="21"/>
              </w:rPr>
            </w:pPr>
            <w:r w:rsidRPr="00E40044">
              <w:rPr>
                <w:rFonts w:hAnsi="BIZ UD明朝 Medium" w:hint="eastAsia"/>
                <w:szCs w:val="21"/>
              </w:rPr>
              <w:t>「</w:t>
            </w:r>
            <w:r w:rsidR="00F52336" w:rsidRPr="00E40044">
              <w:rPr>
                <w:rFonts w:hAnsi="BIZ UD明朝 Medium" w:hint="eastAsia"/>
                <w:szCs w:val="21"/>
              </w:rPr>
              <w:t>今回は特別編：実業界の父～渋沢栄一～</w:t>
            </w:r>
            <w:r w:rsidRPr="00E40044">
              <w:rPr>
                <w:rFonts w:hAnsi="BIZ UD明朝 Medium" w:hint="eastAsia"/>
                <w:szCs w:val="21"/>
              </w:rPr>
              <w:t>」</w:t>
            </w:r>
            <w:r w:rsidR="00F52336" w:rsidRPr="00E40044">
              <w:rPr>
                <w:rFonts w:hAnsi="BIZ UD明朝 Medium" w:hint="eastAsia"/>
                <w:szCs w:val="21"/>
              </w:rPr>
              <w:t>2015年</w:t>
            </w:r>
            <w:r w:rsidR="00987D01" w:rsidRPr="00E40044">
              <w:rPr>
                <w:rFonts w:hAnsi="BIZ UD明朝 Medium" w:hint="eastAsia"/>
                <w:szCs w:val="21"/>
              </w:rPr>
              <w:t xml:space="preserve">10月　</w:t>
            </w:r>
            <w:r w:rsidR="00F52336" w:rsidRPr="00E40044">
              <w:rPr>
                <w:rFonts w:hAnsi="BIZ UD明朝 Medium" w:hint="eastAsia"/>
                <w:szCs w:val="21"/>
              </w:rPr>
              <w:t>TOKYO MX</w:t>
            </w:r>
            <w:r w:rsidR="00B25A2E" w:rsidRPr="00E40044">
              <w:rPr>
                <w:rFonts w:hAnsi="BIZ UD明朝 Medium" w:hint="eastAsia"/>
                <w:szCs w:val="21"/>
              </w:rPr>
              <w:t xml:space="preserve">　</w:t>
            </w:r>
          </w:p>
          <w:p w14:paraId="30D367C6" w14:textId="68567346" w:rsidR="00DC3186" w:rsidRPr="00E40044" w:rsidRDefault="00F52336" w:rsidP="00E40044">
            <w:pPr>
              <w:ind w:leftChars="200" w:left="420"/>
              <w:rPr>
                <w:rFonts w:hAnsi="BIZ UD明朝 Medium"/>
                <w:szCs w:val="21"/>
              </w:rPr>
            </w:pPr>
            <w:r w:rsidRPr="00E40044">
              <w:rPr>
                <w:rFonts w:hAnsi="BIZ UD明朝 Medium" w:hint="eastAsia"/>
                <w:szCs w:val="21"/>
              </w:rPr>
              <w:t>約13分</w:t>
            </w:r>
            <w:r w:rsidR="00B3033D" w:rsidRPr="00E40044">
              <w:rPr>
                <w:rFonts w:hAnsi="BIZ UD明朝 Medium" w:hint="eastAsia"/>
                <w:szCs w:val="21"/>
              </w:rPr>
              <w:t>（1.25倍</w:t>
            </w:r>
            <w:r w:rsidR="008060E1" w:rsidRPr="00E40044">
              <w:rPr>
                <w:rFonts w:hAnsi="BIZ UD明朝 Medium" w:hint="eastAsia"/>
                <w:szCs w:val="21"/>
              </w:rPr>
              <w:t>速→ 約10分30秒）</w:t>
            </w:r>
          </w:p>
          <w:p w14:paraId="79C7EF9C" w14:textId="0B1E356C" w:rsidR="00CF7D85" w:rsidRPr="00E40044" w:rsidRDefault="006D4A14" w:rsidP="00E40044">
            <w:pPr>
              <w:rPr>
                <w:rFonts w:hAnsi="BIZ UD明朝 Medium"/>
                <w:szCs w:val="21"/>
                <w14:ligatures w14:val="standardContextual"/>
              </w:rPr>
            </w:pPr>
            <w:r w:rsidRPr="00E40044">
              <w:rPr>
                <w:rFonts w:hAnsi="BIZ UD明朝 Medium" w:hint="eastAsia"/>
                <w:szCs w:val="21"/>
              </w:rPr>
              <w:t xml:space="preserve">　・視聴YouTube②</w:t>
            </w:r>
            <w:r w:rsidRPr="00E40044">
              <w:rPr>
                <w:rFonts w:hAnsi="BIZ UD明朝 Medium" w:hint="eastAsia"/>
                <w:szCs w:val="21"/>
                <w14:ligatures w14:val="standardContextual"/>
              </w:rPr>
              <w:t>（授業時間の都合上、1.25倍速で視聴することを推奨する）</w:t>
            </w:r>
          </w:p>
          <w:p w14:paraId="50921438" w14:textId="77777777" w:rsidR="00CF7D85" w:rsidRPr="00E40044" w:rsidRDefault="00CF7D85" w:rsidP="00E40044">
            <w:pPr>
              <w:ind w:leftChars="200" w:left="433" w:hangingChars="6" w:hanging="13"/>
              <w:rPr>
                <w:rFonts w:hAnsi="BIZ UD明朝 Medium"/>
                <w:color w:val="0563C1" w:themeColor="hyperlink"/>
                <w:szCs w:val="21"/>
                <w:u w:val="single"/>
              </w:rPr>
            </w:pPr>
            <w:hyperlink r:id="rId11" w:history="1">
              <w:r w:rsidRPr="00E40044">
                <w:rPr>
                  <w:rStyle w:val="a9"/>
                  <w:rFonts w:hAnsi="BIZ UD明朝 Medium"/>
                  <w:szCs w:val="21"/>
                </w:rPr>
                <w:t>https://www.youtube.com/watch?v=0moROikluqE&amp;list=PLzDBFkZ6bVAlczV-3JTxEvS2wE-UI1pdA&amp;index=2</w:t>
              </w:r>
            </w:hyperlink>
          </w:p>
          <w:p w14:paraId="7BB98F73" w14:textId="49F2A927" w:rsidR="00561472" w:rsidRPr="00E40044" w:rsidRDefault="005315B3" w:rsidP="00E40044">
            <w:pPr>
              <w:ind w:firstLineChars="200" w:firstLine="420"/>
              <w:rPr>
                <w:rFonts w:hAnsi="BIZ UD明朝 Medium"/>
                <w:szCs w:val="21"/>
              </w:rPr>
            </w:pPr>
            <w:r w:rsidRPr="00E40044">
              <w:rPr>
                <w:rFonts w:hAnsi="BIZ UD明朝 Medium" w:hint="eastAsia"/>
                <w:szCs w:val="21"/>
              </w:rPr>
              <w:t>「</w:t>
            </w:r>
            <w:r w:rsidR="00CF7D85" w:rsidRPr="00E40044">
              <w:rPr>
                <w:rFonts w:hAnsi="BIZ UD明朝 Medium" w:hint="eastAsia"/>
                <w:szCs w:val="21"/>
              </w:rPr>
              <w:t>【</w:t>
            </w:r>
            <w:r w:rsidR="00CF7D85" w:rsidRPr="00E40044">
              <w:rPr>
                <w:rFonts w:hAnsi="BIZ UD明朝 Medium"/>
                <w:szCs w:val="21"/>
              </w:rPr>
              <w:t>10分でわかる】渋沢栄一「論語と算盤」【第一人者が解説】</w:t>
            </w:r>
            <w:r w:rsidRPr="00E40044">
              <w:rPr>
                <w:rFonts w:hAnsi="BIZ UD明朝 Medium" w:hint="eastAsia"/>
                <w:szCs w:val="21"/>
              </w:rPr>
              <w:t>」</w:t>
            </w:r>
            <w:r w:rsidR="00CF7D85" w:rsidRPr="00E40044">
              <w:rPr>
                <w:rFonts w:hAnsi="BIZ UD明朝 Medium" w:hint="eastAsia"/>
                <w:szCs w:val="21"/>
              </w:rPr>
              <w:t>2020年</w:t>
            </w:r>
            <w:r w:rsidR="003126A5" w:rsidRPr="00E40044">
              <w:rPr>
                <w:rFonts w:hAnsi="BIZ UD明朝 Medium" w:hint="eastAsia"/>
                <w:szCs w:val="21"/>
              </w:rPr>
              <w:t xml:space="preserve">３月　</w:t>
            </w:r>
            <w:r w:rsidR="00CF7D85" w:rsidRPr="00E40044">
              <w:rPr>
                <w:rFonts w:hAnsi="BIZ UD明朝 Medium" w:hint="eastAsia"/>
                <w:szCs w:val="21"/>
              </w:rPr>
              <w:t>筑摩書房</w:t>
            </w:r>
          </w:p>
          <w:p w14:paraId="05BA3D2C" w14:textId="3BEDEDFA" w:rsidR="00CF7D85" w:rsidRPr="00E40044" w:rsidRDefault="00CF7D85" w:rsidP="00E40044">
            <w:pPr>
              <w:ind w:firstLineChars="200" w:firstLine="420"/>
              <w:rPr>
                <w:rFonts w:hAnsi="BIZ UD明朝 Medium"/>
                <w:szCs w:val="21"/>
              </w:rPr>
            </w:pPr>
            <w:r w:rsidRPr="00E40044">
              <w:rPr>
                <w:rFonts w:hAnsi="BIZ UD明朝 Medium" w:hint="eastAsia"/>
                <w:szCs w:val="21"/>
              </w:rPr>
              <w:t>約10分</w:t>
            </w:r>
            <w:r w:rsidR="00561472" w:rsidRPr="00E40044">
              <w:rPr>
                <w:rFonts w:hAnsi="BIZ UD明朝 Medium" w:hint="eastAsia"/>
                <w:szCs w:val="21"/>
              </w:rPr>
              <w:t>（</w:t>
            </w:r>
            <w:r w:rsidR="0031249E" w:rsidRPr="00E40044">
              <w:rPr>
                <w:rFonts w:hAnsi="BIZ UD明朝 Medium" w:hint="eastAsia"/>
                <w:szCs w:val="21"/>
              </w:rPr>
              <w:t>1.25倍速</w:t>
            </w:r>
            <w:r w:rsidR="00E0333D" w:rsidRPr="00E40044">
              <w:rPr>
                <w:rFonts w:hAnsi="BIZ UD明朝 Medium" w:hint="eastAsia"/>
                <w:szCs w:val="21"/>
              </w:rPr>
              <w:t>→約８分）</w:t>
            </w:r>
          </w:p>
          <w:p w14:paraId="311A2210" w14:textId="07EEFE09" w:rsidR="006D4A14" w:rsidRPr="00E40044" w:rsidRDefault="00CF7D85" w:rsidP="001A5A9D">
            <w:pPr>
              <w:ind w:left="353" w:hangingChars="168" w:hanging="353"/>
              <w:rPr>
                <w:rFonts w:hAnsi="BIZ UD明朝 Medium"/>
                <w:szCs w:val="21"/>
              </w:rPr>
            </w:pPr>
            <w:r w:rsidRPr="00E40044">
              <w:rPr>
                <w:rFonts w:hAnsi="BIZ UD明朝 Medium" w:hint="eastAsia"/>
                <w:szCs w:val="21"/>
              </w:rPr>
              <w:lastRenderedPageBreak/>
              <w:t xml:space="preserve">　</w:t>
            </w:r>
            <w:r w:rsidR="00C028B5" w:rsidRPr="00E40044">
              <w:rPr>
                <w:rFonts w:hAnsi="BIZ UD明朝 Medium" w:hint="eastAsia"/>
                <w:szCs w:val="21"/>
              </w:rPr>
              <w:t>・</w:t>
            </w:r>
            <w:r w:rsidR="00C028B5" w:rsidRPr="00E40044">
              <w:rPr>
                <w:rFonts w:hAnsi="BIZ UD明朝 Medium" w:hint="eastAsia"/>
                <w:szCs w:val="21"/>
                <w:u w:val="single"/>
              </w:rPr>
              <w:t>次は豊田章男会長についての動画を視聴します。この動画は決算</w:t>
            </w:r>
            <w:r w:rsidR="00282A08" w:rsidRPr="00E40044">
              <w:rPr>
                <w:rFonts w:hAnsi="BIZ UD明朝 Medium" w:hint="eastAsia"/>
                <w:szCs w:val="21"/>
                <w:u w:val="single"/>
              </w:rPr>
              <w:t>説明会での動画となりますので、決算に関する話もありますが、その話の中で</w:t>
            </w:r>
            <w:r w:rsidR="002E3A99" w:rsidRPr="00E40044">
              <w:rPr>
                <w:rFonts w:hAnsi="BIZ UD明朝 Medium" w:hint="eastAsia"/>
                <w:szCs w:val="21"/>
                <w:u w:val="single"/>
              </w:rPr>
              <w:t>豊田章男会長の想いが出てきます。</w:t>
            </w:r>
            <w:r w:rsidR="00831385" w:rsidRPr="00E40044">
              <w:rPr>
                <w:rFonts w:hAnsi="BIZ UD明朝 Medium" w:hint="eastAsia"/>
                <w:szCs w:val="21"/>
                <w:u w:val="single"/>
              </w:rPr>
              <w:t>その想いをしっかり聞いてください。</w:t>
            </w:r>
          </w:p>
          <w:p w14:paraId="3011567A" w14:textId="3FD9FC30" w:rsidR="00F56DA8" w:rsidRPr="00E40044" w:rsidRDefault="00F56DA8" w:rsidP="00E40044">
            <w:pPr>
              <w:rPr>
                <w:rFonts w:hAnsi="BIZ UD明朝 Medium"/>
                <w:szCs w:val="21"/>
              </w:rPr>
            </w:pPr>
            <w:r w:rsidRPr="00E40044">
              <w:rPr>
                <w:rFonts w:hAnsi="BIZ UD明朝 Medium" w:hint="eastAsia"/>
                <w:szCs w:val="21"/>
              </w:rPr>
              <w:t xml:space="preserve">　・</w:t>
            </w:r>
            <w:r w:rsidRPr="00E40044">
              <w:rPr>
                <w:rFonts w:hAnsi="BIZ UD明朝 Medium" w:hint="eastAsia"/>
                <w:szCs w:val="21"/>
                <w14:ligatures w14:val="standardContextual"/>
              </w:rPr>
              <w:t>視聴YouTube③（授業時間の都合上、1.25倍速で視聴することを推奨する）</w:t>
            </w:r>
          </w:p>
          <w:p w14:paraId="5CE7D9BC" w14:textId="66565357" w:rsidR="005315B3" w:rsidRPr="00E40044" w:rsidRDefault="005315B3" w:rsidP="00E40044">
            <w:pPr>
              <w:rPr>
                <w:rFonts w:asciiTheme="minorHAnsi" w:eastAsiaTheme="minorEastAsia"/>
                <w:szCs w:val="21"/>
              </w:rPr>
            </w:pPr>
            <w:r w:rsidRPr="00E40044">
              <w:rPr>
                <w:rFonts w:hAnsi="BIZ UD明朝 Medium" w:hint="eastAsia"/>
                <w:szCs w:val="21"/>
              </w:rPr>
              <w:t xml:space="preserve">　　</w:t>
            </w:r>
            <w:hyperlink r:id="rId12" w:history="1">
              <w:r w:rsidRPr="00E40044">
                <w:rPr>
                  <w:rStyle w:val="a9"/>
                  <w:rFonts w:hAnsi="BIZ UD明朝 Medium"/>
                  <w:szCs w:val="21"/>
                </w:rPr>
                <w:t>https://www.youtube.com/watch?v=Otq8EZT3CM4&amp;t=22s</w:t>
              </w:r>
            </w:hyperlink>
          </w:p>
          <w:p w14:paraId="63B86EDF" w14:textId="77777777" w:rsidR="00163DDE" w:rsidRPr="00E40044" w:rsidRDefault="005315B3" w:rsidP="00E40044">
            <w:pPr>
              <w:ind w:firstLineChars="200" w:firstLine="420"/>
              <w:rPr>
                <w:rFonts w:hAnsi="BIZ UD明朝 Medium"/>
                <w:szCs w:val="21"/>
              </w:rPr>
            </w:pPr>
            <w:bookmarkStart w:id="1" w:name="_Hlk60915624"/>
            <w:r w:rsidRPr="00E40044">
              <w:rPr>
                <w:rFonts w:hAnsi="BIZ UD明朝 Medium" w:hint="eastAsia"/>
                <w:szCs w:val="21"/>
              </w:rPr>
              <w:t>「トヨタイムズ「</w:t>
            </w:r>
            <w:r w:rsidRPr="00E40044">
              <w:rPr>
                <w:rFonts w:hAnsi="BIZ UD明朝 Medium"/>
                <w:szCs w:val="21"/>
              </w:rPr>
              <w:t>2020年3月期決算説明会豊田社長メッセージ」</w:t>
            </w:r>
            <w:bookmarkEnd w:id="1"/>
            <w:r w:rsidRPr="00E40044">
              <w:rPr>
                <w:rFonts w:hAnsi="BIZ UD明朝 Medium" w:hint="eastAsia"/>
                <w:szCs w:val="21"/>
              </w:rPr>
              <w:t>」</w:t>
            </w:r>
            <w:r w:rsidR="00F96B68" w:rsidRPr="00E40044">
              <w:rPr>
                <w:rFonts w:hAnsi="BIZ UD明朝 Medium" w:hint="eastAsia"/>
                <w:szCs w:val="21"/>
              </w:rPr>
              <w:t>2020年５月</w:t>
            </w:r>
            <w:r w:rsidR="00163DDE" w:rsidRPr="00E40044">
              <w:rPr>
                <w:rFonts w:hAnsi="BIZ UD明朝 Medium" w:hint="eastAsia"/>
                <w:szCs w:val="21"/>
              </w:rPr>
              <w:t xml:space="preserve">　トヨタイムズ</w:t>
            </w:r>
          </w:p>
          <w:p w14:paraId="084A7B44" w14:textId="184855EA" w:rsidR="006E078E" w:rsidRPr="00E40044" w:rsidRDefault="005315B3" w:rsidP="00E40044">
            <w:pPr>
              <w:ind w:firstLineChars="200" w:firstLine="420"/>
              <w:rPr>
                <w:rFonts w:hAnsi="BIZ UD明朝 Medium"/>
                <w:szCs w:val="21"/>
              </w:rPr>
            </w:pPr>
            <w:r w:rsidRPr="00E40044">
              <w:rPr>
                <w:rFonts w:hAnsi="BIZ UD明朝 Medium" w:hint="eastAsia"/>
                <w:szCs w:val="21"/>
              </w:rPr>
              <w:t>約20分</w:t>
            </w:r>
            <w:r w:rsidR="00F56DA8" w:rsidRPr="00E40044">
              <w:rPr>
                <w:rFonts w:hAnsi="BIZ UD明朝 Medium" w:hint="eastAsia"/>
                <w:szCs w:val="21"/>
              </w:rPr>
              <w:t>（1.25倍速→約16分）</w:t>
            </w:r>
          </w:p>
          <w:p w14:paraId="7978A589" w14:textId="77777777" w:rsidR="0021117B" w:rsidRPr="00E40044" w:rsidRDefault="0021117B" w:rsidP="00E40044">
            <w:pPr>
              <w:ind w:firstLineChars="200" w:firstLine="420"/>
              <w:rPr>
                <w:rFonts w:hAnsi="BIZ UD明朝 Medium"/>
                <w:szCs w:val="21"/>
              </w:rPr>
            </w:pPr>
          </w:p>
          <w:p w14:paraId="10ABD977" w14:textId="62738133" w:rsidR="004D2A1E" w:rsidRPr="00E40044" w:rsidRDefault="0021117B" w:rsidP="00E40044">
            <w:pPr>
              <w:ind w:leftChars="-8" w:left="193" w:hangingChars="100" w:hanging="210"/>
              <w:rPr>
                <w:rFonts w:hAnsi="BIZ UD明朝 Medium"/>
                <w:szCs w:val="21"/>
                <w14:ligatures w14:val="standardContextual"/>
              </w:rPr>
            </w:pPr>
            <w:r w:rsidRPr="00E40044">
              <w:rPr>
                <w:rFonts w:hAnsi="BIZ UD明朝 Medium" w:hint="eastAsia"/>
                <w:szCs w:val="21"/>
                <w14:ligatures w14:val="standardContextual"/>
              </w:rPr>
              <w:t>３</w:t>
            </w:r>
            <w:r w:rsidR="004D2A1E" w:rsidRPr="00E40044">
              <w:rPr>
                <w:rFonts w:hAnsi="BIZ UD明朝 Medium" w:hint="eastAsia"/>
                <w:szCs w:val="21"/>
                <w14:ligatures w14:val="standardContextual"/>
              </w:rPr>
              <w:t xml:space="preserve">　</w:t>
            </w:r>
            <w:r w:rsidRPr="00E40044">
              <w:rPr>
                <w:rFonts w:hAnsi="BIZ UD明朝 Medium" w:hint="eastAsia"/>
                <w:szCs w:val="21"/>
                <w14:ligatures w14:val="standardContextual"/>
              </w:rPr>
              <w:t>課題の指示</w:t>
            </w:r>
            <w:r w:rsidR="005006E2" w:rsidRPr="00E40044">
              <w:rPr>
                <w:rFonts w:hAnsi="BIZ UD明朝 Medium" w:hint="eastAsia"/>
                <w:szCs w:val="21"/>
                <w14:ligatures w14:val="standardContextual"/>
              </w:rPr>
              <w:t>（</w:t>
            </w:r>
            <w:r w:rsidRPr="00E40044">
              <w:rPr>
                <w:rFonts w:hAnsi="BIZ UD明朝 Medium" w:hint="eastAsia"/>
                <w:szCs w:val="21"/>
                <w14:ligatures w14:val="standardContextual"/>
              </w:rPr>
              <w:t>３</w:t>
            </w:r>
            <w:r w:rsidR="005006E2" w:rsidRPr="00E40044">
              <w:rPr>
                <w:rFonts w:hAnsi="BIZ UD明朝 Medium" w:hint="eastAsia"/>
                <w:szCs w:val="21"/>
                <w14:ligatures w14:val="standardContextual"/>
              </w:rPr>
              <w:t>分）</w:t>
            </w:r>
          </w:p>
          <w:p w14:paraId="67212B2E" w14:textId="292EE9F9" w:rsidR="00CF6533" w:rsidRPr="00E40044" w:rsidRDefault="004D2A1E" w:rsidP="00E40044">
            <w:pPr>
              <w:ind w:leftChars="-8" w:left="376" w:hangingChars="187" w:hanging="393"/>
              <w:rPr>
                <w:rFonts w:hAnsi="BIZ UD明朝 Medium"/>
                <w:szCs w:val="21"/>
                <w14:ligatures w14:val="standardContextual"/>
              </w:rPr>
            </w:pPr>
            <w:r w:rsidRPr="00E40044">
              <w:rPr>
                <w:rFonts w:hAnsi="BIZ UD明朝 Medium" w:hint="eastAsia"/>
                <w:szCs w:val="21"/>
                <w14:ligatures w14:val="standardContextual"/>
              </w:rPr>
              <w:t xml:space="preserve">　</w:t>
            </w:r>
            <w:r w:rsidR="005006E2" w:rsidRPr="00E40044">
              <w:rPr>
                <w:rFonts w:hAnsi="BIZ UD明朝 Medium" w:hint="eastAsia"/>
                <w:szCs w:val="21"/>
                <w14:ligatures w14:val="standardContextual"/>
              </w:rPr>
              <w:t>・</w:t>
            </w:r>
            <w:r w:rsidR="00337BD0" w:rsidRPr="00E40044">
              <w:rPr>
                <w:rFonts w:hAnsi="BIZ UD明朝 Medium" w:hint="eastAsia"/>
                <w:szCs w:val="21"/>
                <w:u w:val="single"/>
                <w14:ligatures w14:val="standardContextual"/>
              </w:rPr>
              <w:t>今回の授業では渋沢栄一と豊田章男会長について理解を深めました。</w:t>
            </w:r>
            <w:r w:rsidR="0061457B" w:rsidRPr="00E40044">
              <w:rPr>
                <w:rFonts w:hAnsi="BIZ UD明朝 Medium" w:hint="eastAsia"/>
                <w:szCs w:val="21"/>
                <w:u w:val="single"/>
                <w14:ligatures w14:val="standardContextual"/>
              </w:rPr>
              <w:t>次回の授業では教材のアサインメントについて意見共有をします。アサインメントの１～５を事前に個人で考えてきてください。提出期限は〇月〇日とします。</w:t>
            </w:r>
            <w:r w:rsidR="004D563C" w:rsidRPr="00E40044">
              <w:rPr>
                <w:rFonts w:hAnsi="BIZ UD明朝 Medium" w:hint="eastAsia"/>
                <w:szCs w:val="21"/>
                <w:u w:val="single"/>
                <w14:ligatures w14:val="standardContextual"/>
              </w:rPr>
              <w:t>評価にも</w:t>
            </w:r>
            <w:r w:rsidR="00BB2F1C" w:rsidRPr="00E40044">
              <w:rPr>
                <w:rFonts w:hAnsi="BIZ UD明朝 Medium" w:hint="eastAsia"/>
                <w:szCs w:val="21"/>
                <w:u w:val="single"/>
                <w14:ligatures w14:val="standardContextual"/>
              </w:rPr>
              <w:t>入ります。本日の動画視聴メモや教材の</w:t>
            </w:r>
            <w:r w:rsidR="00C27769" w:rsidRPr="00E40044">
              <w:rPr>
                <w:rFonts w:hAnsi="BIZ UD明朝 Medium" w:hint="eastAsia"/>
                <w:szCs w:val="21"/>
                <w:u w:val="single"/>
                <w14:ligatures w14:val="standardContextual"/>
              </w:rPr>
              <w:t>１ページ、２ページ目の</w:t>
            </w:r>
            <w:r w:rsidR="006E6F10" w:rsidRPr="00E40044">
              <w:rPr>
                <w:rFonts w:hAnsi="BIZ UD明朝 Medium" w:hint="eastAsia"/>
                <w:szCs w:val="21"/>
                <w:u w:val="single"/>
                <w14:ligatures w14:val="standardContextual"/>
              </w:rPr>
              <w:t>文章を参考にして、皆さんの考えを</w:t>
            </w:r>
            <w:r w:rsidR="00C25ABB" w:rsidRPr="00E40044">
              <w:rPr>
                <w:rFonts w:hAnsi="BIZ UD明朝 Medium" w:hint="eastAsia"/>
                <w:szCs w:val="21"/>
                <w:u w:val="single"/>
                <w14:ligatures w14:val="standardContextual"/>
              </w:rPr>
              <w:t>記入してきてください。</w:t>
            </w:r>
          </w:p>
        </w:tc>
      </w:tr>
    </w:tbl>
    <w:p w14:paraId="4C929353" w14:textId="77777777" w:rsidR="00C90D61" w:rsidRPr="00E40044" w:rsidRDefault="00C90D61" w:rsidP="00E40044">
      <w:pPr>
        <w:rPr>
          <w:rFonts w:hAnsi="BIZ UD明朝 Medium"/>
          <w:szCs w:val="21"/>
          <w14:ligatures w14:val="standardContextual"/>
        </w:rPr>
      </w:pPr>
    </w:p>
    <w:p w14:paraId="6D61D8EC" w14:textId="7000C88A" w:rsidR="008D2FEF" w:rsidRPr="00E40044" w:rsidRDefault="008D2FEF" w:rsidP="00E40044">
      <w:pPr>
        <w:rPr>
          <w:rFonts w:hAnsi="BIZ UD明朝 Medium"/>
          <w:szCs w:val="21"/>
          <w14:ligatures w14:val="standardContextual"/>
        </w:rPr>
      </w:pPr>
      <w:r w:rsidRPr="00E40044">
        <w:rPr>
          <w:rFonts w:hAnsi="BIZ UD明朝 Medium" w:hint="eastAsia"/>
          <w:szCs w:val="21"/>
          <w14:ligatures w14:val="standardContextual"/>
        </w:rPr>
        <w:t>＜２時間目＞</w:t>
      </w:r>
    </w:p>
    <w:tbl>
      <w:tblPr>
        <w:tblStyle w:val="a7"/>
        <w:tblW w:w="0" w:type="auto"/>
        <w:tblLook w:val="04A0" w:firstRow="1" w:lastRow="0" w:firstColumn="1" w:lastColumn="0" w:noHBand="0" w:noVBand="1"/>
      </w:tblPr>
      <w:tblGrid>
        <w:gridCol w:w="9626"/>
      </w:tblGrid>
      <w:tr w:rsidR="008D2FEF" w:rsidRPr="00E40044" w14:paraId="34C8DBA4" w14:textId="77777777" w:rsidTr="00CE63C9">
        <w:tc>
          <w:tcPr>
            <w:tcW w:w="9626" w:type="dxa"/>
          </w:tcPr>
          <w:p w14:paraId="5DCBC274" w14:textId="77777777" w:rsidR="008D2FEF" w:rsidRPr="00E40044" w:rsidRDefault="008D2FEF" w:rsidP="00E40044">
            <w:pPr>
              <w:rPr>
                <w:rFonts w:hAnsi="BIZ UD明朝 Medium"/>
                <w:szCs w:val="21"/>
                <w14:ligatures w14:val="standardContextual"/>
              </w:rPr>
            </w:pPr>
            <w:r w:rsidRPr="00E40044">
              <w:rPr>
                <w:rFonts w:hAnsi="BIZ UD明朝 Medium" w:hint="eastAsia"/>
                <w:szCs w:val="21"/>
                <w14:ligatures w14:val="standardContextual"/>
              </w:rPr>
              <w:t>【授業の大枠】</w:t>
            </w:r>
          </w:p>
          <w:p w14:paraId="17B47519" w14:textId="77777777" w:rsidR="00404B0E" w:rsidRPr="00E40044" w:rsidRDefault="00404B0E" w:rsidP="00E40044">
            <w:pPr>
              <w:rPr>
                <w:szCs w:val="21"/>
              </w:rPr>
            </w:pPr>
            <w:r w:rsidRPr="00E40044">
              <w:rPr>
                <w:rFonts w:hint="eastAsia"/>
                <w:szCs w:val="21"/>
              </w:rPr>
              <w:t>＜グループ内意見共有＞</w:t>
            </w:r>
          </w:p>
          <w:p w14:paraId="00FD0818" w14:textId="1FCE5622" w:rsidR="00404B0E" w:rsidRPr="00E40044" w:rsidRDefault="00404B0E" w:rsidP="00E40044">
            <w:pPr>
              <w:ind w:left="197" w:hangingChars="94" w:hanging="197"/>
              <w:rPr>
                <w:szCs w:val="21"/>
              </w:rPr>
            </w:pPr>
            <w:r w:rsidRPr="00E40044">
              <w:rPr>
                <w:rFonts w:hint="eastAsia"/>
                <w:szCs w:val="21"/>
              </w:rPr>
              <w:t>・最初の10分は４～６名程度のグループ内</w:t>
            </w:r>
            <w:r w:rsidR="004942BD" w:rsidRPr="00E40044">
              <w:rPr>
                <w:rFonts w:hint="eastAsia"/>
                <w:szCs w:val="21"/>
              </w:rPr>
              <w:t>で</w:t>
            </w:r>
            <w:r w:rsidRPr="00E40044">
              <w:rPr>
                <w:rFonts w:hint="eastAsia"/>
                <w:szCs w:val="21"/>
              </w:rPr>
              <w:t>意見共有を行う。10分でアサインメント全てを意見共有できないので、アサインメント３・４を中心として意見共有を行う。</w:t>
            </w:r>
          </w:p>
          <w:p w14:paraId="062C2331" w14:textId="77777777" w:rsidR="00404B0E" w:rsidRPr="00E40044" w:rsidRDefault="00404B0E" w:rsidP="00E40044">
            <w:pPr>
              <w:rPr>
                <w:szCs w:val="21"/>
              </w:rPr>
            </w:pPr>
            <w:r w:rsidRPr="00E40044">
              <w:rPr>
                <w:rFonts w:hint="eastAsia"/>
                <w:szCs w:val="21"/>
              </w:rPr>
              <w:t>＜全体意見共有＞</w:t>
            </w:r>
          </w:p>
          <w:p w14:paraId="664EB131" w14:textId="77777777" w:rsidR="00404B0E" w:rsidRPr="00E40044" w:rsidRDefault="00404B0E" w:rsidP="00E40044">
            <w:pPr>
              <w:ind w:left="197" w:hangingChars="94" w:hanging="197"/>
              <w:rPr>
                <w:szCs w:val="21"/>
              </w:rPr>
            </w:pPr>
            <w:r w:rsidRPr="00E40044">
              <w:rPr>
                <w:rFonts w:hint="eastAsia"/>
                <w:szCs w:val="21"/>
              </w:rPr>
              <w:t>・アサインメントの順で意見共有を行う。重点的に行いたいのはアサインメント３・４・５になるので、アサインメント１・２については、スプレッドシートや授業支援アプリなど（ロイロノートなど）を活用して意見共有してもよい。</w:t>
            </w:r>
          </w:p>
          <w:p w14:paraId="7B84E111" w14:textId="0C889D49" w:rsidR="005B1050" w:rsidRPr="00E40044" w:rsidRDefault="005B1050" w:rsidP="00E40044">
            <w:pPr>
              <w:ind w:left="197" w:hangingChars="94" w:hanging="197"/>
              <w:rPr>
                <w:szCs w:val="21"/>
              </w:rPr>
            </w:pPr>
            <w:r w:rsidRPr="00E40044">
              <w:rPr>
                <w:rFonts w:hAnsi="BIZ UD明朝 Medium" w:hint="eastAsia"/>
                <w:szCs w:val="21"/>
                <w14:ligatures w14:val="standardContextual"/>
              </w:rPr>
              <w:t>・板書については別添の「【教材参考資料】</w:t>
            </w:r>
            <w:r w:rsidRPr="00E40044">
              <w:rPr>
                <w:rFonts w:hAnsi="BIZ UD明朝 Medium"/>
                <w:szCs w:val="21"/>
                <w14:ligatures w14:val="standardContextual"/>
              </w:rPr>
              <w:t>ケースメソッド板書例</w:t>
            </w:r>
            <w:r w:rsidRPr="00E40044">
              <w:rPr>
                <w:rFonts w:hAnsi="BIZ UD明朝 Medium" w:hint="eastAsia"/>
                <w:szCs w:val="21"/>
                <w14:ligatures w14:val="standardContextual"/>
              </w:rPr>
              <w:t>」を参考に板書する。</w:t>
            </w:r>
          </w:p>
          <w:p w14:paraId="73F09872" w14:textId="77777777" w:rsidR="00404B0E" w:rsidRPr="00E40044" w:rsidRDefault="00404B0E" w:rsidP="00E40044">
            <w:pPr>
              <w:rPr>
                <w:szCs w:val="21"/>
              </w:rPr>
            </w:pPr>
            <w:r w:rsidRPr="00E40044">
              <w:rPr>
                <w:rFonts w:hint="eastAsia"/>
                <w:szCs w:val="21"/>
              </w:rPr>
              <w:t>＜振り返りの共有＞</w:t>
            </w:r>
          </w:p>
          <w:p w14:paraId="13E0DE9D" w14:textId="701540BA" w:rsidR="008D2FEF" w:rsidRPr="00E40044" w:rsidRDefault="00404B0E" w:rsidP="00E40044">
            <w:pPr>
              <w:ind w:left="170" w:hangingChars="81" w:hanging="170"/>
              <w:rPr>
                <w:rFonts w:hAnsi="BIZ UD明朝 Medium"/>
                <w:szCs w:val="21"/>
                <w14:ligatures w14:val="standardContextual"/>
              </w:rPr>
            </w:pPr>
            <w:r w:rsidRPr="00E40044">
              <w:rPr>
                <w:rFonts w:hint="eastAsia"/>
                <w:szCs w:val="21"/>
              </w:rPr>
              <w:t>・授業の最後に振り返りを書かせるとともに、スプレッドシートなどを活用して生徒同士で振り返りの共有を行うとより学習効果が上がる。</w:t>
            </w:r>
          </w:p>
        </w:tc>
      </w:tr>
    </w:tbl>
    <w:p w14:paraId="189EFBAC" w14:textId="05E0FD5D" w:rsidR="008D2FEF" w:rsidRPr="00E40044" w:rsidRDefault="008D2FEF" w:rsidP="00E40044">
      <w:pPr>
        <w:rPr>
          <w:rFonts w:hAnsi="BIZ UD明朝 Medium"/>
          <w:szCs w:val="21"/>
          <w:u w:val="single"/>
          <w14:ligatures w14:val="standardContextual"/>
        </w:rPr>
      </w:pPr>
      <w:r w:rsidRPr="00E40044">
        <w:rPr>
          <w:rFonts w:hAnsi="BIZ UD明朝 Medium" w:hint="eastAsia"/>
          <w:szCs w:val="21"/>
          <w14:ligatures w14:val="standardContextual"/>
        </w:rPr>
        <w:t>※以下の</w:t>
      </w:r>
      <w:r w:rsidRPr="00E40044">
        <w:rPr>
          <w:rFonts w:hAnsi="BIZ UD明朝 Medium" w:hint="eastAsia"/>
          <w:szCs w:val="21"/>
          <w:u w:val="single"/>
          <w14:ligatures w14:val="standardContextual"/>
        </w:rPr>
        <w:t xml:space="preserve">　　</w:t>
      </w:r>
      <w:r w:rsidRPr="00E40044">
        <w:rPr>
          <w:rFonts w:hAnsi="BIZ UD明朝 Medium" w:hint="eastAsia"/>
          <w:szCs w:val="21"/>
          <w14:ligatures w14:val="standardContextual"/>
        </w:rPr>
        <w:t>部分は、教員が発する文言で</w:t>
      </w:r>
      <w:r w:rsidR="00D60B15" w:rsidRPr="00E40044">
        <w:rPr>
          <w:rFonts w:hAnsi="BIZ UD明朝 Medium" w:hint="eastAsia"/>
          <w:szCs w:val="21"/>
          <w14:ligatures w14:val="standardContextual"/>
        </w:rPr>
        <w:t>す</w:t>
      </w:r>
      <w:r w:rsidRPr="00E40044">
        <w:rPr>
          <w:rFonts w:hAnsi="BIZ UD明朝 Medium" w:hint="eastAsia"/>
          <w:szCs w:val="21"/>
          <w14:ligatures w14:val="standardContextual"/>
        </w:rPr>
        <w:t>。</w:t>
      </w:r>
      <w:r w:rsidR="00D60B15" w:rsidRPr="00E40044">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rsidRPr="00E40044" w14:paraId="394BD7D4" w14:textId="77777777" w:rsidTr="00CE63C9">
        <w:tc>
          <w:tcPr>
            <w:tcW w:w="9626" w:type="dxa"/>
          </w:tcPr>
          <w:p w14:paraId="2629A7D7" w14:textId="77777777" w:rsidR="008D2FEF" w:rsidRPr="00E40044" w:rsidRDefault="008D2FEF" w:rsidP="00E40044">
            <w:pPr>
              <w:rPr>
                <w:rFonts w:hAnsi="BIZ UD明朝 Medium"/>
                <w:szCs w:val="21"/>
                <w14:ligatures w14:val="standardContextual"/>
              </w:rPr>
            </w:pPr>
            <w:r w:rsidRPr="00E40044">
              <w:rPr>
                <w:rFonts w:hAnsi="BIZ UD明朝 Medium" w:hint="eastAsia"/>
                <w:szCs w:val="21"/>
                <w14:ligatures w14:val="standardContextual"/>
              </w:rPr>
              <w:t>【授業の詳細例】</w:t>
            </w:r>
          </w:p>
          <w:p w14:paraId="046CBB6C" w14:textId="76EF11F6" w:rsidR="00342267" w:rsidRPr="00E40044" w:rsidRDefault="008D2FEF" w:rsidP="00E40044">
            <w:pPr>
              <w:widowControl/>
              <w:rPr>
                <w:szCs w:val="21"/>
              </w:rPr>
            </w:pPr>
            <w:r w:rsidRPr="00E40044">
              <w:rPr>
                <w:rFonts w:hAnsi="BIZ UD明朝 Medium" w:hint="eastAsia"/>
                <w:szCs w:val="21"/>
                <w14:ligatures w14:val="standardContextual"/>
              </w:rPr>
              <w:t>１</w:t>
            </w:r>
            <w:r w:rsidR="00342267" w:rsidRPr="00E40044">
              <w:rPr>
                <w:rFonts w:hAnsi="BIZ UD明朝 Medium" w:hint="eastAsia"/>
                <w:szCs w:val="21"/>
                <w14:ligatures w14:val="standardContextual"/>
              </w:rPr>
              <w:t xml:space="preserve">　</w:t>
            </w:r>
            <w:r w:rsidR="00342267" w:rsidRPr="00E40044">
              <w:rPr>
                <w:rFonts w:hint="eastAsia"/>
                <w:szCs w:val="21"/>
              </w:rPr>
              <w:t>グループ内意見共有（10分）</w:t>
            </w:r>
          </w:p>
          <w:p w14:paraId="5A5EE39E" w14:textId="1CB8AF41" w:rsidR="00342267" w:rsidRPr="00E40044" w:rsidRDefault="00342267" w:rsidP="00E40044">
            <w:pPr>
              <w:ind w:leftChars="100" w:left="420" w:hangingChars="100" w:hanging="210"/>
              <w:rPr>
                <w:rFonts w:hAnsi="BIZ UD明朝 Medium"/>
                <w:szCs w:val="21"/>
                <w14:ligatures w14:val="standardContextual"/>
              </w:rPr>
            </w:pPr>
            <w:r w:rsidRPr="00E40044">
              <w:rPr>
                <w:rFonts w:hAnsi="BIZ UD明朝 Medium" w:hint="eastAsia"/>
                <w:szCs w:val="21"/>
                <w14:ligatures w14:val="standardContextual"/>
              </w:rPr>
              <w:t>・授業の</w:t>
            </w:r>
            <w:r w:rsidR="00047837" w:rsidRPr="00E40044">
              <w:rPr>
                <w:rFonts w:hAnsi="BIZ UD明朝 Medium" w:hint="eastAsia"/>
                <w:szCs w:val="21"/>
                <w14:ligatures w14:val="standardContextual"/>
              </w:rPr>
              <w:t>始め</w:t>
            </w:r>
            <w:r w:rsidRPr="00E40044">
              <w:rPr>
                <w:rFonts w:hAnsi="BIZ UD明朝 Medium" w:hint="eastAsia"/>
                <w:szCs w:val="21"/>
                <w14:ligatures w14:val="standardContextual"/>
              </w:rPr>
              <w:t>に</w:t>
            </w:r>
            <w:r w:rsidR="00047837" w:rsidRPr="00E40044">
              <w:rPr>
                <w:rFonts w:hAnsi="BIZ UD明朝 Medium" w:hint="eastAsia"/>
                <w:szCs w:val="21"/>
                <w14:ligatures w14:val="standardContextual"/>
              </w:rPr>
              <w:t>10</w:t>
            </w:r>
            <w:r w:rsidRPr="00E40044">
              <w:rPr>
                <w:rFonts w:hAnsi="BIZ UD明朝 Medium" w:hint="eastAsia"/>
                <w:szCs w:val="21"/>
                <w14:ligatures w14:val="standardContextual"/>
              </w:rPr>
              <w:t>分グループ内</w:t>
            </w:r>
            <w:r w:rsidR="004942BD" w:rsidRPr="00E40044">
              <w:rPr>
                <w:rFonts w:hAnsi="BIZ UD明朝 Medium" w:hint="eastAsia"/>
                <w:szCs w:val="21"/>
                <w14:ligatures w14:val="standardContextual"/>
              </w:rPr>
              <w:t>で</w:t>
            </w:r>
            <w:r w:rsidRPr="00E40044">
              <w:rPr>
                <w:rFonts w:hAnsi="BIZ UD明朝 Medium" w:hint="eastAsia"/>
                <w:szCs w:val="21"/>
                <w14:ligatures w14:val="standardContextual"/>
              </w:rPr>
              <w:t>意見共有を行う（４～６名くらいのグループ）。全てのアサインメントを</w:t>
            </w:r>
            <w:r w:rsidR="00047837" w:rsidRPr="00E40044">
              <w:rPr>
                <w:rFonts w:hAnsi="BIZ UD明朝 Medium" w:hint="eastAsia"/>
                <w:szCs w:val="21"/>
                <w14:ligatures w14:val="standardContextual"/>
              </w:rPr>
              <w:t>10</w:t>
            </w:r>
            <w:r w:rsidRPr="00E40044">
              <w:rPr>
                <w:rFonts w:hAnsi="BIZ UD明朝 Medium" w:hint="eastAsia"/>
                <w:szCs w:val="21"/>
                <w14:ligatures w14:val="standardContextual"/>
              </w:rPr>
              <w:t>分で意見共有をするのは時間的に不可能なため教員がアサインメントを</w:t>
            </w:r>
            <w:r w:rsidR="001A62E0">
              <w:rPr>
                <w:rFonts w:hAnsi="BIZ UD明朝 Medium" w:hint="eastAsia"/>
                <w:szCs w:val="21"/>
                <w14:ligatures w14:val="standardContextual"/>
              </w:rPr>
              <w:t>２</w:t>
            </w:r>
            <w:r w:rsidRPr="00E40044">
              <w:rPr>
                <w:rFonts w:hAnsi="BIZ UD明朝 Medium" w:hint="eastAsia"/>
                <w:szCs w:val="21"/>
                <w14:ligatures w14:val="standardContextual"/>
              </w:rPr>
              <w:t>～</w:t>
            </w:r>
            <w:r w:rsidR="001A62E0">
              <w:rPr>
                <w:rFonts w:hAnsi="BIZ UD明朝 Medium" w:hint="eastAsia"/>
                <w:szCs w:val="21"/>
                <w14:ligatures w14:val="standardContextual"/>
              </w:rPr>
              <w:t>３</w:t>
            </w:r>
            <w:r w:rsidRPr="00E40044">
              <w:rPr>
                <w:rFonts w:hAnsi="BIZ UD明朝 Medium" w:hint="eastAsia"/>
                <w:szCs w:val="21"/>
                <w14:ligatures w14:val="standardContextual"/>
              </w:rPr>
              <w:t>つ程度指定する</w:t>
            </w:r>
            <w:r w:rsidR="00950F50" w:rsidRPr="00E40044">
              <w:rPr>
                <w:rFonts w:hAnsi="BIZ UD明朝 Medium" w:hint="eastAsia"/>
                <w:szCs w:val="21"/>
                <w14:ligatures w14:val="standardContextual"/>
              </w:rPr>
              <w:t>（教材作成者の推奨は</w:t>
            </w:r>
            <w:r w:rsidR="00047837" w:rsidRPr="00E40044">
              <w:rPr>
                <w:rFonts w:hAnsi="BIZ UD明朝 Medium" w:hint="eastAsia"/>
                <w:szCs w:val="21"/>
                <w14:ligatures w14:val="standardContextual"/>
              </w:rPr>
              <w:t>アサインメント１・２・３である）</w:t>
            </w:r>
            <w:r w:rsidRPr="00E40044">
              <w:rPr>
                <w:rFonts w:hAnsi="BIZ UD明朝 Medium" w:hint="eastAsia"/>
                <w:szCs w:val="21"/>
                <w14:ligatures w14:val="standardContextual"/>
              </w:rPr>
              <w:t>。</w:t>
            </w:r>
          </w:p>
          <w:p w14:paraId="271898FB" w14:textId="054F05E2" w:rsidR="008D2FEF" w:rsidRPr="00E40044" w:rsidRDefault="008D2FEF" w:rsidP="00E40044">
            <w:pPr>
              <w:rPr>
                <w:rFonts w:hAnsi="BIZ UD明朝 Medium"/>
                <w:szCs w:val="21"/>
                <w14:ligatures w14:val="standardContextual"/>
              </w:rPr>
            </w:pPr>
          </w:p>
          <w:p w14:paraId="7AEB3499" w14:textId="4B7A0AD2" w:rsidR="00075E68" w:rsidRPr="00E40044" w:rsidRDefault="00C12990" w:rsidP="00E40044">
            <w:pPr>
              <w:rPr>
                <w:rFonts w:hAnsi="BIZ UD明朝 Medium"/>
                <w:szCs w:val="21"/>
                <w14:ligatures w14:val="standardContextual"/>
              </w:rPr>
            </w:pPr>
            <w:r w:rsidRPr="00E40044">
              <w:rPr>
                <w:rFonts w:hAnsi="BIZ UD明朝 Medium" w:hint="eastAsia"/>
                <w:szCs w:val="21"/>
                <w14:ligatures w14:val="standardContextual"/>
              </w:rPr>
              <w:t>２</w:t>
            </w:r>
            <w:r w:rsidR="00075E68" w:rsidRPr="00E40044">
              <w:rPr>
                <w:rFonts w:hAnsi="BIZ UD明朝 Medium" w:hint="eastAsia"/>
                <w:szCs w:val="21"/>
                <w14:ligatures w14:val="standardContextual"/>
              </w:rPr>
              <w:t xml:space="preserve">　</w:t>
            </w:r>
            <w:r w:rsidR="00A82E22" w:rsidRPr="00E40044">
              <w:rPr>
                <w:rFonts w:hAnsi="BIZ UD明朝 Medium" w:hint="eastAsia"/>
                <w:szCs w:val="21"/>
                <w14:ligatures w14:val="standardContextual"/>
              </w:rPr>
              <w:t>議論を始める前に</w:t>
            </w:r>
            <w:r w:rsidR="00075E68" w:rsidRPr="00E40044">
              <w:rPr>
                <w:rFonts w:hAnsi="BIZ UD明朝 Medium" w:hint="eastAsia"/>
                <w:szCs w:val="21"/>
                <w14:ligatures w14:val="standardContextual"/>
              </w:rPr>
              <w:t>（</w:t>
            </w:r>
            <w:r w:rsidR="00A82E22" w:rsidRPr="00E40044">
              <w:rPr>
                <w:rFonts w:hAnsi="BIZ UD明朝 Medium" w:hint="eastAsia"/>
                <w:szCs w:val="21"/>
                <w14:ligatures w14:val="standardContextual"/>
              </w:rPr>
              <w:t>２</w:t>
            </w:r>
            <w:r w:rsidR="00075E68" w:rsidRPr="00E40044">
              <w:rPr>
                <w:rFonts w:hAnsi="BIZ UD明朝 Medium" w:hint="eastAsia"/>
                <w:szCs w:val="21"/>
                <w14:ligatures w14:val="standardContextual"/>
              </w:rPr>
              <w:t>分）</w:t>
            </w:r>
          </w:p>
          <w:p w14:paraId="2C4DD861" w14:textId="77777777" w:rsidR="00075E68" w:rsidRPr="00E40044" w:rsidRDefault="00075E68" w:rsidP="00E40044">
            <w:pPr>
              <w:pStyle w:val="a8"/>
              <w:numPr>
                <w:ilvl w:val="0"/>
                <w:numId w:val="4"/>
              </w:numPr>
              <w:ind w:leftChars="0"/>
              <w:rPr>
                <w:rFonts w:hAnsi="BIZ UD明朝 Medium"/>
                <w:szCs w:val="21"/>
                <w14:ligatures w14:val="standardContextual"/>
              </w:rPr>
            </w:pPr>
            <w:r w:rsidRPr="00E40044">
              <w:rPr>
                <w:rFonts w:hAnsi="BIZ UD明朝 Medium" w:hint="eastAsia"/>
                <w:szCs w:val="21"/>
                <w14:ligatures w14:val="standardContextual"/>
              </w:rPr>
              <w:t>心理的安全性の確保</w:t>
            </w:r>
          </w:p>
          <w:p w14:paraId="4172D263" w14:textId="4B063E12" w:rsidR="00075E68" w:rsidRPr="00E40044" w:rsidRDefault="00075E68" w:rsidP="00E40044">
            <w:pPr>
              <w:ind w:left="418" w:hangingChars="199" w:hanging="418"/>
              <w:rPr>
                <w:rFonts w:hAnsi="BIZ UD明朝 Medium"/>
                <w:szCs w:val="21"/>
                <w:u w:val="single"/>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それでは今日は意見共有を行います。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他の人と同じ意見でも</w:t>
            </w:r>
            <w:r w:rsidR="004942BD" w:rsidRPr="00E40044">
              <w:rPr>
                <w:rFonts w:hAnsi="BIZ UD明朝 Medium" w:hint="eastAsia"/>
                <w:szCs w:val="21"/>
                <w:u w:val="single"/>
                <w14:ligatures w14:val="standardContextual"/>
              </w:rPr>
              <w:t>かま</w:t>
            </w:r>
            <w:r w:rsidRPr="00E40044">
              <w:rPr>
                <w:rFonts w:hAnsi="BIZ UD明朝 Medium" w:hint="eastAsia"/>
                <w:szCs w:val="21"/>
                <w:u w:val="single"/>
                <w14:ligatures w14:val="standardContextual"/>
              </w:rPr>
              <w:t>いません。できれば誰の意見と同じか</w:t>
            </w:r>
            <w:r w:rsidR="004942BD" w:rsidRPr="00E40044">
              <w:rPr>
                <w:rFonts w:hAnsi="BIZ UD明朝 Medium" w:hint="eastAsia"/>
                <w:szCs w:val="21"/>
                <w:u w:val="single"/>
                <w14:ligatures w14:val="standardContextual"/>
              </w:rPr>
              <w:t>分かる</w:t>
            </w:r>
            <w:r w:rsidRPr="00E40044">
              <w:rPr>
                <w:rFonts w:hAnsi="BIZ UD明朝 Medium" w:hint="eastAsia"/>
                <w:szCs w:val="21"/>
                <w:u w:val="single"/>
                <w14:ligatures w14:val="standardContextual"/>
              </w:rPr>
              <w:t>ように、〇〇</w:t>
            </w:r>
            <w:r w:rsidRPr="00E40044">
              <w:rPr>
                <w:rFonts w:hAnsi="BIZ UD明朝 Medium" w:hint="eastAsia"/>
                <w:szCs w:val="21"/>
                <w:u w:val="single"/>
                <w14:ligatures w14:val="standardContextual"/>
              </w:rPr>
              <w:lastRenderedPageBreak/>
              <w:t>さんと同じ意見で、自分の意見を付け加えて表現できるとよいでしょう。よろしくお願いします。</w:t>
            </w:r>
          </w:p>
          <w:p w14:paraId="6CFDEEF0" w14:textId="77777777" w:rsidR="00075E68" w:rsidRPr="00E40044" w:rsidRDefault="00075E68" w:rsidP="00E40044">
            <w:pPr>
              <w:ind w:leftChars="100" w:left="418" w:hangingChars="99" w:hanging="208"/>
              <w:rPr>
                <w:rFonts w:hAnsi="BIZ UD明朝 Medium"/>
                <w:szCs w:val="21"/>
                <w14:ligatures w14:val="standardContextual"/>
              </w:rPr>
            </w:pPr>
            <w:r w:rsidRPr="00E40044">
              <w:rPr>
                <w:rFonts w:hAnsi="BIZ UD明朝 Medium" w:hint="eastAsia"/>
                <w:szCs w:val="21"/>
                <w14:ligatures w14:val="standardContextual"/>
              </w:rPr>
              <w:t>(2)挙手の方法について</w:t>
            </w:r>
          </w:p>
          <w:p w14:paraId="64C45842" w14:textId="74E8AB75" w:rsidR="00075E68" w:rsidRPr="00E40044" w:rsidRDefault="00075E68" w:rsidP="00E40044">
            <w:pPr>
              <w:ind w:leftChars="81" w:left="403" w:hangingChars="111" w:hanging="233"/>
              <w:rPr>
                <w:rFonts w:hAnsi="BIZ UD明朝 Medium"/>
                <w:szCs w:val="21"/>
                <w14:ligatures w14:val="standardContextual"/>
              </w:rPr>
            </w:pPr>
            <w:r w:rsidRPr="00E40044">
              <w:rPr>
                <w:rFonts w:hAnsi="BIZ UD明朝 Medium" w:hint="eastAsia"/>
                <w:szCs w:val="21"/>
                <w14:ligatures w14:val="standardContextual"/>
              </w:rPr>
              <w:t>・</w:t>
            </w:r>
            <w:r w:rsidRPr="00E40044">
              <w:rPr>
                <w:rFonts w:hAnsi="BIZ UD明朝 Medium" w:hint="eastAsia"/>
                <w:szCs w:val="21"/>
                <w:u w:val="single"/>
                <w14:ligatures w14:val="standardContextual"/>
              </w:rPr>
              <w:t>全体意見共有ではできる限り多くの人の意見を聞きたいので、手の挙げ方のルールを説明します。全く発言をしていない人はグーで挙手してください。１回発言した人は指で１を、２回発言した人は指で２と合図してください。</w:t>
            </w:r>
            <w:r w:rsidR="00234109" w:rsidRPr="00E40044">
              <w:rPr>
                <w:rFonts w:hAnsi="BIZ UD明朝 Medium" w:hint="eastAsia"/>
                <w:szCs w:val="21"/>
                <w:u w:val="single"/>
                <w14:ligatures w14:val="standardContextual"/>
              </w:rPr>
              <w:t>発言回数を参考に議論が深まるように</w:t>
            </w:r>
            <w:r w:rsidRPr="00E40044">
              <w:rPr>
                <w:rFonts w:hAnsi="BIZ UD明朝 Medium" w:hint="eastAsia"/>
                <w:szCs w:val="21"/>
                <w:u w:val="single"/>
                <w14:ligatures w14:val="standardContextual"/>
              </w:rPr>
              <w:t>当てていきたいと考えています。</w:t>
            </w:r>
            <w:r w:rsidR="00234109" w:rsidRPr="00E40044">
              <w:rPr>
                <w:rFonts w:hAnsi="BIZ UD明朝 Medium" w:hint="eastAsia"/>
                <w:szCs w:val="21"/>
                <w:u w:val="single"/>
                <w14:ligatures w14:val="standardContextual"/>
              </w:rPr>
              <w:t>がんば</w:t>
            </w:r>
            <w:r w:rsidRPr="00E40044">
              <w:rPr>
                <w:rFonts w:hAnsi="BIZ UD明朝 Medium" w:hint="eastAsia"/>
                <w:szCs w:val="21"/>
                <w:u w:val="single"/>
                <w14:ligatures w14:val="standardContextual"/>
              </w:rPr>
              <w:t>って挙手してください</w:t>
            </w:r>
            <w:r w:rsidRPr="00E40044">
              <w:rPr>
                <w:rFonts w:hAnsi="BIZ UD明朝 Medium" w:hint="eastAsia"/>
                <w:szCs w:val="21"/>
                <w14:ligatures w14:val="standardContextual"/>
              </w:rPr>
              <w:t>。</w:t>
            </w:r>
          </w:p>
          <w:p w14:paraId="785536AF" w14:textId="5B7ACB8B" w:rsidR="007008B4" w:rsidRPr="00E40044" w:rsidRDefault="007008B4" w:rsidP="00E40044">
            <w:pPr>
              <w:ind w:left="420" w:hangingChars="200" w:hanging="420"/>
              <w:rPr>
                <w:rFonts w:hAnsi="BIZ UD明朝 Medium"/>
                <w:szCs w:val="21"/>
                <w14:ligatures w14:val="standardContextual"/>
              </w:rPr>
            </w:pPr>
          </w:p>
          <w:p w14:paraId="7EB414DA" w14:textId="15C5EBB8" w:rsidR="00CA5EC9" w:rsidRPr="00E40044" w:rsidRDefault="00CA5EC9" w:rsidP="00E40044">
            <w:pPr>
              <w:rPr>
                <w:rFonts w:hAnsi="BIZ UD明朝 Medium"/>
                <w:szCs w:val="21"/>
                <w14:ligatures w14:val="standardContextual"/>
              </w:rPr>
            </w:pPr>
            <w:r w:rsidRPr="00E40044">
              <w:rPr>
                <w:rFonts w:hAnsi="BIZ UD明朝 Medium" w:hint="eastAsia"/>
                <w:szCs w:val="21"/>
                <w14:ligatures w14:val="standardContextual"/>
              </w:rPr>
              <w:t>３　アサインメント１の議論（</w:t>
            </w:r>
            <w:r w:rsidR="00A66440" w:rsidRPr="00E40044">
              <w:rPr>
                <w:rFonts w:hAnsi="BIZ UD明朝 Medium" w:hint="eastAsia"/>
                <w:szCs w:val="21"/>
                <w14:ligatures w14:val="standardContextual"/>
              </w:rPr>
              <w:t>６</w:t>
            </w:r>
            <w:r w:rsidRPr="00E40044">
              <w:rPr>
                <w:rFonts w:hAnsi="BIZ UD明朝 Medium" w:hint="eastAsia"/>
                <w:szCs w:val="21"/>
                <w14:ligatures w14:val="standardContextual"/>
              </w:rPr>
              <w:t>分）</w:t>
            </w:r>
          </w:p>
          <w:p w14:paraId="5D90ED13" w14:textId="0E872869" w:rsidR="00CA5EC9" w:rsidRPr="00E40044" w:rsidRDefault="00CA5EC9" w:rsidP="00E40044">
            <w:pPr>
              <w:ind w:left="420" w:hangingChars="200" w:hanging="420"/>
              <w:rPr>
                <w:rFonts w:hAnsi="BIZ UD明朝 Medium"/>
                <w:szCs w:val="21"/>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それでは</w:t>
            </w:r>
            <w:r w:rsidR="00A66440" w:rsidRPr="00E40044">
              <w:rPr>
                <w:rFonts w:hAnsi="BIZ UD明朝 Medium" w:hint="eastAsia"/>
                <w:szCs w:val="21"/>
                <w:u w:val="single"/>
                <w14:ligatures w14:val="standardContextual"/>
              </w:rPr>
              <w:t>アサインメント１の渋沢栄一の考えで印象に残ったことを教えてください</w:t>
            </w:r>
            <w:r w:rsidR="00473100" w:rsidRPr="00E40044">
              <w:rPr>
                <w:rFonts w:hAnsi="BIZ UD明朝 Medium" w:hint="eastAsia"/>
                <w:szCs w:val="21"/>
                <w:u w:val="single"/>
                <w14:ligatures w14:val="standardContextual"/>
              </w:rPr>
              <w:t>。</w:t>
            </w:r>
          </w:p>
          <w:p w14:paraId="1BE3D1BD" w14:textId="77777777" w:rsidR="00CA5EC9" w:rsidRPr="00E40044" w:rsidRDefault="00CA5EC9" w:rsidP="00E40044">
            <w:pPr>
              <w:ind w:left="391" w:hangingChars="186" w:hanging="391"/>
              <w:rPr>
                <w:rFonts w:hAnsi="BIZ UD明朝 Medium"/>
                <w:szCs w:val="21"/>
                <w14:ligatures w14:val="standardContextual"/>
              </w:rPr>
            </w:pPr>
            <w:r w:rsidRPr="00E40044">
              <w:rPr>
                <w:rFonts w:hAnsi="BIZ UD明朝 Medium" w:hint="eastAsia"/>
                <w:szCs w:val="21"/>
                <w14:ligatures w14:val="standardContextual"/>
              </w:rPr>
              <w:t xml:space="preserve">　・発言内容についてはできる限り板書する。発言内容を教員が簡潔に繰り返してリピートする。それにより全員の理解が深まる（特に声の小さい生徒の発言の後は必ずその発言内容をリピートする）。</w:t>
            </w:r>
          </w:p>
          <w:p w14:paraId="4324A51D" w14:textId="5D5E716B" w:rsidR="00250607" w:rsidRPr="00E40044" w:rsidRDefault="00250607" w:rsidP="00E40044">
            <w:pPr>
              <w:ind w:left="391" w:hangingChars="186" w:hanging="391"/>
              <w:rPr>
                <w:rFonts w:hAnsi="BIZ UD明朝 Medium"/>
                <w:szCs w:val="21"/>
                <w14:ligatures w14:val="standardContextual"/>
              </w:rPr>
            </w:pPr>
            <w:r w:rsidRPr="00E40044">
              <w:rPr>
                <w:rFonts w:hAnsi="BIZ UD明朝 Medium" w:hint="eastAsia"/>
                <w:szCs w:val="21"/>
                <w14:ligatures w14:val="standardContextual"/>
              </w:rPr>
              <w:t xml:space="preserve">　・ここではとにかく数を多く出させる。</w:t>
            </w:r>
          </w:p>
          <w:p w14:paraId="1E4957A5" w14:textId="77777777" w:rsidR="00CA5EC9" w:rsidRPr="00E40044" w:rsidRDefault="00CA5EC9" w:rsidP="00E40044">
            <w:pPr>
              <w:ind w:left="420" w:hangingChars="200" w:hanging="420"/>
              <w:rPr>
                <w:rFonts w:hAnsi="BIZ UD明朝 Medium"/>
                <w:szCs w:val="21"/>
                <w14:ligatures w14:val="standardContextual"/>
              </w:rPr>
            </w:pPr>
          </w:p>
          <w:p w14:paraId="6217098B" w14:textId="459A1619" w:rsidR="008D2FEF" w:rsidRPr="00E40044" w:rsidRDefault="00473100" w:rsidP="00E40044">
            <w:pPr>
              <w:ind w:leftChars="-8" w:left="193" w:hangingChars="100" w:hanging="210"/>
              <w:rPr>
                <w:rFonts w:hAnsi="BIZ UD明朝 Medium"/>
                <w:szCs w:val="21"/>
                <w14:ligatures w14:val="standardContextual"/>
              </w:rPr>
            </w:pPr>
            <w:r w:rsidRPr="00E40044">
              <w:rPr>
                <w:rFonts w:hAnsi="BIZ UD明朝 Medium" w:hint="eastAsia"/>
                <w:szCs w:val="21"/>
                <w14:ligatures w14:val="standardContextual"/>
              </w:rPr>
              <w:t>４</w:t>
            </w:r>
            <w:r w:rsidR="008D2FEF" w:rsidRPr="00E40044">
              <w:rPr>
                <w:rFonts w:hAnsi="BIZ UD明朝 Medium" w:hint="eastAsia"/>
                <w:szCs w:val="21"/>
                <w14:ligatures w14:val="standardContextual"/>
              </w:rPr>
              <w:t xml:space="preserve">　</w:t>
            </w:r>
            <w:r w:rsidRPr="00E40044">
              <w:rPr>
                <w:rFonts w:hAnsi="BIZ UD明朝 Medium" w:hint="eastAsia"/>
                <w:szCs w:val="21"/>
                <w14:ligatures w14:val="standardContextual"/>
              </w:rPr>
              <w:t>アサインメント２の議論</w:t>
            </w:r>
            <w:r w:rsidR="008D2FEF" w:rsidRPr="00E40044">
              <w:rPr>
                <w:rFonts w:hAnsi="BIZ UD明朝 Medium" w:hint="eastAsia"/>
                <w:szCs w:val="21"/>
                <w14:ligatures w14:val="standardContextual"/>
              </w:rPr>
              <w:t>（</w:t>
            </w:r>
            <w:r w:rsidRPr="00E40044">
              <w:rPr>
                <w:rFonts w:hAnsi="BIZ UD明朝 Medium" w:hint="eastAsia"/>
                <w:szCs w:val="21"/>
                <w14:ligatures w14:val="standardContextual"/>
              </w:rPr>
              <w:t>６分</w:t>
            </w:r>
            <w:r w:rsidR="008D2FEF" w:rsidRPr="00E40044">
              <w:rPr>
                <w:rFonts w:hAnsi="BIZ UD明朝 Medium" w:hint="eastAsia"/>
                <w:szCs w:val="21"/>
                <w14:ligatures w14:val="standardContextual"/>
              </w:rPr>
              <w:t>）</w:t>
            </w:r>
          </w:p>
          <w:p w14:paraId="42D1B6D0" w14:textId="34B00AAD" w:rsidR="008D2FEF" w:rsidRPr="00E40044" w:rsidRDefault="008D2FEF" w:rsidP="00E40044">
            <w:pPr>
              <w:ind w:leftChars="-8" w:left="376" w:hangingChars="187" w:hanging="393"/>
              <w:rPr>
                <w:rFonts w:hAnsi="BIZ UD明朝 Medium"/>
                <w:szCs w:val="21"/>
                <w:u w:val="single"/>
                <w14:ligatures w14:val="standardContextual"/>
              </w:rPr>
            </w:pPr>
            <w:r w:rsidRPr="00E40044">
              <w:rPr>
                <w:rFonts w:hAnsi="BIZ UD明朝 Medium" w:hint="eastAsia"/>
                <w:szCs w:val="21"/>
                <w14:ligatures w14:val="standardContextual"/>
              </w:rPr>
              <w:t xml:space="preserve">　・</w:t>
            </w:r>
            <w:r w:rsidR="00473100" w:rsidRPr="00E40044">
              <w:rPr>
                <w:rFonts w:hAnsi="BIZ UD明朝 Medium" w:hint="eastAsia"/>
                <w:szCs w:val="21"/>
                <w:u w:val="single"/>
                <w14:ligatures w14:val="standardContextual"/>
              </w:rPr>
              <w:t>それではアサインメント２の</w:t>
            </w:r>
            <w:r w:rsidR="00A74D85" w:rsidRPr="00E40044">
              <w:rPr>
                <w:rFonts w:hAnsi="BIZ UD明朝 Medium" w:hint="eastAsia"/>
                <w:szCs w:val="21"/>
                <w:u w:val="single"/>
                <w14:ligatures w14:val="standardContextual"/>
              </w:rPr>
              <w:t>トヨタイムズ「</w:t>
            </w:r>
            <w:r w:rsidR="00A74D85" w:rsidRPr="00E40044">
              <w:rPr>
                <w:rFonts w:hAnsi="BIZ UD明朝 Medium"/>
                <w:szCs w:val="21"/>
                <w:u w:val="single"/>
                <w14:ligatures w14:val="standardContextual"/>
              </w:rPr>
              <w:t>2020年3月期決算説明会豊田社長メッセージ」</w:t>
            </w:r>
            <w:r w:rsidR="00A74D85" w:rsidRPr="00E40044">
              <w:rPr>
                <w:rFonts w:hAnsi="BIZ UD明朝 Medium" w:hint="eastAsia"/>
                <w:szCs w:val="21"/>
                <w:u w:val="single"/>
                <w14:ligatures w14:val="standardContextual"/>
              </w:rPr>
              <w:t>で印象に残ったことを教えてください。</w:t>
            </w:r>
          </w:p>
          <w:p w14:paraId="35E9348B" w14:textId="1D12A4CE" w:rsidR="004C5831" w:rsidRPr="00E40044" w:rsidRDefault="00401557" w:rsidP="00E40044">
            <w:pPr>
              <w:ind w:leftChars="-8" w:left="376" w:hangingChars="187" w:hanging="393"/>
              <w:rPr>
                <w:rFonts w:hAnsi="BIZ UD明朝 Medium"/>
                <w:szCs w:val="21"/>
                <w14:ligatures w14:val="standardContextual"/>
              </w:rPr>
            </w:pPr>
            <w:r w:rsidRPr="00E40044">
              <w:rPr>
                <w:rFonts w:hAnsi="BIZ UD明朝 Medium" w:hint="eastAsia"/>
                <w:szCs w:val="21"/>
                <w14:ligatures w14:val="standardContextual"/>
              </w:rPr>
              <w:t xml:space="preserve">　・ここについてもとにか</w:t>
            </w:r>
            <w:r w:rsidR="00B95BEE" w:rsidRPr="00E40044">
              <w:rPr>
                <w:rFonts w:hAnsi="BIZ UD明朝 Medium" w:hint="eastAsia"/>
                <w:szCs w:val="21"/>
                <w14:ligatures w14:val="standardContextual"/>
              </w:rPr>
              <w:t>く数を多く出させる。</w:t>
            </w:r>
          </w:p>
          <w:p w14:paraId="1DF97297" w14:textId="77777777" w:rsidR="00C915AF" w:rsidRPr="00E40044" w:rsidRDefault="00C915AF" w:rsidP="00E40044">
            <w:pPr>
              <w:ind w:leftChars="-8" w:left="376" w:hangingChars="187" w:hanging="393"/>
              <w:rPr>
                <w:rFonts w:hAnsi="BIZ UD明朝 Medium"/>
                <w:szCs w:val="21"/>
                <w14:ligatures w14:val="standardContextual"/>
              </w:rPr>
            </w:pPr>
          </w:p>
          <w:p w14:paraId="4270F5DD" w14:textId="23724A9E" w:rsidR="004C5831" w:rsidRPr="00E40044" w:rsidRDefault="004C5831" w:rsidP="00E40044">
            <w:pPr>
              <w:ind w:leftChars="-8" w:left="376" w:hangingChars="187" w:hanging="393"/>
              <w:rPr>
                <w:rFonts w:hAnsi="BIZ UD明朝 Medium"/>
                <w:szCs w:val="21"/>
                <w14:ligatures w14:val="standardContextual"/>
              </w:rPr>
            </w:pPr>
            <w:r w:rsidRPr="00E40044">
              <w:rPr>
                <w:rFonts w:hAnsi="BIZ UD明朝 Medium" w:hint="eastAsia"/>
                <w:szCs w:val="21"/>
                <w14:ligatures w14:val="standardContextual"/>
              </w:rPr>
              <w:t>５　アサインメント３の議論（６分）</w:t>
            </w:r>
          </w:p>
          <w:p w14:paraId="63238D3E" w14:textId="499F6932" w:rsidR="00C927FC" w:rsidRPr="00E40044" w:rsidRDefault="004C5831" w:rsidP="00E40044">
            <w:pPr>
              <w:ind w:leftChars="-8" w:left="376" w:hangingChars="187" w:hanging="393"/>
              <w:rPr>
                <w:rFonts w:hAnsi="BIZ UD明朝 Medium"/>
                <w:szCs w:val="21"/>
                <w:u w:val="single"/>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それではアサインメント３</w:t>
            </w:r>
            <w:r w:rsidR="00C927FC" w:rsidRPr="00E40044">
              <w:rPr>
                <w:rFonts w:hAnsi="BIZ UD明朝 Medium" w:hint="eastAsia"/>
                <w:szCs w:val="21"/>
                <w:u w:val="single"/>
                <w14:ligatures w14:val="standardContextual"/>
              </w:rPr>
              <w:t>。</w:t>
            </w:r>
            <w:r w:rsidR="00A96B09" w:rsidRPr="00E40044">
              <w:rPr>
                <w:rFonts w:hAnsi="BIZ UD明朝 Medium" w:hint="eastAsia"/>
                <w:szCs w:val="21"/>
                <w:u w:val="single"/>
                <w14:ligatures w14:val="standardContextual"/>
              </w:rPr>
              <w:t>渋沢栄一と豊田章男会長の共通点は何だと思いますか</w:t>
            </w:r>
            <w:r w:rsidR="00C927FC" w:rsidRPr="00E40044">
              <w:rPr>
                <w:rFonts w:hAnsi="BIZ UD明朝 Medium" w:hint="eastAsia"/>
                <w:szCs w:val="21"/>
                <w:u w:val="single"/>
                <w14:ligatures w14:val="standardContextual"/>
              </w:rPr>
              <w:t>。行動や考え方など幅広い視点から教えてください。</w:t>
            </w:r>
          </w:p>
          <w:p w14:paraId="025F23B5" w14:textId="7513EE02" w:rsidR="008D2FEF" w:rsidRPr="00E40044" w:rsidRDefault="00B95BEE" w:rsidP="00E40044">
            <w:pPr>
              <w:ind w:leftChars="-8" w:left="193" w:hangingChars="100" w:hanging="210"/>
              <w:rPr>
                <w:rFonts w:hAnsi="BIZ UD明朝 Medium"/>
                <w:szCs w:val="21"/>
                <w14:ligatures w14:val="standardContextual"/>
              </w:rPr>
            </w:pPr>
            <w:r w:rsidRPr="00E40044">
              <w:rPr>
                <w:rFonts w:hAnsi="BIZ UD明朝 Medium" w:hint="eastAsia"/>
                <w:szCs w:val="21"/>
                <w14:ligatures w14:val="standardContextual"/>
              </w:rPr>
              <w:t xml:space="preserve">　・ここについても数を多く出させる。</w:t>
            </w:r>
          </w:p>
          <w:p w14:paraId="765A29D0" w14:textId="77777777" w:rsidR="00C915AF" w:rsidRPr="00E40044" w:rsidRDefault="00C915AF" w:rsidP="00E40044">
            <w:pPr>
              <w:ind w:leftChars="-8" w:left="193" w:hangingChars="100" w:hanging="210"/>
              <w:rPr>
                <w:rFonts w:hAnsi="BIZ UD明朝 Medium"/>
                <w:szCs w:val="21"/>
                <w14:ligatures w14:val="standardContextual"/>
              </w:rPr>
            </w:pPr>
          </w:p>
          <w:p w14:paraId="1D115C18" w14:textId="6BA3F2D2" w:rsidR="00C915AF" w:rsidRPr="00E40044" w:rsidRDefault="00C915AF" w:rsidP="00E40044">
            <w:pPr>
              <w:ind w:leftChars="-8" w:left="193" w:hangingChars="100" w:hanging="210"/>
              <w:rPr>
                <w:rFonts w:hAnsi="BIZ UD明朝 Medium"/>
                <w:szCs w:val="21"/>
                <w14:ligatures w14:val="standardContextual"/>
              </w:rPr>
            </w:pPr>
            <w:r w:rsidRPr="00E40044">
              <w:rPr>
                <w:rFonts w:hAnsi="BIZ UD明朝 Medium" w:hint="eastAsia"/>
                <w:szCs w:val="21"/>
                <w14:ligatures w14:val="standardContextual"/>
              </w:rPr>
              <w:t>６　アサインメント４の議論（８分）</w:t>
            </w:r>
          </w:p>
          <w:p w14:paraId="2A75DBF7" w14:textId="4FBA1C83" w:rsidR="008B2B19" w:rsidRPr="00E40044" w:rsidRDefault="008B2B19" w:rsidP="00E40044">
            <w:pPr>
              <w:ind w:leftChars="-8" w:left="378" w:hangingChars="188" w:hanging="395"/>
              <w:rPr>
                <w:rFonts w:hAnsi="BIZ UD明朝 Medium"/>
                <w:szCs w:val="21"/>
                <w:u w:val="single"/>
                <w14:ligatures w14:val="standardContextual"/>
              </w:rPr>
            </w:pPr>
            <w:r w:rsidRPr="00E40044">
              <w:rPr>
                <w:rFonts w:hAnsi="BIZ UD明朝 Medium" w:hint="eastAsia"/>
                <w:szCs w:val="21"/>
                <w14:ligatures w14:val="standardContextual"/>
              </w:rPr>
              <w:t xml:space="preserve">　・</w:t>
            </w:r>
            <w:r w:rsidR="00361A07" w:rsidRPr="00E40044">
              <w:rPr>
                <w:rFonts w:hAnsi="BIZ UD明朝 Medium" w:hint="eastAsia"/>
                <w:szCs w:val="21"/>
                <w:u w:val="single"/>
                <w14:ligatures w14:val="standardContextual"/>
              </w:rPr>
              <w:t>３の渋沢栄一と豊田章男会長の共通点を参考にしながら、企業のあるべき姿、あるべき経営は</w:t>
            </w:r>
            <w:r w:rsidR="00C0686B" w:rsidRPr="00E40044">
              <w:rPr>
                <w:rFonts w:hAnsi="BIZ UD明朝 Medium" w:hint="eastAsia"/>
                <w:szCs w:val="21"/>
                <w:u w:val="single"/>
                <w14:ligatures w14:val="standardContextual"/>
              </w:rPr>
              <w:t>どのようなものであると考えますか。みなさんの意見を</w:t>
            </w:r>
            <w:r w:rsidR="0065078D" w:rsidRPr="00E40044">
              <w:rPr>
                <w:rFonts w:hAnsi="BIZ UD明朝 Medium" w:hint="eastAsia"/>
                <w:szCs w:val="21"/>
                <w:u w:val="single"/>
                <w14:ligatures w14:val="standardContextual"/>
              </w:rPr>
              <w:t>教えて</w:t>
            </w:r>
            <w:r w:rsidR="00C0686B" w:rsidRPr="00E40044">
              <w:rPr>
                <w:rFonts w:hAnsi="BIZ UD明朝 Medium" w:hint="eastAsia"/>
                <w:szCs w:val="21"/>
                <w:u w:val="single"/>
                <w14:ligatures w14:val="standardContextual"/>
              </w:rPr>
              <w:t>ください。</w:t>
            </w:r>
          </w:p>
          <w:p w14:paraId="5E5ABC21" w14:textId="5CC51DC9" w:rsidR="00C0686B" w:rsidRPr="00E40044" w:rsidRDefault="00C0686B"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t xml:space="preserve">　・ここが本時の</w:t>
            </w:r>
            <w:r w:rsidR="00F600D3" w:rsidRPr="00E40044">
              <w:rPr>
                <w:rFonts w:hAnsi="BIZ UD明朝 Medium" w:hint="eastAsia"/>
                <w:szCs w:val="21"/>
                <w14:ligatures w14:val="standardContextual"/>
              </w:rPr>
              <w:t>要</w:t>
            </w:r>
            <w:r w:rsidR="00873C5E" w:rsidRPr="00E40044">
              <w:rPr>
                <w:rFonts w:hAnsi="BIZ UD明朝 Medium" w:hint="eastAsia"/>
                <w:szCs w:val="21"/>
                <w14:ligatures w14:val="standardContextual"/>
              </w:rPr>
              <w:t>となる部分なので、時間をかけてしっかり</w:t>
            </w:r>
            <w:r w:rsidR="00F600D3" w:rsidRPr="00E40044">
              <w:rPr>
                <w:rFonts w:hAnsi="BIZ UD明朝 Medium" w:hint="eastAsia"/>
                <w:szCs w:val="21"/>
                <w14:ligatures w14:val="standardContextual"/>
              </w:rPr>
              <w:t>取り組む。意見が滞るようであれば、グループで２～３分程度話合わせてから、全体の意見共有を行ってもよい。</w:t>
            </w:r>
          </w:p>
          <w:p w14:paraId="2AE4050D" w14:textId="77777777" w:rsidR="0065078D" w:rsidRPr="00E40044" w:rsidRDefault="0065078D" w:rsidP="00E40044">
            <w:pPr>
              <w:ind w:leftChars="-8" w:left="378" w:hangingChars="188" w:hanging="395"/>
              <w:rPr>
                <w:rFonts w:hAnsi="BIZ UD明朝 Medium"/>
                <w:szCs w:val="21"/>
                <w14:ligatures w14:val="standardContextual"/>
              </w:rPr>
            </w:pPr>
          </w:p>
          <w:p w14:paraId="5D7E5D48" w14:textId="71880921" w:rsidR="0065078D" w:rsidRPr="00E40044" w:rsidRDefault="0065078D"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t>７　アサインメント５の議論（７分）</w:t>
            </w:r>
          </w:p>
          <w:p w14:paraId="2F6C4AF2" w14:textId="19875A0D" w:rsidR="002E457D" w:rsidRPr="00E40044" w:rsidRDefault="002E457D"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t xml:space="preserve">　・</w:t>
            </w:r>
            <w:r w:rsidRPr="00E40044">
              <w:rPr>
                <w:rFonts w:hAnsi="BIZ UD明朝 Medium" w:hint="eastAsia"/>
                <w:szCs w:val="21"/>
                <w:u w:val="single"/>
                <w14:ligatures w14:val="standardContextual"/>
              </w:rPr>
              <w:t>それでは今までの議論を踏まえ、変化する世の中で不変のものは何だと思いますか。</w:t>
            </w:r>
            <w:r w:rsidR="003525ED" w:rsidRPr="00E40044">
              <w:rPr>
                <w:rFonts w:hAnsi="BIZ UD明朝 Medium" w:hint="eastAsia"/>
                <w:szCs w:val="21"/>
                <w:u w:val="single"/>
                <w14:ligatures w14:val="standardContextual"/>
              </w:rPr>
              <w:t>事前に考えた自身の意見を変えても</w:t>
            </w:r>
            <w:r w:rsidR="00234109" w:rsidRPr="00E40044">
              <w:rPr>
                <w:rFonts w:hAnsi="BIZ UD明朝 Medium" w:hint="eastAsia"/>
                <w:szCs w:val="21"/>
                <w:u w:val="single"/>
                <w14:ligatures w14:val="standardContextual"/>
              </w:rPr>
              <w:t>かま</w:t>
            </w:r>
            <w:r w:rsidR="003525ED" w:rsidRPr="00E40044">
              <w:rPr>
                <w:rFonts w:hAnsi="BIZ UD明朝 Medium" w:hint="eastAsia"/>
                <w:szCs w:val="21"/>
                <w:u w:val="single"/>
                <w14:ligatures w14:val="standardContextual"/>
              </w:rPr>
              <w:t>いませんので、今の時点で皆さんが考えることを教えてください。</w:t>
            </w:r>
          </w:p>
          <w:p w14:paraId="55B7C25C" w14:textId="46BA10A7" w:rsidR="003525ED" w:rsidRPr="00E40044" w:rsidRDefault="003525ED"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t xml:space="preserve">　・</w:t>
            </w:r>
            <w:r w:rsidR="00B92AC3" w:rsidRPr="00E40044">
              <w:rPr>
                <w:rFonts w:hAnsi="BIZ UD明朝 Medium" w:hint="eastAsia"/>
                <w:szCs w:val="21"/>
                <w14:ligatures w14:val="standardContextual"/>
              </w:rPr>
              <w:t>ここについても数を多く</w:t>
            </w:r>
            <w:r w:rsidR="003564ED" w:rsidRPr="00E40044">
              <w:rPr>
                <w:rFonts w:hAnsi="BIZ UD明朝 Medium" w:hint="eastAsia"/>
                <w:szCs w:val="21"/>
                <w14:ligatures w14:val="standardContextual"/>
              </w:rPr>
              <w:t>出したい。時間があるようなら、全員に順番で</w:t>
            </w:r>
            <w:r w:rsidR="006F4DFA" w:rsidRPr="00E40044">
              <w:rPr>
                <w:rFonts w:hAnsi="BIZ UD明朝 Medium" w:hint="eastAsia"/>
                <w:szCs w:val="21"/>
                <w14:ligatures w14:val="standardContextual"/>
              </w:rPr>
              <w:t>発言させてもよい（その場合は</w:t>
            </w:r>
            <w:r w:rsidR="006F4DFA" w:rsidRPr="00E40044">
              <w:rPr>
                <w:rFonts w:hAnsi="BIZ UD明朝 Medium" w:hint="eastAsia"/>
                <w:szCs w:val="21"/>
                <w:u w:val="single"/>
                <w14:ligatures w14:val="standardContextual"/>
              </w:rPr>
              <w:t>他の人の意見と被っていてもいいので…</w:t>
            </w:r>
            <w:r w:rsidR="006F4DFA" w:rsidRPr="00E40044">
              <w:rPr>
                <w:rFonts w:hAnsi="BIZ UD明朝 Medium" w:hint="eastAsia"/>
                <w:szCs w:val="21"/>
                <w14:ligatures w14:val="standardContextual"/>
              </w:rPr>
              <w:t>と</w:t>
            </w:r>
            <w:r w:rsidR="007C0B3D" w:rsidRPr="00E40044">
              <w:rPr>
                <w:rFonts w:hAnsi="BIZ UD明朝 Medium" w:hint="eastAsia"/>
                <w:szCs w:val="21"/>
                <w14:ligatures w14:val="standardContextual"/>
              </w:rPr>
              <w:t>伝えておく）。</w:t>
            </w:r>
          </w:p>
          <w:p w14:paraId="56A09820" w14:textId="34FA973C" w:rsidR="00E40044" w:rsidRDefault="00311E7E"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t xml:space="preserve">　・アサインメント５については、参考資料として教材作成者が授業を実施した時に生徒からでた意見をまとめている。</w:t>
            </w:r>
            <w:r w:rsidR="0088561D" w:rsidRPr="00E40044">
              <w:rPr>
                <w:rFonts w:hAnsi="BIZ UD明朝 Medium" w:hint="eastAsia"/>
                <w:szCs w:val="21"/>
                <w14:ligatures w14:val="standardContextual"/>
              </w:rPr>
              <w:t>「【教材参考資料</w:t>
            </w:r>
            <w:r w:rsidR="00C47C8F">
              <w:rPr>
                <w:rFonts w:hAnsi="BIZ UD明朝 Medium" w:hint="eastAsia"/>
                <w:szCs w:val="21"/>
                <w14:ligatures w14:val="standardContextual"/>
              </w:rPr>
              <w:t>】ケースメソッド板書例</w:t>
            </w:r>
            <w:r w:rsidR="0088561D" w:rsidRPr="00E40044">
              <w:rPr>
                <w:rFonts w:hAnsi="BIZ UD明朝 Medium" w:hint="eastAsia"/>
                <w:szCs w:val="21"/>
                <w14:ligatures w14:val="standardContextual"/>
              </w:rPr>
              <w:t>」</w:t>
            </w:r>
            <w:r w:rsidR="001972B2" w:rsidRPr="00E40044">
              <w:rPr>
                <w:rFonts w:hAnsi="BIZ UD明朝 Medium" w:hint="eastAsia"/>
                <w:szCs w:val="21"/>
                <w14:ligatures w14:val="standardContextual"/>
              </w:rPr>
              <w:t>を参考にする。</w:t>
            </w:r>
          </w:p>
          <w:p w14:paraId="3FB8CBFE" w14:textId="77777777" w:rsidR="00E40044" w:rsidRPr="00C47C8F" w:rsidRDefault="00E40044" w:rsidP="00E40044">
            <w:pPr>
              <w:ind w:leftChars="-8" w:left="378" w:hangingChars="188" w:hanging="395"/>
              <w:rPr>
                <w:rFonts w:hAnsi="BIZ UD明朝 Medium"/>
                <w:szCs w:val="21"/>
                <w14:ligatures w14:val="standardContextual"/>
              </w:rPr>
            </w:pPr>
          </w:p>
          <w:p w14:paraId="75E69358" w14:textId="77777777" w:rsidR="00E40044" w:rsidRDefault="00E40044" w:rsidP="00E40044">
            <w:pPr>
              <w:ind w:leftChars="-8" w:left="378" w:hangingChars="188" w:hanging="395"/>
              <w:rPr>
                <w:rFonts w:hAnsi="BIZ UD明朝 Medium"/>
                <w:szCs w:val="21"/>
                <w14:ligatures w14:val="standardContextual"/>
              </w:rPr>
            </w:pPr>
          </w:p>
          <w:p w14:paraId="4CFA2AC1" w14:textId="77777777" w:rsidR="00E40044" w:rsidRPr="00E40044" w:rsidRDefault="00E40044" w:rsidP="00E40044">
            <w:pPr>
              <w:ind w:leftChars="-8" w:left="378" w:hangingChars="188" w:hanging="395"/>
              <w:rPr>
                <w:rFonts w:hAnsi="BIZ UD明朝 Medium"/>
                <w:szCs w:val="21"/>
                <w14:ligatures w14:val="standardContextual"/>
              </w:rPr>
            </w:pPr>
          </w:p>
          <w:p w14:paraId="5DC11E56" w14:textId="434A46EB" w:rsidR="009A4CFB" w:rsidRPr="00E40044" w:rsidRDefault="007C0B3D" w:rsidP="00E40044">
            <w:pPr>
              <w:ind w:leftChars="-8" w:left="378" w:hangingChars="188" w:hanging="395"/>
              <w:rPr>
                <w:rFonts w:hAnsi="BIZ UD明朝 Medium"/>
                <w:szCs w:val="21"/>
                <w14:ligatures w14:val="standardContextual"/>
              </w:rPr>
            </w:pPr>
            <w:r w:rsidRPr="00E40044">
              <w:rPr>
                <w:rFonts w:hAnsi="BIZ UD明朝 Medium" w:hint="eastAsia"/>
                <w:szCs w:val="21"/>
                <w14:ligatures w14:val="standardContextual"/>
              </w:rPr>
              <w:lastRenderedPageBreak/>
              <w:t>８</w:t>
            </w:r>
            <w:r w:rsidR="00E7165D" w:rsidRPr="00E40044">
              <w:rPr>
                <w:rFonts w:hAnsi="BIZ UD明朝 Medium" w:hint="eastAsia"/>
                <w:szCs w:val="21"/>
                <w14:ligatures w14:val="standardContextual"/>
              </w:rPr>
              <w:t xml:space="preserve">　</w:t>
            </w:r>
            <w:r w:rsidR="009A4CFB" w:rsidRPr="00E40044">
              <w:rPr>
                <w:rFonts w:hint="eastAsia"/>
                <w:szCs w:val="21"/>
              </w:rPr>
              <w:t>クロージング（本時の学習の結晶化）</w:t>
            </w:r>
            <w:r w:rsidR="00CE47B9" w:rsidRPr="00E40044">
              <w:rPr>
                <w:rFonts w:hint="eastAsia"/>
                <w:szCs w:val="21"/>
              </w:rPr>
              <w:t>（</w:t>
            </w:r>
            <w:r w:rsidR="00977C9D" w:rsidRPr="00E40044">
              <w:rPr>
                <w:rFonts w:hint="eastAsia"/>
                <w:szCs w:val="21"/>
              </w:rPr>
              <w:t>５</w:t>
            </w:r>
            <w:r w:rsidR="00CE47B9" w:rsidRPr="00E40044">
              <w:rPr>
                <w:rFonts w:hint="eastAsia"/>
                <w:szCs w:val="21"/>
              </w:rPr>
              <w:t>分程度）</w:t>
            </w:r>
          </w:p>
          <w:p w14:paraId="16E97793" w14:textId="47CF9D09" w:rsidR="008D2FEF" w:rsidRPr="00E40044" w:rsidRDefault="009A4CFB" w:rsidP="00E40044">
            <w:pPr>
              <w:widowControl/>
              <w:ind w:left="433" w:hangingChars="206" w:hanging="433"/>
              <w:rPr>
                <w:szCs w:val="21"/>
              </w:rPr>
            </w:pPr>
            <w:r w:rsidRPr="00E40044">
              <w:rPr>
                <w:rFonts w:hint="eastAsia"/>
                <w:szCs w:val="21"/>
              </w:rPr>
              <w:t xml:space="preserve">　</w:t>
            </w:r>
            <w:r w:rsidR="00FB7D79" w:rsidRPr="00E40044">
              <w:rPr>
                <w:rFonts w:hint="eastAsia"/>
                <w:szCs w:val="21"/>
              </w:rPr>
              <w:t xml:space="preserve">　</w:t>
            </w:r>
            <w:r w:rsidRPr="00E40044">
              <w:rPr>
                <w:rFonts w:hint="eastAsia"/>
                <w:szCs w:val="21"/>
              </w:rPr>
              <w:t>本教材の作者は以下のようなクロージングを想定しています</w:t>
            </w:r>
            <w:r w:rsidR="00DB577F" w:rsidRPr="00E40044">
              <w:rPr>
                <w:rFonts w:hint="eastAsia"/>
                <w:szCs w:val="21"/>
              </w:rPr>
              <w:t>（クロージングの方法はこの限りではありません）</w:t>
            </w:r>
            <w:r w:rsidRPr="00E40044">
              <w:rPr>
                <w:rFonts w:hint="eastAsia"/>
                <w:szCs w:val="21"/>
              </w:rPr>
              <w:t>。よろしければ参考にしてください</w:t>
            </w:r>
            <w:r w:rsidR="003C5124" w:rsidRPr="00E40044">
              <w:rPr>
                <w:rFonts w:hint="eastAsia"/>
                <w:szCs w:val="21"/>
              </w:rPr>
              <w:t>。</w:t>
            </w:r>
          </w:p>
          <w:p w14:paraId="64717391" w14:textId="432E5B93" w:rsidR="009629BB" w:rsidRPr="00E40044" w:rsidRDefault="008D2FEF" w:rsidP="00E40044">
            <w:pPr>
              <w:ind w:leftChars="-8" w:left="376" w:hangingChars="187" w:hanging="393"/>
              <w:rPr>
                <w:rFonts w:hAnsi="BIZ UD明朝 Medium"/>
                <w:szCs w:val="21"/>
                <w:u w:val="single"/>
                <w14:ligatures w14:val="standardContextual"/>
              </w:rPr>
            </w:pPr>
            <w:r w:rsidRPr="00E40044">
              <w:rPr>
                <w:rFonts w:hAnsi="BIZ UD明朝 Medium" w:hint="eastAsia"/>
                <w:szCs w:val="21"/>
                <w14:ligatures w14:val="standardContextual"/>
              </w:rPr>
              <w:t xml:space="preserve">　・</w:t>
            </w:r>
            <w:r w:rsidR="00E7165D" w:rsidRPr="00E40044">
              <w:rPr>
                <w:rFonts w:hAnsi="BIZ UD明朝 Medium" w:hint="eastAsia"/>
                <w:szCs w:val="21"/>
                <w:u w:val="single"/>
                <w14:ligatures w14:val="standardContextual"/>
              </w:rPr>
              <w:t>今回は</w:t>
            </w:r>
            <w:r w:rsidR="00194F81" w:rsidRPr="00E40044">
              <w:rPr>
                <w:rFonts w:hAnsi="BIZ UD明朝 Medium" w:hint="eastAsia"/>
                <w:szCs w:val="21"/>
                <w:u w:val="single"/>
                <w14:ligatures w14:val="standardContextual"/>
              </w:rPr>
              <w:t>歴史上のビジネスリーダーとして</w:t>
            </w:r>
            <w:r w:rsidR="00E7165D" w:rsidRPr="00E40044">
              <w:rPr>
                <w:rFonts w:hAnsi="BIZ UD明朝 Medium" w:hint="eastAsia"/>
                <w:szCs w:val="21"/>
                <w:u w:val="single"/>
                <w14:ligatures w14:val="standardContextual"/>
              </w:rPr>
              <w:t>渋沢栄一</w:t>
            </w:r>
            <w:r w:rsidR="00194F81" w:rsidRPr="00E40044">
              <w:rPr>
                <w:rFonts w:hAnsi="BIZ UD明朝 Medium" w:hint="eastAsia"/>
                <w:szCs w:val="21"/>
                <w:u w:val="single"/>
                <w14:ligatures w14:val="standardContextual"/>
              </w:rPr>
              <w:t>。現代のビジネスリーダーとして</w:t>
            </w:r>
            <w:r w:rsidR="00E7165D" w:rsidRPr="00E40044">
              <w:rPr>
                <w:rFonts w:hAnsi="BIZ UD明朝 Medium" w:hint="eastAsia"/>
                <w:szCs w:val="21"/>
                <w:u w:val="single"/>
                <w14:ligatures w14:val="standardContextual"/>
              </w:rPr>
              <w:t>豊田章男会長</w:t>
            </w:r>
            <w:r w:rsidR="00CC751F" w:rsidRPr="00E40044">
              <w:rPr>
                <w:rFonts w:hAnsi="BIZ UD明朝 Medium" w:hint="eastAsia"/>
                <w:szCs w:val="21"/>
                <w:u w:val="single"/>
                <w14:ligatures w14:val="standardContextual"/>
              </w:rPr>
              <w:t>についてそれぞれの考え方を基に、企業のあるべき姿、</w:t>
            </w:r>
            <w:r w:rsidR="0019427D" w:rsidRPr="00E40044">
              <w:rPr>
                <w:rFonts w:hAnsi="BIZ UD明朝 Medium" w:hint="eastAsia"/>
                <w:szCs w:val="21"/>
                <w:u w:val="single"/>
                <w14:ligatures w14:val="standardContextual"/>
              </w:rPr>
              <w:t>あるべき経営、世の中が変化しても変わらないものについて皆さんと一緒に考えてきました</w:t>
            </w:r>
            <w:r w:rsidR="00797D71" w:rsidRPr="00E40044">
              <w:rPr>
                <w:rFonts w:hAnsi="BIZ UD明朝 Medium" w:hint="eastAsia"/>
                <w:szCs w:val="21"/>
                <w:u w:val="single"/>
                <w14:ligatures w14:val="standardContextual"/>
              </w:rPr>
              <w:t>。</w:t>
            </w:r>
            <w:r w:rsidR="009911E2" w:rsidRPr="00E40044">
              <w:rPr>
                <w:rFonts w:hAnsi="BIZ UD明朝 Medium" w:hint="eastAsia"/>
                <w:szCs w:val="21"/>
                <w:u w:val="single"/>
                <w14:ligatures w14:val="standardContextual"/>
              </w:rPr>
              <w:t>最後のアサインメントである</w:t>
            </w:r>
            <w:r w:rsidR="00983CAE" w:rsidRPr="00E40044">
              <w:rPr>
                <w:rFonts w:hAnsi="BIZ UD明朝 Medium" w:hint="eastAsia"/>
                <w:szCs w:val="21"/>
                <w:u w:val="single"/>
                <w14:ligatures w14:val="standardContextual"/>
              </w:rPr>
              <w:t>「変化する世の中で不変なもの」の意見を見ていくと、</w:t>
            </w:r>
            <w:r w:rsidR="00B81776" w:rsidRPr="00E40044">
              <w:rPr>
                <w:rFonts w:hAnsi="BIZ UD明朝 Medium" w:hint="eastAsia"/>
                <w:szCs w:val="21"/>
                <w:u w:val="single"/>
                <w14:ligatures w14:val="standardContextual"/>
              </w:rPr>
              <w:t>「人」に関係するものがとても多いと</w:t>
            </w:r>
            <w:r w:rsidR="00A65E2B" w:rsidRPr="00E40044">
              <w:rPr>
                <w:rFonts w:hAnsi="BIZ UD明朝 Medium" w:hint="eastAsia"/>
                <w:szCs w:val="21"/>
                <w:u w:val="single"/>
                <w14:ligatures w14:val="standardContextual"/>
              </w:rPr>
              <w:t>思い</w:t>
            </w:r>
            <w:r w:rsidR="00BB10C5" w:rsidRPr="00E40044">
              <w:rPr>
                <w:rFonts w:hAnsi="BIZ UD明朝 Medium" w:hint="eastAsia"/>
                <w:szCs w:val="21"/>
                <w:u w:val="single"/>
                <w14:ligatures w14:val="standardContextual"/>
              </w:rPr>
              <w:t>です</w:t>
            </w:r>
            <w:r w:rsidR="00A65E2B" w:rsidRPr="00E40044">
              <w:rPr>
                <w:rFonts w:hAnsi="BIZ UD明朝 Medium" w:hint="eastAsia"/>
                <w:szCs w:val="21"/>
                <w:u w:val="single"/>
                <w14:ligatures w14:val="standardContextual"/>
              </w:rPr>
              <w:t>。</w:t>
            </w:r>
            <w:r w:rsidR="00114560" w:rsidRPr="00E40044">
              <w:rPr>
                <w:rFonts w:hAnsi="BIZ UD明朝 Medium" w:hint="eastAsia"/>
                <w:szCs w:val="21"/>
                <w:u w:val="single"/>
                <w14:ligatures w14:val="standardContextual"/>
              </w:rPr>
              <w:t>時代がいくら変化しようとも、ＡＩが</w:t>
            </w:r>
            <w:r w:rsidR="00BB10C5" w:rsidRPr="00E40044">
              <w:rPr>
                <w:rFonts w:hAnsi="BIZ UD明朝 Medium" w:hint="eastAsia"/>
                <w:szCs w:val="21"/>
                <w:u w:val="single"/>
                <w14:ligatures w14:val="standardContextual"/>
              </w:rPr>
              <w:t>ど</w:t>
            </w:r>
            <w:r w:rsidR="00BE2C82" w:rsidRPr="00E40044">
              <w:rPr>
                <w:rFonts w:hAnsi="BIZ UD明朝 Medium" w:hint="eastAsia"/>
                <w:szCs w:val="21"/>
                <w:u w:val="single"/>
                <w14:ligatures w14:val="standardContextual"/>
              </w:rPr>
              <w:t>れだけ有能なものになっても、ビジネスで大切なものは「人」</w:t>
            </w:r>
            <w:r w:rsidR="00AC273B" w:rsidRPr="00E40044">
              <w:rPr>
                <w:rFonts w:hAnsi="BIZ UD明朝 Medium" w:hint="eastAsia"/>
                <w:szCs w:val="21"/>
                <w:u w:val="single"/>
                <w14:ligatures w14:val="standardContextual"/>
              </w:rPr>
              <w:t>だと思います。</w:t>
            </w:r>
            <w:r w:rsidR="009A075C" w:rsidRPr="00E40044">
              <w:rPr>
                <w:rFonts w:hAnsi="BIZ UD明朝 Medium" w:hint="eastAsia"/>
                <w:szCs w:val="21"/>
                <w:u w:val="single"/>
                <w14:ligatures w14:val="standardContextual"/>
              </w:rPr>
              <w:t>「人の心」「人としての行動」「人とのつながり」「人への感謝」「人の未来」</w:t>
            </w:r>
            <w:r w:rsidR="007247F1" w:rsidRPr="00E40044">
              <w:rPr>
                <w:rFonts w:hAnsi="BIZ UD明朝 Medium" w:hint="eastAsia"/>
                <w:szCs w:val="21"/>
                <w:u w:val="single"/>
                <w14:ligatures w14:val="standardContextual"/>
              </w:rPr>
              <w:t>。ビジネスは「人」が中心でできています。</w:t>
            </w:r>
            <w:r w:rsidR="00E2679E" w:rsidRPr="00E40044">
              <w:rPr>
                <w:rFonts w:hAnsi="BIZ UD明朝 Medium" w:hint="eastAsia"/>
                <w:szCs w:val="21"/>
                <w:u w:val="single"/>
                <w14:ligatures w14:val="standardContextual"/>
              </w:rPr>
              <w:t>皆さんがビジネスパーソンとして</w:t>
            </w:r>
            <w:r w:rsidR="009629BB" w:rsidRPr="00E40044">
              <w:rPr>
                <w:rFonts w:hAnsi="BIZ UD明朝 Medium" w:hint="eastAsia"/>
                <w:szCs w:val="21"/>
                <w:u w:val="single"/>
                <w14:ligatures w14:val="standardContextual"/>
              </w:rPr>
              <w:t>社会に出たときに</w:t>
            </w:r>
            <w:r w:rsidR="00E42493" w:rsidRPr="00E40044">
              <w:rPr>
                <w:rFonts w:hAnsi="BIZ UD明朝 Medium" w:hint="eastAsia"/>
                <w:szCs w:val="21"/>
                <w:u w:val="single"/>
                <w14:ligatures w14:val="standardContextual"/>
              </w:rPr>
              <w:t>は</w:t>
            </w:r>
            <w:r w:rsidR="009629BB" w:rsidRPr="00E40044">
              <w:rPr>
                <w:rFonts w:hAnsi="BIZ UD明朝 Medium" w:hint="eastAsia"/>
                <w:szCs w:val="21"/>
                <w:u w:val="single"/>
                <w14:ligatures w14:val="standardContextual"/>
              </w:rPr>
              <w:t>「人」を中心に考えてください。「人」とのつながりを大切にしてください。そして、ビジネスリーダーとして、</w:t>
            </w:r>
            <w:r w:rsidR="0065390E" w:rsidRPr="00E40044">
              <w:rPr>
                <w:rFonts w:hAnsi="BIZ UD明朝 Medium" w:hint="eastAsia"/>
                <w:szCs w:val="21"/>
                <w:u w:val="single"/>
                <w14:ligatures w14:val="standardContextual"/>
              </w:rPr>
              <w:t>世界や未来の幸せを考えていく幅広い視野を</w:t>
            </w:r>
            <w:r w:rsidR="00503A76" w:rsidRPr="00E40044">
              <w:rPr>
                <w:rFonts w:hAnsi="BIZ UD明朝 Medium" w:hint="eastAsia"/>
                <w:szCs w:val="21"/>
                <w:u w:val="single"/>
                <w14:ligatures w14:val="standardContextual"/>
              </w:rPr>
              <w:t>もって行動してください。そのような想いをもった人が増えると、未来は明るいものになります。</w:t>
            </w:r>
            <w:r w:rsidR="001D590D" w:rsidRPr="00E40044">
              <w:rPr>
                <w:rFonts w:hAnsi="BIZ UD明朝 Medium" w:hint="eastAsia"/>
                <w:szCs w:val="21"/>
                <w:u w:val="single"/>
                <w14:ligatures w14:val="standardContextual"/>
              </w:rPr>
              <w:t>今回学んだことをぜひ、今日からの行動に生かしていきましょう。</w:t>
            </w:r>
          </w:p>
          <w:p w14:paraId="0D3B5C2D" w14:textId="2F8EB22D" w:rsidR="008D2FEF" w:rsidRPr="00E40044" w:rsidRDefault="008D2FEF" w:rsidP="00E40044">
            <w:pPr>
              <w:ind w:leftChars="-8" w:left="376" w:hangingChars="187" w:hanging="393"/>
              <w:rPr>
                <w:rFonts w:hAnsi="BIZ UD明朝 Medium"/>
                <w:szCs w:val="21"/>
                <w14:ligatures w14:val="standardContextual"/>
              </w:rPr>
            </w:pPr>
          </w:p>
        </w:tc>
      </w:tr>
    </w:tbl>
    <w:p w14:paraId="0BC205B4" w14:textId="7254657B" w:rsidR="00C66153" w:rsidRPr="00E40044" w:rsidRDefault="00C66153" w:rsidP="00E40044">
      <w:pPr>
        <w:widowControl/>
        <w:rPr>
          <w:szCs w:val="21"/>
        </w:rPr>
      </w:pPr>
    </w:p>
    <w:sectPr w:rsidR="00C66153" w:rsidRPr="00E40044" w:rsidSect="003A26FF">
      <w:footerReference w:type="default" r:id="rId13"/>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928E" w14:textId="77777777" w:rsidR="00A93970" w:rsidRDefault="00A93970" w:rsidP="00F3348B">
      <w:r>
        <w:separator/>
      </w:r>
    </w:p>
  </w:endnote>
  <w:endnote w:type="continuationSeparator" w:id="0">
    <w:p w14:paraId="78ED7078" w14:textId="77777777" w:rsidR="00A93970" w:rsidRDefault="00A93970"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C664" w14:textId="77777777" w:rsidR="00A93970" w:rsidRDefault="00A93970" w:rsidP="00F3348B">
      <w:r>
        <w:separator/>
      </w:r>
    </w:p>
  </w:footnote>
  <w:footnote w:type="continuationSeparator" w:id="0">
    <w:p w14:paraId="12341B0C" w14:textId="77777777" w:rsidR="00A93970" w:rsidRDefault="00A93970"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22FA4"/>
    <w:rsid w:val="000423F7"/>
    <w:rsid w:val="00043216"/>
    <w:rsid w:val="00047837"/>
    <w:rsid w:val="000611CB"/>
    <w:rsid w:val="00071720"/>
    <w:rsid w:val="0007539E"/>
    <w:rsid w:val="000753B0"/>
    <w:rsid w:val="00075E68"/>
    <w:rsid w:val="0008471D"/>
    <w:rsid w:val="000921E0"/>
    <w:rsid w:val="00094FC7"/>
    <w:rsid w:val="000B64E6"/>
    <w:rsid w:val="000C04B6"/>
    <w:rsid w:val="000C6D68"/>
    <w:rsid w:val="00107411"/>
    <w:rsid w:val="001104AB"/>
    <w:rsid w:val="00113280"/>
    <w:rsid w:val="00114560"/>
    <w:rsid w:val="00117DF4"/>
    <w:rsid w:val="00122E21"/>
    <w:rsid w:val="001247E3"/>
    <w:rsid w:val="00125ECC"/>
    <w:rsid w:val="0013104C"/>
    <w:rsid w:val="00151FF1"/>
    <w:rsid w:val="001611E7"/>
    <w:rsid w:val="00163DDE"/>
    <w:rsid w:val="00172C2C"/>
    <w:rsid w:val="0019427D"/>
    <w:rsid w:val="00194F81"/>
    <w:rsid w:val="00195565"/>
    <w:rsid w:val="00195782"/>
    <w:rsid w:val="00195B39"/>
    <w:rsid w:val="001972B2"/>
    <w:rsid w:val="001A0D4B"/>
    <w:rsid w:val="001A57D2"/>
    <w:rsid w:val="001A5A9D"/>
    <w:rsid w:val="001A62E0"/>
    <w:rsid w:val="001A7866"/>
    <w:rsid w:val="001B11F1"/>
    <w:rsid w:val="001B415E"/>
    <w:rsid w:val="001C0F0B"/>
    <w:rsid w:val="001D0391"/>
    <w:rsid w:val="001D49AC"/>
    <w:rsid w:val="001D590D"/>
    <w:rsid w:val="001E21B7"/>
    <w:rsid w:val="001F0D65"/>
    <w:rsid w:val="001F325D"/>
    <w:rsid w:val="001F5BE4"/>
    <w:rsid w:val="0021117B"/>
    <w:rsid w:val="00214ADD"/>
    <w:rsid w:val="0022477E"/>
    <w:rsid w:val="00225F13"/>
    <w:rsid w:val="00234109"/>
    <w:rsid w:val="00237F81"/>
    <w:rsid w:val="0024184E"/>
    <w:rsid w:val="00243B15"/>
    <w:rsid w:val="00250607"/>
    <w:rsid w:val="00250B7C"/>
    <w:rsid w:val="00250D7A"/>
    <w:rsid w:val="002662EE"/>
    <w:rsid w:val="00272273"/>
    <w:rsid w:val="00282A08"/>
    <w:rsid w:val="002843F6"/>
    <w:rsid w:val="00285274"/>
    <w:rsid w:val="0028599C"/>
    <w:rsid w:val="002A2924"/>
    <w:rsid w:val="002A50E6"/>
    <w:rsid w:val="002A7402"/>
    <w:rsid w:val="002C399A"/>
    <w:rsid w:val="002C3AB2"/>
    <w:rsid w:val="002C60E1"/>
    <w:rsid w:val="002E3A99"/>
    <w:rsid w:val="002E457D"/>
    <w:rsid w:val="002F0CFB"/>
    <w:rsid w:val="002F3676"/>
    <w:rsid w:val="002F6896"/>
    <w:rsid w:val="003017E2"/>
    <w:rsid w:val="003038CC"/>
    <w:rsid w:val="0030617B"/>
    <w:rsid w:val="00310046"/>
    <w:rsid w:val="00311E7E"/>
    <w:rsid w:val="0031249E"/>
    <w:rsid w:val="003126A5"/>
    <w:rsid w:val="00321495"/>
    <w:rsid w:val="00323315"/>
    <w:rsid w:val="00326636"/>
    <w:rsid w:val="00337BD0"/>
    <w:rsid w:val="00342267"/>
    <w:rsid w:val="003424EA"/>
    <w:rsid w:val="0034371F"/>
    <w:rsid w:val="00343DE5"/>
    <w:rsid w:val="00347E8E"/>
    <w:rsid w:val="003525ED"/>
    <w:rsid w:val="00352D0E"/>
    <w:rsid w:val="00355912"/>
    <w:rsid w:val="003564ED"/>
    <w:rsid w:val="00361073"/>
    <w:rsid w:val="00361A07"/>
    <w:rsid w:val="00366FF9"/>
    <w:rsid w:val="00367E89"/>
    <w:rsid w:val="00373735"/>
    <w:rsid w:val="003766D8"/>
    <w:rsid w:val="00384627"/>
    <w:rsid w:val="003850FD"/>
    <w:rsid w:val="00395E3B"/>
    <w:rsid w:val="00397265"/>
    <w:rsid w:val="003A1015"/>
    <w:rsid w:val="003A26FF"/>
    <w:rsid w:val="003A59B7"/>
    <w:rsid w:val="003C5124"/>
    <w:rsid w:val="003D79F4"/>
    <w:rsid w:val="003D7F66"/>
    <w:rsid w:val="003E166B"/>
    <w:rsid w:val="003E35A9"/>
    <w:rsid w:val="003E4997"/>
    <w:rsid w:val="003F200F"/>
    <w:rsid w:val="003F7C7E"/>
    <w:rsid w:val="004009DA"/>
    <w:rsid w:val="00401557"/>
    <w:rsid w:val="00404B0E"/>
    <w:rsid w:val="00405068"/>
    <w:rsid w:val="00405698"/>
    <w:rsid w:val="00411A36"/>
    <w:rsid w:val="0041282E"/>
    <w:rsid w:val="00412D03"/>
    <w:rsid w:val="00427069"/>
    <w:rsid w:val="00437F35"/>
    <w:rsid w:val="00441C67"/>
    <w:rsid w:val="00447420"/>
    <w:rsid w:val="004521DF"/>
    <w:rsid w:val="00461084"/>
    <w:rsid w:val="00464F22"/>
    <w:rsid w:val="00467B54"/>
    <w:rsid w:val="00471AC4"/>
    <w:rsid w:val="00473100"/>
    <w:rsid w:val="00475FF5"/>
    <w:rsid w:val="004843A8"/>
    <w:rsid w:val="00485A1F"/>
    <w:rsid w:val="004942BD"/>
    <w:rsid w:val="004A0BF2"/>
    <w:rsid w:val="004B03F5"/>
    <w:rsid w:val="004B1BB6"/>
    <w:rsid w:val="004B2EF6"/>
    <w:rsid w:val="004B51D0"/>
    <w:rsid w:val="004B73FA"/>
    <w:rsid w:val="004C2BAC"/>
    <w:rsid w:val="004C3816"/>
    <w:rsid w:val="004C5831"/>
    <w:rsid w:val="004C6625"/>
    <w:rsid w:val="004D2A1E"/>
    <w:rsid w:val="004D33A6"/>
    <w:rsid w:val="004D563C"/>
    <w:rsid w:val="004D61C8"/>
    <w:rsid w:val="004D7143"/>
    <w:rsid w:val="004D7EA8"/>
    <w:rsid w:val="004E006B"/>
    <w:rsid w:val="004E191E"/>
    <w:rsid w:val="004E41D9"/>
    <w:rsid w:val="004F400B"/>
    <w:rsid w:val="005006E2"/>
    <w:rsid w:val="00503A76"/>
    <w:rsid w:val="005278CE"/>
    <w:rsid w:val="005310E6"/>
    <w:rsid w:val="005315B3"/>
    <w:rsid w:val="005418FA"/>
    <w:rsid w:val="00552D2D"/>
    <w:rsid w:val="00561472"/>
    <w:rsid w:val="00572C95"/>
    <w:rsid w:val="00586C6A"/>
    <w:rsid w:val="00587F7B"/>
    <w:rsid w:val="005A6542"/>
    <w:rsid w:val="005B1050"/>
    <w:rsid w:val="005D644E"/>
    <w:rsid w:val="005E07D5"/>
    <w:rsid w:val="005E4482"/>
    <w:rsid w:val="005F0FE3"/>
    <w:rsid w:val="00603408"/>
    <w:rsid w:val="00607A13"/>
    <w:rsid w:val="0061457B"/>
    <w:rsid w:val="00640D55"/>
    <w:rsid w:val="00641C73"/>
    <w:rsid w:val="006465DA"/>
    <w:rsid w:val="006474D1"/>
    <w:rsid w:val="0065078D"/>
    <w:rsid w:val="006508A8"/>
    <w:rsid w:val="00652590"/>
    <w:rsid w:val="0065390E"/>
    <w:rsid w:val="00657AF7"/>
    <w:rsid w:val="0066161E"/>
    <w:rsid w:val="00663AE3"/>
    <w:rsid w:val="00667F31"/>
    <w:rsid w:val="00677806"/>
    <w:rsid w:val="006843FE"/>
    <w:rsid w:val="006A48A3"/>
    <w:rsid w:val="006A4F6E"/>
    <w:rsid w:val="006A5184"/>
    <w:rsid w:val="006B1E93"/>
    <w:rsid w:val="006B5CEB"/>
    <w:rsid w:val="006B77BC"/>
    <w:rsid w:val="006C1850"/>
    <w:rsid w:val="006C19CD"/>
    <w:rsid w:val="006D27E6"/>
    <w:rsid w:val="006D2A04"/>
    <w:rsid w:val="006D2A3A"/>
    <w:rsid w:val="006D30D0"/>
    <w:rsid w:val="006D3E8C"/>
    <w:rsid w:val="006D49C4"/>
    <w:rsid w:val="006D4A14"/>
    <w:rsid w:val="006E078E"/>
    <w:rsid w:val="006E6F10"/>
    <w:rsid w:val="006E70F7"/>
    <w:rsid w:val="006F4DFA"/>
    <w:rsid w:val="007008B4"/>
    <w:rsid w:val="00701BDA"/>
    <w:rsid w:val="007020C3"/>
    <w:rsid w:val="007120CC"/>
    <w:rsid w:val="00717A0E"/>
    <w:rsid w:val="00722739"/>
    <w:rsid w:val="007247F1"/>
    <w:rsid w:val="00731FA7"/>
    <w:rsid w:val="00742231"/>
    <w:rsid w:val="00751997"/>
    <w:rsid w:val="00755487"/>
    <w:rsid w:val="00771FAB"/>
    <w:rsid w:val="00772651"/>
    <w:rsid w:val="007866A1"/>
    <w:rsid w:val="0079549E"/>
    <w:rsid w:val="00797D71"/>
    <w:rsid w:val="007A3F35"/>
    <w:rsid w:val="007A43DF"/>
    <w:rsid w:val="007B7312"/>
    <w:rsid w:val="007C0B3D"/>
    <w:rsid w:val="007C17AD"/>
    <w:rsid w:val="007C428F"/>
    <w:rsid w:val="007C766E"/>
    <w:rsid w:val="007D1934"/>
    <w:rsid w:val="007D52E8"/>
    <w:rsid w:val="007E3FE1"/>
    <w:rsid w:val="007E7F93"/>
    <w:rsid w:val="007F561C"/>
    <w:rsid w:val="008060E1"/>
    <w:rsid w:val="00814CE6"/>
    <w:rsid w:val="00815914"/>
    <w:rsid w:val="00826E56"/>
    <w:rsid w:val="00827D9B"/>
    <w:rsid w:val="00831385"/>
    <w:rsid w:val="00833D1A"/>
    <w:rsid w:val="008414D4"/>
    <w:rsid w:val="0084349B"/>
    <w:rsid w:val="00850F97"/>
    <w:rsid w:val="00852E1B"/>
    <w:rsid w:val="0085582F"/>
    <w:rsid w:val="00860CA2"/>
    <w:rsid w:val="00861B16"/>
    <w:rsid w:val="008705B2"/>
    <w:rsid w:val="00873C5E"/>
    <w:rsid w:val="00876A28"/>
    <w:rsid w:val="008825E1"/>
    <w:rsid w:val="0088473E"/>
    <w:rsid w:val="0088561D"/>
    <w:rsid w:val="0088563D"/>
    <w:rsid w:val="00886FE4"/>
    <w:rsid w:val="008913D6"/>
    <w:rsid w:val="0089759D"/>
    <w:rsid w:val="008A2BDD"/>
    <w:rsid w:val="008A2D17"/>
    <w:rsid w:val="008A31C2"/>
    <w:rsid w:val="008B092B"/>
    <w:rsid w:val="008B2B19"/>
    <w:rsid w:val="008B7E31"/>
    <w:rsid w:val="008C1A0B"/>
    <w:rsid w:val="008D2FEF"/>
    <w:rsid w:val="008E0B66"/>
    <w:rsid w:val="008E2030"/>
    <w:rsid w:val="008E6BE6"/>
    <w:rsid w:val="008F1A28"/>
    <w:rsid w:val="008F4924"/>
    <w:rsid w:val="008F7B6A"/>
    <w:rsid w:val="00921BE4"/>
    <w:rsid w:val="00926363"/>
    <w:rsid w:val="00931EBF"/>
    <w:rsid w:val="0093690E"/>
    <w:rsid w:val="00950F50"/>
    <w:rsid w:val="00957419"/>
    <w:rsid w:val="00957FD4"/>
    <w:rsid w:val="0096171B"/>
    <w:rsid w:val="009629BB"/>
    <w:rsid w:val="00963C76"/>
    <w:rsid w:val="009660BA"/>
    <w:rsid w:val="0096780A"/>
    <w:rsid w:val="00975824"/>
    <w:rsid w:val="00977C9D"/>
    <w:rsid w:val="00983CAE"/>
    <w:rsid w:val="0098699C"/>
    <w:rsid w:val="00987094"/>
    <w:rsid w:val="00987D01"/>
    <w:rsid w:val="0099102B"/>
    <w:rsid w:val="009911E2"/>
    <w:rsid w:val="009A0163"/>
    <w:rsid w:val="009A075C"/>
    <w:rsid w:val="009A25BA"/>
    <w:rsid w:val="009A4B04"/>
    <w:rsid w:val="009A4CFB"/>
    <w:rsid w:val="009A5747"/>
    <w:rsid w:val="009B6DD5"/>
    <w:rsid w:val="009C4A07"/>
    <w:rsid w:val="009C67CC"/>
    <w:rsid w:val="009D4083"/>
    <w:rsid w:val="009E0D37"/>
    <w:rsid w:val="009E6E72"/>
    <w:rsid w:val="009F4025"/>
    <w:rsid w:val="009F724A"/>
    <w:rsid w:val="00A0000F"/>
    <w:rsid w:val="00A06B82"/>
    <w:rsid w:val="00A36BB6"/>
    <w:rsid w:val="00A46AA8"/>
    <w:rsid w:val="00A53C60"/>
    <w:rsid w:val="00A62D4C"/>
    <w:rsid w:val="00A65E2B"/>
    <w:rsid w:val="00A66440"/>
    <w:rsid w:val="00A74D85"/>
    <w:rsid w:val="00A82A54"/>
    <w:rsid w:val="00A82E22"/>
    <w:rsid w:val="00A93970"/>
    <w:rsid w:val="00A95A84"/>
    <w:rsid w:val="00A95FA9"/>
    <w:rsid w:val="00A96B09"/>
    <w:rsid w:val="00AB3099"/>
    <w:rsid w:val="00AB7D50"/>
    <w:rsid w:val="00AB7ED7"/>
    <w:rsid w:val="00AC273B"/>
    <w:rsid w:val="00AC640D"/>
    <w:rsid w:val="00AC6999"/>
    <w:rsid w:val="00AE1310"/>
    <w:rsid w:val="00AE2239"/>
    <w:rsid w:val="00B02FB0"/>
    <w:rsid w:val="00B0794F"/>
    <w:rsid w:val="00B13651"/>
    <w:rsid w:val="00B16156"/>
    <w:rsid w:val="00B22ECD"/>
    <w:rsid w:val="00B2448D"/>
    <w:rsid w:val="00B25A2E"/>
    <w:rsid w:val="00B27A14"/>
    <w:rsid w:val="00B3033D"/>
    <w:rsid w:val="00B34598"/>
    <w:rsid w:val="00B40308"/>
    <w:rsid w:val="00B52AE3"/>
    <w:rsid w:val="00B61BCC"/>
    <w:rsid w:val="00B62028"/>
    <w:rsid w:val="00B64377"/>
    <w:rsid w:val="00B7340D"/>
    <w:rsid w:val="00B803CB"/>
    <w:rsid w:val="00B81776"/>
    <w:rsid w:val="00B92AC3"/>
    <w:rsid w:val="00B9430E"/>
    <w:rsid w:val="00B95BEE"/>
    <w:rsid w:val="00B962B9"/>
    <w:rsid w:val="00B975A0"/>
    <w:rsid w:val="00BA2D8E"/>
    <w:rsid w:val="00BA6480"/>
    <w:rsid w:val="00BB10C5"/>
    <w:rsid w:val="00BB2F1C"/>
    <w:rsid w:val="00BC1C09"/>
    <w:rsid w:val="00BC6F50"/>
    <w:rsid w:val="00BD0B24"/>
    <w:rsid w:val="00BD10C2"/>
    <w:rsid w:val="00BD7CB4"/>
    <w:rsid w:val="00BE2C82"/>
    <w:rsid w:val="00BE6B13"/>
    <w:rsid w:val="00BF15CF"/>
    <w:rsid w:val="00BF799E"/>
    <w:rsid w:val="00C00B76"/>
    <w:rsid w:val="00C028B5"/>
    <w:rsid w:val="00C03552"/>
    <w:rsid w:val="00C0686B"/>
    <w:rsid w:val="00C12990"/>
    <w:rsid w:val="00C15A62"/>
    <w:rsid w:val="00C20D51"/>
    <w:rsid w:val="00C25ABB"/>
    <w:rsid w:val="00C266D2"/>
    <w:rsid w:val="00C27769"/>
    <w:rsid w:val="00C31A22"/>
    <w:rsid w:val="00C347FE"/>
    <w:rsid w:val="00C376CC"/>
    <w:rsid w:val="00C37A2C"/>
    <w:rsid w:val="00C45AA9"/>
    <w:rsid w:val="00C4631E"/>
    <w:rsid w:val="00C471A1"/>
    <w:rsid w:val="00C47C8F"/>
    <w:rsid w:val="00C47C95"/>
    <w:rsid w:val="00C47E6A"/>
    <w:rsid w:val="00C5181D"/>
    <w:rsid w:val="00C52D31"/>
    <w:rsid w:val="00C61D78"/>
    <w:rsid w:val="00C66153"/>
    <w:rsid w:val="00C74FE8"/>
    <w:rsid w:val="00C76F8E"/>
    <w:rsid w:val="00C77628"/>
    <w:rsid w:val="00C871F3"/>
    <w:rsid w:val="00C90D61"/>
    <w:rsid w:val="00C910E6"/>
    <w:rsid w:val="00C915AF"/>
    <w:rsid w:val="00C927FC"/>
    <w:rsid w:val="00C96E49"/>
    <w:rsid w:val="00CA5EC9"/>
    <w:rsid w:val="00CB1618"/>
    <w:rsid w:val="00CB3E83"/>
    <w:rsid w:val="00CC164E"/>
    <w:rsid w:val="00CC6BC5"/>
    <w:rsid w:val="00CC751F"/>
    <w:rsid w:val="00CE05B6"/>
    <w:rsid w:val="00CE1BE2"/>
    <w:rsid w:val="00CE2220"/>
    <w:rsid w:val="00CE47B9"/>
    <w:rsid w:val="00CF6533"/>
    <w:rsid w:val="00CF7D85"/>
    <w:rsid w:val="00D0523B"/>
    <w:rsid w:val="00D1086B"/>
    <w:rsid w:val="00D120F1"/>
    <w:rsid w:val="00D12894"/>
    <w:rsid w:val="00D143B9"/>
    <w:rsid w:val="00D21536"/>
    <w:rsid w:val="00D25170"/>
    <w:rsid w:val="00D33B4E"/>
    <w:rsid w:val="00D45BD4"/>
    <w:rsid w:val="00D4758E"/>
    <w:rsid w:val="00D50D43"/>
    <w:rsid w:val="00D57D88"/>
    <w:rsid w:val="00D6020E"/>
    <w:rsid w:val="00D605EE"/>
    <w:rsid w:val="00D60B15"/>
    <w:rsid w:val="00D62DF0"/>
    <w:rsid w:val="00D643BA"/>
    <w:rsid w:val="00D665E6"/>
    <w:rsid w:val="00D66F9E"/>
    <w:rsid w:val="00D726AF"/>
    <w:rsid w:val="00D75EFD"/>
    <w:rsid w:val="00D80099"/>
    <w:rsid w:val="00D82ED7"/>
    <w:rsid w:val="00D96869"/>
    <w:rsid w:val="00DA286B"/>
    <w:rsid w:val="00DB18A4"/>
    <w:rsid w:val="00DB4833"/>
    <w:rsid w:val="00DB577F"/>
    <w:rsid w:val="00DB7D81"/>
    <w:rsid w:val="00DC0248"/>
    <w:rsid w:val="00DC3186"/>
    <w:rsid w:val="00DD2FFA"/>
    <w:rsid w:val="00DD55A9"/>
    <w:rsid w:val="00DE0459"/>
    <w:rsid w:val="00DE3D9B"/>
    <w:rsid w:val="00DE3F92"/>
    <w:rsid w:val="00DE4E48"/>
    <w:rsid w:val="00DF3338"/>
    <w:rsid w:val="00E0200F"/>
    <w:rsid w:val="00E0333D"/>
    <w:rsid w:val="00E034BC"/>
    <w:rsid w:val="00E24D47"/>
    <w:rsid w:val="00E24E6F"/>
    <w:rsid w:val="00E2679E"/>
    <w:rsid w:val="00E31282"/>
    <w:rsid w:val="00E314E3"/>
    <w:rsid w:val="00E3320A"/>
    <w:rsid w:val="00E37299"/>
    <w:rsid w:val="00E40044"/>
    <w:rsid w:val="00E42493"/>
    <w:rsid w:val="00E46EB3"/>
    <w:rsid w:val="00E50672"/>
    <w:rsid w:val="00E56C7D"/>
    <w:rsid w:val="00E60398"/>
    <w:rsid w:val="00E7165D"/>
    <w:rsid w:val="00E752DF"/>
    <w:rsid w:val="00E8200D"/>
    <w:rsid w:val="00E935F0"/>
    <w:rsid w:val="00E96737"/>
    <w:rsid w:val="00EB7D67"/>
    <w:rsid w:val="00ED4335"/>
    <w:rsid w:val="00EE1E70"/>
    <w:rsid w:val="00EE457E"/>
    <w:rsid w:val="00EF11E5"/>
    <w:rsid w:val="00EF15DB"/>
    <w:rsid w:val="00EF251C"/>
    <w:rsid w:val="00F15D8F"/>
    <w:rsid w:val="00F23B9C"/>
    <w:rsid w:val="00F24D0F"/>
    <w:rsid w:val="00F26D6D"/>
    <w:rsid w:val="00F3034B"/>
    <w:rsid w:val="00F3348B"/>
    <w:rsid w:val="00F42C81"/>
    <w:rsid w:val="00F4524B"/>
    <w:rsid w:val="00F52336"/>
    <w:rsid w:val="00F56DA8"/>
    <w:rsid w:val="00F600D3"/>
    <w:rsid w:val="00F732A8"/>
    <w:rsid w:val="00F73B2C"/>
    <w:rsid w:val="00F916AF"/>
    <w:rsid w:val="00F95632"/>
    <w:rsid w:val="00F96B68"/>
    <w:rsid w:val="00FB7D79"/>
    <w:rsid w:val="00FC3A6E"/>
    <w:rsid w:val="00FD052E"/>
    <w:rsid w:val="00FD2897"/>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Otq8EZT3CM4&amp;t=22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0moROikluqE&amp;list=PLzDBFkZ6bVAlczV-3JTxEvS2wE-UI1pdA&amp;index=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CzGJ9aD_3iQ&amp;list=PLzDBFkZ6bVAlczV-3JTxEvS2wE-UI1pdA&amp;index=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460</TotalTime>
  <Pages>6</Pages>
  <Words>874</Words>
  <Characters>4984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2026-03-13T04:38:00Z</cp:lastPrinted>
  <dcterms:created xsi:type="dcterms:W3CDTF">2025-06-04T06:45:00Z</dcterms:created>
  <dcterms:modified xsi:type="dcterms:W3CDTF">2026-03-27T00:58:00Z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